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79" w:rsidRDefault="00D11379" w:rsidP="00BA4A71">
      <w:pPr>
        <w:rPr>
          <w:rFonts w:ascii="HelveticaNeueLT Std" w:hAnsi="HelveticaNeueLT Std" w:cs="Calibri"/>
          <w:sz w:val="28"/>
          <w:szCs w:val="28"/>
          <w:lang w:eastAsia="en-GB"/>
        </w:rPr>
      </w:pPr>
    </w:p>
    <w:p w:rsidR="00327450" w:rsidRPr="00E1115B" w:rsidRDefault="00F451C4" w:rsidP="00BA4A71">
      <w:pPr>
        <w:rPr>
          <w:rFonts w:ascii="HelveticaNeueLT Std" w:hAnsi="HelveticaNeueLT Std" w:cs="Calibri"/>
          <w:sz w:val="28"/>
          <w:szCs w:val="28"/>
          <w:lang w:eastAsia="en-GB"/>
        </w:rPr>
      </w:pPr>
      <w:r w:rsidRPr="00E1115B">
        <w:rPr>
          <w:rFonts w:ascii="HelveticaNeueLT Std" w:hAnsi="HelveticaNeueLT Std" w:cs="Calibri"/>
          <w:sz w:val="28"/>
          <w:szCs w:val="28"/>
          <w:lang w:eastAsia="en-GB"/>
        </w:rPr>
        <w:t xml:space="preserve">Head of </w:t>
      </w:r>
      <w:r w:rsidR="005D3604" w:rsidRPr="00E1115B">
        <w:rPr>
          <w:rFonts w:ascii="HelveticaNeueLT Std" w:hAnsi="HelveticaNeueLT Std" w:cs="Calibri"/>
          <w:sz w:val="28"/>
          <w:szCs w:val="28"/>
          <w:lang w:eastAsia="en-GB"/>
        </w:rPr>
        <w:t>Maths</w:t>
      </w:r>
    </w:p>
    <w:p w:rsidR="00327450" w:rsidRPr="00D11379" w:rsidRDefault="00327450" w:rsidP="00BA4A71">
      <w:pPr>
        <w:rPr>
          <w:rFonts w:ascii="HelveticaNeueLT Std" w:hAnsi="HelveticaNeueLT Std" w:cs="Calibri"/>
          <w:sz w:val="22"/>
          <w:szCs w:val="22"/>
          <w:lang w:eastAsia="en-GB"/>
        </w:rPr>
      </w:pPr>
    </w:p>
    <w:p w:rsidR="008E5C59" w:rsidRPr="00D11379" w:rsidRDefault="00E53B49" w:rsidP="00214605">
      <w:pPr>
        <w:rPr>
          <w:rFonts w:ascii="HelveticaNeueLT Std" w:hAnsi="HelveticaNeueLT Std"/>
          <w:sz w:val="22"/>
          <w:szCs w:val="22"/>
        </w:rPr>
      </w:pPr>
      <w:r w:rsidRPr="00D11379">
        <w:rPr>
          <w:rFonts w:ascii="HelveticaNeueLT Std" w:hAnsi="HelveticaNeueLT Std"/>
          <w:sz w:val="22"/>
          <w:szCs w:val="22"/>
        </w:rPr>
        <w:t xml:space="preserve">We require an enthusiastic </w:t>
      </w:r>
      <w:r w:rsidR="00E1115B">
        <w:rPr>
          <w:rFonts w:ascii="HelveticaNeueLT Std" w:hAnsi="HelveticaNeueLT Std"/>
          <w:sz w:val="22"/>
          <w:szCs w:val="22"/>
        </w:rPr>
        <w:t xml:space="preserve">and dynamic </w:t>
      </w:r>
      <w:r w:rsidR="00F451C4" w:rsidRPr="00D11379">
        <w:rPr>
          <w:rFonts w:ascii="HelveticaNeueLT Std" w:hAnsi="HelveticaNeueLT Std"/>
          <w:sz w:val="22"/>
          <w:szCs w:val="22"/>
        </w:rPr>
        <w:t xml:space="preserve">Head of </w:t>
      </w:r>
      <w:r w:rsidR="005D3604" w:rsidRPr="00D11379">
        <w:rPr>
          <w:rFonts w:ascii="HelveticaNeueLT Std" w:hAnsi="HelveticaNeueLT Std"/>
          <w:sz w:val="22"/>
          <w:szCs w:val="22"/>
        </w:rPr>
        <w:t>Maths</w:t>
      </w:r>
      <w:r w:rsidRPr="00D11379">
        <w:rPr>
          <w:rFonts w:ascii="HelveticaNeueLT Std" w:hAnsi="HelveticaNeueLT Std"/>
          <w:sz w:val="22"/>
          <w:szCs w:val="22"/>
        </w:rPr>
        <w:t xml:space="preserve"> </w:t>
      </w:r>
      <w:r w:rsidR="00F451C4" w:rsidRPr="00D11379">
        <w:rPr>
          <w:rFonts w:ascii="HelveticaNeueLT Std" w:hAnsi="HelveticaNeueLT Std"/>
          <w:sz w:val="22"/>
          <w:szCs w:val="22"/>
        </w:rPr>
        <w:t xml:space="preserve">to lead this </w:t>
      </w:r>
      <w:r w:rsidR="001522D5" w:rsidRPr="00D11379">
        <w:rPr>
          <w:rFonts w:ascii="HelveticaNeueLT Std" w:hAnsi="HelveticaNeueLT Std"/>
          <w:sz w:val="22"/>
          <w:szCs w:val="22"/>
        </w:rPr>
        <w:t>core</w:t>
      </w:r>
      <w:r w:rsidR="00E1115B">
        <w:rPr>
          <w:rFonts w:ascii="HelveticaNeueLT Std" w:hAnsi="HelveticaNeueLT Std"/>
          <w:sz w:val="22"/>
          <w:szCs w:val="22"/>
        </w:rPr>
        <w:t xml:space="preserve"> subject at the S</w:t>
      </w:r>
      <w:r w:rsidR="00F451C4" w:rsidRPr="00D11379">
        <w:rPr>
          <w:rFonts w:ascii="HelveticaNeueLT Std" w:hAnsi="HelveticaNeueLT Std"/>
          <w:sz w:val="22"/>
          <w:szCs w:val="22"/>
        </w:rPr>
        <w:t>chool from</w:t>
      </w:r>
      <w:r w:rsidRPr="00D11379">
        <w:rPr>
          <w:rFonts w:ascii="HelveticaNeueLT Std" w:hAnsi="HelveticaNeueLT Std"/>
          <w:sz w:val="22"/>
          <w:szCs w:val="22"/>
        </w:rPr>
        <w:t xml:space="preserve"> </w:t>
      </w:r>
      <w:r w:rsidR="00E1115B">
        <w:rPr>
          <w:rFonts w:ascii="HelveticaNeueLT Std" w:hAnsi="HelveticaNeueLT Std"/>
          <w:sz w:val="22"/>
          <w:szCs w:val="22"/>
        </w:rPr>
        <w:t xml:space="preserve">September </w:t>
      </w:r>
      <w:r w:rsidR="005D3604" w:rsidRPr="00D11379">
        <w:rPr>
          <w:rFonts w:ascii="HelveticaNeueLT Std" w:hAnsi="HelveticaNeueLT Std"/>
          <w:sz w:val="22"/>
          <w:szCs w:val="22"/>
        </w:rPr>
        <w:t>2018</w:t>
      </w:r>
      <w:r w:rsidRPr="00D11379">
        <w:rPr>
          <w:rFonts w:ascii="HelveticaNeueLT Std" w:hAnsi="HelveticaNeueLT Std"/>
          <w:sz w:val="22"/>
          <w:szCs w:val="22"/>
        </w:rPr>
        <w:t xml:space="preserve">. The post represents an excellent opportunity for an experienced teacher </w:t>
      </w:r>
      <w:r w:rsidR="00F451C4" w:rsidRPr="00D11379">
        <w:rPr>
          <w:rFonts w:ascii="HelveticaNeueLT Std" w:hAnsi="HelveticaNeueLT Std"/>
          <w:sz w:val="22"/>
          <w:szCs w:val="22"/>
        </w:rPr>
        <w:t>to</w:t>
      </w:r>
      <w:r w:rsidRPr="00D11379">
        <w:rPr>
          <w:rFonts w:ascii="HelveticaNeueLT Std" w:hAnsi="HelveticaNeueLT Std"/>
          <w:sz w:val="22"/>
          <w:szCs w:val="22"/>
        </w:rPr>
        <w:t xml:space="preserve"> share their expertise</w:t>
      </w:r>
      <w:r w:rsidR="00E1115B">
        <w:rPr>
          <w:rFonts w:ascii="HelveticaNeueLT Std" w:hAnsi="HelveticaNeueLT Std"/>
          <w:sz w:val="22"/>
          <w:szCs w:val="22"/>
        </w:rPr>
        <w:t xml:space="preserve">, </w:t>
      </w:r>
      <w:r w:rsidRPr="00D11379">
        <w:rPr>
          <w:rFonts w:ascii="HelveticaNeueLT Std" w:hAnsi="HelveticaNeueLT Std"/>
          <w:sz w:val="22"/>
          <w:szCs w:val="22"/>
        </w:rPr>
        <w:t xml:space="preserve">love </w:t>
      </w:r>
      <w:r w:rsidR="00E1115B">
        <w:rPr>
          <w:rFonts w:ascii="HelveticaNeueLT Std" w:hAnsi="HelveticaNeueLT Std"/>
          <w:sz w:val="22"/>
          <w:szCs w:val="22"/>
        </w:rPr>
        <w:t>and passion for</w:t>
      </w:r>
      <w:r w:rsidRPr="00D11379">
        <w:rPr>
          <w:rFonts w:ascii="HelveticaNeueLT Std" w:hAnsi="HelveticaNeueLT Std"/>
          <w:sz w:val="22"/>
          <w:szCs w:val="22"/>
        </w:rPr>
        <w:t xml:space="preserve"> the subject, and teach lessons which inspire</w:t>
      </w:r>
      <w:r w:rsidR="008E5C59" w:rsidRPr="00D11379">
        <w:rPr>
          <w:rFonts w:ascii="HelveticaNeueLT Std" w:hAnsi="HelveticaNeueLT Std"/>
          <w:sz w:val="22"/>
          <w:szCs w:val="22"/>
        </w:rPr>
        <w:t>, engage</w:t>
      </w:r>
      <w:r w:rsidRPr="00D11379">
        <w:rPr>
          <w:rFonts w:ascii="HelveticaNeueLT Std" w:hAnsi="HelveticaNeueLT Std"/>
          <w:sz w:val="22"/>
          <w:szCs w:val="22"/>
        </w:rPr>
        <w:t xml:space="preserve"> </w:t>
      </w:r>
      <w:r w:rsidR="008E5C59" w:rsidRPr="00D11379">
        <w:rPr>
          <w:rFonts w:ascii="HelveticaNeueLT Std" w:hAnsi="HelveticaNeueLT Std"/>
          <w:sz w:val="22"/>
          <w:szCs w:val="22"/>
        </w:rPr>
        <w:t xml:space="preserve">and enthuse our </w:t>
      </w:r>
      <w:r w:rsidR="00214605" w:rsidRPr="00D11379">
        <w:rPr>
          <w:rFonts w:ascii="HelveticaNeueLT Std" w:hAnsi="HelveticaNeueLT Std"/>
          <w:sz w:val="22"/>
          <w:szCs w:val="22"/>
        </w:rPr>
        <w:t xml:space="preserve">pupils. </w:t>
      </w:r>
    </w:p>
    <w:p w:rsidR="008E5C59" w:rsidRPr="00D11379" w:rsidRDefault="008E5C59" w:rsidP="00214605">
      <w:pPr>
        <w:rPr>
          <w:rFonts w:ascii="HelveticaNeueLT Std" w:hAnsi="HelveticaNeueLT Std"/>
          <w:sz w:val="22"/>
          <w:szCs w:val="22"/>
        </w:rPr>
      </w:pPr>
    </w:p>
    <w:p w:rsidR="00E53B49" w:rsidRPr="00D11379" w:rsidRDefault="00E53B49" w:rsidP="00E53B49">
      <w:pPr>
        <w:rPr>
          <w:rFonts w:ascii="HelveticaNeueLT Std" w:hAnsi="HelveticaNeueLT Std"/>
          <w:sz w:val="22"/>
          <w:szCs w:val="22"/>
        </w:rPr>
      </w:pPr>
      <w:r w:rsidRPr="00D11379">
        <w:rPr>
          <w:rFonts w:ascii="HelveticaNeueLT Std" w:hAnsi="HelveticaNeueLT Std"/>
          <w:sz w:val="22"/>
          <w:szCs w:val="22"/>
        </w:rPr>
        <w:t>All members of the teaching staff are expected to assume a pastoral role within the School and to contribute to the School’s extra-curricular programmes</w:t>
      </w:r>
      <w:r w:rsidR="00B820F9" w:rsidRPr="00D11379">
        <w:rPr>
          <w:rFonts w:ascii="HelveticaNeueLT Std" w:hAnsi="HelveticaNeueLT Std"/>
          <w:sz w:val="22"/>
          <w:szCs w:val="22"/>
        </w:rPr>
        <w:t>.</w:t>
      </w:r>
    </w:p>
    <w:p w:rsidR="00E53B49" w:rsidRPr="00D11379" w:rsidRDefault="00E53B49" w:rsidP="00805315">
      <w:pPr>
        <w:rPr>
          <w:rFonts w:ascii="HelveticaNeueLT Std" w:hAnsi="HelveticaNeueLT Std"/>
          <w:sz w:val="22"/>
          <w:szCs w:val="22"/>
        </w:rPr>
      </w:pPr>
    </w:p>
    <w:p w:rsidR="005D3604" w:rsidRDefault="005D3604" w:rsidP="005D3604">
      <w:pPr>
        <w:pStyle w:val="NoSpacing"/>
        <w:rPr>
          <w:rFonts w:ascii="HelveticaNeueLT Std" w:hAnsi="HelveticaNeueLT Std" w:cs="Arial"/>
          <w:color w:val="231F20"/>
          <w:lang w:val="en"/>
        </w:rPr>
      </w:pPr>
      <w:r w:rsidRPr="00D11379">
        <w:rPr>
          <w:rFonts w:ascii="HelveticaNeueLT Std" w:hAnsi="HelveticaNeueLT Std" w:cs="Arial"/>
          <w:color w:val="231F20"/>
          <w:lang w:val="en"/>
        </w:rPr>
        <w:t xml:space="preserve">In 2017 our </w:t>
      </w:r>
      <w:r w:rsidR="00D11379">
        <w:rPr>
          <w:rFonts w:ascii="HelveticaNeueLT Std" w:hAnsi="HelveticaNeueLT Std" w:cs="Arial"/>
          <w:color w:val="231F20"/>
          <w:lang w:val="en"/>
        </w:rPr>
        <w:t xml:space="preserve">Maths </w:t>
      </w:r>
      <w:r w:rsidRPr="00D11379">
        <w:rPr>
          <w:rFonts w:ascii="HelveticaNeueLT Std" w:hAnsi="HelveticaNeueLT Std" w:cs="Arial"/>
          <w:color w:val="231F20"/>
          <w:lang w:val="en"/>
        </w:rPr>
        <w:t>pass rate at A Level was 100% with 91% of our pupils achieving an A*-</w:t>
      </w:r>
      <w:r w:rsidR="00D11379">
        <w:rPr>
          <w:rFonts w:ascii="HelveticaNeueLT Std" w:hAnsi="HelveticaNeueLT Std" w:cs="Arial"/>
          <w:color w:val="231F20"/>
          <w:lang w:val="en"/>
        </w:rPr>
        <w:t xml:space="preserve"> </w:t>
      </w:r>
      <w:r w:rsidRPr="00D11379">
        <w:rPr>
          <w:rFonts w:ascii="HelveticaNeueLT Std" w:hAnsi="HelveticaNeueLT Std" w:cs="Arial"/>
          <w:color w:val="231F20"/>
          <w:lang w:val="en"/>
        </w:rPr>
        <w:t>B and at GCSE 98% of our pupils achieved a 9</w:t>
      </w:r>
      <w:r w:rsidR="00D11379">
        <w:rPr>
          <w:rFonts w:ascii="HelveticaNeueLT Std" w:hAnsi="HelveticaNeueLT Std" w:cs="Arial"/>
          <w:color w:val="231F20"/>
          <w:lang w:val="en"/>
        </w:rPr>
        <w:t xml:space="preserve"> </w:t>
      </w:r>
      <w:r w:rsidRPr="00D11379">
        <w:rPr>
          <w:rFonts w:ascii="HelveticaNeueLT Std" w:hAnsi="HelveticaNeueLT Std" w:cs="Arial"/>
          <w:color w:val="231F20"/>
          <w:lang w:val="en"/>
        </w:rPr>
        <w:t>-</w:t>
      </w:r>
      <w:r w:rsidR="00D11379">
        <w:rPr>
          <w:rFonts w:ascii="HelveticaNeueLT Std" w:hAnsi="HelveticaNeueLT Std" w:cs="Arial"/>
          <w:color w:val="231F20"/>
          <w:lang w:val="en"/>
        </w:rPr>
        <w:t xml:space="preserve"> </w:t>
      </w:r>
      <w:r w:rsidRPr="00D11379">
        <w:rPr>
          <w:rFonts w:ascii="HelveticaNeueLT Std" w:hAnsi="HelveticaNeueLT Std" w:cs="Arial"/>
          <w:color w:val="231F20"/>
          <w:lang w:val="en"/>
        </w:rPr>
        <w:t>4 pass with 55% at 6 or above.</w:t>
      </w:r>
    </w:p>
    <w:p w:rsidR="00E1115B" w:rsidRDefault="00E1115B" w:rsidP="005D3604">
      <w:pPr>
        <w:pStyle w:val="NoSpacing"/>
        <w:rPr>
          <w:rFonts w:ascii="HelveticaNeueLT Std" w:hAnsi="HelveticaNeueLT Std" w:cs="Arial"/>
          <w:color w:val="231F20"/>
          <w:lang w:val="en"/>
        </w:rPr>
      </w:pPr>
    </w:p>
    <w:p w:rsidR="00E1115B" w:rsidRPr="00D11379" w:rsidRDefault="00E1115B" w:rsidP="005D3604">
      <w:pPr>
        <w:pStyle w:val="NoSpacing"/>
        <w:rPr>
          <w:rFonts w:ascii="HelveticaNeueLT Std" w:hAnsi="HelveticaNeueLT Std" w:cs="Arial"/>
          <w:color w:val="231F20"/>
          <w:lang w:val="en"/>
        </w:rPr>
      </w:pPr>
      <w:r>
        <w:rPr>
          <w:rFonts w:ascii="HelveticaNeueLT Std" w:hAnsi="HelveticaNeueLT Std" w:cs="Arial"/>
          <w:color w:val="231F20"/>
          <w:lang w:val="en"/>
        </w:rPr>
        <w:t xml:space="preserve">For the right candidate, there is also the unique opportunity, to manage Mathematics across the entire school from 4 – 18, and, to employ a </w:t>
      </w:r>
      <w:r w:rsidR="00457220">
        <w:rPr>
          <w:rFonts w:ascii="HelveticaNeueLT Std" w:hAnsi="HelveticaNeueLT Std" w:cs="Arial"/>
          <w:color w:val="231F20"/>
          <w:lang w:val="en"/>
        </w:rPr>
        <w:t>truly</w:t>
      </w:r>
      <w:r>
        <w:rPr>
          <w:rFonts w:ascii="HelveticaNeueLT Std" w:hAnsi="HelveticaNeueLT Std" w:cs="Arial"/>
          <w:color w:val="231F20"/>
          <w:lang w:val="en"/>
        </w:rPr>
        <w:t xml:space="preserve"> whole school Maths curriculum.</w:t>
      </w:r>
    </w:p>
    <w:p w:rsidR="007A53D4" w:rsidRPr="00D11379" w:rsidRDefault="007A53D4" w:rsidP="007A53D4">
      <w:pPr>
        <w:pStyle w:val="NormalWeb"/>
        <w:rPr>
          <w:rFonts w:ascii="HelveticaNeueLT Std" w:hAnsi="HelveticaNeueLT Std" w:cs="Arial"/>
          <w:color w:val="000000"/>
          <w:sz w:val="22"/>
          <w:szCs w:val="22"/>
        </w:rPr>
      </w:pPr>
    </w:p>
    <w:p w:rsidR="003C1E38" w:rsidRPr="00D11379" w:rsidRDefault="003C1E38" w:rsidP="003C1E38">
      <w:pPr>
        <w:rPr>
          <w:rFonts w:ascii="HelveticaNeueLT Std" w:hAnsi="HelveticaNeueLT Std" w:cs="Calibri"/>
          <w:sz w:val="22"/>
          <w:szCs w:val="22"/>
        </w:rPr>
      </w:pPr>
      <w:r w:rsidRPr="00D11379">
        <w:rPr>
          <w:rFonts w:ascii="HelveticaNeueLT Std" w:hAnsi="HelveticaNeueLT Std" w:cs="Calibri"/>
          <w:sz w:val="22"/>
          <w:szCs w:val="22"/>
        </w:rPr>
        <w:t xml:space="preserve">Salary is according to Wisbech Grammar School’s own scale. </w:t>
      </w:r>
    </w:p>
    <w:p w:rsidR="00A92154" w:rsidRPr="00D11379" w:rsidRDefault="00A92154" w:rsidP="00BA4A71">
      <w:pPr>
        <w:rPr>
          <w:rFonts w:ascii="HelveticaNeueLT Std" w:hAnsi="HelveticaNeueLT Std" w:cs="Calibri"/>
          <w:sz w:val="22"/>
          <w:szCs w:val="22"/>
          <w:lang w:eastAsia="en-GB"/>
        </w:rPr>
      </w:pPr>
    </w:p>
    <w:p w:rsidR="00327450" w:rsidRPr="00E1115B" w:rsidRDefault="00327450" w:rsidP="00BA4A71">
      <w:pPr>
        <w:rPr>
          <w:rFonts w:ascii="HelveticaNeueLT Std" w:hAnsi="HelveticaNeueLT Std"/>
          <w:b/>
          <w:sz w:val="22"/>
          <w:szCs w:val="22"/>
        </w:rPr>
      </w:pPr>
      <w:r w:rsidRPr="00E1115B">
        <w:rPr>
          <w:rFonts w:ascii="HelveticaNeueLT Std" w:hAnsi="HelveticaNeueLT Std"/>
          <w:b/>
          <w:sz w:val="22"/>
          <w:szCs w:val="22"/>
        </w:rPr>
        <w:t>JOB DESCRIPTION</w:t>
      </w:r>
    </w:p>
    <w:p w:rsidR="00327450" w:rsidRPr="00D11379" w:rsidRDefault="00327450" w:rsidP="00BA4A71">
      <w:pPr>
        <w:rPr>
          <w:rFonts w:ascii="HelveticaNeueLT Std" w:hAnsi="HelveticaNeueLT Std"/>
          <w:sz w:val="22"/>
          <w:szCs w:val="22"/>
        </w:rPr>
      </w:pPr>
    </w:p>
    <w:p w:rsidR="00327450" w:rsidRPr="00D11379" w:rsidRDefault="00327450" w:rsidP="00BA4A71">
      <w:pPr>
        <w:tabs>
          <w:tab w:val="left" w:pos="2268"/>
        </w:tabs>
        <w:rPr>
          <w:rFonts w:ascii="HelveticaNeueLT Std" w:hAnsi="HelveticaNeueLT Std"/>
          <w:sz w:val="22"/>
          <w:szCs w:val="22"/>
        </w:rPr>
      </w:pPr>
      <w:r w:rsidRPr="00D11379">
        <w:rPr>
          <w:rFonts w:ascii="HelveticaNeueLT Std" w:hAnsi="HelveticaNeueLT Std"/>
          <w:sz w:val="22"/>
          <w:szCs w:val="22"/>
        </w:rPr>
        <w:t>TITLE:</w:t>
      </w:r>
      <w:r w:rsidR="00FB042A" w:rsidRPr="00D11379">
        <w:rPr>
          <w:rFonts w:ascii="HelveticaNeueLT Std" w:hAnsi="HelveticaNeueLT Std"/>
          <w:sz w:val="22"/>
          <w:szCs w:val="22"/>
        </w:rPr>
        <w:tab/>
      </w:r>
      <w:r w:rsidR="005D3604" w:rsidRPr="00D11379">
        <w:rPr>
          <w:rFonts w:ascii="HelveticaNeueLT Std" w:hAnsi="HelveticaNeueLT Std"/>
          <w:sz w:val="22"/>
          <w:szCs w:val="22"/>
        </w:rPr>
        <w:t>Head of Maths</w:t>
      </w:r>
    </w:p>
    <w:p w:rsidR="00327450" w:rsidRPr="00D11379" w:rsidRDefault="00327450" w:rsidP="00BA4A71">
      <w:pPr>
        <w:tabs>
          <w:tab w:val="left" w:pos="2268"/>
        </w:tabs>
        <w:rPr>
          <w:rFonts w:ascii="HelveticaNeueLT Std" w:hAnsi="HelveticaNeueLT Std"/>
          <w:sz w:val="22"/>
          <w:szCs w:val="22"/>
        </w:rPr>
      </w:pPr>
    </w:p>
    <w:p w:rsidR="00327450" w:rsidRPr="00D11379" w:rsidRDefault="00327450" w:rsidP="00BA4A71">
      <w:pPr>
        <w:tabs>
          <w:tab w:val="left" w:pos="2268"/>
        </w:tabs>
        <w:rPr>
          <w:rFonts w:ascii="HelveticaNeueLT Std" w:hAnsi="HelveticaNeueLT Std"/>
          <w:sz w:val="22"/>
          <w:szCs w:val="22"/>
        </w:rPr>
      </w:pPr>
      <w:r w:rsidRPr="00D11379">
        <w:rPr>
          <w:rFonts w:ascii="HelveticaNeueLT Std" w:hAnsi="HelveticaNeueLT Std"/>
          <w:sz w:val="22"/>
          <w:szCs w:val="22"/>
        </w:rPr>
        <w:t>DEPARTMENT:</w:t>
      </w:r>
      <w:r w:rsidRPr="00D11379">
        <w:rPr>
          <w:rFonts w:ascii="HelveticaNeueLT Std" w:hAnsi="HelveticaNeueLT Std"/>
          <w:sz w:val="22"/>
          <w:szCs w:val="22"/>
        </w:rPr>
        <w:tab/>
      </w:r>
      <w:r w:rsidR="005D3604" w:rsidRPr="00D11379">
        <w:rPr>
          <w:rFonts w:ascii="HelveticaNeueLT Std" w:hAnsi="HelveticaNeueLT Std"/>
          <w:sz w:val="22"/>
          <w:szCs w:val="22"/>
        </w:rPr>
        <w:t>Maths</w:t>
      </w:r>
    </w:p>
    <w:p w:rsidR="00327450" w:rsidRPr="00D11379" w:rsidRDefault="00327450" w:rsidP="00BA4A71">
      <w:pPr>
        <w:tabs>
          <w:tab w:val="left" w:pos="2268"/>
        </w:tabs>
        <w:rPr>
          <w:rFonts w:ascii="HelveticaNeueLT Std" w:hAnsi="HelveticaNeueLT Std"/>
          <w:sz w:val="22"/>
          <w:szCs w:val="22"/>
        </w:rPr>
      </w:pPr>
    </w:p>
    <w:p w:rsidR="00327450" w:rsidRPr="00D11379" w:rsidRDefault="00381144" w:rsidP="00BA4A71">
      <w:pPr>
        <w:ind w:left="2268" w:hanging="2268"/>
        <w:rPr>
          <w:rFonts w:ascii="HelveticaNeueLT Std" w:hAnsi="HelveticaNeueLT Std"/>
          <w:sz w:val="22"/>
          <w:szCs w:val="22"/>
        </w:rPr>
      </w:pPr>
      <w:r w:rsidRPr="00D11379">
        <w:rPr>
          <w:rFonts w:ascii="HelveticaNeueLT Std" w:hAnsi="HelveticaNeueLT Std"/>
          <w:sz w:val="22"/>
          <w:szCs w:val="22"/>
        </w:rPr>
        <w:t>JOB PURPOSE:</w:t>
      </w:r>
      <w:r w:rsidR="00BA4A71" w:rsidRPr="00D11379">
        <w:rPr>
          <w:rFonts w:ascii="HelveticaNeueLT Std" w:hAnsi="HelveticaNeueLT Std"/>
          <w:sz w:val="22"/>
          <w:szCs w:val="22"/>
        </w:rPr>
        <w:tab/>
      </w:r>
      <w:r w:rsidR="00E53B49" w:rsidRPr="00D11379">
        <w:rPr>
          <w:rFonts w:ascii="HelveticaNeueLT Std" w:hAnsi="HelveticaNeueLT Std"/>
          <w:sz w:val="22"/>
          <w:szCs w:val="22"/>
        </w:rPr>
        <w:t xml:space="preserve">To teach </w:t>
      </w:r>
      <w:r w:rsidR="005D3604" w:rsidRPr="00D11379">
        <w:rPr>
          <w:rFonts w:ascii="HelveticaNeueLT Std" w:hAnsi="HelveticaNeueLT Std"/>
          <w:sz w:val="22"/>
          <w:szCs w:val="22"/>
        </w:rPr>
        <w:t>Maths</w:t>
      </w:r>
      <w:r w:rsidR="00E53B49" w:rsidRPr="00D11379">
        <w:rPr>
          <w:rFonts w:ascii="HelveticaNeueLT Std" w:hAnsi="HelveticaNeueLT Std"/>
          <w:sz w:val="22"/>
          <w:szCs w:val="22"/>
        </w:rPr>
        <w:t xml:space="preserve"> to A-level</w:t>
      </w:r>
    </w:p>
    <w:p w:rsidR="00381144" w:rsidRPr="00D11379" w:rsidRDefault="00381144" w:rsidP="00BA4A71">
      <w:pPr>
        <w:tabs>
          <w:tab w:val="left" w:pos="2268"/>
          <w:tab w:val="left" w:pos="2410"/>
        </w:tabs>
        <w:rPr>
          <w:rFonts w:ascii="HelveticaNeueLT Std" w:hAnsi="HelveticaNeueLT Std"/>
          <w:sz w:val="22"/>
          <w:szCs w:val="22"/>
        </w:rPr>
      </w:pPr>
    </w:p>
    <w:p w:rsidR="00327450" w:rsidRPr="00D11379" w:rsidRDefault="00327450" w:rsidP="00BA4A71">
      <w:pPr>
        <w:tabs>
          <w:tab w:val="left" w:pos="2268"/>
          <w:tab w:val="left" w:pos="2410"/>
        </w:tabs>
        <w:ind w:left="2268" w:hanging="2268"/>
        <w:rPr>
          <w:rFonts w:ascii="HelveticaNeueLT Std" w:hAnsi="HelveticaNeueLT Std"/>
          <w:sz w:val="22"/>
          <w:szCs w:val="22"/>
        </w:rPr>
      </w:pPr>
      <w:r w:rsidRPr="00D11379">
        <w:rPr>
          <w:rFonts w:ascii="HelveticaNeueLT Std" w:hAnsi="HelveticaNeueLT Std"/>
          <w:sz w:val="22"/>
          <w:szCs w:val="22"/>
        </w:rPr>
        <w:t>RESPONSIBLE TO</w:t>
      </w:r>
      <w:r w:rsidR="00EC5E8C" w:rsidRPr="00D11379">
        <w:rPr>
          <w:rFonts w:ascii="HelveticaNeueLT Std" w:hAnsi="HelveticaNeueLT Std"/>
          <w:sz w:val="22"/>
          <w:szCs w:val="22"/>
        </w:rPr>
        <w:t>:</w:t>
      </w:r>
      <w:r w:rsidR="00BA4A71" w:rsidRPr="00D11379">
        <w:rPr>
          <w:rFonts w:ascii="HelveticaNeueLT Std" w:hAnsi="HelveticaNeueLT Std"/>
          <w:sz w:val="22"/>
          <w:szCs w:val="22"/>
        </w:rPr>
        <w:tab/>
      </w:r>
      <w:r w:rsidR="00BD3A37" w:rsidRPr="00D11379">
        <w:rPr>
          <w:rFonts w:ascii="HelveticaNeueLT Std" w:hAnsi="HelveticaNeueLT Std"/>
          <w:sz w:val="22"/>
          <w:szCs w:val="22"/>
        </w:rPr>
        <w:t>Deputy Head - Academic</w:t>
      </w:r>
    </w:p>
    <w:p w:rsidR="00327450" w:rsidRPr="00D11379" w:rsidRDefault="00327450" w:rsidP="00BA4A71">
      <w:pPr>
        <w:ind w:left="3600" w:hanging="3600"/>
        <w:rPr>
          <w:rFonts w:ascii="HelveticaNeueLT Std" w:hAnsi="HelveticaNeueLT Std"/>
          <w:sz w:val="22"/>
          <w:szCs w:val="22"/>
        </w:rPr>
      </w:pPr>
    </w:p>
    <w:p w:rsidR="00F915C2" w:rsidRPr="00D11379" w:rsidRDefault="00F915C2" w:rsidP="00214605">
      <w:pPr>
        <w:pStyle w:val="Body"/>
        <w:rPr>
          <w:rFonts w:ascii="HelveticaNeueLT Std" w:hAnsi="HelveticaNeueLT Std" w:cs="Calibri"/>
          <w:color w:val="auto"/>
          <w:sz w:val="22"/>
          <w:szCs w:val="22"/>
        </w:rPr>
      </w:pPr>
    </w:p>
    <w:p w:rsidR="00214605" w:rsidRPr="00E1115B" w:rsidRDefault="00214605" w:rsidP="00214605">
      <w:pPr>
        <w:pStyle w:val="Body"/>
        <w:rPr>
          <w:rFonts w:ascii="HelveticaNeueLT Std" w:hAnsi="HelveticaNeueLT Std" w:cs="Calibri"/>
          <w:b/>
          <w:color w:val="auto"/>
          <w:sz w:val="22"/>
          <w:szCs w:val="22"/>
        </w:rPr>
      </w:pPr>
      <w:r w:rsidRPr="00E1115B">
        <w:rPr>
          <w:rFonts w:ascii="HelveticaNeueLT Std" w:hAnsi="HelveticaNeueLT Std" w:cs="Calibri"/>
          <w:b/>
          <w:color w:val="auto"/>
          <w:sz w:val="22"/>
          <w:szCs w:val="22"/>
        </w:rPr>
        <w:t>Key Responsibilities</w:t>
      </w:r>
      <w:r w:rsidR="003C1E38" w:rsidRPr="00E1115B">
        <w:rPr>
          <w:rFonts w:ascii="HelveticaNeueLT Std" w:hAnsi="HelveticaNeueLT Std" w:cs="Calibri"/>
          <w:b/>
          <w:color w:val="auto"/>
          <w:sz w:val="22"/>
          <w:szCs w:val="22"/>
        </w:rPr>
        <w:t xml:space="preserve"> and duties</w:t>
      </w:r>
      <w:r w:rsidRPr="00E1115B">
        <w:rPr>
          <w:rFonts w:ascii="HelveticaNeueLT Std" w:hAnsi="HelveticaNeueLT Std" w:cs="Calibri"/>
          <w:b/>
          <w:color w:val="auto"/>
          <w:sz w:val="22"/>
          <w:szCs w:val="22"/>
        </w:rPr>
        <w:t>:</w:t>
      </w:r>
    </w:p>
    <w:p w:rsidR="00214605" w:rsidRPr="00D11379" w:rsidRDefault="00214605" w:rsidP="00214605">
      <w:pPr>
        <w:pStyle w:val="Body"/>
        <w:rPr>
          <w:rFonts w:ascii="HelveticaNeueLT Std" w:hAnsi="HelveticaNeueLT Std"/>
          <w:sz w:val="22"/>
          <w:szCs w:val="22"/>
        </w:rPr>
      </w:pPr>
    </w:p>
    <w:p w:rsidR="00214605" w:rsidRPr="00D11379" w:rsidRDefault="00214605" w:rsidP="00214605">
      <w:pPr>
        <w:pStyle w:val="Body"/>
        <w:rPr>
          <w:rFonts w:ascii="HelveticaNeueLT Std" w:hAnsi="HelveticaNeueLT Std"/>
          <w:sz w:val="22"/>
          <w:szCs w:val="22"/>
        </w:rPr>
      </w:pPr>
      <w:r w:rsidRPr="00D11379">
        <w:rPr>
          <w:rFonts w:ascii="HelveticaNeueLT Std" w:hAnsi="HelveticaNeueLT Std"/>
          <w:sz w:val="22"/>
          <w:szCs w:val="22"/>
        </w:rPr>
        <w:t>While the following list is not intended to be exhaus</w:t>
      </w:r>
      <w:r w:rsidR="00E1115B">
        <w:rPr>
          <w:rFonts w:ascii="HelveticaNeueLT Std" w:hAnsi="HelveticaNeueLT Std"/>
          <w:sz w:val="22"/>
          <w:szCs w:val="22"/>
        </w:rPr>
        <w:t xml:space="preserve">tive, it outlines the principal </w:t>
      </w:r>
      <w:r w:rsidRPr="00D11379">
        <w:rPr>
          <w:rFonts w:ascii="HelveticaNeueLT Std" w:hAnsi="HelveticaNeueLT Std"/>
          <w:sz w:val="22"/>
          <w:szCs w:val="22"/>
        </w:rPr>
        <w:t>responsibilities of the successful applicant.</w:t>
      </w:r>
    </w:p>
    <w:p w:rsidR="00214605" w:rsidRPr="00D11379" w:rsidRDefault="00214605" w:rsidP="00214605">
      <w:pPr>
        <w:pStyle w:val="Body"/>
        <w:rPr>
          <w:rFonts w:ascii="HelveticaNeueLT Std" w:hAnsi="HelveticaNeueLT Std" w:cs="Calibri"/>
          <w:color w:val="auto"/>
          <w:sz w:val="22"/>
          <w:szCs w:val="22"/>
        </w:rPr>
      </w:pPr>
    </w:p>
    <w:p w:rsidR="003C1E38" w:rsidRPr="00D11379" w:rsidRDefault="003C1E38" w:rsidP="003C1E38">
      <w:pPr>
        <w:pStyle w:val="NoSpacing"/>
        <w:numPr>
          <w:ilvl w:val="0"/>
          <w:numId w:val="8"/>
        </w:numPr>
        <w:rPr>
          <w:rFonts w:ascii="HelveticaNeueLT Std" w:hAnsi="HelveticaNeueLT Std"/>
        </w:rPr>
      </w:pPr>
      <w:r w:rsidRPr="00D11379">
        <w:rPr>
          <w:rFonts w:ascii="HelveticaNeueLT Std" w:hAnsi="HelveticaNeueLT Std"/>
        </w:rPr>
        <w:t xml:space="preserve">Teach </w:t>
      </w:r>
      <w:r w:rsidR="005D3604" w:rsidRPr="00D11379">
        <w:rPr>
          <w:rFonts w:ascii="HelveticaNeueLT Std" w:hAnsi="HelveticaNeueLT Std"/>
        </w:rPr>
        <w:t>Maths</w:t>
      </w:r>
      <w:r w:rsidR="00B820F9" w:rsidRPr="00D11379">
        <w:rPr>
          <w:rFonts w:ascii="HelveticaNeueLT Std" w:hAnsi="HelveticaNeueLT Std"/>
        </w:rPr>
        <w:t xml:space="preserve"> </w:t>
      </w:r>
      <w:r w:rsidR="0094644E" w:rsidRPr="00D11379">
        <w:rPr>
          <w:rFonts w:ascii="HelveticaNeueLT Std" w:hAnsi="HelveticaNeueLT Std"/>
        </w:rPr>
        <w:t xml:space="preserve">to </w:t>
      </w:r>
      <w:r w:rsidR="005D3604" w:rsidRPr="00D11379">
        <w:rPr>
          <w:rFonts w:ascii="HelveticaNeueLT Std" w:hAnsi="HelveticaNeueLT Std"/>
        </w:rPr>
        <w:t xml:space="preserve">KS3 – 5 and provide support and guidance </w:t>
      </w:r>
      <w:r w:rsidR="00E1115B">
        <w:rPr>
          <w:rFonts w:ascii="HelveticaNeueLT Std" w:hAnsi="HelveticaNeueLT Std"/>
        </w:rPr>
        <w:t>in</w:t>
      </w:r>
      <w:r w:rsidR="005D3604" w:rsidRPr="00D11379">
        <w:rPr>
          <w:rFonts w:ascii="HelveticaNeueLT Std" w:hAnsi="HelveticaNeueLT Std"/>
        </w:rPr>
        <w:t xml:space="preserve"> the Teaching of Maths in the Prep School.</w:t>
      </w:r>
      <w:r w:rsidRPr="00D11379">
        <w:rPr>
          <w:rFonts w:ascii="HelveticaNeueLT Std" w:hAnsi="HelveticaNeueLT Std"/>
        </w:rPr>
        <w:t xml:space="preserve"> </w:t>
      </w:r>
    </w:p>
    <w:p w:rsidR="008E5C59" w:rsidRDefault="008E5C59" w:rsidP="008E5C59">
      <w:pPr>
        <w:pStyle w:val="NoSpacing"/>
        <w:numPr>
          <w:ilvl w:val="0"/>
          <w:numId w:val="8"/>
        </w:numPr>
        <w:rPr>
          <w:rFonts w:ascii="HelveticaNeueLT Std" w:hAnsi="HelveticaNeueLT Std"/>
        </w:rPr>
      </w:pPr>
      <w:r w:rsidRPr="00D11379">
        <w:rPr>
          <w:rFonts w:ascii="HelveticaNeueLT Std" w:hAnsi="HelveticaNeueLT Std"/>
        </w:rPr>
        <w:t>Liaise with Deputy Head Academic on the allocation of pupils to groups/sets as appropriate;</w:t>
      </w:r>
    </w:p>
    <w:p w:rsidR="00D11379" w:rsidRDefault="00D11379" w:rsidP="008E5C59">
      <w:pPr>
        <w:pStyle w:val="NoSpacing"/>
        <w:numPr>
          <w:ilvl w:val="0"/>
          <w:numId w:val="8"/>
        </w:numPr>
        <w:rPr>
          <w:rFonts w:ascii="HelveticaNeueLT Std" w:hAnsi="HelveticaNeueLT Std"/>
        </w:rPr>
      </w:pPr>
      <w:r>
        <w:rPr>
          <w:rFonts w:ascii="HelveticaNeueLT Std" w:hAnsi="HelveticaNeueLT Std"/>
        </w:rPr>
        <w:t>Leadership of the Maths department and staff</w:t>
      </w:r>
    </w:p>
    <w:p w:rsidR="00D11379" w:rsidRPr="00D11379" w:rsidRDefault="00D11379" w:rsidP="008E5C59">
      <w:pPr>
        <w:pStyle w:val="NoSpacing"/>
        <w:numPr>
          <w:ilvl w:val="0"/>
          <w:numId w:val="8"/>
        </w:numPr>
        <w:rPr>
          <w:rFonts w:ascii="HelveticaNeueLT Std" w:hAnsi="HelveticaNeueLT Std"/>
        </w:rPr>
      </w:pPr>
      <w:r>
        <w:rPr>
          <w:rFonts w:ascii="HelveticaNeueLT Std" w:hAnsi="HelveticaNeueLT Std"/>
        </w:rPr>
        <w:t>Undertake professional Development reviews with team members and ensure their continual professional development as needed.</w:t>
      </w:r>
    </w:p>
    <w:p w:rsidR="00E1115B" w:rsidRDefault="005D3604" w:rsidP="008E5C59">
      <w:pPr>
        <w:pStyle w:val="NoSpacing"/>
        <w:numPr>
          <w:ilvl w:val="0"/>
          <w:numId w:val="8"/>
        </w:numPr>
        <w:rPr>
          <w:rFonts w:ascii="HelveticaNeueLT Std" w:hAnsi="HelveticaNeueLT Std"/>
        </w:rPr>
      </w:pPr>
      <w:r w:rsidRPr="00E1115B">
        <w:rPr>
          <w:rFonts w:ascii="HelveticaNeueLT Std" w:hAnsi="HelveticaNeueLT Std"/>
        </w:rPr>
        <w:t xml:space="preserve">Ensure there are </w:t>
      </w:r>
      <w:r w:rsidR="008E5C59" w:rsidRPr="00E1115B">
        <w:rPr>
          <w:rFonts w:ascii="HelveticaNeueLT Std" w:hAnsi="HelveticaNeueLT Std"/>
        </w:rPr>
        <w:t xml:space="preserve">SOW for </w:t>
      </w:r>
      <w:r w:rsidRPr="00E1115B">
        <w:rPr>
          <w:rFonts w:ascii="HelveticaNeueLT Std" w:hAnsi="HelveticaNeueLT Std"/>
        </w:rPr>
        <w:t xml:space="preserve">the </w:t>
      </w:r>
      <w:r w:rsidR="00043E54" w:rsidRPr="00E1115B">
        <w:rPr>
          <w:rFonts w:ascii="HelveticaNeueLT Std" w:hAnsi="HelveticaNeueLT Std"/>
        </w:rPr>
        <w:t>d</w:t>
      </w:r>
      <w:r w:rsidR="008E5C59" w:rsidRPr="00E1115B">
        <w:rPr>
          <w:rFonts w:ascii="HelveticaNeueLT Std" w:hAnsi="HelveticaNeueLT Std"/>
        </w:rPr>
        <w:t xml:space="preserve">epartment </w:t>
      </w:r>
    </w:p>
    <w:p w:rsidR="008E5C59" w:rsidRPr="00E1115B" w:rsidRDefault="00B820F9" w:rsidP="008E5C59">
      <w:pPr>
        <w:pStyle w:val="NoSpacing"/>
        <w:numPr>
          <w:ilvl w:val="0"/>
          <w:numId w:val="8"/>
        </w:numPr>
        <w:rPr>
          <w:rFonts w:ascii="HelveticaNeueLT Std" w:hAnsi="HelveticaNeueLT Std"/>
        </w:rPr>
      </w:pPr>
      <w:r w:rsidRPr="00E1115B">
        <w:rPr>
          <w:rFonts w:ascii="HelveticaNeueLT Std" w:hAnsi="HelveticaNeueLT Std"/>
        </w:rPr>
        <w:t>Implement</w:t>
      </w:r>
      <w:r w:rsidR="008E5C59" w:rsidRPr="00E1115B">
        <w:rPr>
          <w:rFonts w:ascii="HelveticaNeueLT Std" w:hAnsi="HelveticaNeueLT Std"/>
        </w:rPr>
        <w:t xml:space="preserve"> new curriculum developments and </w:t>
      </w:r>
      <w:r w:rsidR="0094644E" w:rsidRPr="00E1115B">
        <w:rPr>
          <w:rFonts w:ascii="HelveticaNeueLT Std" w:hAnsi="HelveticaNeueLT Std"/>
        </w:rPr>
        <w:t xml:space="preserve">share </w:t>
      </w:r>
      <w:r w:rsidR="008E5C59" w:rsidRPr="00E1115B">
        <w:rPr>
          <w:rFonts w:ascii="HelveticaNeueLT Std" w:hAnsi="HelveticaNeueLT Std"/>
        </w:rPr>
        <w:t>good practise;</w:t>
      </w:r>
    </w:p>
    <w:p w:rsidR="003C1E38" w:rsidRPr="00D11379" w:rsidRDefault="00B820F9" w:rsidP="003C1E38">
      <w:pPr>
        <w:pStyle w:val="NoSpacing"/>
        <w:numPr>
          <w:ilvl w:val="0"/>
          <w:numId w:val="8"/>
        </w:numPr>
        <w:rPr>
          <w:rFonts w:ascii="HelveticaNeueLT Std" w:hAnsi="HelveticaNeueLT Std"/>
        </w:rPr>
      </w:pPr>
      <w:r w:rsidRPr="00D11379">
        <w:rPr>
          <w:rFonts w:ascii="HelveticaNeueLT Std" w:hAnsi="HelveticaNeueLT Std"/>
        </w:rPr>
        <w:t>Design</w:t>
      </w:r>
      <w:r w:rsidR="003C1E38" w:rsidRPr="00D11379">
        <w:rPr>
          <w:rFonts w:ascii="HelveticaNeueLT Std" w:hAnsi="HelveticaNeueLT Std"/>
        </w:rPr>
        <w:t>, resour</w:t>
      </w:r>
      <w:r w:rsidRPr="00D11379">
        <w:rPr>
          <w:rFonts w:ascii="HelveticaNeueLT Std" w:hAnsi="HelveticaNeueLT Std"/>
        </w:rPr>
        <w:t>ce</w:t>
      </w:r>
      <w:r w:rsidR="003C1E38" w:rsidRPr="00D11379">
        <w:rPr>
          <w:rFonts w:ascii="HelveticaNeueLT Std" w:hAnsi="HelveticaNeueLT Std"/>
        </w:rPr>
        <w:t>, evaluat</w:t>
      </w:r>
      <w:r w:rsidRPr="00D11379">
        <w:rPr>
          <w:rFonts w:ascii="HelveticaNeueLT Std" w:hAnsi="HelveticaNeueLT Std"/>
        </w:rPr>
        <w:t>e</w:t>
      </w:r>
      <w:r w:rsidR="003C1E38" w:rsidRPr="00D11379">
        <w:rPr>
          <w:rFonts w:ascii="HelveticaNeueLT Std" w:hAnsi="HelveticaNeueLT Std"/>
        </w:rPr>
        <w:t xml:space="preserve"> and monitor the work of </w:t>
      </w:r>
      <w:r w:rsidR="005D3604" w:rsidRPr="00D11379">
        <w:rPr>
          <w:rFonts w:ascii="HelveticaNeueLT Std" w:hAnsi="HelveticaNeueLT Std"/>
        </w:rPr>
        <w:t>Maths</w:t>
      </w:r>
      <w:r w:rsidR="007969ED" w:rsidRPr="00D11379">
        <w:rPr>
          <w:rFonts w:ascii="HelveticaNeueLT Std" w:hAnsi="HelveticaNeueLT Std"/>
        </w:rPr>
        <w:t xml:space="preserve"> </w:t>
      </w:r>
      <w:r w:rsidR="0094644E" w:rsidRPr="00D11379">
        <w:rPr>
          <w:rFonts w:ascii="HelveticaNeueLT Std" w:hAnsi="HelveticaNeueLT Std"/>
        </w:rPr>
        <w:t>for all pupils</w:t>
      </w:r>
      <w:r w:rsidR="003C1E38" w:rsidRPr="00D11379">
        <w:rPr>
          <w:rFonts w:ascii="HelveticaNeueLT Std" w:hAnsi="HelveticaNeueLT Std"/>
        </w:rPr>
        <w:t>;</w:t>
      </w:r>
    </w:p>
    <w:p w:rsidR="00B54C37" w:rsidRPr="00D11379" w:rsidRDefault="00B54C37" w:rsidP="00B54C37">
      <w:pPr>
        <w:pStyle w:val="NoSpacing"/>
        <w:numPr>
          <w:ilvl w:val="0"/>
          <w:numId w:val="8"/>
        </w:numPr>
        <w:rPr>
          <w:rFonts w:ascii="HelveticaNeueLT Std" w:hAnsi="HelveticaNeueLT Std"/>
        </w:rPr>
      </w:pPr>
      <w:r w:rsidRPr="00D11379">
        <w:rPr>
          <w:rFonts w:ascii="HelveticaNeueLT Std" w:hAnsi="HelveticaNeueLT Std"/>
        </w:rPr>
        <w:t xml:space="preserve">Provide regular feedback </w:t>
      </w:r>
      <w:r w:rsidR="00043E54" w:rsidRPr="00D11379">
        <w:rPr>
          <w:rFonts w:ascii="HelveticaNeueLT Std" w:hAnsi="HelveticaNeueLT Std"/>
        </w:rPr>
        <w:t>and review meetings to monitor p</w:t>
      </w:r>
      <w:r w:rsidRPr="00D11379">
        <w:rPr>
          <w:rFonts w:ascii="HelveticaNeueLT Std" w:hAnsi="HelveticaNeueLT Std"/>
        </w:rPr>
        <w:t>upil progression</w:t>
      </w:r>
      <w:r w:rsidR="00043E54" w:rsidRPr="00D11379">
        <w:rPr>
          <w:rFonts w:ascii="HelveticaNeueLT Std" w:hAnsi="HelveticaNeueLT Std"/>
        </w:rPr>
        <w:t>;</w:t>
      </w:r>
    </w:p>
    <w:p w:rsidR="00B54C37" w:rsidRPr="00D11379" w:rsidRDefault="00B820F9" w:rsidP="00B54C37">
      <w:pPr>
        <w:pStyle w:val="NoSpacing"/>
        <w:numPr>
          <w:ilvl w:val="0"/>
          <w:numId w:val="8"/>
        </w:numPr>
        <w:rPr>
          <w:rFonts w:ascii="HelveticaNeueLT Std" w:hAnsi="HelveticaNeueLT Std"/>
        </w:rPr>
      </w:pPr>
      <w:r w:rsidRPr="00D11379">
        <w:rPr>
          <w:rFonts w:ascii="HelveticaNeueLT Std" w:hAnsi="HelveticaNeueLT Std"/>
        </w:rPr>
        <w:t xml:space="preserve">Meet </w:t>
      </w:r>
      <w:r w:rsidR="00043E54" w:rsidRPr="00D11379">
        <w:rPr>
          <w:rFonts w:ascii="HelveticaNeueLT Std" w:hAnsi="HelveticaNeueLT Std"/>
        </w:rPr>
        <w:t>and liais</w:t>
      </w:r>
      <w:r w:rsidRPr="00D11379">
        <w:rPr>
          <w:rFonts w:ascii="HelveticaNeueLT Std" w:hAnsi="HelveticaNeueLT Std"/>
        </w:rPr>
        <w:t>e</w:t>
      </w:r>
      <w:r w:rsidR="00043E54" w:rsidRPr="00D11379">
        <w:rPr>
          <w:rFonts w:ascii="HelveticaNeueLT Std" w:hAnsi="HelveticaNeueLT Std"/>
        </w:rPr>
        <w:t xml:space="preserve"> with parents on p</w:t>
      </w:r>
      <w:r w:rsidR="00B54C37" w:rsidRPr="00D11379">
        <w:rPr>
          <w:rFonts w:ascii="HelveticaNeueLT Std" w:hAnsi="HelveticaNeueLT Std"/>
        </w:rPr>
        <w:t xml:space="preserve">upil progression throughout the </w:t>
      </w:r>
      <w:r w:rsidR="005D3604" w:rsidRPr="00D11379">
        <w:rPr>
          <w:rFonts w:ascii="HelveticaNeueLT Std" w:hAnsi="HelveticaNeueLT Std"/>
        </w:rPr>
        <w:t>year;</w:t>
      </w:r>
    </w:p>
    <w:p w:rsidR="00B54C37" w:rsidRPr="00D11379" w:rsidRDefault="00B54C37" w:rsidP="00B54C37">
      <w:pPr>
        <w:pStyle w:val="NoSpacing"/>
        <w:numPr>
          <w:ilvl w:val="0"/>
          <w:numId w:val="8"/>
        </w:numPr>
        <w:rPr>
          <w:rFonts w:ascii="HelveticaNeueLT Std" w:hAnsi="HelveticaNeueLT Std"/>
        </w:rPr>
      </w:pPr>
      <w:r w:rsidRPr="00D11379">
        <w:rPr>
          <w:rFonts w:ascii="HelveticaNeueLT Std" w:hAnsi="HelveticaNeueLT Std"/>
        </w:rPr>
        <w:t>Disseminat</w:t>
      </w:r>
      <w:r w:rsidR="00B820F9" w:rsidRPr="00D11379">
        <w:rPr>
          <w:rFonts w:ascii="HelveticaNeueLT Std" w:hAnsi="HelveticaNeueLT Std"/>
        </w:rPr>
        <w:t>e</w:t>
      </w:r>
      <w:r w:rsidRPr="00D11379">
        <w:rPr>
          <w:rFonts w:ascii="HelveticaNeueLT Std" w:hAnsi="HelveticaNeueLT Std"/>
        </w:rPr>
        <w:t xml:space="preserve"> material in relation to modern and appropriate thinking about the subject and teaching/learning methods;</w:t>
      </w:r>
    </w:p>
    <w:p w:rsidR="00B54C37" w:rsidRPr="00D11379" w:rsidRDefault="00B54C37" w:rsidP="00B54C37">
      <w:pPr>
        <w:pStyle w:val="NoSpacing"/>
        <w:numPr>
          <w:ilvl w:val="0"/>
          <w:numId w:val="8"/>
        </w:numPr>
        <w:rPr>
          <w:rFonts w:ascii="HelveticaNeueLT Std" w:hAnsi="HelveticaNeueLT Std"/>
        </w:rPr>
      </w:pPr>
      <w:r w:rsidRPr="00D11379">
        <w:rPr>
          <w:rFonts w:ascii="HelveticaNeueLT Std" w:hAnsi="HelveticaNeueLT Std"/>
        </w:rPr>
        <w:t>Oversee the production of internal examinations and schemes of assessment;</w:t>
      </w:r>
    </w:p>
    <w:p w:rsidR="005D3604" w:rsidRPr="00D11379" w:rsidRDefault="005D3604" w:rsidP="00B54C37">
      <w:pPr>
        <w:pStyle w:val="NoSpacing"/>
        <w:numPr>
          <w:ilvl w:val="0"/>
          <w:numId w:val="8"/>
        </w:numPr>
        <w:rPr>
          <w:rFonts w:ascii="HelveticaNeueLT Std" w:hAnsi="HelveticaNeueLT Std"/>
        </w:rPr>
      </w:pPr>
      <w:r w:rsidRPr="00D11379">
        <w:rPr>
          <w:rFonts w:ascii="HelveticaNeueLT Std" w:hAnsi="HelveticaNeueLT Std"/>
        </w:rPr>
        <w:lastRenderedPageBreak/>
        <w:t>Support the assessment processes with Marketing &amp; Admissions of new and prospective pupils wishing to join the School;</w:t>
      </w:r>
    </w:p>
    <w:p w:rsidR="005D3604" w:rsidRPr="00D11379" w:rsidRDefault="005D3604" w:rsidP="00B54C37">
      <w:pPr>
        <w:pStyle w:val="NoSpacing"/>
        <w:numPr>
          <w:ilvl w:val="0"/>
          <w:numId w:val="8"/>
        </w:numPr>
        <w:rPr>
          <w:rFonts w:ascii="HelveticaNeueLT Std" w:hAnsi="HelveticaNeueLT Std"/>
        </w:rPr>
      </w:pPr>
      <w:r w:rsidRPr="00D11379">
        <w:rPr>
          <w:rFonts w:ascii="HelveticaNeueLT Std" w:hAnsi="HelveticaNeueLT Std"/>
        </w:rPr>
        <w:t>Undertake quality assurance checks of the delivery of Maths within the department to include observations and work scrutiny;</w:t>
      </w:r>
    </w:p>
    <w:p w:rsidR="005D3604" w:rsidRPr="00D11379" w:rsidRDefault="005D3604" w:rsidP="00B54C37">
      <w:pPr>
        <w:pStyle w:val="NoSpacing"/>
        <w:numPr>
          <w:ilvl w:val="0"/>
          <w:numId w:val="8"/>
        </w:numPr>
        <w:rPr>
          <w:rFonts w:ascii="HelveticaNeueLT Std" w:hAnsi="HelveticaNeueLT Std"/>
        </w:rPr>
      </w:pPr>
      <w:r w:rsidRPr="00D11379">
        <w:rPr>
          <w:rFonts w:ascii="HelveticaNeueLT Std" w:hAnsi="HelveticaNeueLT Std"/>
        </w:rPr>
        <w:t>Prepare pupils for competitive Maths challenge activities;</w:t>
      </w:r>
    </w:p>
    <w:p w:rsidR="00B54C37" w:rsidRPr="00D11379" w:rsidRDefault="00B820F9" w:rsidP="00B54C37">
      <w:pPr>
        <w:pStyle w:val="NoSpacing"/>
        <w:numPr>
          <w:ilvl w:val="0"/>
          <w:numId w:val="8"/>
        </w:numPr>
        <w:rPr>
          <w:rFonts w:ascii="HelveticaNeueLT Std" w:hAnsi="HelveticaNeueLT Std"/>
        </w:rPr>
      </w:pPr>
      <w:r w:rsidRPr="00D11379">
        <w:rPr>
          <w:rFonts w:ascii="HelveticaNeueLT Std" w:hAnsi="HelveticaNeueLT Std"/>
        </w:rPr>
        <w:t>Organise</w:t>
      </w:r>
      <w:r w:rsidR="00043E54" w:rsidRPr="00D11379">
        <w:rPr>
          <w:rFonts w:ascii="HelveticaNeueLT Std" w:hAnsi="HelveticaNeueLT Std"/>
        </w:rPr>
        <w:t xml:space="preserve"> p</w:t>
      </w:r>
      <w:r w:rsidR="00B54C37" w:rsidRPr="00D11379">
        <w:rPr>
          <w:rFonts w:ascii="HelveticaNeueLT Std" w:hAnsi="HelveticaNeueLT Std"/>
        </w:rPr>
        <w:t>upil trips;</w:t>
      </w:r>
    </w:p>
    <w:p w:rsidR="00B54C37" w:rsidRPr="00D11379" w:rsidRDefault="005D3604" w:rsidP="00B54C37">
      <w:pPr>
        <w:pStyle w:val="NoSpacing"/>
        <w:numPr>
          <w:ilvl w:val="0"/>
          <w:numId w:val="8"/>
        </w:numPr>
        <w:rPr>
          <w:rFonts w:ascii="HelveticaNeueLT Std" w:hAnsi="HelveticaNeueLT Std"/>
        </w:rPr>
      </w:pPr>
      <w:r w:rsidRPr="00D11379">
        <w:rPr>
          <w:rFonts w:ascii="HelveticaNeueLT Std" w:hAnsi="HelveticaNeueLT Std"/>
        </w:rPr>
        <w:t>Lead regular department meetings produc</w:t>
      </w:r>
      <w:r w:rsidR="00E1115B">
        <w:rPr>
          <w:rFonts w:ascii="HelveticaNeueLT Std" w:hAnsi="HelveticaNeueLT Std"/>
        </w:rPr>
        <w:t xml:space="preserve">ing minutes of these meetings; </w:t>
      </w:r>
    </w:p>
    <w:p w:rsidR="003C1E38" w:rsidRPr="00D11379" w:rsidRDefault="005D3604" w:rsidP="003C1E38">
      <w:pPr>
        <w:pStyle w:val="NoSpacing"/>
        <w:numPr>
          <w:ilvl w:val="0"/>
          <w:numId w:val="8"/>
        </w:numPr>
        <w:rPr>
          <w:rFonts w:ascii="HelveticaNeueLT Std" w:hAnsi="HelveticaNeueLT Std"/>
        </w:rPr>
      </w:pPr>
      <w:r w:rsidRPr="00D11379">
        <w:rPr>
          <w:rFonts w:ascii="HelveticaNeueLT Std" w:hAnsi="HelveticaNeueLT Std"/>
        </w:rPr>
        <w:t>D</w:t>
      </w:r>
      <w:r w:rsidR="003C1E38" w:rsidRPr="00D11379">
        <w:rPr>
          <w:rFonts w:ascii="HelveticaNeueLT Std" w:hAnsi="HelveticaNeueLT Std"/>
        </w:rPr>
        <w:t>istribut</w:t>
      </w:r>
      <w:r w:rsidR="00B820F9" w:rsidRPr="00D11379">
        <w:rPr>
          <w:rFonts w:ascii="HelveticaNeueLT Std" w:hAnsi="HelveticaNeueLT Std"/>
        </w:rPr>
        <w:t>e</w:t>
      </w:r>
      <w:r w:rsidR="003C1E38" w:rsidRPr="00D11379">
        <w:rPr>
          <w:rFonts w:ascii="HelveticaNeueLT Std" w:hAnsi="HelveticaNeueLT Std"/>
        </w:rPr>
        <w:t xml:space="preserve"> department minutes to the S</w:t>
      </w:r>
      <w:r w:rsidR="00B820F9" w:rsidRPr="00D11379">
        <w:rPr>
          <w:rFonts w:ascii="HelveticaNeueLT Std" w:hAnsi="HelveticaNeueLT Std"/>
        </w:rPr>
        <w:t>enior Team and Pastoral Heads;</w:t>
      </w:r>
    </w:p>
    <w:p w:rsidR="00B54C37" w:rsidRPr="00D11379" w:rsidRDefault="00C4217C" w:rsidP="00B54C37">
      <w:pPr>
        <w:pStyle w:val="NoSpacing"/>
        <w:numPr>
          <w:ilvl w:val="0"/>
          <w:numId w:val="8"/>
        </w:numPr>
        <w:rPr>
          <w:rFonts w:ascii="HelveticaNeueLT Std" w:hAnsi="HelveticaNeueLT Std"/>
        </w:rPr>
      </w:pPr>
      <w:r w:rsidRPr="00D11379">
        <w:rPr>
          <w:rFonts w:ascii="HelveticaNeueLT Std" w:hAnsi="HelveticaNeueLT Std" w:cs="GillSansMT"/>
        </w:rPr>
        <w:t xml:space="preserve">Requisition </w:t>
      </w:r>
      <w:r w:rsidR="00B54C37" w:rsidRPr="00D11379">
        <w:rPr>
          <w:rFonts w:ascii="HelveticaNeueLT Std" w:hAnsi="HelveticaNeueLT Std" w:cs="GillSansMT"/>
        </w:rPr>
        <w:t xml:space="preserve">books, equipment and materials required for the productive running of the </w:t>
      </w:r>
      <w:r w:rsidR="005D3604" w:rsidRPr="00D11379">
        <w:rPr>
          <w:rFonts w:ascii="HelveticaNeueLT Std" w:hAnsi="HelveticaNeueLT Std" w:cs="GillSansMT"/>
        </w:rPr>
        <w:t>Maths</w:t>
      </w:r>
      <w:r w:rsidR="0094644E" w:rsidRPr="00D11379">
        <w:rPr>
          <w:rFonts w:ascii="HelveticaNeueLT Std" w:hAnsi="HelveticaNeueLT Std" w:cs="GillSansMT"/>
        </w:rPr>
        <w:t xml:space="preserve"> </w:t>
      </w:r>
      <w:r w:rsidR="00B54C37" w:rsidRPr="00D11379">
        <w:rPr>
          <w:rFonts w:ascii="HelveticaNeueLT Std" w:hAnsi="HelveticaNeueLT Std"/>
        </w:rPr>
        <w:t>department</w:t>
      </w:r>
      <w:r w:rsidR="00B54C37" w:rsidRPr="00D11379">
        <w:rPr>
          <w:rFonts w:ascii="HelveticaNeueLT Std" w:hAnsi="HelveticaNeueLT Std" w:cs="GillSansMT"/>
        </w:rPr>
        <w:t>;</w:t>
      </w:r>
    </w:p>
    <w:p w:rsidR="003C1E38" w:rsidRPr="00D11379" w:rsidRDefault="00C4217C" w:rsidP="003C1E38">
      <w:pPr>
        <w:pStyle w:val="NoSpacing"/>
        <w:numPr>
          <w:ilvl w:val="0"/>
          <w:numId w:val="8"/>
        </w:numPr>
        <w:rPr>
          <w:rFonts w:ascii="HelveticaNeueLT Std" w:hAnsi="HelveticaNeueLT Std"/>
        </w:rPr>
      </w:pPr>
      <w:r w:rsidRPr="00D11379">
        <w:rPr>
          <w:rFonts w:ascii="HelveticaNeueLT Std" w:hAnsi="HelveticaNeueLT Std"/>
        </w:rPr>
        <w:t>Check the resources and report</w:t>
      </w:r>
      <w:r w:rsidR="003C1E38" w:rsidRPr="00D11379">
        <w:rPr>
          <w:rFonts w:ascii="HelveticaNeueLT Std" w:hAnsi="HelveticaNeueLT Std"/>
        </w:rPr>
        <w:t xml:space="preserve"> </w:t>
      </w:r>
      <w:r w:rsidR="00E1115B">
        <w:rPr>
          <w:rFonts w:ascii="HelveticaNeueLT Std" w:hAnsi="HelveticaNeueLT Std"/>
        </w:rPr>
        <w:t xml:space="preserve">any </w:t>
      </w:r>
      <w:r w:rsidR="003C1E38" w:rsidRPr="00D11379">
        <w:rPr>
          <w:rFonts w:ascii="HelveticaNeueLT Std" w:hAnsi="HelveticaNeueLT Std"/>
        </w:rPr>
        <w:t>damage to equipment or teaching spaces;</w:t>
      </w:r>
    </w:p>
    <w:p w:rsidR="00C4217C" w:rsidRPr="00D11379" w:rsidRDefault="00C4217C" w:rsidP="003C1E38">
      <w:pPr>
        <w:pStyle w:val="NoSpacing"/>
        <w:numPr>
          <w:ilvl w:val="0"/>
          <w:numId w:val="8"/>
        </w:numPr>
        <w:rPr>
          <w:rFonts w:ascii="HelveticaNeueLT Std" w:hAnsi="HelveticaNeueLT Std"/>
        </w:rPr>
      </w:pPr>
      <w:r w:rsidRPr="00D11379">
        <w:rPr>
          <w:rFonts w:ascii="HelveticaNeueLT Std" w:hAnsi="HelveticaNeueLT Std"/>
        </w:rPr>
        <w:t>Responsible for the department budget;</w:t>
      </w:r>
    </w:p>
    <w:p w:rsidR="003C1E38" w:rsidRPr="00D11379" w:rsidRDefault="00C4217C" w:rsidP="003C1E38">
      <w:pPr>
        <w:pStyle w:val="NoSpacing"/>
        <w:numPr>
          <w:ilvl w:val="0"/>
          <w:numId w:val="8"/>
        </w:numPr>
        <w:rPr>
          <w:rFonts w:ascii="HelveticaNeueLT Std" w:hAnsi="HelveticaNeueLT Std"/>
        </w:rPr>
      </w:pPr>
      <w:r w:rsidRPr="00D11379">
        <w:rPr>
          <w:rFonts w:ascii="HelveticaNeueLT Std" w:hAnsi="HelveticaNeueLT Std"/>
        </w:rPr>
        <w:t>Attend INSET courses and encourage</w:t>
      </w:r>
      <w:r w:rsidR="003C1E38" w:rsidRPr="00D11379">
        <w:rPr>
          <w:rFonts w:ascii="HelveticaNeueLT Std" w:hAnsi="HelveticaNeueLT Std"/>
        </w:rPr>
        <w:t xml:space="preserve"> department members to do likewise;</w:t>
      </w:r>
    </w:p>
    <w:p w:rsidR="003C1E38" w:rsidRPr="00D11379" w:rsidRDefault="003C1E38" w:rsidP="003C1E38">
      <w:pPr>
        <w:pStyle w:val="NoSpacing"/>
        <w:numPr>
          <w:ilvl w:val="0"/>
          <w:numId w:val="8"/>
        </w:numPr>
        <w:rPr>
          <w:rFonts w:ascii="HelveticaNeueLT Std" w:hAnsi="HelveticaNeueLT Std"/>
        </w:rPr>
      </w:pPr>
      <w:r w:rsidRPr="00D11379">
        <w:rPr>
          <w:rFonts w:ascii="HelveticaNeueLT Std" w:hAnsi="HelveticaNeueLT Std"/>
        </w:rPr>
        <w:t>Attend academic forums and whole school meetings and feed back to department colleagues.</w:t>
      </w:r>
    </w:p>
    <w:p w:rsidR="00214605" w:rsidRPr="00D11379" w:rsidRDefault="00214605" w:rsidP="00E1115B">
      <w:pPr>
        <w:rPr>
          <w:rFonts w:ascii="HelveticaNeueLT Std" w:hAnsi="HelveticaNeueLT Std"/>
          <w:sz w:val="22"/>
          <w:szCs w:val="22"/>
        </w:rPr>
      </w:pPr>
    </w:p>
    <w:p w:rsidR="001522D5" w:rsidRPr="00D11379" w:rsidRDefault="001522D5" w:rsidP="00E1115B">
      <w:pPr>
        <w:ind w:left="2880" w:hanging="2880"/>
        <w:jc w:val="both"/>
        <w:rPr>
          <w:rFonts w:ascii="HelveticaNeueLT Std" w:hAnsi="HelveticaNeueLT Std"/>
          <w:bCs/>
          <w:sz w:val="22"/>
          <w:szCs w:val="22"/>
        </w:rPr>
      </w:pPr>
      <w:r w:rsidRPr="00D11379">
        <w:rPr>
          <w:rFonts w:ascii="HelveticaNeueLT Std" w:hAnsi="HelveticaNeueLT Std"/>
          <w:bCs/>
          <w:sz w:val="22"/>
          <w:szCs w:val="22"/>
        </w:rPr>
        <w:t xml:space="preserve">Wisbech Grammar School is committed to safeguarding and promoting the </w:t>
      </w:r>
    </w:p>
    <w:p w:rsidR="001522D5" w:rsidRPr="00D11379" w:rsidRDefault="001522D5" w:rsidP="00E1115B">
      <w:pPr>
        <w:ind w:left="2880" w:hanging="2880"/>
        <w:jc w:val="both"/>
        <w:rPr>
          <w:rFonts w:ascii="HelveticaNeueLT Std" w:hAnsi="HelveticaNeueLT Std"/>
          <w:bCs/>
          <w:sz w:val="22"/>
          <w:szCs w:val="22"/>
        </w:rPr>
      </w:pPr>
      <w:r w:rsidRPr="00D11379">
        <w:rPr>
          <w:rFonts w:ascii="HelveticaNeueLT Std" w:hAnsi="HelveticaNeueLT Std"/>
          <w:bCs/>
          <w:sz w:val="22"/>
          <w:szCs w:val="22"/>
        </w:rPr>
        <w:t xml:space="preserve">welfare of children and young people and expects all its staff and volunteers to share this </w:t>
      </w:r>
    </w:p>
    <w:p w:rsidR="001522D5" w:rsidRPr="00D11379" w:rsidRDefault="001522D5" w:rsidP="00E1115B">
      <w:pPr>
        <w:ind w:left="2880" w:hanging="2880"/>
        <w:jc w:val="both"/>
        <w:rPr>
          <w:rFonts w:ascii="HelveticaNeueLT Std" w:hAnsi="HelveticaNeueLT Std"/>
          <w:bCs/>
          <w:sz w:val="22"/>
          <w:szCs w:val="22"/>
        </w:rPr>
      </w:pPr>
      <w:r w:rsidRPr="00D11379">
        <w:rPr>
          <w:rFonts w:ascii="HelveticaNeueLT Std" w:hAnsi="HelveticaNeueLT Std"/>
          <w:bCs/>
          <w:sz w:val="22"/>
          <w:szCs w:val="22"/>
        </w:rPr>
        <w:t xml:space="preserve">commitment. The post holder must be willing to undergo child protection screening, </w:t>
      </w:r>
    </w:p>
    <w:p w:rsidR="001522D5" w:rsidRPr="00D11379" w:rsidRDefault="001522D5" w:rsidP="00E1115B">
      <w:pPr>
        <w:ind w:left="2880" w:hanging="2880"/>
        <w:jc w:val="both"/>
        <w:rPr>
          <w:rFonts w:ascii="HelveticaNeueLT Std" w:hAnsi="HelveticaNeueLT Std"/>
          <w:bCs/>
          <w:sz w:val="22"/>
          <w:szCs w:val="22"/>
        </w:rPr>
      </w:pPr>
      <w:r w:rsidRPr="00D11379">
        <w:rPr>
          <w:rFonts w:ascii="HelveticaNeueLT Std" w:hAnsi="HelveticaNeueLT Std"/>
          <w:bCs/>
          <w:sz w:val="22"/>
          <w:szCs w:val="22"/>
        </w:rPr>
        <w:t xml:space="preserve">including reference checks with previous employers and a criminal record check with the </w:t>
      </w:r>
    </w:p>
    <w:p w:rsidR="001522D5" w:rsidRPr="00D11379" w:rsidRDefault="001522D5" w:rsidP="00E1115B">
      <w:pPr>
        <w:ind w:left="2880" w:hanging="2880"/>
        <w:jc w:val="both"/>
        <w:rPr>
          <w:rFonts w:ascii="HelveticaNeueLT Std" w:hAnsi="HelveticaNeueLT Std"/>
          <w:bCs/>
          <w:sz w:val="22"/>
          <w:szCs w:val="22"/>
        </w:rPr>
      </w:pPr>
      <w:r w:rsidRPr="00D11379">
        <w:rPr>
          <w:rFonts w:ascii="HelveticaNeueLT Std" w:hAnsi="HelveticaNeueLT Std"/>
          <w:bCs/>
          <w:sz w:val="22"/>
          <w:szCs w:val="22"/>
        </w:rPr>
        <w:t>Disclosure and Barring Service (DBS).</w:t>
      </w:r>
    </w:p>
    <w:p w:rsidR="00327450" w:rsidRPr="00D11379" w:rsidRDefault="00327450" w:rsidP="00BA4A71">
      <w:pPr>
        <w:pStyle w:val="Body"/>
        <w:rPr>
          <w:rFonts w:ascii="HelveticaNeueLT Std" w:hAnsi="HelveticaNeueLT Std" w:cs="Calibri"/>
          <w:color w:val="auto"/>
          <w:sz w:val="22"/>
          <w:szCs w:val="22"/>
        </w:rPr>
      </w:pPr>
    </w:p>
    <w:p w:rsidR="00327450" w:rsidRPr="00D11379" w:rsidRDefault="00327450" w:rsidP="00BA4A71">
      <w:pPr>
        <w:pStyle w:val="Body"/>
        <w:rPr>
          <w:rFonts w:ascii="HelveticaNeueLT Std" w:hAnsi="HelveticaNeueLT Std" w:cs="Calibri"/>
          <w:b/>
          <w:color w:val="auto"/>
          <w:sz w:val="22"/>
          <w:szCs w:val="22"/>
        </w:rPr>
      </w:pPr>
      <w:r w:rsidRPr="00D11379">
        <w:rPr>
          <w:rFonts w:ascii="HelveticaNeueLT Std" w:hAnsi="HelveticaNeueLT Std" w:cs="Calibri"/>
          <w:b/>
          <w:color w:val="auto"/>
          <w:sz w:val="22"/>
          <w:szCs w:val="22"/>
        </w:rPr>
        <w:t>Person Specification</w:t>
      </w:r>
    </w:p>
    <w:p w:rsidR="00327450" w:rsidRPr="00D11379" w:rsidRDefault="00327450" w:rsidP="00BA4A71">
      <w:pPr>
        <w:pStyle w:val="Body"/>
        <w:rPr>
          <w:rFonts w:ascii="HelveticaNeueLT Std" w:hAnsi="HelveticaNeueLT Std" w:cs="Calibri"/>
          <w:color w:val="auto"/>
          <w:sz w:val="22"/>
          <w:szCs w:val="22"/>
        </w:rPr>
      </w:pPr>
    </w:p>
    <w:p w:rsidR="00327450" w:rsidRPr="00D11379" w:rsidRDefault="00327450" w:rsidP="00BA4A71">
      <w:pPr>
        <w:pStyle w:val="Body"/>
        <w:rPr>
          <w:rFonts w:ascii="HelveticaNeueLT Std" w:hAnsi="HelveticaNeueLT Std" w:cs="Calibri"/>
          <w:color w:val="auto"/>
          <w:sz w:val="22"/>
          <w:szCs w:val="22"/>
        </w:rPr>
      </w:pPr>
      <w:r w:rsidRPr="00D11379">
        <w:rPr>
          <w:rFonts w:ascii="HelveticaNeueLT Std" w:hAnsi="HelveticaNeueLT Std" w:cs="Calibri"/>
          <w:color w:val="auto"/>
          <w:sz w:val="22"/>
          <w:szCs w:val="22"/>
        </w:rPr>
        <w:t>Essential:</w:t>
      </w:r>
    </w:p>
    <w:p w:rsidR="005F129C" w:rsidRPr="00D11379" w:rsidRDefault="005F129C" w:rsidP="00BA4A71">
      <w:pPr>
        <w:pStyle w:val="Body"/>
        <w:rPr>
          <w:rFonts w:ascii="HelveticaNeueLT Std" w:hAnsi="HelveticaNeueLT Std" w:cs="Calibri"/>
          <w:color w:val="auto"/>
          <w:sz w:val="22"/>
          <w:szCs w:val="22"/>
        </w:rPr>
      </w:pPr>
      <w:r w:rsidRPr="00D11379">
        <w:rPr>
          <w:rFonts w:ascii="HelveticaNeueLT Std" w:hAnsi="HelveticaNeueLT Std" w:cs="Calibri"/>
          <w:color w:val="auto"/>
          <w:sz w:val="22"/>
          <w:szCs w:val="22"/>
        </w:rPr>
        <w:t>The successful candidate will:</w:t>
      </w:r>
    </w:p>
    <w:p w:rsidR="00327450" w:rsidRPr="00D11379" w:rsidRDefault="00327450" w:rsidP="00BA4A71">
      <w:pPr>
        <w:pStyle w:val="Body"/>
        <w:rPr>
          <w:rFonts w:ascii="HelveticaNeueLT Std" w:hAnsi="HelveticaNeueLT Std" w:cs="Calibri"/>
          <w:color w:val="auto"/>
          <w:sz w:val="22"/>
          <w:szCs w:val="22"/>
        </w:rPr>
      </w:pPr>
    </w:p>
    <w:p w:rsidR="00AE296A" w:rsidRPr="00D11379" w:rsidRDefault="005F129C" w:rsidP="00BA4A71">
      <w:pPr>
        <w:pStyle w:val="Body"/>
        <w:numPr>
          <w:ilvl w:val="0"/>
          <w:numId w:val="6"/>
        </w:numPr>
        <w:rPr>
          <w:rFonts w:ascii="HelveticaNeueLT Std" w:hAnsi="HelveticaNeueLT Std" w:cs="Calibri"/>
          <w:color w:val="auto"/>
          <w:sz w:val="22"/>
          <w:szCs w:val="22"/>
        </w:rPr>
      </w:pPr>
      <w:r w:rsidRPr="00D11379">
        <w:rPr>
          <w:rFonts w:ascii="HelveticaNeueLT Std" w:hAnsi="HelveticaNeueLT Std" w:cs="Calibri"/>
          <w:color w:val="auto"/>
          <w:sz w:val="22"/>
          <w:szCs w:val="22"/>
        </w:rPr>
        <w:t>Have e</w:t>
      </w:r>
      <w:r w:rsidR="00AE296A" w:rsidRPr="00D11379">
        <w:rPr>
          <w:rFonts w:ascii="HelveticaNeueLT Std" w:hAnsi="HelveticaNeueLT Std" w:cs="Calibri"/>
          <w:color w:val="auto"/>
          <w:sz w:val="22"/>
          <w:szCs w:val="22"/>
        </w:rPr>
        <w:t>xcellent verbal and written skills and</w:t>
      </w:r>
      <w:r w:rsidRPr="00D11379">
        <w:rPr>
          <w:rFonts w:ascii="HelveticaNeueLT Std" w:hAnsi="HelveticaNeueLT Std" w:cs="Calibri"/>
          <w:color w:val="auto"/>
          <w:sz w:val="22"/>
          <w:szCs w:val="22"/>
        </w:rPr>
        <w:t xml:space="preserve"> the</w:t>
      </w:r>
      <w:r w:rsidR="00AE296A" w:rsidRPr="00D11379">
        <w:rPr>
          <w:rFonts w:ascii="HelveticaNeueLT Std" w:hAnsi="HelveticaNeueLT Std" w:cs="Calibri"/>
          <w:color w:val="auto"/>
          <w:sz w:val="22"/>
          <w:szCs w:val="22"/>
        </w:rPr>
        <w:t xml:space="preserve"> ability to communicate effectively and su</w:t>
      </w:r>
      <w:r w:rsidR="00586B60" w:rsidRPr="00D11379">
        <w:rPr>
          <w:rFonts w:ascii="HelveticaNeueLT Std" w:hAnsi="HelveticaNeueLT Std" w:cs="Calibri"/>
          <w:color w:val="auto"/>
          <w:sz w:val="22"/>
          <w:szCs w:val="22"/>
        </w:rPr>
        <w:t>ccinctly at all levels</w:t>
      </w:r>
    </w:p>
    <w:p w:rsidR="00AE296A" w:rsidRPr="00D11379" w:rsidRDefault="005F129C" w:rsidP="00BA4A71">
      <w:pPr>
        <w:pStyle w:val="Body"/>
        <w:numPr>
          <w:ilvl w:val="0"/>
          <w:numId w:val="6"/>
        </w:numPr>
        <w:rPr>
          <w:rFonts w:ascii="HelveticaNeueLT Std" w:hAnsi="HelveticaNeueLT Std" w:cs="Calibri"/>
          <w:color w:val="auto"/>
          <w:sz w:val="22"/>
          <w:szCs w:val="22"/>
        </w:rPr>
      </w:pPr>
      <w:r w:rsidRPr="00D11379">
        <w:rPr>
          <w:rFonts w:ascii="HelveticaNeueLT Std" w:hAnsi="HelveticaNeueLT Std" w:cs="Calibri"/>
          <w:color w:val="auto"/>
          <w:sz w:val="22"/>
          <w:szCs w:val="22"/>
        </w:rPr>
        <w:t>Show k</w:t>
      </w:r>
      <w:r w:rsidR="00586B60" w:rsidRPr="00D11379">
        <w:rPr>
          <w:rFonts w:ascii="HelveticaNeueLT Std" w:hAnsi="HelveticaNeueLT Std" w:cs="Calibri"/>
          <w:color w:val="auto"/>
          <w:sz w:val="22"/>
          <w:szCs w:val="22"/>
        </w:rPr>
        <w:t>een attention to detail</w:t>
      </w:r>
    </w:p>
    <w:p w:rsidR="00AE296A" w:rsidRPr="00D11379" w:rsidRDefault="005F129C" w:rsidP="00BA4A71">
      <w:pPr>
        <w:pStyle w:val="Body"/>
        <w:numPr>
          <w:ilvl w:val="0"/>
          <w:numId w:val="6"/>
        </w:numPr>
        <w:rPr>
          <w:rFonts w:ascii="HelveticaNeueLT Std" w:hAnsi="HelveticaNeueLT Std" w:cs="Calibri"/>
          <w:color w:val="auto"/>
          <w:sz w:val="22"/>
          <w:szCs w:val="22"/>
        </w:rPr>
      </w:pPr>
      <w:r w:rsidRPr="00D11379">
        <w:rPr>
          <w:rFonts w:ascii="HelveticaNeueLT Std" w:hAnsi="HelveticaNeueLT Std" w:cs="Calibri"/>
          <w:color w:val="auto"/>
          <w:sz w:val="22"/>
          <w:szCs w:val="22"/>
        </w:rPr>
        <w:t>Be p</w:t>
      </w:r>
      <w:r w:rsidR="00AE296A" w:rsidRPr="00D11379">
        <w:rPr>
          <w:rFonts w:ascii="HelveticaNeueLT Std" w:hAnsi="HelveticaNeueLT Std" w:cs="Calibri"/>
          <w:color w:val="auto"/>
          <w:sz w:val="22"/>
          <w:szCs w:val="22"/>
        </w:rPr>
        <w:t xml:space="preserve">rofessional and well </w:t>
      </w:r>
      <w:r w:rsidR="00AE296A" w:rsidRPr="00D11379">
        <w:rPr>
          <w:rFonts w:ascii="HelveticaNeueLT Std" w:hAnsi="HelveticaNeueLT Std" w:cs="Calibri"/>
          <w:color w:val="auto"/>
          <w:sz w:val="22"/>
          <w:szCs w:val="22"/>
          <w:lang w:val="en-GB"/>
        </w:rPr>
        <w:t>organised</w:t>
      </w:r>
      <w:r w:rsidR="00AE296A" w:rsidRPr="00D11379">
        <w:rPr>
          <w:rFonts w:ascii="HelveticaNeueLT Std" w:hAnsi="HelveticaNeueLT Std" w:cs="Calibri"/>
          <w:color w:val="auto"/>
          <w:sz w:val="22"/>
          <w:szCs w:val="22"/>
        </w:rPr>
        <w:t xml:space="preserve">, </w:t>
      </w:r>
      <w:r w:rsidRPr="00D11379">
        <w:rPr>
          <w:rFonts w:ascii="HelveticaNeueLT Std" w:hAnsi="HelveticaNeueLT Std" w:cs="Calibri"/>
          <w:color w:val="auto"/>
          <w:sz w:val="22"/>
          <w:szCs w:val="22"/>
        </w:rPr>
        <w:t xml:space="preserve">be </w:t>
      </w:r>
      <w:r w:rsidR="00AE296A" w:rsidRPr="00D11379">
        <w:rPr>
          <w:rFonts w:ascii="HelveticaNeueLT Std" w:hAnsi="HelveticaNeueLT Std" w:cs="Calibri"/>
          <w:color w:val="auto"/>
          <w:sz w:val="22"/>
          <w:szCs w:val="22"/>
        </w:rPr>
        <w:t>able to be flexible and</w:t>
      </w:r>
      <w:r w:rsidRPr="00D11379">
        <w:rPr>
          <w:rFonts w:ascii="HelveticaNeueLT Std" w:hAnsi="HelveticaNeueLT Std" w:cs="Calibri"/>
          <w:color w:val="auto"/>
          <w:sz w:val="22"/>
          <w:szCs w:val="22"/>
        </w:rPr>
        <w:t xml:space="preserve"> work under pressure, both independently</w:t>
      </w:r>
      <w:r w:rsidR="00586B60" w:rsidRPr="00D11379">
        <w:rPr>
          <w:rFonts w:ascii="HelveticaNeueLT Std" w:hAnsi="HelveticaNeueLT Std" w:cs="Calibri"/>
          <w:color w:val="auto"/>
          <w:sz w:val="22"/>
          <w:szCs w:val="22"/>
        </w:rPr>
        <w:t xml:space="preserve"> and within a small team</w:t>
      </w:r>
    </w:p>
    <w:p w:rsidR="00AE296A" w:rsidRPr="00D11379" w:rsidRDefault="005F129C" w:rsidP="00BA4A71">
      <w:pPr>
        <w:pStyle w:val="Body"/>
        <w:numPr>
          <w:ilvl w:val="0"/>
          <w:numId w:val="6"/>
        </w:numPr>
        <w:rPr>
          <w:rFonts w:ascii="HelveticaNeueLT Std" w:hAnsi="HelveticaNeueLT Std" w:cs="Calibri"/>
          <w:color w:val="auto"/>
          <w:sz w:val="22"/>
          <w:szCs w:val="22"/>
        </w:rPr>
      </w:pPr>
      <w:r w:rsidRPr="00D11379">
        <w:rPr>
          <w:rFonts w:ascii="HelveticaNeueLT Std" w:hAnsi="HelveticaNeueLT Std" w:cs="Calibri"/>
          <w:color w:val="auto"/>
          <w:sz w:val="22"/>
          <w:szCs w:val="22"/>
        </w:rPr>
        <w:t>Have the a</w:t>
      </w:r>
      <w:r w:rsidR="00AE296A" w:rsidRPr="00D11379">
        <w:rPr>
          <w:rFonts w:ascii="HelveticaNeueLT Std" w:hAnsi="HelveticaNeueLT Std" w:cs="Calibri"/>
          <w:color w:val="auto"/>
          <w:sz w:val="22"/>
          <w:szCs w:val="22"/>
        </w:rPr>
        <w:t>bility to sh</w:t>
      </w:r>
      <w:r w:rsidRPr="00D11379">
        <w:rPr>
          <w:rFonts w:ascii="HelveticaNeueLT Std" w:hAnsi="HelveticaNeueLT Std" w:cs="Calibri"/>
          <w:color w:val="auto"/>
          <w:sz w:val="22"/>
          <w:szCs w:val="22"/>
        </w:rPr>
        <w:t>ow initiative, think creatively and</w:t>
      </w:r>
      <w:r w:rsidR="00586B60" w:rsidRPr="00D11379">
        <w:rPr>
          <w:rFonts w:ascii="HelveticaNeueLT Std" w:hAnsi="HelveticaNeueLT Std" w:cs="Calibri"/>
          <w:color w:val="auto"/>
          <w:sz w:val="22"/>
          <w:szCs w:val="22"/>
        </w:rPr>
        <w:t xml:space="preserve"> und</w:t>
      </w:r>
      <w:r w:rsidR="00AE296A" w:rsidRPr="00D11379">
        <w:rPr>
          <w:rFonts w:ascii="HelveticaNeueLT Std" w:hAnsi="HelveticaNeueLT Std" w:cs="Calibri"/>
          <w:color w:val="auto"/>
          <w:sz w:val="22"/>
          <w:szCs w:val="22"/>
        </w:rPr>
        <w:t>erstand the importance of being proactive i</w:t>
      </w:r>
      <w:r w:rsidR="00586B60" w:rsidRPr="00D11379">
        <w:rPr>
          <w:rFonts w:ascii="HelveticaNeueLT Std" w:hAnsi="HelveticaNeueLT Std" w:cs="Calibri"/>
          <w:color w:val="auto"/>
          <w:sz w:val="22"/>
          <w:szCs w:val="22"/>
        </w:rPr>
        <w:t>n a busy workplace environment</w:t>
      </w:r>
    </w:p>
    <w:p w:rsidR="00AE296A" w:rsidRPr="00D11379" w:rsidRDefault="005F129C" w:rsidP="00BA4A71">
      <w:pPr>
        <w:pStyle w:val="Body"/>
        <w:numPr>
          <w:ilvl w:val="0"/>
          <w:numId w:val="6"/>
        </w:numPr>
        <w:rPr>
          <w:rFonts w:ascii="HelveticaNeueLT Std" w:hAnsi="HelveticaNeueLT Std" w:cs="Calibri"/>
          <w:color w:val="auto"/>
          <w:sz w:val="22"/>
          <w:szCs w:val="22"/>
        </w:rPr>
      </w:pPr>
      <w:r w:rsidRPr="00D11379">
        <w:rPr>
          <w:rFonts w:ascii="HelveticaNeueLT Std" w:hAnsi="HelveticaNeueLT Std" w:cs="Calibri"/>
          <w:color w:val="auto"/>
          <w:sz w:val="22"/>
          <w:szCs w:val="22"/>
        </w:rPr>
        <w:t>Be p</w:t>
      </w:r>
      <w:r w:rsidR="00AE296A" w:rsidRPr="00D11379">
        <w:rPr>
          <w:rFonts w:ascii="HelveticaNeueLT Std" w:hAnsi="HelveticaNeueLT Std" w:cs="Calibri"/>
          <w:color w:val="auto"/>
          <w:sz w:val="22"/>
          <w:szCs w:val="22"/>
        </w:rPr>
        <w:t>repared to take on responsibility and be fully accountable</w:t>
      </w:r>
    </w:p>
    <w:p w:rsidR="00AE296A" w:rsidRPr="00D11379" w:rsidRDefault="00236F1B" w:rsidP="00BA4A71">
      <w:pPr>
        <w:pStyle w:val="Body"/>
        <w:numPr>
          <w:ilvl w:val="0"/>
          <w:numId w:val="6"/>
        </w:numPr>
        <w:rPr>
          <w:rFonts w:ascii="HelveticaNeueLT Std" w:hAnsi="HelveticaNeueLT Std" w:cs="Calibri"/>
          <w:color w:val="auto"/>
          <w:sz w:val="22"/>
          <w:szCs w:val="22"/>
        </w:rPr>
      </w:pPr>
      <w:r w:rsidRPr="00D11379">
        <w:rPr>
          <w:rFonts w:ascii="HelveticaNeueLT Std" w:hAnsi="HelveticaNeueLT Std" w:cs="Calibri"/>
          <w:color w:val="auto"/>
          <w:sz w:val="22"/>
          <w:szCs w:val="22"/>
        </w:rPr>
        <w:t>Have t</w:t>
      </w:r>
      <w:r w:rsidR="00AE296A" w:rsidRPr="00D11379">
        <w:rPr>
          <w:rFonts w:ascii="HelveticaNeueLT Std" w:hAnsi="HelveticaNeueLT Std" w:cs="Calibri"/>
          <w:color w:val="auto"/>
          <w:sz w:val="22"/>
          <w:szCs w:val="22"/>
        </w:rPr>
        <w:t>he ability to see matters from a whole school perspective and consider issues objectively</w:t>
      </w:r>
    </w:p>
    <w:p w:rsidR="00AE296A" w:rsidRPr="00D11379" w:rsidRDefault="00C61073" w:rsidP="00BA4A71">
      <w:pPr>
        <w:pStyle w:val="Body"/>
        <w:numPr>
          <w:ilvl w:val="0"/>
          <w:numId w:val="6"/>
        </w:numPr>
        <w:rPr>
          <w:rFonts w:ascii="HelveticaNeueLT Std" w:hAnsi="HelveticaNeueLT Std" w:cs="Calibri"/>
          <w:color w:val="auto"/>
          <w:sz w:val="22"/>
          <w:szCs w:val="22"/>
        </w:rPr>
      </w:pPr>
      <w:r w:rsidRPr="00D11379">
        <w:rPr>
          <w:rFonts w:ascii="HelveticaNeueLT Std" w:hAnsi="HelveticaNeueLT Std" w:cs="Calibri"/>
          <w:color w:val="auto"/>
          <w:sz w:val="22"/>
          <w:szCs w:val="22"/>
        </w:rPr>
        <w:t>H</w:t>
      </w:r>
      <w:r w:rsidR="00236F1B" w:rsidRPr="00D11379">
        <w:rPr>
          <w:rFonts w:ascii="HelveticaNeueLT Std" w:hAnsi="HelveticaNeueLT Std" w:cs="Calibri"/>
          <w:color w:val="auto"/>
          <w:sz w:val="22"/>
          <w:szCs w:val="22"/>
        </w:rPr>
        <w:t>ave an understanding</w:t>
      </w:r>
      <w:r w:rsidR="00AE296A" w:rsidRPr="00D11379">
        <w:rPr>
          <w:rFonts w:ascii="HelveticaNeueLT Std" w:hAnsi="HelveticaNeueLT Std" w:cs="Calibri"/>
          <w:color w:val="auto"/>
          <w:sz w:val="22"/>
          <w:szCs w:val="22"/>
        </w:rPr>
        <w:t xml:space="preserve"> of </w:t>
      </w:r>
      <w:r w:rsidR="00236F1B" w:rsidRPr="00D11379">
        <w:rPr>
          <w:rFonts w:ascii="HelveticaNeueLT Std" w:hAnsi="HelveticaNeueLT Std" w:cs="Calibri"/>
          <w:color w:val="auto"/>
          <w:sz w:val="22"/>
          <w:szCs w:val="22"/>
        </w:rPr>
        <w:t xml:space="preserve">the </w:t>
      </w:r>
      <w:r w:rsidR="00AE296A" w:rsidRPr="00D11379">
        <w:rPr>
          <w:rFonts w:ascii="HelveticaNeueLT Std" w:hAnsi="HelveticaNeueLT Std" w:cs="Calibri"/>
          <w:color w:val="auto"/>
          <w:sz w:val="22"/>
          <w:szCs w:val="22"/>
        </w:rPr>
        <w:t xml:space="preserve">ethos of </w:t>
      </w:r>
      <w:r w:rsidR="00236F1B" w:rsidRPr="00D11379">
        <w:rPr>
          <w:rFonts w:ascii="HelveticaNeueLT Std" w:hAnsi="HelveticaNeueLT Std" w:cs="Calibri"/>
          <w:color w:val="auto"/>
          <w:sz w:val="22"/>
          <w:szCs w:val="22"/>
        </w:rPr>
        <w:t xml:space="preserve">the </w:t>
      </w:r>
      <w:r w:rsidR="00AE296A" w:rsidRPr="00D11379">
        <w:rPr>
          <w:rFonts w:ascii="HelveticaNeueLT Std" w:hAnsi="HelveticaNeueLT Std" w:cs="Calibri"/>
          <w:color w:val="auto"/>
          <w:sz w:val="22"/>
          <w:szCs w:val="22"/>
        </w:rPr>
        <w:t>Wi</w:t>
      </w:r>
      <w:r w:rsidR="00586B60" w:rsidRPr="00D11379">
        <w:rPr>
          <w:rFonts w:ascii="HelveticaNeueLT Std" w:hAnsi="HelveticaNeueLT Std" w:cs="Calibri"/>
          <w:color w:val="auto"/>
          <w:sz w:val="22"/>
          <w:szCs w:val="22"/>
        </w:rPr>
        <w:t>sbech Grammar School Foundation</w:t>
      </w:r>
    </w:p>
    <w:p w:rsidR="00AE296A" w:rsidRPr="00D11379" w:rsidRDefault="00236F1B" w:rsidP="00BA4A71">
      <w:pPr>
        <w:pStyle w:val="Body"/>
        <w:numPr>
          <w:ilvl w:val="0"/>
          <w:numId w:val="6"/>
        </w:numPr>
        <w:rPr>
          <w:rFonts w:ascii="HelveticaNeueLT Std" w:hAnsi="HelveticaNeueLT Std" w:cs="Calibri"/>
          <w:color w:val="auto"/>
          <w:sz w:val="22"/>
          <w:szCs w:val="22"/>
        </w:rPr>
      </w:pPr>
      <w:r w:rsidRPr="00D11379">
        <w:rPr>
          <w:rFonts w:ascii="HelveticaNeueLT Std" w:hAnsi="HelveticaNeueLT Std" w:cs="Calibri"/>
          <w:color w:val="auto"/>
          <w:sz w:val="22"/>
          <w:szCs w:val="22"/>
        </w:rPr>
        <w:t>Be an a</w:t>
      </w:r>
      <w:r w:rsidR="00AE296A" w:rsidRPr="00D11379">
        <w:rPr>
          <w:rFonts w:ascii="HelveticaNeueLT Std" w:hAnsi="HelveticaNeueLT Std" w:cs="Calibri"/>
          <w:color w:val="auto"/>
          <w:sz w:val="22"/>
          <w:szCs w:val="22"/>
        </w:rPr>
        <w:t>mbassador for the School</w:t>
      </w:r>
    </w:p>
    <w:p w:rsidR="00AE296A" w:rsidRDefault="00AE296A" w:rsidP="00BA4A71">
      <w:pPr>
        <w:pStyle w:val="Body"/>
        <w:numPr>
          <w:ilvl w:val="0"/>
          <w:numId w:val="6"/>
        </w:numPr>
        <w:rPr>
          <w:rFonts w:ascii="HelveticaNeueLT Std" w:hAnsi="HelveticaNeueLT Std" w:cs="Calibri"/>
          <w:color w:val="auto"/>
          <w:sz w:val="22"/>
          <w:szCs w:val="22"/>
        </w:rPr>
      </w:pPr>
      <w:r w:rsidRPr="00D11379">
        <w:rPr>
          <w:rFonts w:ascii="HelveticaNeueLT Std" w:hAnsi="HelveticaNeueLT Std" w:cs="Calibri"/>
          <w:color w:val="auto"/>
          <w:sz w:val="22"/>
          <w:szCs w:val="22"/>
        </w:rPr>
        <w:t>H</w:t>
      </w:r>
      <w:r w:rsidR="00236F1B" w:rsidRPr="00D11379">
        <w:rPr>
          <w:rFonts w:ascii="HelveticaNeueLT Std" w:hAnsi="HelveticaNeueLT Std" w:cs="Calibri"/>
          <w:color w:val="auto"/>
          <w:sz w:val="22"/>
          <w:szCs w:val="22"/>
        </w:rPr>
        <w:t>ave a h</w:t>
      </w:r>
      <w:r w:rsidRPr="00D11379">
        <w:rPr>
          <w:rFonts w:ascii="HelveticaNeueLT Std" w:hAnsi="HelveticaNeueLT Std" w:cs="Calibri"/>
          <w:color w:val="auto"/>
          <w:sz w:val="22"/>
          <w:szCs w:val="22"/>
        </w:rPr>
        <w:t>igh degree of emotional intelligence</w:t>
      </w:r>
    </w:p>
    <w:p w:rsidR="00E1115B" w:rsidRPr="00D11379" w:rsidRDefault="00E1115B" w:rsidP="00BA4A71">
      <w:pPr>
        <w:pStyle w:val="Body"/>
        <w:numPr>
          <w:ilvl w:val="0"/>
          <w:numId w:val="6"/>
        </w:numPr>
        <w:rPr>
          <w:rFonts w:ascii="HelveticaNeueLT Std" w:hAnsi="HelveticaNeueLT Std" w:cs="Calibri"/>
          <w:color w:val="auto"/>
          <w:sz w:val="22"/>
          <w:szCs w:val="22"/>
        </w:rPr>
      </w:pPr>
      <w:r>
        <w:rPr>
          <w:rFonts w:ascii="HelveticaNeueLT Std" w:hAnsi="HelveticaNeueLT Std" w:cs="Calibri"/>
          <w:color w:val="auto"/>
          <w:sz w:val="22"/>
          <w:szCs w:val="22"/>
        </w:rPr>
        <w:t>Have a robust sense of humour</w:t>
      </w:r>
    </w:p>
    <w:p w:rsidR="00327450" w:rsidRPr="00D11379" w:rsidRDefault="00327450" w:rsidP="00BA4A71">
      <w:pPr>
        <w:pStyle w:val="Body"/>
        <w:rPr>
          <w:rFonts w:ascii="HelveticaNeueLT Std" w:hAnsi="HelveticaNeueLT Std" w:cs="Calibri"/>
          <w:color w:val="auto"/>
          <w:sz w:val="22"/>
          <w:szCs w:val="22"/>
        </w:rPr>
      </w:pPr>
    </w:p>
    <w:p w:rsidR="00236F1B" w:rsidRPr="00D11379" w:rsidRDefault="00B92A82" w:rsidP="00BA4A71">
      <w:pPr>
        <w:pStyle w:val="Body"/>
        <w:rPr>
          <w:rFonts w:ascii="HelveticaNeueLT Std" w:hAnsi="HelveticaNeueLT Std" w:cs="Calibri"/>
          <w:color w:val="auto"/>
          <w:sz w:val="22"/>
          <w:szCs w:val="22"/>
        </w:rPr>
      </w:pPr>
      <w:r w:rsidRPr="00D11379">
        <w:rPr>
          <w:rFonts w:ascii="HelveticaNeueLT Std" w:hAnsi="HelveticaNeueLT Std" w:cs="Calibri"/>
          <w:color w:val="auto"/>
          <w:sz w:val="22"/>
          <w:szCs w:val="22"/>
        </w:rPr>
        <w:t>Preferred:</w:t>
      </w:r>
    </w:p>
    <w:p w:rsidR="00236F1B" w:rsidRPr="00D11379" w:rsidRDefault="00236F1B" w:rsidP="00BA4A71">
      <w:pPr>
        <w:pStyle w:val="Body"/>
        <w:rPr>
          <w:rFonts w:ascii="HelveticaNeueLT Std" w:hAnsi="HelveticaNeueLT Std" w:cs="Calibri"/>
          <w:color w:val="auto"/>
          <w:sz w:val="22"/>
          <w:szCs w:val="22"/>
        </w:rPr>
      </w:pPr>
      <w:r w:rsidRPr="00D11379">
        <w:rPr>
          <w:rFonts w:ascii="HelveticaNeueLT Std" w:hAnsi="HelveticaNeueLT Std" w:cs="Calibri"/>
          <w:color w:val="auto"/>
          <w:sz w:val="22"/>
          <w:szCs w:val="22"/>
        </w:rPr>
        <w:t>The successful candidate will have:</w:t>
      </w:r>
    </w:p>
    <w:p w:rsidR="00327450" w:rsidRPr="00D11379" w:rsidRDefault="00327450" w:rsidP="00BA4A71">
      <w:pPr>
        <w:pStyle w:val="Body"/>
        <w:rPr>
          <w:rFonts w:ascii="HelveticaNeueLT Std" w:hAnsi="HelveticaNeueLT Std" w:cs="Calibri"/>
          <w:color w:val="auto"/>
          <w:sz w:val="22"/>
          <w:szCs w:val="22"/>
        </w:rPr>
      </w:pPr>
    </w:p>
    <w:p w:rsidR="00AE296A" w:rsidRPr="00D11379" w:rsidRDefault="00AE296A" w:rsidP="00BA4A71">
      <w:pPr>
        <w:pStyle w:val="Body"/>
        <w:numPr>
          <w:ilvl w:val="0"/>
          <w:numId w:val="7"/>
        </w:numPr>
        <w:rPr>
          <w:rFonts w:ascii="HelveticaNeueLT Std" w:hAnsi="HelveticaNeueLT Std" w:cs="Calibri"/>
          <w:color w:val="auto"/>
          <w:sz w:val="22"/>
          <w:szCs w:val="22"/>
        </w:rPr>
      </w:pPr>
      <w:r w:rsidRPr="00D11379">
        <w:rPr>
          <w:rFonts w:ascii="HelveticaNeueLT Std" w:hAnsi="HelveticaNeueLT Std" w:cs="Calibri"/>
          <w:color w:val="auto"/>
          <w:sz w:val="22"/>
          <w:szCs w:val="22"/>
        </w:rPr>
        <w:t>A good honours degree</w:t>
      </w:r>
    </w:p>
    <w:p w:rsidR="00AE296A" w:rsidRPr="00D11379" w:rsidRDefault="00236F1B" w:rsidP="00BA4A71">
      <w:pPr>
        <w:pStyle w:val="Body"/>
        <w:numPr>
          <w:ilvl w:val="0"/>
          <w:numId w:val="7"/>
        </w:numPr>
        <w:rPr>
          <w:rFonts w:ascii="HelveticaNeueLT Std" w:hAnsi="HelveticaNeueLT Std" w:cs="Calibri"/>
          <w:color w:val="auto"/>
          <w:sz w:val="22"/>
          <w:szCs w:val="22"/>
        </w:rPr>
      </w:pPr>
      <w:r w:rsidRPr="00D11379">
        <w:rPr>
          <w:rFonts w:ascii="HelveticaNeueLT Std" w:hAnsi="HelveticaNeueLT Std" w:cs="Calibri"/>
          <w:color w:val="auto"/>
          <w:sz w:val="22"/>
          <w:szCs w:val="22"/>
        </w:rPr>
        <w:t>A t</w:t>
      </w:r>
      <w:r w:rsidR="00AE296A" w:rsidRPr="00D11379">
        <w:rPr>
          <w:rFonts w:ascii="HelveticaNeueLT Std" w:hAnsi="HelveticaNeueLT Std" w:cs="Calibri"/>
          <w:color w:val="auto"/>
          <w:sz w:val="22"/>
          <w:szCs w:val="22"/>
        </w:rPr>
        <w:t>eaching qualification</w:t>
      </w:r>
    </w:p>
    <w:p w:rsidR="00AE296A" w:rsidRPr="00D11379" w:rsidRDefault="00AE296A" w:rsidP="00BA4A71">
      <w:pPr>
        <w:pStyle w:val="Body"/>
        <w:numPr>
          <w:ilvl w:val="0"/>
          <w:numId w:val="7"/>
        </w:numPr>
        <w:rPr>
          <w:rFonts w:ascii="HelveticaNeueLT Std" w:hAnsi="HelveticaNeueLT Std" w:cs="Calibri"/>
          <w:color w:val="auto"/>
          <w:sz w:val="22"/>
          <w:szCs w:val="22"/>
        </w:rPr>
      </w:pPr>
      <w:r w:rsidRPr="00D11379">
        <w:rPr>
          <w:rFonts w:ascii="HelveticaNeueLT Std" w:hAnsi="HelveticaNeueLT Std" w:cs="Calibri"/>
          <w:color w:val="auto"/>
          <w:sz w:val="22"/>
          <w:szCs w:val="22"/>
        </w:rPr>
        <w:t>Evidence of personal professional development</w:t>
      </w:r>
      <w:r w:rsidR="00236F1B" w:rsidRPr="00D11379">
        <w:rPr>
          <w:rFonts w:ascii="HelveticaNeueLT Std" w:hAnsi="HelveticaNeueLT Std" w:cs="Calibri"/>
          <w:color w:val="auto"/>
          <w:sz w:val="22"/>
          <w:szCs w:val="22"/>
        </w:rPr>
        <w:t xml:space="preserve"> and experience</w:t>
      </w:r>
      <w:r w:rsidRPr="00D11379">
        <w:rPr>
          <w:rFonts w:ascii="HelveticaNeueLT Std" w:hAnsi="HelveticaNeueLT Std" w:cs="Calibri"/>
          <w:color w:val="auto"/>
          <w:sz w:val="22"/>
          <w:szCs w:val="22"/>
        </w:rPr>
        <w:t xml:space="preserve"> in suitable areas </w:t>
      </w:r>
    </w:p>
    <w:p w:rsidR="00AE296A" w:rsidRPr="00D11379" w:rsidRDefault="00236F1B" w:rsidP="00BA4A71">
      <w:pPr>
        <w:pStyle w:val="Body"/>
        <w:numPr>
          <w:ilvl w:val="0"/>
          <w:numId w:val="7"/>
        </w:numPr>
        <w:rPr>
          <w:rFonts w:ascii="HelveticaNeueLT Std" w:hAnsi="HelveticaNeueLT Std" w:cs="Calibri"/>
          <w:color w:val="auto"/>
          <w:sz w:val="22"/>
          <w:szCs w:val="22"/>
        </w:rPr>
      </w:pPr>
      <w:r w:rsidRPr="00D11379">
        <w:rPr>
          <w:rFonts w:ascii="HelveticaNeueLT Std" w:hAnsi="HelveticaNeueLT Std" w:cs="Calibri"/>
          <w:color w:val="auto"/>
          <w:sz w:val="22"/>
          <w:szCs w:val="22"/>
        </w:rPr>
        <w:t>Knowledge,</w:t>
      </w:r>
      <w:r w:rsidR="00AE296A" w:rsidRPr="00D11379">
        <w:rPr>
          <w:rFonts w:ascii="HelveticaNeueLT Std" w:hAnsi="HelveticaNeueLT Std" w:cs="Calibri"/>
          <w:color w:val="auto"/>
          <w:sz w:val="22"/>
          <w:szCs w:val="22"/>
        </w:rPr>
        <w:t xml:space="preserve"> understanding</w:t>
      </w:r>
      <w:r w:rsidRPr="00D11379">
        <w:rPr>
          <w:rFonts w:ascii="HelveticaNeueLT Std" w:hAnsi="HelveticaNeueLT Std" w:cs="Calibri"/>
          <w:color w:val="auto"/>
          <w:sz w:val="22"/>
          <w:szCs w:val="22"/>
        </w:rPr>
        <w:t xml:space="preserve"> of and experience in</w:t>
      </w:r>
      <w:r w:rsidR="00AE296A" w:rsidRPr="00D11379">
        <w:rPr>
          <w:rFonts w:ascii="HelveticaNeueLT Std" w:hAnsi="HelveticaNeueLT Std" w:cs="Calibri"/>
          <w:color w:val="auto"/>
          <w:sz w:val="22"/>
          <w:szCs w:val="22"/>
        </w:rPr>
        <w:t xml:space="preserve"> independent day or boarding schools</w:t>
      </w:r>
    </w:p>
    <w:p w:rsidR="00AE296A" w:rsidRPr="00D11379" w:rsidRDefault="00AE296A" w:rsidP="00BA4A71">
      <w:pPr>
        <w:pStyle w:val="Body"/>
        <w:rPr>
          <w:rFonts w:ascii="HelveticaNeueLT Std" w:hAnsi="HelveticaNeueLT Std" w:cs="Calibri"/>
          <w:color w:val="auto"/>
          <w:sz w:val="22"/>
          <w:szCs w:val="22"/>
        </w:rPr>
      </w:pPr>
    </w:p>
    <w:p w:rsidR="00586B60" w:rsidRPr="00D11379" w:rsidRDefault="00586B60">
      <w:pPr>
        <w:rPr>
          <w:rFonts w:ascii="HelveticaNeueLT Std" w:hAnsi="HelveticaNeueLT Std" w:cs="Calibri"/>
          <w:sz w:val="22"/>
          <w:szCs w:val="22"/>
          <w:lang w:val="en-US"/>
        </w:rPr>
      </w:pPr>
      <w:r w:rsidRPr="00D11379">
        <w:rPr>
          <w:rFonts w:ascii="HelveticaNeueLT Std" w:hAnsi="HelveticaNeueLT Std" w:cs="Calibri"/>
          <w:sz w:val="22"/>
          <w:szCs w:val="22"/>
          <w:lang w:val="en-US"/>
        </w:rPr>
        <w:br w:type="page"/>
      </w:r>
    </w:p>
    <w:p w:rsidR="00327450" w:rsidRPr="00D11379" w:rsidRDefault="00327450" w:rsidP="00BA4A71">
      <w:pPr>
        <w:overflowPunct w:val="0"/>
        <w:autoSpaceDE w:val="0"/>
        <w:autoSpaceDN w:val="0"/>
        <w:adjustRightInd w:val="0"/>
        <w:textAlignment w:val="baseline"/>
        <w:rPr>
          <w:rFonts w:ascii="HelveticaNeueLT Std" w:hAnsi="HelveticaNeueLT Std" w:cs="Calibri"/>
          <w:sz w:val="22"/>
          <w:szCs w:val="22"/>
          <w:lang w:val="en-US"/>
        </w:rPr>
      </w:pPr>
      <w:r w:rsidRPr="00D11379">
        <w:rPr>
          <w:rFonts w:ascii="HelveticaNeueLT Std" w:hAnsi="HelveticaNeueLT Std" w:cs="Calibri"/>
          <w:sz w:val="22"/>
          <w:szCs w:val="22"/>
          <w:lang w:val="en-US"/>
        </w:rPr>
        <w:lastRenderedPageBreak/>
        <w:t>TERMS OF APPOINTMENT</w:t>
      </w:r>
    </w:p>
    <w:p w:rsidR="00327450" w:rsidRPr="00D11379" w:rsidRDefault="00327450" w:rsidP="00BA4A71">
      <w:pPr>
        <w:rPr>
          <w:rFonts w:ascii="HelveticaNeueLT Std" w:hAnsi="HelveticaNeueLT Std" w:cs="Calibri"/>
          <w:sz w:val="22"/>
          <w:szCs w:val="22"/>
        </w:rPr>
      </w:pPr>
    </w:p>
    <w:p w:rsidR="00627767" w:rsidRPr="00D11379" w:rsidRDefault="00AE296A" w:rsidP="00C61073">
      <w:pPr>
        <w:ind w:left="1560" w:hanging="1560"/>
        <w:rPr>
          <w:rFonts w:ascii="HelveticaNeueLT Std" w:hAnsi="HelveticaNeueLT Std"/>
          <w:sz w:val="22"/>
          <w:szCs w:val="22"/>
        </w:rPr>
      </w:pPr>
      <w:r w:rsidRPr="00D11379">
        <w:rPr>
          <w:rFonts w:ascii="HelveticaNeueLT Std" w:hAnsi="HelveticaNeueLT Std"/>
          <w:sz w:val="22"/>
          <w:szCs w:val="22"/>
        </w:rPr>
        <w:t>S</w:t>
      </w:r>
      <w:r w:rsidR="00236F1B" w:rsidRPr="00D11379">
        <w:rPr>
          <w:rFonts w:ascii="HelveticaNeueLT Std" w:hAnsi="HelveticaNeueLT Std"/>
          <w:sz w:val="22"/>
          <w:szCs w:val="22"/>
        </w:rPr>
        <w:t>alary:</w:t>
      </w:r>
      <w:r w:rsidR="00236F1B" w:rsidRPr="00D11379">
        <w:rPr>
          <w:rFonts w:ascii="HelveticaNeueLT Std" w:hAnsi="HelveticaNeueLT Std"/>
          <w:sz w:val="22"/>
          <w:szCs w:val="22"/>
        </w:rPr>
        <w:tab/>
      </w:r>
      <w:r w:rsidRPr="00D11379">
        <w:rPr>
          <w:rFonts w:ascii="HelveticaNeueLT Std" w:hAnsi="HelveticaNeueLT Std"/>
          <w:sz w:val="22"/>
          <w:szCs w:val="22"/>
        </w:rPr>
        <w:t xml:space="preserve">Salary is according to the Wisbech Grammar School scale and will depend upon qualifications and experience.  </w:t>
      </w:r>
    </w:p>
    <w:p w:rsidR="00627767" w:rsidRPr="00D11379" w:rsidRDefault="00627767" w:rsidP="00C61073">
      <w:pPr>
        <w:ind w:left="1560" w:hanging="1560"/>
        <w:rPr>
          <w:rFonts w:ascii="HelveticaNeueLT Std" w:hAnsi="HelveticaNeueLT Std"/>
          <w:sz w:val="22"/>
          <w:szCs w:val="22"/>
        </w:rPr>
      </w:pPr>
    </w:p>
    <w:p w:rsidR="00AE296A" w:rsidRPr="00D11379" w:rsidRDefault="00AE296A" w:rsidP="00627767">
      <w:pPr>
        <w:ind w:left="1560"/>
        <w:rPr>
          <w:rFonts w:ascii="HelveticaNeueLT Std" w:hAnsi="HelveticaNeueLT Std"/>
          <w:sz w:val="22"/>
          <w:szCs w:val="22"/>
        </w:rPr>
      </w:pPr>
      <w:r w:rsidRPr="00D11379">
        <w:rPr>
          <w:rFonts w:ascii="HelveticaNeueLT Std" w:hAnsi="HelveticaNeueLT Std"/>
          <w:sz w:val="22"/>
          <w:szCs w:val="22"/>
        </w:rPr>
        <w:t xml:space="preserve">Children of staff </w:t>
      </w:r>
      <w:r w:rsidR="00627767" w:rsidRPr="00D11379">
        <w:rPr>
          <w:rFonts w:ascii="HelveticaNeueLT Std" w:hAnsi="HelveticaNeueLT Std"/>
          <w:sz w:val="22"/>
          <w:szCs w:val="22"/>
        </w:rPr>
        <w:t xml:space="preserve">may </w:t>
      </w:r>
      <w:r w:rsidRPr="00D11379">
        <w:rPr>
          <w:rFonts w:ascii="HelveticaNeueLT Std" w:hAnsi="HelveticaNeueLT Std"/>
          <w:sz w:val="22"/>
          <w:szCs w:val="22"/>
        </w:rPr>
        <w:t xml:space="preserve">receive a </w:t>
      </w:r>
      <w:r w:rsidR="002F550C" w:rsidRPr="00D11379">
        <w:rPr>
          <w:rFonts w:ascii="HelveticaNeueLT Std" w:hAnsi="HelveticaNeueLT Std"/>
          <w:sz w:val="22"/>
          <w:szCs w:val="22"/>
        </w:rPr>
        <w:t>significant</w:t>
      </w:r>
      <w:r w:rsidRPr="00D11379">
        <w:rPr>
          <w:rFonts w:ascii="HelveticaNeueLT Std" w:hAnsi="HelveticaNeueLT Std"/>
          <w:sz w:val="22"/>
          <w:szCs w:val="22"/>
        </w:rPr>
        <w:t xml:space="preserve"> fee remission but will be required to sit the entrance exams before acceptance. </w:t>
      </w:r>
      <w:r w:rsidR="00627767" w:rsidRPr="00D11379">
        <w:rPr>
          <w:rFonts w:ascii="HelveticaNeueLT Std" w:hAnsi="HelveticaNeueLT Std"/>
          <w:sz w:val="22"/>
          <w:szCs w:val="22"/>
        </w:rPr>
        <w:t>This is at the discretion of the Governors of Wisbech Grammar School.</w:t>
      </w:r>
      <w:r w:rsidRPr="00D11379">
        <w:rPr>
          <w:rFonts w:ascii="HelveticaNeueLT Std" w:hAnsi="HelveticaNeueLT Std"/>
          <w:sz w:val="22"/>
          <w:szCs w:val="22"/>
        </w:rPr>
        <w:t xml:space="preserve"> </w:t>
      </w:r>
    </w:p>
    <w:p w:rsidR="00AE296A" w:rsidRPr="00D11379" w:rsidRDefault="00AE296A" w:rsidP="00C61073">
      <w:pPr>
        <w:ind w:left="1560" w:hanging="1560"/>
        <w:rPr>
          <w:rFonts w:ascii="HelveticaNeueLT Std" w:hAnsi="HelveticaNeueLT Std" w:cs="Calibri"/>
          <w:sz w:val="22"/>
          <w:szCs w:val="22"/>
          <w:lang w:eastAsia="en-GB"/>
        </w:rPr>
      </w:pPr>
    </w:p>
    <w:p w:rsidR="00AE296A" w:rsidRPr="00D11379" w:rsidRDefault="00C61073" w:rsidP="00C61073">
      <w:pPr>
        <w:ind w:left="1560" w:hanging="1560"/>
        <w:rPr>
          <w:rFonts w:ascii="HelveticaNeueLT Std" w:hAnsi="HelveticaNeueLT Std" w:cs="Calibri"/>
          <w:sz w:val="22"/>
          <w:szCs w:val="22"/>
          <w:lang w:eastAsia="en-GB"/>
        </w:rPr>
      </w:pPr>
      <w:r w:rsidRPr="00D11379">
        <w:rPr>
          <w:rFonts w:ascii="HelveticaNeueLT Std" w:hAnsi="HelveticaNeueLT Std" w:cs="Calibri"/>
          <w:sz w:val="22"/>
          <w:szCs w:val="22"/>
          <w:lang w:eastAsia="en-GB"/>
        </w:rPr>
        <w:t>Probation:</w:t>
      </w:r>
      <w:r w:rsidRPr="00D11379">
        <w:rPr>
          <w:rFonts w:ascii="HelveticaNeueLT Std" w:hAnsi="HelveticaNeueLT Std" w:cs="Calibri"/>
          <w:sz w:val="22"/>
          <w:szCs w:val="22"/>
          <w:lang w:eastAsia="en-GB"/>
        </w:rPr>
        <w:tab/>
      </w:r>
      <w:r w:rsidR="00AE296A" w:rsidRPr="00D11379">
        <w:rPr>
          <w:rFonts w:ascii="HelveticaNeueLT Std" w:hAnsi="HelveticaNeueLT Std" w:cs="Calibri"/>
          <w:sz w:val="22"/>
          <w:szCs w:val="22"/>
          <w:lang w:eastAsia="en-GB"/>
        </w:rPr>
        <w:t>The position is subject to a twelve month probationary period</w:t>
      </w:r>
      <w:r w:rsidRPr="00D11379">
        <w:rPr>
          <w:rFonts w:ascii="HelveticaNeueLT Std" w:hAnsi="HelveticaNeueLT Std" w:cs="Calibri"/>
          <w:sz w:val="22"/>
          <w:szCs w:val="22"/>
          <w:lang w:eastAsia="en-GB"/>
        </w:rPr>
        <w:t>.</w:t>
      </w:r>
    </w:p>
    <w:p w:rsidR="00AE296A" w:rsidRPr="00D11379" w:rsidRDefault="00AE296A" w:rsidP="00C61073">
      <w:pPr>
        <w:ind w:left="1560" w:hanging="1560"/>
        <w:rPr>
          <w:rFonts w:ascii="HelveticaNeueLT Std" w:hAnsi="HelveticaNeueLT Std" w:cs="Calibri"/>
          <w:sz w:val="22"/>
          <w:szCs w:val="22"/>
        </w:rPr>
      </w:pPr>
    </w:p>
    <w:p w:rsidR="00AE296A" w:rsidRPr="00D11379" w:rsidRDefault="00AE296A" w:rsidP="00BA4A71">
      <w:pPr>
        <w:rPr>
          <w:rFonts w:ascii="HelveticaNeueLT Std" w:hAnsi="HelveticaNeueLT Std" w:cs="Calibri"/>
          <w:b/>
          <w:sz w:val="22"/>
          <w:szCs w:val="22"/>
        </w:rPr>
      </w:pPr>
      <w:r w:rsidRPr="00D11379">
        <w:rPr>
          <w:rFonts w:ascii="HelveticaNeueLT Std" w:hAnsi="HelveticaNeueLT Std" w:cs="Calibri"/>
          <w:b/>
          <w:sz w:val="22"/>
          <w:szCs w:val="22"/>
        </w:rPr>
        <w:t>APPLICATIONS</w:t>
      </w:r>
    </w:p>
    <w:p w:rsidR="00AE296A" w:rsidRPr="00D11379" w:rsidRDefault="00AE296A" w:rsidP="00BA4A71">
      <w:pPr>
        <w:rPr>
          <w:rFonts w:ascii="HelveticaNeueLT Std" w:hAnsi="HelveticaNeueLT Std" w:cs="Calibri"/>
          <w:sz w:val="22"/>
          <w:szCs w:val="22"/>
        </w:rPr>
      </w:pPr>
    </w:p>
    <w:p w:rsidR="00AE296A" w:rsidRPr="00D11379" w:rsidRDefault="00AE296A" w:rsidP="00BA4A71">
      <w:pPr>
        <w:rPr>
          <w:rFonts w:ascii="HelveticaNeueLT Std" w:hAnsi="HelveticaNeueLT Std" w:cs="Calibri"/>
          <w:sz w:val="22"/>
          <w:szCs w:val="22"/>
        </w:rPr>
      </w:pPr>
      <w:r w:rsidRPr="00D11379">
        <w:rPr>
          <w:rFonts w:ascii="HelveticaNeueLT Std" w:hAnsi="HelveticaNeueLT Std" w:cs="Calibri"/>
          <w:sz w:val="22"/>
          <w:szCs w:val="22"/>
        </w:rPr>
        <w:t>Applications must be submitted on a Wisbech Grammar School application form with a covering letter</w:t>
      </w:r>
      <w:r w:rsidR="000931F4" w:rsidRPr="00D11379">
        <w:rPr>
          <w:rFonts w:ascii="HelveticaNeueLT Std" w:hAnsi="HelveticaNeueLT Std" w:cs="Calibri"/>
          <w:sz w:val="22"/>
          <w:szCs w:val="22"/>
        </w:rPr>
        <w:t xml:space="preserve"> (no longer than one side of A4)</w:t>
      </w:r>
      <w:r w:rsidRPr="00D11379">
        <w:rPr>
          <w:rFonts w:ascii="HelveticaNeueLT Std" w:hAnsi="HelveticaNeueLT Std" w:cs="Calibri"/>
          <w:sz w:val="22"/>
          <w:szCs w:val="22"/>
        </w:rPr>
        <w:t xml:space="preserve"> addressed to the Headmaster, Mr Chris Staley. If you need to ask for more information, please email </w:t>
      </w:r>
      <w:r w:rsidR="005D3604" w:rsidRPr="00D11379">
        <w:rPr>
          <w:rFonts w:ascii="HelveticaNeueLT Std" w:hAnsi="HelveticaNeueLT Std" w:cs="Calibri"/>
          <w:sz w:val="22"/>
          <w:szCs w:val="22"/>
        </w:rPr>
        <w:t>Tansy Castledine</w:t>
      </w:r>
      <w:r w:rsidR="009E0C44" w:rsidRPr="00D11379">
        <w:rPr>
          <w:rFonts w:ascii="HelveticaNeueLT Std" w:hAnsi="HelveticaNeueLT Std" w:cs="Calibri"/>
          <w:sz w:val="22"/>
          <w:szCs w:val="22"/>
        </w:rPr>
        <w:t xml:space="preserve"> </w:t>
      </w:r>
      <w:r w:rsidR="001F655D" w:rsidRPr="00D11379">
        <w:rPr>
          <w:rFonts w:ascii="HelveticaNeueLT Std" w:hAnsi="HelveticaNeueLT Std" w:cs="Calibri"/>
          <w:sz w:val="22"/>
          <w:szCs w:val="22"/>
        </w:rPr>
        <w:t>(Deputy Head Academic)</w:t>
      </w:r>
      <w:r w:rsidR="005D3604" w:rsidRPr="00D11379">
        <w:rPr>
          <w:rFonts w:ascii="HelveticaNeueLT Std" w:hAnsi="HelveticaNeueLT Std" w:cs="Calibri"/>
          <w:sz w:val="22"/>
          <w:szCs w:val="22"/>
        </w:rPr>
        <w:t xml:space="preserve"> TVCastledine@wisbechgrammar.com</w:t>
      </w:r>
      <w:hyperlink r:id="rId9" w:history="1">
        <w:r w:rsidR="001F655D" w:rsidRPr="00D11379">
          <w:rPr>
            <w:rStyle w:val="Hyperlink"/>
            <w:rFonts w:ascii="HelveticaNeueLT Std" w:hAnsi="HelveticaNeueLT Std" w:cs="Calibri"/>
            <w:color w:val="auto"/>
            <w:sz w:val="22"/>
            <w:szCs w:val="22"/>
            <w:u w:val="none"/>
          </w:rPr>
          <w:t>.</w:t>
        </w:r>
      </w:hyperlink>
      <w:r w:rsidR="001F655D" w:rsidRPr="00D11379">
        <w:rPr>
          <w:rStyle w:val="Hyperlink"/>
          <w:rFonts w:ascii="HelveticaNeueLT Std" w:hAnsi="HelveticaNeueLT Std" w:cs="Calibri"/>
          <w:color w:val="auto"/>
          <w:sz w:val="22"/>
          <w:szCs w:val="22"/>
          <w:u w:val="none"/>
        </w:rPr>
        <w:t xml:space="preserve"> </w:t>
      </w:r>
      <w:r w:rsidR="001F655D" w:rsidRPr="00D11379">
        <w:rPr>
          <w:rFonts w:ascii="HelveticaNeueLT Std" w:hAnsi="HelveticaNeueLT Std" w:cs="Calibri"/>
          <w:sz w:val="22"/>
          <w:szCs w:val="22"/>
        </w:rPr>
        <w:t>Your application can be supported by a CV however applications annotated “see attached cv” will not be considered.</w:t>
      </w:r>
    </w:p>
    <w:p w:rsidR="00AE296A" w:rsidRPr="00D11379" w:rsidRDefault="00AE296A" w:rsidP="00BA4A71">
      <w:pPr>
        <w:rPr>
          <w:rFonts w:ascii="HelveticaNeueLT Std" w:hAnsi="HelveticaNeueLT Std" w:cs="Calibri"/>
          <w:sz w:val="22"/>
          <w:szCs w:val="22"/>
        </w:rPr>
      </w:pPr>
    </w:p>
    <w:p w:rsidR="0094644E" w:rsidRPr="00D11379" w:rsidRDefault="0094644E" w:rsidP="0094644E">
      <w:pPr>
        <w:rPr>
          <w:rFonts w:ascii="HelveticaNeueLT Std" w:hAnsi="HelveticaNeueLT Std" w:cs="Calibri"/>
          <w:sz w:val="22"/>
          <w:szCs w:val="22"/>
        </w:rPr>
      </w:pPr>
      <w:r w:rsidRPr="00D11379">
        <w:rPr>
          <w:rFonts w:ascii="HelveticaNeueLT Std" w:hAnsi="HelveticaNeueLT Std" w:cs="Calibri"/>
          <w:sz w:val="22"/>
          <w:szCs w:val="22"/>
        </w:rPr>
        <w:t xml:space="preserve">Please e-mail your application to </w:t>
      </w:r>
      <w:hyperlink r:id="rId10" w:history="1">
        <w:r w:rsidRPr="00D11379">
          <w:rPr>
            <w:rStyle w:val="Hyperlink"/>
            <w:rFonts w:ascii="HelveticaNeueLT Std" w:hAnsi="HelveticaNeueLT Std" w:cs="Calibri"/>
            <w:sz w:val="22"/>
            <w:szCs w:val="22"/>
          </w:rPr>
          <w:t>HR@wisbechgrammar.com</w:t>
        </w:r>
      </w:hyperlink>
      <w:r w:rsidRPr="00D11379">
        <w:rPr>
          <w:rFonts w:ascii="HelveticaNeueLT Std" w:hAnsi="HelveticaNeueLT Std" w:cs="Calibri"/>
          <w:sz w:val="22"/>
          <w:szCs w:val="22"/>
        </w:rPr>
        <w:t xml:space="preserve"> or post your letter, and application form to:</w:t>
      </w:r>
    </w:p>
    <w:p w:rsidR="00F451C4" w:rsidRPr="00D11379" w:rsidRDefault="00F451C4" w:rsidP="00BA4A71">
      <w:pPr>
        <w:rPr>
          <w:rFonts w:ascii="HelveticaNeueLT Std" w:hAnsi="HelveticaNeueLT Std" w:cs="Calibri"/>
          <w:sz w:val="22"/>
          <w:szCs w:val="22"/>
        </w:rPr>
      </w:pPr>
      <w:r w:rsidRPr="00D11379">
        <w:rPr>
          <w:rFonts w:ascii="HelveticaNeueLT Std" w:hAnsi="HelveticaNeueLT Std" w:cs="Calibri"/>
          <w:sz w:val="22"/>
          <w:szCs w:val="22"/>
        </w:rPr>
        <w:t>Mrs Sue Simmons</w:t>
      </w:r>
    </w:p>
    <w:p w:rsidR="00236F1B" w:rsidRPr="00D11379" w:rsidRDefault="00F451C4" w:rsidP="00BA4A71">
      <w:pPr>
        <w:rPr>
          <w:rFonts w:ascii="HelveticaNeueLT Std" w:hAnsi="HelveticaNeueLT Std" w:cs="Calibri"/>
          <w:sz w:val="22"/>
          <w:szCs w:val="22"/>
        </w:rPr>
      </w:pPr>
      <w:r w:rsidRPr="00D11379">
        <w:rPr>
          <w:rFonts w:ascii="HelveticaNeueLT Std" w:hAnsi="HelveticaNeueLT Std" w:cs="Calibri"/>
          <w:sz w:val="22"/>
          <w:szCs w:val="22"/>
        </w:rPr>
        <w:t>Human Resources Manager</w:t>
      </w:r>
    </w:p>
    <w:p w:rsidR="00AE296A" w:rsidRPr="00D11379" w:rsidRDefault="00AE296A" w:rsidP="00BA4A71">
      <w:pPr>
        <w:rPr>
          <w:rFonts w:ascii="HelveticaNeueLT Std" w:hAnsi="HelveticaNeueLT Std"/>
          <w:sz w:val="22"/>
          <w:szCs w:val="22"/>
        </w:rPr>
      </w:pPr>
      <w:r w:rsidRPr="00D11379">
        <w:rPr>
          <w:rFonts w:ascii="HelveticaNeueLT Std" w:hAnsi="HelveticaNeueLT Std"/>
          <w:sz w:val="22"/>
          <w:szCs w:val="22"/>
        </w:rPr>
        <w:t>Wisbech Grammar School</w:t>
      </w:r>
    </w:p>
    <w:p w:rsidR="00AE296A" w:rsidRPr="00D11379" w:rsidRDefault="00AE296A" w:rsidP="00BA4A71">
      <w:pPr>
        <w:rPr>
          <w:rFonts w:ascii="HelveticaNeueLT Std" w:hAnsi="HelveticaNeueLT Std"/>
          <w:sz w:val="22"/>
          <w:szCs w:val="22"/>
        </w:rPr>
      </w:pPr>
      <w:r w:rsidRPr="00D11379">
        <w:rPr>
          <w:rFonts w:ascii="HelveticaNeueLT Std" w:hAnsi="HelveticaNeueLT Std"/>
          <w:sz w:val="22"/>
          <w:szCs w:val="22"/>
        </w:rPr>
        <w:t>47 North Brink</w:t>
      </w:r>
    </w:p>
    <w:p w:rsidR="00AE296A" w:rsidRPr="00D11379" w:rsidRDefault="00AE296A" w:rsidP="00BA4A71">
      <w:pPr>
        <w:rPr>
          <w:rFonts w:ascii="HelveticaNeueLT Std" w:hAnsi="HelveticaNeueLT Std"/>
          <w:sz w:val="22"/>
          <w:szCs w:val="22"/>
        </w:rPr>
      </w:pPr>
      <w:r w:rsidRPr="00D11379">
        <w:rPr>
          <w:rFonts w:ascii="HelveticaNeueLT Std" w:hAnsi="HelveticaNeueLT Std"/>
          <w:sz w:val="22"/>
          <w:szCs w:val="22"/>
        </w:rPr>
        <w:t xml:space="preserve">Wisbech </w:t>
      </w:r>
    </w:p>
    <w:p w:rsidR="00E1115B" w:rsidRDefault="00AE296A" w:rsidP="00BA4A71">
      <w:pPr>
        <w:rPr>
          <w:rFonts w:ascii="HelveticaNeueLT Std" w:hAnsi="HelveticaNeueLT Std"/>
          <w:sz w:val="22"/>
          <w:szCs w:val="22"/>
        </w:rPr>
      </w:pPr>
      <w:r w:rsidRPr="00D11379">
        <w:rPr>
          <w:rFonts w:ascii="HelveticaNeueLT Std" w:hAnsi="HelveticaNeueLT Std"/>
          <w:sz w:val="22"/>
          <w:szCs w:val="22"/>
        </w:rPr>
        <w:t xml:space="preserve">Cambridgeshire </w:t>
      </w:r>
    </w:p>
    <w:p w:rsidR="00AE296A" w:rsidRPr="00D11379" w:rsidRDefault="00AE296A" w:rsidP="00BA4A71">
      <w:pPr>
        <w:rPr>
          <w:rFonts w:ascii="HelveticaNeueLT Std" w:hAnsi="HelveticaNeueLT Std"/>
          <w:sz w:val="22"/>
          <w:szCs w:val="22"/>
        </w:rPr>
      </w:pPr>
      <w:r w:rsidRPr="00D11379">
        <w:rPr>
          <w:rFonts w:ascii="HelveticaNeueLT Std" w:hAnsi="HelveticaNeueLT Std"/>
          <w:sz w:val="22"/>
          <w:szCs w:val="22"/>
        </w:rPr>
        <w:t>PE13 1JX</w:t>
      </w:r>
    </w:p>
    <w:p w:rsidR="00AE296A" w:rsidRPr="00D11379" w:rsidRDefault="00AE296A" w:rsidP="00BA4A71">
      <w:pPr>
        <w:rPr>
          <w:rFonts w:ascii="HelveticaNeueLT Std" w:hAnsi="HelveticaNeueLT Std"/>
          <w:sz w:val="22"/>
          <w:szCs w:val="22"/>
        </w:rPr>
      </w:pPr>
    </w:p>
    <w:p w:rsidR="00805315" w:rsidRPr="00D11379" w:rsidRDefault="008118B6" w:rsidP="00BA4A71">
      <w:pPr>
        <w:rPr>
          <w:rFonts w:ascii="HelveticaNeueLT Std" w:hAnsi="HelveticaNeueLT Std"/>
          <w:sz w:val="22"/>
          <w:szCs w:val="22"/>
        </w:rPr>
      </w:pPr>
      <w:r w:rsidRPr="00D11379">
        <w:rPr>
          <w:rFonts w:ascii="HelveticaNeueLT Std" w:hAnsi="HelveticaNeueLT Std"/>
          <w:b/>
          <w:sz w:val="22"/>
          <w:szCs w:val="22"/>
        </w:rPr>
        <w:t>Closing date</w:t>
      </w:r>
      <w:r w:rsidRPr="00D11379">
        <w:rPr>
          <w:rFonts w:ascii="HelveticaNeueLT Std" w:hAnsi="HelveticaNeueLT Std"/>
          <w:sz w:val="22"/>
          <w:szCs w:val="22"/>
        </w:rPr>
        <w:t xml:space="preserve">: </w:t>
      </w:r>
      <w:r w:rsidR="00F451C4" w:rsidRPr="00D11379">
        <w:rPr>
          <w:rFonts w:ascii="HelveticaNeueLT Std" w:hAnsi="HelveticaNeueLT Std"/>
          <w:sz w:val="22"/>
          <w:szCs w:val="22"/>
        </w:rPr>
        <w:t>A</w:t>
      </w:r>
      <w:r w:rsidR="00AE296A" w:rsidRPr="00D11379">
        <w:rPr>
          <w:rFonts w:ascii="HelveticaNeueLT Std" w:hAnsi="HelveticaNeueLT Std"/>
          <w:sz w:val="22"/>
          <w:szCs w:val="22"/>
        </w:rPr>
        <w:t>pplication</w:t>
      </w:r>
      <w:r w:rsidR="00B92A82" w:rsidRPr="00D11379">
        <w:rPr>
          <w:rFonts w:ascii="HelveticaNeueLT Std" w:hAnsi="HelveticaNeueLT Std"/>
          <w:sz w:val="22"/>
          <w:szCs w:val="22"/>
        </w:rPr>
        <w:t>s</w:t>
      </w:r>
      <w:r w:rsidR="00AE296A" w:rsidRPr="00D11379">
        <w:rPr>
          <w:rFonts w:ascii="HelveticaNeueLT Std" w:hAnsi="HelveticaNeueLT Std"/>
          <w:sz w:val="22"/>
          <w:szCs w:val="22"/>
        </w:rPr>
        <w:t xml:space="preserve"> must be received by </w:t>
      </w:r>
      <w:r w:rsidR="0094644E" w:rsidRPr="00D11379">
        <w:rPr>
          <w:rFonts w:ascii="HelveticaNeueLT Std" w:hAnsi="HelveticaNeueLT Std"/>
          <w:sz w:val="22"/>
          <w:szCs w:val="22"/>
        </w:rPr>
        <w:t xml:space="preserve">Midday </w:t>
      </w:r>
      <w:r w:rsidR="005F3970">
        <w:rPr>
          <w:rFonts w:ascii="HelveticaNeueLT Std" w:hAnsi="HelveticaNeueLT Std"/>
          <w:sz w:val="22"/>
          <w:szCs w:val="22"/>
        </w:rPr>
        <w:t>Wednesday 28 February 2018</w:t>
      </w:r>
      <w:r w:rsidR="0094644E" w:rsidRPr="00D11379">
        <w:rPr>
          <w:rFonts w:ascii="HelveticaNeueLT Std" w:hAnsi="HelveticaNeueLT Std"/>
          <w:sz w:val="22"/>
          <w:szCs w:val="22"/>
        </w:rPr>
        <w:t>.</w:t>
      </w:r>
      <w:r w:rsidR="003F3542" w:rsidRPr="00D11379">
        <w:rPr>
          <w:rFonts w:ascii="HelveticaNeueLT Std" w:hAnsi="HelveticaNeueLT Std"/>
          <w:sz w:val="22"/>
          <w:szCs w:val="22"/>
        </w:rPr>
        <w:t xml:space="preserve"> </w:t>
      </w:r>
    </w:p>
    <w:p w:rsidR="0094644E" w:rsidRPr="00D11379" w:rsidRDefault="0094644E" w:rsidP="00BA4A71">
      <w:pPr>
        <w:rPr>
          <w:rFonts w:ascii="HelveticaNeueLT Std" w:hAnsi="HelveticaNeueLT Std"/>
          <w:sz w:val="22"/>
          <w:szCs w:val="22"/>
          <w:highlight w:val="yellow"/>
        </w:rPr>
      </w:pPr>
    </w:p>
    <w:p w:rsidR="005336AC" w:rsidRPr="00D11379" w:rsidRDefault="00AE296A" w:rsidP="00BA4A71">
      <w:pPr>
        <w:rPr>
          <w:rFonts w:ascii="HelveticaNeueLT Std" w:hAnsi="HelveticaNeueLT Std"/>
          <w:sz w:val="22"/>
          <w:szCs w:val="22"/>
        </w:rPr>
      </w:pPr>
      <w:r w:rsidRPr="00D11379">
        <w:rPr>
          <w:rFonts w:ascii="HelveticaNeueLT Std" w:hAnsi="HelveticaNeueLT Std"/>
          <w:b/>
          <w:sz w:val="22"/>
          <w:szCs w:val="22"/>
        </w:rPr>
        <w:t>Interviews</w:t>
      </w:r>
      <w:r w:rsidR="009E0C44" w:rsidRPr="00D11379">
        <w:rPr>
          <w:rFonts w:ascii="HelveticaNeueLT Std" w:hAnsi="HelveticaNeueLT Std"/>
          <w:sz w:val="22"/>
          <w:szCs w:val="22"/>
        </w:rPr>
        <w:t>: These</w:t>
      </w:r>
      <w:r w:rsidRPr="00D11379">
        <w:rPr>
          <w:rFonts w:ascii="HelveticaNeueLT Std" w:hAnsi="HelveticaNeueLT Std"/>
          <w:sz w:val="22"/>
          <w:szCs w:val="22"/>
        </w:rPr>
        <w:t xml:space="preserve"> will be</w:t>
      </w:r>
      <w:r w:rsidR="00B92A82" w:rsidRPr="00D11379">
        <w:rPr>
          <w:rFonts w:ascii="HelveticaNeueLT Std" w:hAnsi="HelveticaNeueLT Std"/>
          <w:sz w:val="22"/>
          <w:szCs w:val="22"/>
        </w:rPr>
        <w:t xml:space="preserve"> held </w:t>
      </w:r>
      <w:r w:rsidR="005D3604" w:rsidRPr="00D11379">
        <w:rPr>
          <w:rFonts w:ascii="HelveticaNeueLT Std" w:hAnsi="HelveticaNeueLT Std"/>
          <w:sz w:val="22"/>
          <w:szCs w:val="22"/>
        </w:rPr>
        <w:t xml:space="preserve">during week commencing 5 </w:t>
      </w:r>
      <w:r w:rsidR="005F3970">
        <w:rPr>
          <w:rFonts w:ascii="HelveticaNeueLT Std" w:hAnsi="HelveticaNeueLT Std"/>
          <w:sz w:val="22"/>
          <w:szCs w:val="22"/>
        </w:rPr>
        <w:t>March</w:t>
      </w:r>
      <w:bookmarkStart w:id="0" w:name="_GoBack"/>
      <w:bookmarkEnd w:id="0"/>
      <w:r w:rsidR="005D3604" w:rsidRPr="00D11379">
        <w:rPr>
          <w:rFonts w:ascii="HelveticaNeueLT Std" w:hAnsi="HelveticaNeueLT Std"/>
          <w:sz w:val="22"/>
          <w:szCs w:val="22"/>
        </w:rPr>
        <w:t xml:space="preserve"> 2018.</w:t>
      </w:r>
    </w:p>
    <w:sectPr w:rsidR="005336AC" w:rsidRPr="00D11379" w:rsidSect="00E1115B">
      <w:headerReference w:type="default" r:id="rId11"/>
      <w:footerReference w:type="default" r:id="rId12"/>
      <w:pgSz w:w="11900" w:h="16840"/>
      <w:pgMar w:top="1440" w:right="1247" w:bottom="1440" w:left="124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A2C" w:rsidRDefault="008B1A2C" w:rsidP="008B1A2C">
      <w:r>
        <w:separator/>
      </w:r>
    </w:p>
  </w:endnote>
  <w:endnote w:type="continuationSeparator" w:id="0">
    <w:p w:rsidR="008B1A2C" w:rsidRDefault="008B1A2C" w:rsidP="008B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411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1A2C" w:rsidRDefault="008B1A2C">
        <w:pPr>
          <w:pStyle w:val="Footer"/>
          <w:jc w:val="center"/>
        </w:pPr>
        <w:r w:rsidRPr="008B1A2C">
          <w:rPr>
            <w:rFonts w:ascii="HelveticaNeueLT Std" w:hAnsi="HelveticaNeueLT Std"/>
            <w:sz w:val="20"/>
            <w:szCs w:val="20"/>
          </w:rPr>
          <w:fldChar w:fldCharType="begin"/>
        </w:r>
        <w:r w:rsidRPr="008B1A2C">
          <w:rPr>
            <w:rFonts w:ascii="HelveticaNeueLT Std" w:hAnsi="HelveticaNeueLT Std"/>
            <w:sz w:val="20"/>
            <w:szCs w:val="20"/>
          </w:rPr>
          <w:instrText xml:space="preserve"> PAGE   \* MERGEFORMAT </w:instrText>
        </w:r>
        <w:r w:rsidRPr="008B1A2C">
          <w:rPr>
            <w:rFonts w:ascii="HelveticaNeueLT Std" w:hAnsi="HelveticaNeueLT Std"/>
            <w:sz w:val="20"/>
            <w:szCs w:val="20"/>
          </w:rPr>
          <w:fldChar w:fldCharType="separate"/>
        </w:r>
        <w:r w:rsidR="005F3970">
          <w:rPr>
            <w:rFonts w:ascii="HelveticaNeueLT Std" w:hAnsi="HelveticaNeueLT Std"/>
            <w:noProof/>
            <w:sz w:val="20"/>
            <w:szCs w:val="20"/>
          </w:rPr>
          <w:t>3</w:t>
        </w:r>
        <w:r w:rsidRPr="008B1A2C">
          <w:rPr>
            <w:rFonts w:ascii="HelveticaNeueLT Std" w:hAnsi="HelveticaNeueLT Std"/>
            <w:noProof/>
            <w:sz w:val="20"/>
            <w:szCs w:val="20"/>
          </w:rPr>
          <w:fldChar w:fldCharType="end"/>
        </w:r>
      </w:p>
    </w:sdtContent>
  </w:sdt>
  <w:p w:rsidR="008B1A2C" w:rsidRDefault="008B1A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A2C" w:rsidRDefault="008B1A2C" w:rsidP="008B1A2C">
      <w:r>
        <w:separator/>
      </w:r>
    </w:p>
  </w:footnote>
  <w:footnote w:type="continuationSeparator" w:id="0">
    <w:p w:rsidR="008B1A2C" w:rsidRDefault="008B1A2C" w:rsidP="008B1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379" w:rsidRDefault="00D11379" w:rsidP="00D11379">
    <w:pPr>
      <w:pStyle w:val="Header"/>
      <w:tabs>
        <w:tab w:val="clear" w:pos="4513"/>
        <w:tab w:val="clear" w:pos="9026"/>
        <w:tab w:val="left" w:pos="826"/>
        <w:tab w:val="left" w:pos="883"/>
      </w:tabs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02EE3AA" wp14:editId="11E0BB51">
          <wp:simplePos x="0" y="0"/>
          <wp:positionH relativeFrom="column">
            <wp:posOffset>-187960</wp:posOffset>
          </wp:positionH>
          <wp:positionV relativeFrom="paragraph">
            <wp:posOffset>-407670</wp:posOffset>
          </wp:positionV>
          <wp:extent cx="2455545" cy="895985"/>
          <wp:effectExtent l="0" t="0" r="1905" b="0"/>
          <wp:wrapTight wrapText="bothSides">
            <wp:wrapPolygon edited="0">
              <wp:start x="0" y="0"/>
              <wp:lineTo x="0" y="21125"/>
              <wp:lineTo x="21449" y="21125"/>
              <wp:lineTo x="21449" y="0"/>
              <wp:lineTo x="0" y="0"/>
            </wp:wrapPolygon>
          </wp:wrapTight>
          <wp:docPr id="4" name="Picture 4" descr="H:\REBRANDING AND UPDATING POLICIES\WGS_Logo_Blue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EBRANDING AND UPDATING POLICIES\WGS_Logo_Blue_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54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1379" w:rsidRDefault="00D11379" w:rsidP="00D11379">
    <w:pPr>
      <w:pStyle w:val="Header"/>
      <w:tabs>
        <w:tab w:val="clear" w:pos="4513"/>
        <w:tab w:val="clear" w:pos="9026"/>
        <w:tab w:val="left" w:pos="826"/>
        <w:tab w:val="left" w:pos="883"/>
      </w:tabs>
      <w:rPr>
        <w:noProof/>
        <w:lang w:eastAsia="en-GB"/>
      </w:rPr>
    </w:pPr>
  </w:p>
  <w:p w:rsidR="00D11379" w:rsidRDefault="00D11379" w:rsidP="00D11379">
    <w:pPr>
      <w:pStyle w:val="Header"/>
      <w:tabs>
        <w:tab w:val="clear" w:pos="4513"/>
        <w:tab w:val="clear" w:pos="9026"/>
        <w:tab w:val="left" w:pos="826"/>
        <w:tab w:val="left" w:pos="883"/>
      </w:tabs>
      <w:rPr>
        <w:noProof/>
        <w:lang w:eastAsia="en-GB"/>
      </w:rPr>
    </w:pPr>
  </w:p>
  <w:p w:rsidR="00D11379" w:rsidRDefault="00D11379" w:rsidP="00D11379">
    <w:pPr>
      <w:pStyle w:val="Header"/>
      <w:tabs>
        <w:tab w:val="clear" w:pos="4513"/>
        <w:tab w:val="clear" w:pos="9026"/>
        <w:tab w:val="left" w:pos="826"/>
        <w:tab w:val="left" w:pos="88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46D"/>
    <w:multiLevelType w:val="hybridMultilevel"/>
    <w:tmpl w:val="ADCAD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3697E"/>
    <w:multiLevelType w:val="hybridMultilevel"/>
    <w:tmpl w:val="8C8A1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C741A"/>
    <w:multiLevelType w:val="hybridMultilevel"/>
    <w:tmpl w:val="41FCD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37326"/>
    <w:multiLevelType w:val="hybridMultilevel"/>
    <w:tmpl w:val="97C4C99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71E5D"/>
    <w:multiLevelType w:val="hybridMultilevel"/>
    <w:tmpl w:val="3A1A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C3FBD"/>
    <w:multiLevelType w:val="hybridMultilevel"/>
    <w:tmpl w:val="DE282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93694"/>
    <w:multiLevelType w:val="hybridMultilevel"/>
    <w:tmpl w:val="A4F00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A245B"/>
    <w:multiLevelType w:val="hybridMultilevel"/>
    <w:tmpl w:val="C32C1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21403"/>
    <w:multiLevelType w:val="hybridMultilevel"/>
    <w:tmpl w:val="DAA0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A2DD9"/>
    <w:multiLevelType w:val="hybridMultilevel"/>
    <w:tmpl w:val="56EAA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50"/>
    <w:rsid w:val="00032728"/>
    <w:rsid w:val="00043E54"/>
    <w:rsid w:val="00047110"/>
    <w:rsid w:val="000931F4"/>
    <w:rsid w:val="001235AC"/>
    <w:rsid w:val="001522D5"/>
    <w:rsid w:val="001F655D"/>
    <w:rsid w:val="00214605"/>
    <w:rsid w:val="00236F1B"/>
    <w:rsid w:val="002A24E2"/>
    <w:rsid w:val="002F550C"/>
    <w:rsid w:val="00327450"/>
    <w:rsid w:val="00381144"/>
    <w:rsid w:val="0039352B"/>
    <w:rsid w:val="003C1E38"/>
    <w:rsid w:val="003F3542"/>
    <w:rsid w:val="00457220"/>
    <w:rsid w:val="00464CF4"/>
    <w:rsid w:val="004716D5"/>
    <w:rsid w:val="004A2CE7"/>
    <w:rsid w:val="00524A86"/>
    <w:rsid w:val="005336AC"/>
    <w:rsid w:val="005355E2"/>
    <w:rsid w:val="00550E5C"/>
    <w:rsid w:val="005661E7"/>
    <w:rsid w:val="00586B60"/>
    <w:rsid w:val="00597DAC"/>
    <w:rsid w:val="005B315C"/>
    <w:rsid w:val="005D3604"/>
    <w:rsid w:val="005E516B"/>
    <w:rsid w:val="005F129C"/>
    <w:rsid w:val="005F3970"/>
    <w:rsid w:val="00627767"/>
    <w:rsid w:val="0066785D"/>
    <w:rsid w:val="006E031C"/>
    <w:rsid w:val="00766DB7"/>
    <w:rsid w:val="00783FA3"/>
    <w:rsid w:val="007969ED"/>
    <w:rsid w:val="007A53D4"/>
    <w:rsid w:val="007C2898"/>
    <w:rsid w:val="00805315"/>
    <w:rsid w:val="008118B6"/>
    <w:rsid w:val="0089058B"/>
    <w:rsid w:val="008B1A2C"/>
    <w:rsid w:val="008E5C59"/>
    <w:rsid w:val="0094644E"/>
    <w:rsid w:val="009E0C44"/>
    <w:rsid w:val="00A760FF"/>
    <w:rsid w:val="00A92154"/>
    <w:rsid w:val="00AE296A"/>
    <w:rsid w:val="00B07F51"/>
    <w:rsid w:val="00B54C37"/>
    <w:rsid w:val="00B820F9"/>
    <w:rsid w:val="00B92A82"/>
    <w:rsid w:val="00BA4A71"/>
    <w:rsid w:val="00BB5A24"/>
    <w:rsid w:val="00BC624C"/>
    <w:rsid w:val="00BD3A37"/>
    <w:rsid w:val="00C334B4"/>
    <w:rsid w:val="00C4217C"/>
    <w:rsid w:val="00C61073"/>
    <w:rsid w:val="00D11379"/>
    <w:rsid w:val="00D613ED"/>
    <w:rsid w:val="00D678FA"/>
    <w:rsid w:val="00DD76B4"/>
    <w:rsid w:val="00E1115B"/>
    <w:rsid w:val="00E22766"/>
    <w:rsid w:val="00E53B49"/>
    <w:rsid w:val="00E923A6"/>
    <w:rsid w:val="00EC5E8C"/>
    <w:rsid w:val="00F451C4"/>
    <w:rsid w:val="00F915C2"/>
    <w:rsid w:val="00FB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50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274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450"/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rsid w:val="00327450"/>
    <w:rPr>
      <w:color w:val="0000FF"/>
      <w:u w:val="single"/>
    </w:rPr>
  </w:style>
  <w:style w:type="paragraph" w:customStyle="1" w:styleId="Body">
    <w:name w:val="Body"/>
    <w:rsid w:val="00327450"/>
    <w:rPr>
      <w:rFonts w:ascii="Helvetica" w:eastAsia="ヒラギノ角ゴ Pro W3" w:hAnsi="Helvetica" w:cs="Times New Roman"/>
      <w:color w:val="00000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B1A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2C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214605"/>
    <w:pPr>
      <w:ind w:left="720"/>
      <w:contextualSpacing/>
    </w:pPr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A37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7A53D4"/>
    <w:rPr>
      <w:rFonts w:eastAsiaTheme="minorHAnsi"/>
      <w:lang w:eastAsia="en-GB"/>
    </w:rPr>
  </w:style>
  <w:style w:type="paragraph" w:styleId="NoSpacing">
    <w:name w:val="No Spacing"/>
    <w:qFormat/>
    <w:rsid w:val="003C1E38"/>
    <w:rPr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50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274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450"/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rsid w:val="00327450"/>
    <w:rPr>
      <w:color w:val="0000FF"/>
      <w:u w:val="single"/>
    </w:rPr>
  </w:style>
  <w:style w:type="paragraph" w:customStyle="1" w:styleId="Body">
    <w:name w:val="Body"/>
    <w:rsid w:val="00327450"/>
    <w:rPr>
      <w:rFonts w:ascii="Helvetica" w:eastAsia="ヒラギノ角ゴ Pro W3" w:hAnsi="Helvetica" w:cs="Times New Roman"/>
      <w:color w:val="00000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B1A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2C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214605"/>
    <w:pPr>
      <w:ind w:left="720"/>
      <w:contextualSpacing/>
    </w:pPr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A37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7A53D4"/>
    <w:rPr>
      <w:rFonts w:eastAsiaTheme="minorHAnsi"/>
      <w:lang w:eastAsia="en-GB"/>
    </w:rPr>
  </w:style>
  <w:style w:type="paragraph" w:styleId="NoSpacing">
    <w:name w:val="No Spacing"/>
    <w:qFormat/>
    <w:rsid w:val="003C1E38"/>
    <w:rPr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R@wisbechgramma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LForrest@wisbechgrammar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ACCDB-95F2-4751-9A40-9897421D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19A58855</Template>
  <TotalTime>1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Wisbech Grammar School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Gilly Staley</dc:creator>
  <cp:lastModifiedBy>SMSimmons</cp:lastModifiedBy>
  <cp:revision>2</cp:revision>
  <cp:lastPrinted>2018-01-15T13:11:00Z</cp:lastPrinted>
  <dcterms:created xsi:type="dcterms:W3CDTF">2018-02-07T15:35:00Z</dcterms:created>
  <dcterms:modified xsi:type="dcterms:W3CDTF">2018-02-07T15:35:00Z</dcterms:modified>
</cp:coreProperties>
</file>