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4" w:rsidRPr="00B33DB8" w:rsidRDefault="00233DEE" w:rsidP="00F167C9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B33DB8">
        <w:rPr>
          <w:rFonts w:cs="Arial"/>
          <w:color w:val="000080"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1122FACA" wp14:editId="05FBD128">
            <wp:simplePos x="0" y="0"/>
            <wp:positionH relativeFrom="column">
              <wp:posOffset>2606040</wp:posOffset>
            </wp:positionH>
            <wp:positionV relativeFrom="paragraph">
              <wp:posOffset>111760</wp:posOffset>
            </wp:positionV>
            <wp:extent cx="16478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475" y="21202"/>
                <wp:lineTo x="21475" y="0"/>
                <wp:lineTo x="0" y="0"/>
              </wp:wrapPolygon>
            </wp:wrapTight>
            <wp:docPr id="6" name="Picture 6" descr="Crofton New crest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fton New crest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D4" w:rsidRPr="00B33DB8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               </w:t>
      </w:r>
      <w:r w:rsidR="006D62FF" w:rsidRPr="00B33DB8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</w:t>
      </w:r>
      <w:r w:rsidR="00982CD4" w:rsidRPr="00B33DB8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       </w:t>
      </w:r>
    </w:p>
    <w:p w:rsidR="00233DEE" w:rsidRPr="00B33DB8" w:rsidRDefault="00982CD4" w:rsidP="00F167C9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B33DB8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    </w:t>
      </w:r>
    </w:p>
    <w:p w:rsidR="00233DEE" w:rsidRPr="00B33DB8" w:rsidRDefault="00233DEE" w:rsidP="00F167C9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</w:p>
    <w:p w:rsidR="00233DEE" w:rsidRPr="00B33DB8" w:rsidRDefault="00233DEE" w:rsidP="00F167C9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</w:p>
    <w:p w:rsidR="006D62FF" w:rsidRPr="00B33DB8" w:rsidRDefault="00982CD4" w:rsidP="00F167C9">
      <w:pPr>
        <w:jc w:val="both"/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</w:pPr>
      <w:r w:rsidRPr="00B33DB8">
        <w:rPr>
          <w:rFonts w:ascii="Calibri" w:hAnsi="Calibri" w:cs="Arial"/>
          <w:b/>
          <w:color w:val="000000" w:themeColor="text1"/>
          <w:sz w:val="36"/>
          <w:szCs w:val="36"/>
          <w:lang w:eastAsia="en-GB"/>
        </w:rPr>
        <w:t xml:space="preserve">        </w:t>
      </w:r>
    </w:p>
    <w:p w:rsidR="00B0105D" w:rsidRPr="00B33DB8" w:rsidRDefault="00B0105D" w:rsidP="00F167C9">
      <w:pPr>
        <w:jc w:val="both"/>
        <w:rPr>
          <w:rFonts w:ascii="Calibri" w:hAnsi="Calibri" w:cs="Arial"/>
          <w:b/>
          <w:i/>
          <w:color w:val="000000" w:themeColor="text1"/>
          <w:sz w:val="28"/>
          <w:szCs w:val="28"/>
          <w:lang w:eastAsia="en-GB"/>
        </w:rPr>
      </w:pPr>
    </w:p>
    <w:p w:rsidR="004C18BF" w:rsidRPr="00B33DB8" w:rsidRDefault="004C18BF" w:rsidP="00F167C9">
      <w:pPr>
        <w:pStyle w:val="normal-p-p0"/>
        <w:shd w:val="clear" w:color="auto" w:fill="FFFFFF"/>
        <w:ind w:left="0"/>
        <w:jc w:val="center"/>
        <w:rPr>
          <w:rStyle w:val="normal-c-c21"/>
          <w:rFonts w:ascii="Calibri" w:hAnsi="Calibri"/>
          <w:b/>
          <w:bCs/>
          <w:sz w:val="40"/>
        </w:rPr>
      </w:pPr>
      <w:r w:rsidRPr="00B33DB8">
        <w:rPr>
          <w:rStyle w:val="normal-c-c21"/>
          <w:rFonts w:ascii="Calibri" w:hAnsi="Calibri"/>
          <w:b/>
          <w:bCs/>
          <w:sz w:val="40"/>
        </w:rPr>
        <w:t>Premises Officer/Senior Caretaker</w:t>
      </w:r>
    </w:p>
    <w:p w:rsidR="004C18BF" w:rsidRPr="00B33DB8" w:rsidRDefault="004C18BF" w:rsidP="00F167C9">
      <w:pPr>
        <w:pStyle w:val="normal-p-p0"/>
        <w:shd w:val="clear" w:color="auto" w:fill="FFFFFF"/>
        <w:ind w:left="0"/>
        <w:jc w:val="center"/>
        <w:rPr>
          <w:rStyle w:val="normal-c-c21"/>
          <w:rFonts w:ascii="Calibri" w:hAnsi="Calibri"/>
          <w:bCs/>
          <w:i/>
          <w:sz w:val="22"/>
          <w:szCs w:val="22"/>
        </w:rPr>
      </w:pPr>
      <w:r w:rsidRPr="00B33DB8">
        <w:rPr>
          <w:rStyle w:val="normal-c-c21"/>
          <w:rFonts w:ascii="Calibri" w:hAnsi="Calibri"/>
          <w:bCs/>
          <w:i/>
          <w:sz w:val="22"/>
          <w:szCs w:val="22"/>
        </w:rPr>
        <w:t>Grade 6</w:t>
      </w:r>
      <w:r w:rsidR="00B33DB8" w:rsidRPr="00B33DB8">
        <w:rPr>
          <w:rStyle w:val="normal-c-c21"/>
          <w:rFonts w:ascii="Calibri" w:hAnsi="Calibri"/>
          <w:bCs/>
          <w:i/>
          <w:sz w:val="22"/>
          <w:szCs w:val="22"/>
        </w:rPr>
        <w:t>/7</w:t>
      </w:r>
      <w:r w:rsidRPr="00B33DB8">
        <w:rPr>
          <w:rStyle w:val="normal-c-c21"/>
          <w:rFonts w:ascii="Calibri" w:hAnsi="Calibri"/>
          <w:bCs/>
          <w:i/>
          <w:sz w:val="22"/>
          <w:szCs w:val="22"/>
        </w:rPr>
        <w:t xml:space="preserve"> £</w:t>
      </w:r>
      <w:r w:rsidR="00B33DB8" w:rsidRPr="00B33DB8">
        <w:rPr>
          <w:rStyle w:val="normal-c-c21"/>
          <w:rFonts w:ascii="Calibri" w:hAnsi="Calibri"/>
          <w:bCs/>
          <w:i/>
          <w:sz w:val="22"/>
          <w:szCs w:val="22"/>
        </w:rPr>
        <w:t>21,074</w:t>
      </w:r>
      <w:r w:rsidRPr="00B33DB8">
        <w:rPr>
          <w:rStyle w:val="normal-c-c21"/>
          <w:rFonts w:ascii="Calibri" w:hAnsi="Calibri"/>
          <w:bCs/>
          <w:i/>
          <w:sz w:val="22"/>
          <w:szCs w:val="22"/>
        </w:rPr>
        <w:t xml:space="preserve"> -</w:t>
      </w:r>
      <w:r w:rsidR="00B33DB8" w:rsidRPr="00B33DB8">
        <w:rPr>
          <w:rStyle w:val="normal-c-c21"/>
          <w:rFonts w:ascii="Calibri" w:hAnsi="Calibri"/>
          <w:bCs/>
          <w:i/>
          <w:sz w:val="22"/>
          <w:szCs w:val="22"/>
        </w:rPr>
        <w:t>£24,657</w:t>
      </w:r>
      <w:r w:rsidRPr="00B33DB8">
        <w:rPr>
          <w:rStyle w:val="normal-c-c21"/>
          <w:rFonts w:ascii="Calibri" w:hAnsi="Calibri"/>
          <w:bCs/>
          <w:i/>
          <w:sz w:val="22"/>
          <w:szCs w:val="22"/>
        </w:rPr>
        <w:t xml:space="preserve"> (</w:t>
      </w:r>
      <w:r w:rsidR="00B33DB8" w:rsidRPr="00B33DB8">
        <w:rPr>
          <w:rStyle w:val="normal-c-c21"/>
          <w:rFonts w:ascii="Calibri" w:hAnsi="Calibri"/>
          <w:bCs/>
          <w:i/>
          <w:sz w:val="22"/>
          <w:szCs w:val="22"/>
        </w:rPr>
        <w:t>depending on skills and experience</w:t>
      </w:r>
      <w:r w:rsidRPr="00B33DB8">
        <w:rPr>
          <w:rStyle w:val="normal-c-c21"/>
          <w:rFonts w:ascii="Calibri" w:hAnsi="Calibri"/>
          <w:bCs/>
          <w:i/>
          <w:sz w:val="22"/>
          <w:szCs w:val="22"/>
        </w:rPr>
        <w:t>)</w:t>
      </w:r>
    </w:p>
    <w:p w:rsidR="004C18BF" w:rsidRPr="00B33DB8" w:rsidRDefault="00B33DB8" w:rsidP="00F167C9">
      <w:pPr>
        <w:pStyle w:val="normal-p-p0"/>
        <w:shd w:val="clear" w:color="auto" w:fill="FFFFFF"/>
        <w:ind w:left="0"/>
        <w:jc w:val="center"/>
        <w:rPr>
          <w:rStyle w:val="normal-c-c21"/>
          <w:rFonts w:ascii="Calibri" w:hAnsi="Calibri"/>
          <w:bCs/>
          <w:i/>
          <w:sz w:val="22"/>
          <w:szCs w:val="22"/>
        </w:rPr>
      </w:pPr>
      <w:r w:rsidRPr="00B33DB8">
        <w:rPr>
          <w:rStyle w:val="normal-c-c21"/>
          <w:rFonts w:ascii="Calibri" w:hAnsi="Calibri"/>
          <w:bCs/>
          <w:i/>
          <w:sz w:val="22"/>
          <w:szCs w:val="22"/>
        </w:rPr>
        <w:t xml:space="preserve">Full time, 37 hours per week - </w:t>
      </w:r>
      <w:r w:rsidR="004C18BF" w:rsidRPr="00B33DB8">
        <w:rPr>
          <w:rStyle w:val="normal-c-c21"/>
          <w:rFonts w:ascii="Calibri" w:hAnsi="Calibri"/>
          <w:bCs/>
          <w:i/>
          <w:sz w:val="22"/>
          <w:szCs w:val="22"/>
        </w:rPr>
        <w:t>Monday to Friday</w:t>
      </w:r>
    </w:p>
    <w:p w:rsidR="004C18BF" w:rsidRPr="00B33DB8" w:rsidRDefault="004C18BF" w:rsidP="00F167C9">
      <w:pPr>
        <w:ind w:left="-142" w:right="-204"/>
        <w:jc w:val="both"/>
        <w:rPr>
          <w:rStyle w:val="normal-c-c21"/>
          <w:rFonts w:ascii="Calibri" w:hAnsi="Calibri"/>
          <w:sz w:val="22"/>
          <w:szCs w:val="22"/>
        </w:rPr>
      </w:pPr>
      <w:r w:rsidRPr="00B33DB8">
        <w:rPr>
          <w:b/>
          <w:bCs/>
          <w:sz w:val="22"/>
          <w:szCs w:val="22"/>
        </w:rPr>
        <w:t xml:space="preserve">                  </w:t>
      </w:r>
    </w:p>
    <w:p w:rsidR="004C18BF" w:rsidRPr="00F167C9" w:rsidRDefault="004C18BF" w:rsidP="00F167C9">
      <w:p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B33DB8">
        <w:rPr>
          <w:rStyle w:val="normal-c-c21"/>
          <w:rFonts w:ascii="Calibri" w:hAnsi="Calibri"/>
          <w:iCs/>
          <w:sz w:val="22"/>
          <w:szCs w:val="22"/>
        </w:rPr>
        <w:t xml:space="preserve">We are seeking to recruit an experienced </w:t>
      </w:r>
      <w:r w:rsidR="00B33DB8" w:rsidRPr="00B33DB8">
        <w:rPr>
          <w:rStyle w:val="normal-c-c21"/>
          <w:rFonts w:ascii="Calibri" w:hAnsi="Calibri"/>
          <w:iCs/>
          <w:sz w:val="22"/>
          <w:szCs w:val="22"/>
        </w:rPr>
        <w:t xml:space="preserve">Premises Officer/Senior </w:t>
      </w:r>
      <w:r w:rsidRPr="00B33DB8">
        <w:rPr>
          <w:rStyle w:val="normal-c-c21"/>
          <w:rFonts w:ascii="Calibri" w:hAnsi="Calibri"/>
          <w:iCs/>
          <w:sz w:val="22"/>
          <w:szCs w:val="22"/>
        </w:rPr>
        <w:t>Caretaker, for an immediate start</w:t>
      </w:r>
      <w:r w:rsidR="00B33DB8" w:rsidRPr="00B33DB8">
        <w:rPr>
          <w:rStyle w:val="normal-c-c21"/>
          <w:rFonts w:ascii="Calibri" w:hAnsi="Calibri"/>
          <w:iCs/>
          <w:sz w:val="22"/>
          <w:szCs w:val="22"/>
        </w:rPr>
        <w:t xml:space="preserve">, to be </w:t>
      </w:r>
      <w:r w:rsidR="00B33DB8" w:rsidRPr="00F167C9">
        <w:rPr>
          <w:rStyle w:val="normal-c-c21"/>
          <w:rFonts w:ascii="Calibri" w:hAnsi="Calibri"/>
          <w:iCs/>
          <w:sz w:val="22"/>
          <w:szCs w:val="22"/>
        </w:rPr>
        <w:t xml:space="preserve">accountable for the maintenance, security, and facilities management services across Crofton Academy. </w:t>
      </w:r>
    </w:p>
    <w:p w:rsidR="004C18BF" w:rsidRPr="00F167C9" w:rsidRDefault="004C18BF" w:rsidP="00F167C9">
      <w:pPr>
        <w:jc w:val="both"/>
        <w:rPr>
          <w:rStyle w:val="normal-c-c21"/>
          <w:rFonts w:ascii="Calibri" w:hAnsi="Calibri"/>
          <w:iCs/>
          <w:sz w:val="22"/>
          <w:szCs w:val="22"/>
        </w:rPr>
      </w:pPr>
    </w:p>
    <w:p w:rsidR="004C18BF" w:rsidRPr="00F167C9" w:rsidRDefault="004C18BF" w:rsidP="00F167C9">
      <w:p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F167C9">
        <w:rPr>
          <w:rStyle w:val="normal-c-c21"/>
          <w:rFonts w:ascii="Calibri" w:hAnsi="Calibri"/>
          <w:iCs/>
          <w:sz w:val="22"/>
          <w:szCs w:val="22"/>
        </w:rPr>
        <w:t xml:space="preserve">The role includes </w:t>
      </w:r>
      <w:r w:rsidR="00B33DB8" w:rsidRPr="00F167C9">
        <w:rPr>
          <w:rStyle w:val="normal-c-c21"/>
          <w:rFonts w:ascii="Calibri" w:hAnsi="Calibri"/>
          <w:iCs/>
          <w:sz w:val="22"/>
          <w:szCs w:val="22"/>
        </w:rPr>
        <w:t xml:space="preserve">overall </w:t>
      </w:r>
      <w:r w:rsidRPr="00F167C9">
        <w:rPr>
          <w:rStyle w:val="normal-c-c21"/>
          <w:rFonts w:ascii="Calibri" w:hAnsi="Calibri"/>
          <w:iCs/>
          <w:sz w:val="22"/>
          <w:szCs w:val="22"/>
        </w:rPr>
        <w:t>r</w:t>
      </w:r>
      <w:r w:rsidR="00B33DB8" w:rsidRPr="00F167C9">
        <w:rPr>
          <w:rStyle w:val="normal-c-c21"/>
          <w:rFonts w:ascii="Calibri" w:hAnsi="Calibri"/>
          <w:iCs/>
          <w:sz w:val="22"/>
          <w:szCs w:val="22"/>
        </w:rPr>
        <w:t>esponsibility for:</w:t>
      </w:r>
    </w:p>
    <w:p w:rsidR="004C18BF" w:rsidRPr="00F167C9" w:rsidRDefault="004C18BF" w:rsidP="00F167C9">
      <w:pPr>
        <w:numPr>
          <w:ilvl w:val="0"/>
          <w:numId w:val="25"/>
        </w:num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F167C9">
        <w:rPr>
          <w:rStyle w:val="normal-c-c21"/>
          <w:rFonts w:ascii="Calibri" w:hAnsi="Calibri"/>
          <w:iCs/>
          <w:sz w:val="22"/>
          <w:szCs w:val="22"/>
        </w:rPr>
        <w:t>Site Security</w:t>
      </w:r>
      <w:r w:rsidR="00B33DB8" w:rsidRPr="00F167C9">
        <w:rPr>
          <w:rStyle w:val="normal-c-c21"/>
          <w:rFonts w:ascii="Calibri" w:hAnsi="Calibri"/>
          <w:iCs/>
          <w:sz w:val="22"/>
          <w:szCs w:val="22"/>
        </w:rPr>
        <w:t xml:space="preserve">, including buildings access and </w:t>
      </w:r>
      <w:r w:rsidR="00F167C9" w:rsidRPr="00F167C9">
        <w:rPr>
          <w:rStyle w:val="normal-c-c21"/>
          <w:rFonts w:ascii="Calibri" w:hAnsi="Calibri"/>
          <w:iCs/>
          <w:sz w:val="22"/>
          <w:szCs w:val="22"/>
        </w:rPr>
        <w:t>key allocation.</w:t>
      </w:r>
    </w:p>
    <w:p w:rsidR="004C18BF" w:rsidRPr="00F167C9" w:rsidRDefault="00B33DB8" w:rsidP="00F167C9">
      <w:pPr>
        <w:numPr>
          <w:ilvl w:val="0"/>
          <w:numId w:val="25"/>
        </w:num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F167C9">
        <w:rPr>
          <w:rStyle w:val="normal-c-c21"/>
          <w:rFonts w:ascii="Calibri" w:hAnsi="Calibri"/>
          <w:iCs/>
          <w:sz w:val="22"/>
          <w:szCs w:val="22"/>
        </w:rPr>
        <w:t>Supervision and facilitation of g</w:t>
      </w:r>
      <w:r w:rsidR="004C18BF" w:rsidRPr="00F167C9">
        <w:rPr>
          <w:rStyle w:val="normal-c-c21"/>
          <w:rFonts w:ascii="Calibri" w:hAnsi="Calibri"/>
          <w:iCs/>
          <w:sz w:val="22"/>
          <w:szCs w:val="22"/>
        </w:rPr>
        <w:t xml:space="preserve">eneral maintenance, </w:t>
      </w:r>
      <w:r w:rsidRPr="00F167C9">
        <w:rPr>
          <w:rStyle w:val="normal-c-c21"/>
          <w:rFonts w:ascii="Calibri" w:hAnsi="Calibri"/>
          <w:iCs/>
          <w:sz w:val="22"/>
          <w:szCs w:val="22"/>
        </w:rPr>
        <w:t xml:space="preserve">gardening, </w:t>
      </w:r>
      <w:r w:rsidR="004C18BF" w:rsidRPr="00F167C9">
        <w:rPr>
          <w:rStyle w:val="normal-c-c21"/>
          <w:rFonts w:ascii="Calibri" w:hAnsi="Calibri"/>
          <w:iCs/>
          <w:sz w:val="22"/>
          <w:szCs w:val="22"/>
        </w:rPr>
        <w:t xml:space="preserve">decorating, </w:t>
      </w:r>
      <w:r w:rsidRPr="00F167C9">
        <w:rPr>
          <w:rStyle w:val="normal-c-c21"/>
          <w:rFonts w:ascii="Calibri" w:hAnsi="Calibri"/>
          <w:iCs/>
          <w:sz w:val="22"/>
          <w:szCs w:val="22"/>
        </w:rPr>
        <w:t xml:space="preserve">and </w:t>
      </w:r>
      <w:r w:rsidR="004C18BF" w:rsidRPr="00F167C9">
        <w:rPr>
          <w:rStyle w:val="normal-c-c21"/>
          <w:rFonts w:ascii="Calibri" w:hAnsi="Calibri"/>
          <w:iCs/>
          <w:sz w:val="22"/>
          <w:szCs w:val="22"/>
        </w:rPr>
        <w:t>repairs</w:t>
      </w:r>
      <w:r w:rsidR="00F167C9" w:rsidRPr="00F167C9">
        <w:rPr>
          <w:rStyle w:val="normal-c-c21"/>
          <w:rFonts w:ascii="Calibri" w:hAnsi="Calibri"/>
          <w:iCs/>
          <w:sz w:val="22"/>
          <w:szCs w:val="22"/>
        </w:rPr>
        <w:t>.</w:t>
      </w:r>
    </w:p>
    <w:p w:rsidR="004C18BF" w:rsidRPr="00F167C9" w:rsidRDefault="004C18BF" w:rsidP="00F167C9">
      <w:pPr>
        <w:numPr>
          <w:ilvl w:val="0"/>
          <w:numId w:val="25"/>
        </w:num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F167C9">
        <w:rPr>
          <w:rStyle w:val="normal-c-c21"/>
          <w:rFonts w:ascii="Calibri" w:hAnsi="Calibri"/>
          <w:iCs/>
          <w:sz w:val="22"/>
          <w:szCs w:val="22"/>
        </w:rPr>
        <w:t>Regular fire, water and alarm test</w:t>
      </w:r>
      <w:r w:rsidR="00B33DB8" w:rsidRPr="00F167C9">
        <w:rPr>
          <w:rStyle w:val="normal-c-c21"/>
          <w:rFonts w:ascii="Calibri" w:hAnsi="Calibri"/>
          <w:iCs/>
          <w:sz w:val="22"/>
          <w:szCs w:val="22"/>
        </w:rPr>
        <w:t>ing</w:t>
      </w:r>
      <w:r w:rsidR="00F167C9" w:rsidRPr="00F167C9">
        <w:rPr>
          <w:rStyle w:val="normal-c-c21"/>
          <w:rFonts w:ascii="Calibri" w:hAnsi="Calibri"/>
          <w:iCs/>
          <w:sz w:val="22"/>
          <w:szCs w:val="22"/>
        </w:rPr>
        <w:t>.</w:t>
      </w:r>
    </w:p>
    <w:p w:rsidR="004C18BF" w:rsidRPr="00F167C9" w:rsidRDefault="004C18BF" w:rsidP="00F167C9">
      <w:pPr>
        <w:numPr>
          <w:ilvl w:val="0"/>
          <w:numId w:val="25"/>
        </w:num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F167C9">
        <w:rPr>
          <w:rStyle w:val="normal-c-c21"/>
          <w:rFonts w:ascii="Calibri" w:hAnsi="Calibri"/>
          <w:iCs/>
          <w:sz w:val="22"/>
          <w:szCs w:val="22"/>
        </w:rPr>
        <w:t>Management of caretaking staff</w:t>
      </w:r>
      <w:r w:rsidR="00B33DB8" w:rsidRPr="00F167C9">
        <w:rPr>
          <w:rStyle w:val="normal-c-c21"/>
          <w:rFonts w:ascii="Calibri" w:hAnsi="Calibri"/>
          <w:iCs/>
          <w:sz w:val="22"/>
          <w:szCs w:val="22"/>
        </w:rPr>
        <w:t xml:space="preserve"> and lunchtime supervisors</w:t>
      </w:r>
      <w:r w:rsidR="00F167C9" w:rsidRPr="00F167C9">
        <w:rPr>
          <w:rStyle w:val="normal-c-c21"/>
          <w:rFonts w:ascii="Calibri" w:hAnsi="Calibri"/>
          <w:iCs/>
          <w:sz w:val="22"/>
          <w:szCs w:val="22"/>
        </w:rPr>
        <w:t>.</w:t>
      </w:r>
    </w:p>
    <w:p w:rsidR="00F167C9" w:rsidRPr="00F167C9" w:rsidRDefault="00F167C9" w:rsidP="00F167C9">
      <w:pPr>
        <w:numPr>
          <w:ilvl w:val="0"/>
          <w:numId w:val="25"/>
        </w:num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F167C9">
        <w:rPr>
          <w:rStyle w:val="normal-c-c21"/>
          <w:rFonts w:ascii="Calibri" w:hAnsi="Calibri"/>
          <w:iCs/>
          <w:sz w:val="22"/>
          <w:szCs w:val="22"/>
        </w:rPr>
        <w:t>Maintaining relationships with external contractors from quotation stage through to work completion.</w:t>
      </w:r>
    </w:p>
    <w:p w:rsidR="00F167C9" w:rsidRPr="00F167C9" w:rsidRDefault="00F167C9" w:rsidP="00F167C9">
      <w:pPr>
        <w:numPr>
          <w:ilvl w:val="0"/>
          <w:numId w:val="25"/>
        </w:numPr>
        <w:jc w:val="both"/>
        <w:rPr>
          <w:rStyle w:val="normal-c-c21"/>
          <w:rFonts w:ascii="Calibri" w:hAnsi="Calibri"/>
          <w:iCs/>
          <w:sz w:val="22"/>
          <w:szCs w:val="22"/>
        </w:rPr>
      </w:pPr>
      <w:r w:rsidRPr="00F167C9">
        <w:rPr>
          <w:rStyle w:val="normal-c-c21"/>
          <w:rFonts w:ascii="Calibri" w:hAnsi="Calibri"/>
          <w:iCs/>
          <w:sz w:val="22"/>
          <w:szCs w:val="22"/>
        </w:rPr>
        <w:t xml:space="preserve">Portering and cleaning duties as required during the school day. </w:t>
      </w:r>
    </w:p>
    <w:p w:rsidR="004C18BF" w:rsidRPr="00F167C9" w:rsidRDefault="004C18BF" w:rsidP="00F167C9">
      <w:pPr>
        <w:pStyle w:val="normal-p-p1"/>
        <w:shd w:val="clear" w:color="auto" w:fill="FFFFFF"/>
        <w:ind w:left="0"/>
        <w:rPr>
          <w:rStyle w:val="normal-c-c21"/>
          <w:rFonts w:ascii="Calibri" w:hAnsi="Calibri"/>
          <w:sz w:val="22"/>
          <w:szCs w:val="22"/>
        </w:rPr>
      </w:pPr>
    </w:p>
    <w:p w:rsidR="004C18BF" w:rsidRPr="00F167C9" w:rsidRDefault="004C18BF" w:rsidP="00F167C9">
      <w:pPr>
        <w:pStyle w:val="normal-p-p1"/>
        <w:shd w:val="clear" w:color="auto" w:fill="FFFFFF"/>
        <w:ind w:left="0"/>
        <w:rPr>
          <w:rStyle w:val="normal-c-c21"/>
          <w:rFonts w:ascii="Calibri" w:hAnsi="Calibri"/>
          <w:color w:val="auto"/>
          <w:sz w:val="22"/>
          <w:szCs w:val="22"/>
        </w:rPr>
      </w:pPr>
      <w:r w:rsidRPr="00F167C9">
        <w:rPr>
          <w:rStyle w:val="normal-c-c21"/>
          <w:rFonts w:ascii="Calibri" w:hAnsi="Calibri"/>
          <w:bCs/>
          <w:sz w:val="22"/>
          <w:szCs w:val="22"/>
        </w:rPr>
        <w:t xml:space="preserve">We expect our </w:t>
      </w:r>
      <w:r w:rsidR="00F167C9" w:rsidRPr="00F167C9">
        <w:rPr>
          <w:rStyle w:val="normal-c-c21"/>
          <w:rFonts w:ascii="Calibri" w:hAnsi="Calibri"/>
          <w:bCs/>
          <w:sz w:val="22"/>
          <w:szCs w:val="22"/>
        </w:rPr>
        <w:t>Premises Officer/</w:t>
      </w:r>
      <w:r w:rsidRPr="00F167C9">
        <w:rPr>
          <w:rStyle w:val="normal-c-c21"/>
          <w:rFonts w:ascii="Calibri" w:hAnsi="Calibri"/>
          <w:bCs/>
          <w:sz w:val="22"/>
          <w:szCs w:val="22"/>
        </w:rPr>
        <w:t xml:space="preserve">Senior Caretaker to be a hands on, can do person with </w:t>
      </w:r>
      <w:r w:rsidR="00F167C9" w:rsidRPr="00F167C9">
        <w:rPr>
          <w:rStyle w:val="normal-c-c21"/>
          <w:rFonts w:ascii="Calibri" w:hAnsi="Calibri"/>
          <w:bCs/>
          <w:sz w:val="22"/>
          <w:szCs w:val="22"/>
        </w:rPr>
        <w:t>great</w:t>
      </w:r>
      <w:r w:rsidRPr="00F167C9">
        <w:rPr>
          <w:rStyle w:val="normal-c-c21"/>
          <w:rFonts w:ascii="Calibri" w:hAnsi="Calibri"/>
          <w:bCs/>
          <w:sz w:val="22"/>
          <w:szCs w:val="22"/>
        </w:rPr>
        <w:t xml:space="preserve"> </w:t>
      </w:r>
      <w:r w:rsidR="00B33DB8" w:rsidRPr="00F167C9">
        <w:rPr>
          <w:rStyle w:val="normal-c-c21"/>
          <w:rFonts w:ascii="Calibri" w:hAnsi="Calibri"/>
          <w:bCs/>
          <w:sz w:val="22"/>
          <w:szCs w:val="22"/>
        </w:rPr>
        <w:t>organisation</w:t>
      </w:r>
      <w:r w:rsidRPr="00F167C9">
        <w:rPr>
          <w:rStyle w:val="normal-c-c21"/>
          <w:rFonts w:ascii="Calibri" w:hAnsi="Calibri"/>
          <w:bCs/>
          <w:sz w:val="22"/>
          <w:szCs w:val="22"/>
        </w:rPr>
        <w:t xml:space="preserve"> skills and t</w:t>
      </w:r>
      <w:r w:rsidR="00F167C9" w:rsidRPr="00F167C9">
        <w:rPr>
          <w:rStyle w:val="normal-c-c21"/>
          <w:rFonts w:ascii="Calibri" w:hAnsi="Calibri"/>
          <w:bCs/>
          <w:sz w:val="22"/>
          <w:szCs w:val="22"/>
        </w:rPr>
        <w:t>he ability to solve problems. The ideal candidate will have experience of dealing with contractors, leading a small team and planning maintenance schedules. They will also hold</w:t>
      </w:r>
      <w:r w:rsidRPr="00F167C9">
        <w:rPr>
          <w:rStyle w:val="normal-c-c21"/>
          <w:rFonts w:ascii="Calibri" w:hAnsi="Calibri"/>
          <w:bCs/>
          <w:sz w:val="22"/>
          <w:szCs w:val="22"/>
        </w:rPr>
        <w:t xml:space="preserve"> a qualification within a recognised trade (</w:t>
      </w:r>
      <w:r w:rsidRPr="00F167C9">
        <w:rPr>
          <w:rStyle w:val="normal-c-c21"/>
          <w:rFonts w:ascii="Calibri" w:hAnsi="Calibri"/>
          <w:color w:val="auto"/>
          <w:sz w:val="22"/>
          <w:szCs w:val="22"/>
        </w:rPr>
        <w:t>plumbing, joinery, electrical</w:t>
      </w:r>
      <w:r w:rsidR="00F167C9" w:rsidRPr="00F167C9">
        <w:rPr>
          <w:rStyle w:val="normal-c-c21"/>
          <w:rFonts w:ascii="Calibri" w:hAnsi="Calibri"/>
          <w:color w:val="auto"/>
          <w:sz w:val="22"/>
          <w:szCs w:val="22"/>
        </w:rPr>
        <w:t>, or mechanical maintenance</w:t>
      </w:r>
      <w:r w:rsidRPr="00F167C9">
        <w:rPr>
          <w:rStyle w:val="normal-c-c21"/>
          <w:rFonts w:ascii="Calibri" w:hAnsi="Calibri"/>
          <w:color w:val="auto"/>
          <w:sz w:val="22"/>
          <w:szCs w:val="22"/>
        </w:rPr>
        <w:t xml:space="preserve">) or </w:t>
      </w:r>
      <w:r w:rsidR="00F167C9" w:rsidRPr="00F167C9">
        <w:rPr>
          <w:rStyle w:val="normal-c-c21"/>
          <w:rFonts w:ascii="Calibri" w:hAnsi="Calibri"/>
          <w:color w:val="auto"/>
          <w:sz w:val="22"/>
          <w:szCs w:val="22"/>
        </w:rPr>
        <w:t xml:space="preserve">have </w:t>
      </w:r>
      <w:r w:rsidRPr="00F167C9">
        <w:rPr>
          <w:rStyle w:val="normal-c-c21"/>
          <w:rFonts w:ascii="Calibri" w:hAnsi="Calibri"/>
          <w:color w:val="auto"/>
          <w:sz w:val="22"/>
          <w:szCs w:val="22"/>
        </w:rPr>
        <w:t>relevant experience in general building maintenance.</w:t>
      </w:r>
    </w:p>
    <w:p w:rsidR="004C18BF" w:rsidRPr="00F167C9" w:rsidRDefault="004C18BF" w:rsidP="00F167C9">
      <w:pPr>
        <w:pStyle w:val="normal-p-p1"/>
        <w:shd w:val="clear" w:color="auto" w:fill="FFFFFF"/>
        <w:ind w:left="0"/>
        <w:rPr>
          <w:rStyle w:val="normal-c-c21"/>
          <w:rFonts w:ascii="Calibri" w:hAnsi="Calibri"/>
          <w:color w:val="auto"/>
          <w:sz w:val="22"/>
          <w:szCs w:val="22"/>
        </w:rPr>
      </w:pPr>
    </w:p>
    <w:p w:rsidR="004C18BF" w:rsidRPr="00F167C9" w:rsidRDefault="004C18BF" w:rsidP="00F167C9">
      <w:pPr>
        <w:pStyle w:val="normal-p-p1"/>
        <w:shd w:val="clear" w:color="auto" w:fill="FFFFFF"/>
        <w:ind w:left="0"/>
        <w:rPr>
          <w:rStyle w:val="normal-c-c21"/>
          <w:rFonts w:ascii="Calibri" w:hAnsi="Calibri"/>
          <w:bCs/>
          <w:sz w:val="22"/>
          <w:szCs w:val="22"/>
        </w:rPr>
      </w:pPr>
      <w:r w:rsidRPr="00F167C9">
        <w:rPr>
          <w:rStyle w:val="normal-c-c21"/>
          <w:rFonts w:ascii="Calibri" w:hAnsi="Calibri"/>
          <w:bCs/>
          <w:sz w:val="22"/>
          <w:szCs w:val="22"/>
        </w:rPr>
        <w:t>Flexibility in hours of work, particularly during school holiday periods, will be essential in this role, to ensure the efficient running of the site.</w:t>
      </w:r>
    </w:p>
    <w:p w:rsidR="00FF6949" w:rsidRPr="00F167C9" w:rsidRDefault="00FF6949" w:rsidP="00F167C9">
      <w:pPr>
        <w:shd w:val="clear" w:color="auto" w:fill="FFFFFF"/>
        <w:jc w:val="both"/>
        <w:rPr>
          <w:rFonts w:asciiTheme="minorHAnsi" w:eastAsia="Arial Unicode MS" w:hAnsiTheme="minorHAnsi" w:cs="Tahoma"/>
          <w:b/>
          <w:bCs/>
          <w:color w:val="000000"/>
          <w:sz w:val="22"/>
          <w:szCs w:val="22"/>
        </w:rPr>
      </w:pPr>
    </w:p>
    <w:p w:rsidR="003E543B" w:rsidRPr="00F167C9" w:rsidRDefault="003E543B" w:rsidP="00F167C9">
      <w:pPr>
        <w:shd w:val="clear" w:color="auto" w:fill="FFFFFF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  <w:r w:rsidRPr="00F167C9">
        <w:rPr>
          <w:rFonts w:ascii="Calibri" w:eastAsia="Arial Unicode MS" w:hAnsi="Calibri" w:cs="Arial"/>
          <w:color w:val="000000"/>
          <w:sz w:val="22"/>
          <w:szCs w:val="22"/>
        </w:rPr>
        <w:t>We are able to offer staff</w:t>
      </w:r>
      <w:r w:rsidRPr="00F167C9">
        <w:rPr>
          <w:rFonts w:ascii="Calibri" w:eastAsia="Arial Unicode MS" w:hAnsi="Calibri" w:cs="Arial"/>
          <w:color w:val="002435"/>
          <w:sz w:val="22"/>
          <w:szCs w:val="22"/>
        </w:rPr>
        <w:t xml:space="preserve"> </w:t>
      </w:r>
      <w:r w:rsidRPr="00F167C9">
        <w:rPr>
          <w:rFonts w:ascii="Calibri" w:eastAsia="Arial Unicode MS" w:hAnsi="Calibri" w:cs="Arial"/>
          <w:color w:val="000000"/>
          <w:sz w:val="22"/>
          <w:szCs w:val="22"/>
        </w:rPr>
        <w:t>a secure, supportive environment with continuous professional</w:t>
      </w:r>
      <w:r w:rsidRPr="00F167C9">
        <w:rPr>
          <w:rFonts w:ascii="Calibri" w:eastAsia="Arial Unicode MS" w:hAnsi="Calibri" w:cs="Arial"/>
          <w:color w:val="002435"/>
          <w:sz w:val="22"/>
          <w:szCs w:val="22"/>
        </w:rPr>
        <w:t xml:space="preserve"> </w:t>
      </w:r>
      <w:r w:rsidRPr="00F167C9">
        <w:rPr>
          <w:rFonts w:ascii="Calibri" w:eastAsia="Arial Unicode MS" w:hAnsi="Calibri" w:cs="Arial"/>
          <w:sz w:val="22"/>
          <w:szCs w:val="22"/>
        </w:rPr>
        <w:t>development</w:t>
      </w:r>
      <w:r w:rsidRPr="00F167C9">
        <w:rPr>
          <w:rFonts w:ascii="Calibri" w:eastAsia="Arial Unicode MS" w:hAnsi="Calibri" w:cs="Arial"/>
          <w:color w:val="002435"/>
          <w:sz w:val="22"/>
          <w:szCs w:val="22"/>
        </w:rPr>
        <w:t xml:space="preserve">.   </w:t>
      </w:r>
      <w:r w:rsidRPr="00F167C9">
        <w:rPr>
          <w:rFonts w:ascii="Calibri" w:eastAsia="Arial Unicode MS" w:hAnsi="Calibri" w:cs="Arial"/>
          <w:color w:val="000000"/>
          <w:sz w:val="22"/>
          <w:szCs w:val="22"/>
        </w:rPr>
        <w:t>If you have the vision and drive for excellence and want to join a</w:t>
      </w:r>
      <w:r w:rsidR="00982CD4" w:rsidRPr="00F167C9">
        <w:rPr>
          <w:rFonts w:ascii="Calibri" w:eastAsia="Arial Unicode MS" w:hAnsi="Calibri" w:cs="Arial"/>
          <w:color w:val="000000"/>
          <w:sz w:val="22"/>
          <w:szCs w:val="22"/>
        </w:rPr>
        <w:t xml:space="preserve"> partnership </w:t>
      </w:r>
      <w:r w:rsidRPr="00F167C9">
        <w:rPr>
          <w:rFonts w:ascii="Calibri" w:eastAsia="Arial Unicode MS" w:hAnsi="Calibri" w:cs="Arial"/>
          <w:color w:val="000000"/>
          <w:sz w:val="22"/>
          <w:szCs w:val="22"/>
        </w:rPr>
        <w:t xml:space="preserve">where relationships for learning are fundamental to </w:t>
      </w:r>
      <w:r w:rsidR="00982CD4" w:rsidRPr="00F167C9">
        <w:rPr>
          <w:rFonts w:ascii="Calibri" w:eastAsia="Arial Unicode MS" w:hAnsi="Calibri" w:cs="Arial"/>
          <w:color w:val="000000"/>
          <w:sz w:val="22"/>
          <w:szCs w:val="22"/>
        </w:rPr>
        <w:t xml:space="preserve">their </w:t>
      </w:r>
      <w:r w:rsidRPr="00F167C9">
        <w:rPr>
          <w:rFonts w:ascii="Calibri" w:eastAsia="Arial Unicode MS" w:hAnsi="Calibri" w:cs="Arial"/>
          <w:color w:val="000000"/>
          <w:sz w:val="22"/>
          <w:szCs w:val="22"/>
        </w:rPr>
        <w:t>continued success we would be delighted to hear from you.</w:t>
      </w:r>
    </w:p>
    <w:p w:rsidR="003E543B" w:rsidRPr="00F167C9" w:rsidRDefault="003E543B" w:rsidP="00F167C9">
      <w:pPr>
        <w:shd w:val="clear" w:color="auto" w:fill="FFFFFF"/>
        <w:ind w:left="225"/>
        <w:jc w:val="both"/>
        <w:rPr>
          <w:rFonts w:ascii="Calibri" w:eastAsia="Arial Unicode MS" w:hAnsi="Calibri" w:cs="Arial"/>
          <w:color w:val="000000"/>
          <w:sz w:val="22"/>
          <w:szCs w:val="22"/>
        </w:rPr>
      </w:pPr>
    </w:p>
    <w:p w:rsidR="003E543B" w:rsidRPr="00F167C9" w:rsidRDefault="003E543B" w:rsidP="00F167C9">
      <w:pPr>
        <w:keepNext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22"/>
          <w:szCs w:val="22"/>
        </w:rPr>
      </w:pPr>
      <w:r w:rsidRPr="00F167C9">
        <w:rPr>
          <w:rFonts w:ascii="Calibri" w:hAnsi="Calibri" w:cs="Arial"/>
          <w:iCs/>
          <w:sz w:val="22"/>
          <w:szCs w:val="22"/>
        </w:rPr>
        <w:t>Th</w:t>
      </w:r>
      <w:r w:rsidR="00982CD4" w:rsidRPr="00F167C9">
        <w:rPr>
          <w:rFonts w:ascii="Calibri" w:hAnsi="Calibri" w:cs="Arial"/>
          <w:iCs/>
          <w:sz w:val="22"/>
          <w:szCs w:val="22"/>
        </w:rPr>
        <w:t>e</w:t>
      </w:r>
      <w:r w:rsidRPr="00F167C9">
        <w:rPr>
          <w:rFonts w:ascii="Calibri" w:hAnsi="Calibri" w:cs="Arial"/>
          <w:iCs/>
          <w:sz w:val="22"/>
          <w:szCs w:val="22"/>
        </w:rPr>
        <w:t xml:space="preserve"> school</w:t>
      </w:r>
      <w:r w:rsidR="003B1F89" w:rsidRPr="00F167C9">
        <w:rPr>
          <w:rFonts w:ascii="Calibri" w:hAnsi="Calibri" w:cs="Arial"/>
          <w:iCs/>
          <w:sz w:val="22"/>
          <w:szCs w:val="22"/>
        </w:rPr>
        <w:t xml:space="preserve"> i</w:t>
      </w:r>
      <w:r w:rsidR="00982CD4" w:rsidRPr="00F167C9">
        <w:rPr>
          <w:rFonts w:ascii="Calibri" w:hAnsi="Calibri" w:cs="Arial"/>
          <w:iCs/>
          <w:sz w:val="22"/>
          <w:szCs w:val="22"/>
        </w:rPr>
        <w:t>s</w:t>
      </w:r>
      <w:r w:rsidRPr="00F167C9">
        <w:rPr>
          <w:rFonts w:ascii="Calibri" w:hAnsi="Calibri" w:cs="Arial"/>
          <w:iCs/>
          <w:sz w:val="22"/>
          <w:szCs w:val="22"/>
        </w:rPr>
        <w:t xml:space="preserve"> committed to safeguarding and promoting the welfare of children and </w:t>
      </w:r>
      <w:r w:rsidRPr="00F167C9">
        <w:rPr>
          <w:rFonts w:ascii="Calibri" w:hAnsi="Calibri" w:cs="Arial"/>
          <w:sz w:val="22"/>
          <w:szCs w:val="22"/>
        </w:rPr>
        <w:t>young people and expects all staff to share this commitment. You will be required to undertake an enhanced DBS disclosure.</w:t>
      </w:r>
    </w:p>
    <w:p w:rsidR="009F3DBF" w:rsidRPr="00F167C9" w:rsidRDefault="009F3DBF" w:rsidP="00F167C9">
      <w:pPr>
        <w:keepNext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3E543B" w:rsidRPr="00F167C9" w:rsidRDefault="003E543B" w:rsidP="00F167C9">
      <w:pPr>
        <w:keepNext/>
        <w:shd w:val="clear" w:color="auto" w:fill="FFFFFF"/>
        <w:jc w:val="both"/>
        <w:outlineLvl w:val="2"/>
        <w:rPr>
          <w:rFonts w:ascii="Calibri" w:hAnsi="Calibri" w:cs="Arial"/>
          <w:iCs/>
          <w:sz w:val="22"/>
          <w:szCs w:val="22"/>
        </w:rPr>
      </w:pPr>
      <w:proofErr w:type="gramStart"/>
      <w:r w:rsidRPr="00F167C9">
        <w:rPr>
          <w:rFonts w:ascii="Calibri" w:hAnsi="Calibri" w:cs="Arial"/>
          <w:iCs/>
          <w:sz w:val="22"/>
          <w:szCs w:val="22"/>
        </w:rPr>
        <w:t>Headteacher :</w:t>
      </w:r>
      <w:proofErr w:type="gramEnd"/>
      <w:r w:rsidRPr="00F167C9">
        <w:rPr>
          <w:rFonts w:ascii="Calibri" w:hAnsi="Calibri" w:cs="Arial"/>
          <w:iCs/>
          <w:sz w:val="22"/>
          <w:szCs w:val="22"/>
        </w:rPr>
        <w:t xml:space="preserve"> Mr </w:t>
      </w:r>
      <w:r w:rsidR="0062349B" w:rsidRPr="00F167C9">
        <w:rPr>
          <w:rFonts w:ascii="Calibri" w:hAnsi="Calibri" w:cs="Arial"/>
          <w:iCs/>
          <w:sz w:val="22"/>
          <w:szCs w:val="22"/>
        </w:rPr>
        <w:t>Peter Walker</w:t>
      </w:r>
    </w:p>
    <w:p w:rsidR="003E543B" w:rsidRPr="00F167C9" w:rsidRDefault="003E543B" w:rsidP="00F167C9">
      <w:pPr>
        <w:shd w:val="clear" w:color="auto" w:fill="FFFFFF"/>
        <w:jc w:val="both"/>
        <w:rPr>
          <w:rFonts w:ascii="Calibri" w:hAnsi="Calibri" w:cs="Arial"/>
          <w:sz w:val="22"/>
          <w:szCs w:val="22"/>
          <w:lang w:eastAsia="en-GB"/>
        </w:rPr>
      </w:pPr>
    </w:p>
    <w:p w:rsidR="003E543B" w:rsidRPr="00F167C9" w:rsidRDefault="003E543B" w:rsidP="00F167C9">
      <w:pPr>
        <w:jc w:val="both"/>
        <w:rPr>
          <w:rFonts w:ascii="Calibri" w:hAnsi="Calibri"/>
          <w:sz w:val="22"/>
          <w:szCs w:val="22"/>
          <w:lang w:eastAsia="en-GB"/>
        </w:rPr>
      </w:pPr>
      <w:r w:rsidRPr="00F167C9">
        <w:rPr>
          <w:rFonts w:ascii="Calibri" w:hAnsi="Calibri" w:cs="Arial"/>
          <w:sz w:val="22"/>
          <w:szCs w:val="22"/>
          <w:lang w:eastAsia="en-GB"/>
        </w:rPr>
        <w:t xml:space="preserve">All relevant information and application forms can be downloaded from the school website at </w:t>
      </w:r>
      <w:hyperlink r:id="rId7" w:history="1">
        <w:r w:rsidR="009F3DBF" w:rsidRPr="00F167C9">
          <w:rPr>
            <w:rStyle w:val="Hyperlink"/>
            <w:rFonts w:ascii="Calibri" w:hAnsi="Calibri" w:cs="Arial"/>
            <w:sz w:val="22"/>
            <w:szCs w:val="22"/>
            <w:lang w:eastAsia="en-GB"/>
          </w:rPr>
          <w:t>www.croftonacademy.org.uk</w:t>
        </w:r>
      </w:hyperlink>
      <w:r w:rsidR="009F3DBF" w:rsidRPr="00F167C9">
        <w:rPr>
          <w:rFonts w:ascii="Calibri" w:hAnsi="Calibri" w:cs="Arial"/>
          <w:color w:val="0000FF"/>
          <w:sz w:val="22"/>
          <w:szCs w:val="22"/>
          <w:u w:val="single"/>
          <w:lang w:eastAsia="en-GB"/>
        </w:rPr>
        <w:t>.</w:t>
      </w:r>
      <w:r w:rsidR="009F3DBF" w:rsidRPr="00F167C9">
        <w:rPr>
          <w:rFonts w:ascii="Calibri" w:hAnsi="Calibri" w:cs="Arial"/>
          <w:sz w:val="22"/>
          <w:szCs w:val="22"/>
          <w:lang w:eastAsia="en-GB"/>
        </w:rPr>
        <w:t xml:space="preserve">  F</w:t>
      </w:r>
      <w:r w:rsidRPr="00F167C9">
        <w:rPr>
          <w:rFonts w:ascii="Calibri" w:hAnsi="Calibri" w:cs="Arial"/>
          <w:sz w:val="22"/>
          <w:szCs w:val="22"/>
          <w:lang w:eastAsia="en-GB"/>
        </w:rPr>
        <w:t>or further enquiries</w:t>
      </w:r>
      <w:r w:rsidR="007D4053" w:rsidRPr="00F167C9">
        <w:rPr>
          <w:rFonts w:ascii="Calibri" w:hAnsi="Calibri" w:cs="Arial"/>
          <w:sz w:val="22"/>
          <w:szCs w:val="22"/>
          <w:lang w:eastAsia="en-GB"/>
        </w:rPr>
        <w:t xml:space="preserve"> or </w:t>
      </w:r>
      <w:r w:rsidR="00E87232" w:rsidRPr="00F167C9">
        <w:rPr>
          <w:rFonts w:ascii="Calibri" w:hAnsi="Calibri" w:cs="Arial"/>
          <w:sz w:val="22"/>
          <w:szCs w:val="22"/>
          <w:lang w:eastAsia="en-GB"/>
        </w:rPr>
        <w:t xml:space="preserve">to </w:t>
      </w:r>
      <w:r w:rsidR="007D4053" w:rsidRPr="00F167C9">
        <w:rPr>
          <w:rFonts w:ascii="Calibri" w:hAnsi="Calibri" w:cs="Arial"/>
          <w:sz w:val="22"/>
          <w:szCs w:val="22"/>
          <w:lang w:eastAsia="en-GB"/>
        </w:rPr>
        <w:t>discuss the role</w:t>
      </w:r>
      <w:r w:rsidRPr="00F167C9">
        <w:rPr>
          <w:rFonts w:ascii="Calibri" w:hAnsi="Calibri" w:cs="Arial"/>
          <w:sz w:val="22"/>
          <w:szCs w:val="22"/>
          <w:lang w:eastAsia="en-GB"/>
        </w:rPr>
        <w:t xml:space="preserve">, please contact </w:t>
      </w:r>
      <w:r w:rsidR="009F3DBF" w:rsidRPr="00F167C9">
        <w:rPr>
          <w:rFonts w:ascii="Calibri" w:hAnsi="Calibri" w:cs="Arial"/>
          <w:sz w:val="22"/>
          <w:szCs w:val="22"/>
          <w:lang w:eastAsia="en-GB"/>
        </w:rPr>
        <w:t xml:space="preserve">Kim Hinchcliffe or Ruth Craven at </w:t>
      </w:r>
      <w:hyperlink r:id="rId8" w:history="1">
        <w:r w:rsidR="009F3DBF" w:rsidRPr="00F167C9">
          <w:rPr>
            <w:rStyle w:val="Hyperlink"/>
            <w:rFonts w:ascii="Calibri" w:hAnsi="Calibri" w:cs="Arial"/>
            <w:sz w:val="22"/>
            <w:szCs w:val="22"/>
            <w:lang w:eastAsia="en-GB"/>
          </w:rPr>
          <w:t>recruitment@croftonacademy.org.uk</w:t>
        </w:r>
      </w:hyperlink>
      <w:r w:rsidR="009F3DBF" w:rsidRPr="00F167C9">
        <w:rPr>
          <w:rFonts w:ascii="Calibri" w:hAnsi="Calibri" w:cs="Arial"/>
          <w:sz w:val="22"/>
          <w:szCs w:val="22"/>
          <w:lang w:eastAsia="en-GB"/>
        </w:rPr>
        <w:t xml:space="preserve">. </w:t>
      </w:r>
      <w:r w:rsidRPr="00F167C9">
        <w:rPr>
          <w:rFonts w:ascii="Calibri" w:hAnsi="Calibri" w:cs="Arial"/>
          <w:sz w:val="22"/>
          <w:szCs w:val="22"/>
          <w:lang w:eastAsia="en-GB"/>
        </w:rPr>
        <w:t xml:space="preserve">The closing date for fully completed applications is </w:t>
      </w:r>
      <w:r w:rsidRPr="00F167C9">
        <w:rPr>
          <w:rFonts w:ascii="Calibri" w:hAnsi="Calibri" w:cs="Arial"/>
          <w:b/>
          <w:sz w:val="22"/>
          <w:szCs w:val="22"/>
          <w:lang w:eastAsia="en-GB"/>
        </w:rPr>
        <w:t xml:space="preserve">noon on </w:t>
      </w:r>
      <w:r w:rsidR="00646B15" w:rsidRPr="00F167C9">
        <w:rPr>
          <w:rFonts w:ascii="Calibri" w:hAnsi="Calibri" w:cs="Arial"/>
          <w:b/>
          <w:sz w:val="22"/>
          <w:szCs w:val="22"/>
          <w:lang w:eastAsia="en-GB"/>
        </w:rPr>
        <w:t>Monday</w:t>
      </w:r>
      <w:r w:rsidR="00E730F4" w:rsidRPr="00F167C9">
        <w:rPr>
          <w:rFonts w:ascii="Calibri" w:hAnsi="Calibri" w:cs="Arial"/>
          <w:b/>
          <w:sz w:val="22"/>
          <w:szCs w:val="22"/>
          <w:lang w:eastAsia="en-GB"/>
        </w:rPr>
        <w:t xml:space="preserve"> </w:t>
      </w:r>
      <w:r w:rsidR="00A95E87" w:rsidRPr="00F167C9">
        <w:rPr>
          <w:rFonts w:ascii="Calibri" w:hAnsi="Calibri" w:cs="Arial"/>
          <w:b/>
          <w:sz w:val="22"/>
          <w:szCs w:val="22"/>
          <w:lang w:eastAsia="en-GB"/>
        </w:rPr>
        <w:t>16</w:t>
      </w:r>
      <w:r w:rsidR="00646B15" w:rsidRPr="00F167C9">
        <w:rPr>
          <w:rFonts w:ascii="Calibri" w:hAnsi="Calibri" w:cs="Arial"/>
          <w:b/>
          <w:sz w:val="22"/>
          <w:szCs w:val="22"/>
          <w:vertAlign w:val="superscript"/>
          <w:lang w:eastAsia="en-GB"/>
        </w:rPr>
        <w:t>th</w:t>
      </w:r>
      <w:r w:rsidR="00646B15" w:rsidRPr="00F167C9">
        <w:rPr>
          <w:rFonts w:ascii="Calibri" w:hAnsi="Calibri" w:cs="Arial"/>
          <w:b/>
          <w:sz w:val="22"/>
          <w:szCs w:val="22"/>
          <w:lang w:eastAsia="en-GB"/>
        </w:rPr>
        <w:t xml:space="preserve"> July</w:t>
      </w:r>
      <w:r w:rsidR="00E730F4" w:rsidRPr="00F167C9">
        <w:rPr>
          <w:rFonts w:ascii="Calibri" w:hAnsi="Calibri" w:cs="Arial"/>
          <w:b/>
          <w:sz w:val="22"/>
          <w:szCs w:val="22"/>
          <w:lang w:eastAsia="en-GB"/>
        </w:rPr>
        <w:t xml:space="preserve"> </w:t>
      </w:r>
      <w:r w:rsidR="0062349B" w:rsidRPr="00F167C9">
        <w:rPr>
          <w:rFonts w:ascii="Calibri" w:hAnsi="Calibri" w:cs="Arial"/>
          <w:b/>
          <w:sz w:val="22"/>
          <w:szCs w:val="22"/>
          <w:lang w:eastAsia="en-GB"/>
        </w:rPr>
        <w:t>201</w:t>
      </w:r>
      <w:r w:rsidR="00E730F4" w:rsidRPr="00F167C9">
        <w:rPr>
          <w:rFonts w:ascii="Calibri" w:hAnsi="Calibri" w:cs="Arial"/>
          <w:b/>
          <w:sz w:val="22"/>
          <w:szCs w:val="22"/>
          <w:lang w:eastAsia="en-GB"/>
        </w:rPr>
        <w:t>8</w:t>
      </w:r>
      <w:r w:rsidRPr="00F167C9">
        <w:rPr>
          <w:rFonts w:ascii="Calibri" w:hAnsi="Calibri" w:cs="Arial"/>
          <w:sz w:val="22"/>
          <w:szCs w:val="22"/>
          <w:lang w:eastAsia="en-GB"/>
        </w:rPr>
        <w:t>.</w:t>
      </w:r>
    </w:p>
    <w:p w:rsidR="003E543B" w:rsidRPr="00F167C9" w:rsidRDefault="003E543B" w:rsidP="00F167C9">
      <w:pPr>
        <w:jc w:val="both"/>
        <w:rPr>
          <w:sz w:val="22"/>
          <w:szCs w:val="22"/>
        </w:rPr>
      </w:pPr>
    </w:p>
    <w:sectPr w:rsidR="003E543B" w:rsidRPr="00F167C9" w:rsidSect="0071210F">
      <w:pgSz w:w="11906" w:h="16838"/>
      <w:pgMar w:top="578" w:right="680" w:bottom="578" w:left="680" w:header="709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98"/>
    <w:multiLevelType w:val="hybridMultilevel"/>
    <w:tmpl w:val="FBEAD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B2C06"/>
    <w:multiLevelType w:val="hybridMultilevel"/>
    <w:tmpl w:val="3386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70D1F"/>
    <w:multiLevelType w:val="hybridMultilevel"/>
    <w:tmpl w:val="3F5C0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10A30"/>
    <w:multiLevelType w:val="hybridMultilevel"/>
    <w:tmpl w:val="F990D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C2B77"/>
    <w:multiLevelType w:val="hybridMultilevel"/>
    <w:tmpl w:val="5C06E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3442A"/>
    <w:multiLevelType w:val="hybridMultilevel"/>
    <w:tmpl w:val="6B66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4020"/>
    <w:multiLevelType w:val="hybridMultilevel"/>
    <w:tmpl w:val="BF96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F25A0"/>
    <w:multiLevelType w:val="hybridMultilevel"/>
    <w:tmpl w:val="68FAC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6770B"/>
    <w:multiLevelType w:val="hybridMultilevel"/>
    <w:tmpl w:val="5044A1B8"/>
    <w:lvl w:ilvl="0" w:tplc="BD5AC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93F5F"/>
    <w:multiLevelType w:val="hybridMultilevel"/>
    <w:tmpl w:val="D4402A28"/>
    <w:lvl w:ilvl="0" w:tplc="55F27AE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4F2E26"/>
    <w:multiLevelType w:val="hybridMultilevel"/>
    <w:tmpl w:val="2CC84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E36B8"/>
    <w:multiLevelType w:val="hybridMultilevel"/>
    <w:tmpl w:val="D94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F0182"/>
    <w:multiLevelType w:val="hybridMultilevel"/>
    <w:tmpl w:val="1A021948"/>
    <w:lvl w:ilvl="0" w:tplc="ADE0FC00">
      <w:numFmt w:val="bullet"/>
      <w:lvlText w:val="-"/>
      <w:lvlJc w:val="left"/>
      <w:pPr>
        <w:ind w:left="585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4CE06921"/>
    <w:multiLevelType w:val="hybridMultilevel"/>
    <w:tmpl w:val="9BAEFB06"/>
    <w:lvl w:ilvl="0" w:tplc="B75EF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E7265"/>
    <w:multiLevelType w:val="hybridMultilevel"/>
    <w:tmpl w:val="D15E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F3A2F"/>
    <w:multiLevelType w:val="hybridMultilevel"/>
    <w:tmpl w:val="94E4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561B0"/>
    <w:multiLevelType w:val="hybridMultilevel"/>
    <w:tmpl w:val="EB1E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757C7"/>
    <w:multiLevelType w:val="hybridMultilevel"/>
    <w:tmpl w:val="829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B701AF"/>
    <w:multiLevelType w:val="hybridMultilevel"/>
    <w:tmpl w:val="6DA61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3054B6"/>
    <w:multiLevelType w:val="multilevel"/>
    <w:tmpl w:val="34EA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4D5B3C"/>
    <w:multiLevelType w:val="hybridMultilevel"/>
    <w:tmpl w:val="CD34E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9A792E"/>
    <w:multiLevelType w:val="hybridMultilevel"/>
    <w:tmpl w:val="53EC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D2B21"/>
    <w:multiLevelType w:val="hybridMultilevel"/>
    <w:tmpl w:val="9ECE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E32AD"/>
    <w:multiLevelType w:val="hybridMultilevel"/>
    <w:tmpl w:val="C060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801EE"/>
    <w:multiLevelType w:val="hybridMultilevel"/>
    <w:tmpl w:val="5C62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17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7"/>
  </w:num>
  <w:num w:numId="10">
    <w:abstractNumId w:val="16"/>
  </w:num>
  <w:num w:numId="11">
    <w:abstractNumId w:val="22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20"/>
  </w:num>
  <w:num w:numId="20">
    <w:abstractNumId w:val="18"/>
  </w:num>
  <w:num w:numId="21">
    <w:abstractNumId w:val="13"/>
  </w:num>
  <w:num w:numId="22">
    <w:abstractNumId w:val="2"/>
  </w:num>
  <w:num w:numId="23">
    <w:abstractNumId w:val="1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4"/>
    <w:rsid w:val="00022520"/>
    <w:rsid w:val="00031ED7"/>
    <w:rsid w:val="000347B3"/>
    <w:rsid w:val="0003784F"/>
    <w:rsid w:val="000427AF"/>
    <w:rsid w:val="00054F03"/>
    <w:rsid w:val="00061531"/>
    <w:rsid w:val="0008641F"/>
    <w:rsid w:val="00090EA2"/>
    <w:rsid w:val="00096B9B"/>
    <w:rsid w:val="000A2061"/>
    <w:rsid w:val="000C76A4"/>
    <w:rsid w:val="000F2252"/>
    <w:rsid w:val="001201B5"/>
    <w:rsid w:val="001204D4"/>
    <w:rsid w:val="0014135D"/>
    <w:rsid w:val="00143205"/>
    <w:rsid w:val="001469C0"/>
    <w:rsid w:val="00151F25"/>
    <w:rsid w:val="001A4B31"/>
    <w:rsid w:val="001B048C"/>
    <w:rsid w:val="001C6BA0"/>
    <w:rsid w:val="001F064B"/>
    <w:rsid w:val="001F0DB9"/>
    <w:rsid w:val="00233DEE"/>
    <w:rsid w:val="00251B28"/>
    <w:rsid w:val="0026091D"/>
    <w:rsid w:val="002A6374"/>
    <w:rsid w:val="002B7725"/>
    <w:rsid w:val="002C4960"/>
    <w:rsid w:val="002F2A52"/>
    <w:rsid w:val="00327F39"/>
    <w:rsid w:val="00342348"/>
    <w:rsid w:val="003530D2"/>
    <w:rsid w:val="003622E8"/>
    <w:rsid w:val="00362EB0"/>
    <w:rsid w:val="00363CC5"/>
    <w:rsid w:val="00386A6A"/>
    <w:rsid w:val="00395913"/>
    <w:rsid w:val="003B1F89"/>
    <w:rsid w:val="003D3527"/>
    <w:rsid w:val="003D44BC"/>
    <w:rsid w:val="003E1CF9"/>
    <w:rsid w:val="003E543B"/>
    <w:rsid w:val="003E60E4"/>
    <w:rsid w:val="003F2170"/>
    <w:rsid w:val="003F33EE"/>
    <w:rsid w:val="003F7416"/>
    <w:rsid w:val="0042431D"/>
    <w:rsid w:val="004277F4"/>
    <w:rsid w:val="0043217E"/>
    <w:rsid w:val="004356BF"/>
    <w:rsid w:val="00441E80"/>
    <w:rsid w:val="0049468B"/>
    <w:rsid w:val="004A53EB"/>
    <w:rsid w:val="004C18BF"/>
    <w:rsid w:val="004E3F91"/>
    <w:rsid w:val="004E49E9"/>
    <w:rsid w:val="004F1C58"/>
    <w:rsid w:val="004F7EF2"/>
    <w:rsid w:val="00531AA5"/>
    <w:rsid w:val="0057788F"/>
    <w:rsid w:val="005A67C1"/>
    <w:rsid w:val="005C2BE7"/>
    <w:rsid w:val="006055E0"/>
    <w:rsid w:val="0062349B"/>
    <w:rsid w:val="00646B15"/>
    <w:rsid w:val="00655D82"/>
    <w:rsid w:val="00672E5B"/>
    <w:rsid w:val="00673835"/>
    <w:rsid w:val="006778B3"/>
    <w:rsid w:val="0069163C"/>
    <w:rsid w:val="006B1FAF"/>
    <w:rsid w:val="006C5E7C"/>
    <w:rsid w:val="006D5C22"/>
    <w:rsid w:val="006D62FF"/>
    <w:rsid w:val="006D768D"/>
    <w:rsid w:val="006E16CD"/>
    <w:rsid w:val="006E44D3"/>
    <w:rsid w:val="0071210F"/>
    <w:rsid w:val="00727AAB"/>
    <w:rsid w:val="007314C1"/>
    <w:rsid w:val="00736C76"/>
    <w:rsid w:val="00753C09"/>
    <w:rsid w:val="00792EB4"/>
    <w:rsid w:val="007939D1"/>
    <w:rsid w:val="00795FAA"/>
    <w:rsid w:val="007A1D9A"/>
    <w:rsid w:val="007A5FB6"/>
    <w:rsid w:val="007C32D5"/>
    <w:rsid w:val="007D4053"/>
    <w:rsid w:val="007E29E7"/>
    <w:rsid w:val="007E6017"/>
    <w:rsid w:val="008011CB"/>
    <w:rsid w:val="00811394"/>
    <w:rsid w:val="00813570"/>
    <w:rsid w:val="00813ED6"/>
    <w:rsid w:val="00847CD5"/>
    <w:rsid w:val="00852D8E"/>
    <w:rsid w:val="008812C1"/>
    <w:rsid w:val="00884B32"/>
    <w:rsid w:val="0088550B"/>
    <w:rsid w:val="008B34B0"/>
    <w:rsid w:val="008F1A75"/>
    <w:rsid w:val="00921743"/>
    <w:rsid w:val="00956932"/>
    <w:rsid w:val="009812BB"/>
    <w:rsid w:val="0098243C"/>
    <w:rsid w:val="00982CD4"/>
    <w:rsid w:val="00986D3D"/>
    <w:rsid w:val="009A6508"/>
    <w:rsid w:val="009A7E8D"/>
    <w:rsid w:val="009B048F"/>
    <w:rsid w:val="009E2B81"/>
    <w:rsid w:val="009F3DBF"/>
    <w:rsid w:val="009F7EC3"/>
    <w:rsid w:val="00A24053"/>
    <w:rsid w:val="00A258E0"/>
    <w:rsid w:val="00A54699"/>
    <w:rsid w:val="00A620C2"/>
    <w:rsid w:val="00A95E87"/>
    <w:rsid w:val="00AB30DA"/>
    <w:rsid w:val="00AB4C2F"/>
    <w:rsid w:val="00AD7CDE"/>
    <w:rsid w:val="00AE2FD1"/>
    <w:rsid w:val="00AE4857"/>
    <w:rsid w:val="00B0105D"/>
    <w:rsid w:val="00B13A2E"/>
    <w:rsid w:val="00B33DB8"/>
    <w:rsid w:val="00B45C57"/>
    <w:rsid w:val="00B532B7"/>
    <w:rsid w:val="00B54F64"/>
    <w:rsid w:val="00B743C1"/>
    <w:rsid w:val="00B942B7"/>
    <w:rsid w:val="00BA656C"/>
    <w:rsid w:val="00BA6CAB"/>
    <w:rsid w:val="00C03AB3"/>
    <w:rsid w:val="00C149C3"/>
    <w:rsid w:val="00C21399"/>
    <w:rsid w:val="00C437A6"/>
    <w:rsid w:val="00C4570C"/>
    <w:rsid w:val="00C46303"/>
    <w:rsid w:val="00C620BE"/>
    <w:rsid w:val="00C63E0A"/>
    <w:rsid w:val="00C746CE"/>
    <w:rsid w:val="00C76D12"/>
    <w:rsid w:val="00C86671"/>
    <w:rsid w:val="00CA4D37"/>
    <w:rsid w:val="00CB7325"/>
    <w:rsid w:val="00CC6604"/>
    <w:rsid w:val="00CD7778"/>
    <w:rsid w:val="00D310D7"/>
    <w:rsid w:val="00D35844"/>
    <w:rsid w:val="00D65816"/>
    <w:rsid w:val="00D85FE3"/>
    <w:rsid w:val="00D97FED"/>
    <w:rsid w:val="00DE02F9"/>
    <w:rsid w:val="00E10C93"/>
    <w:rsid w:val="00E46872"/>
    <w:rsid w:val="00E529B8"/>
    <w:rsid w:val="00E730F4"/>
    <w:rsid w:val="00E817D0"/>
    <w:rsid w:val="00E8570B"/>
    <w:rsid w:val="00E87232"/>
    <w:rsid w:val="00E87DAA"/>
    <w:rsid w:val="00E96E57"/>
    <w:rsid w:val="00E97AC5"/>
    <w:rsid w:val="00EA14B2"/>
    <w:rsid w:val="00F016B7"/>
    <w:rsid w:val="00F167C9"/>
    <w:rsid w:val="00F40F8E"/>
    <w:rsid w:val="00F860F4"/>
    <w:rsid w:val="00F864CB"/>
    <w:rsid w:val="00F94B2A"/>
    <w:rsid w:val="00F9566B"/>
    <w:rsid w:val="00FB3E9A"/>
    <w:rsid w:val="00FD6169"/>
    <w:rsid w:val="00FF633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  <w:style w:type="paragraph" w:customStyle="1" w:styleId="normal-p-p0">
    <w:name w:val="normal-p-p0"/>
    <w:basedOn w:val="Normal"/>
    <w:rsid w:val="004C18BF"/>
    <w:pPr>
      <w:ind w:left="2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normal-p-p1">
    <w:name w:val="normal-p-p1"/>
    <w:basedOn w:val="Normal"/>
    <w:rsid w:val="004C18BF"/>
    <w:pPr>
      <w:ind w:left="225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normal-c-c21">
    <w:name w:val="normal-c-c21"/>
    <w:rsid w:val="004C18BF"/>
    <w:rPr>
      <w:rFonts w:ascii="Tahoma" w:hAnsi="Tahoma" w:cs="Tahom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53EB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3EB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3EB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3EB"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53EB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3EB"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3EB"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3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3EB"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3EB"/>
    <w:pPr>
      <w:keepNext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7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017"/>
    <w:rPr>
      <w:rFonts w:ascii="Arial" w:hAnsi="Arial" w:cs="Times New Roman"/>
      <w:sz w:val="5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77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777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D777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D777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D777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D777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7778"/>
    <w:rPr>
      <w:rFonts w:ascii="Cambria" w:hAnsi="Cambria" w:cs="Times New Roman"/>
      <w:lang w:eastAsia="en-US"/>
    </w:rPr>
  </w:style>
  <w:style w:type="paragraph" w:styleId="Caption">
    <w:name w:val="caption"/>
    <w:basedOn w:val="Normal"/>
    <w:next w:val="Normal"/>
    <w:qFormat/>
    <w:rsid w:val="004A53EB"/>
    <w:pPr>
      <w:jc w:val="center"/>
    </w:pPr>
    <w:rPr>
      <w:rFonts w:ascii="Impact" w:hAnsi="Impact" w:cs="Tahoma"/>
      <w:color w:val="800080"/>
      <w:sz w:val="64"/>
    </w:rPr>
  </w:style>
  <w:style w:type="paragraph" w:styleId="BodyText">
    <w:name w:val="Body Text"/>
    <w:basedOn w:val="Normal"/>
    <w:link w:val="BodyTextChar"/>
    <w:uiPriority w:val="99"/>
    <w:rsid w:val="004A53E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A53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A53EB"/>
    <w:rPr>
      <w:rFonts w:cs="Arial"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7778"/>
    <w:rPr>
      <w:rFonts w:ascii="Arial" w:hAnsi="Arial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A53E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7778"/>
    <w:rPr>
      <w:rFonts w:ascii="Arial" w:hAnsi="Arial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94B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4F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1C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locked/>
    <w:rsid w:val="008F1A75"/>
    <w:rPr>
      <w:color w:val="0000FF"/>
      <w:u w:val="single"/>
    </w:rPr>
  </w:style>
  <w:style w:type="character" w:customStyle="1" w:styleId="EmailStyle37">
    <w:name w:val="EmailStyle37"/>
    <w:semiHidden/>
    <w:rsid w:val="003E543B"/>
    <w:rPr>
      <w:rFonts w:ascii="Arial" w:hAnsi="Arial" w:cs="Arial"/>
      <w:color w:val="000080"/>
      <w:sz w:val="20"/>
      <w:szCs w:val="20"/>
    </w:rPr>
  </w:style>
  <w:style w:type="paragraph" w:customStyle="1" w:styleId="normal-p-p0">
    <w:name w:val="normal-p-p0"/>
    <w:basedOn w:val="Normal"/>
    <w:rsid w:val="004C18BF"/>
    <w:pPr>
      <w:ind w:left="2100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normal-p-p1">
    <w:name w:val="normal-p-p1"/>
    <w:basedOn w:val="Normal"/>
    <w:rsid w:val="004C18BF"/>
    <w:pPr>
      <w:ind w:left="225"/>
      <w:jc w:val="both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normal-c-c21">
    <w:name w:val="normal-c-c21"/>
    <w:rsid w:val="004C18BF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835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8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9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roftonacadem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fton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thornton\Local%20Settings\Temporary%20Internet%20Files\OLK178\2007%20-%20School%20Business%20Director%20(Secondary%20Leadership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2007 - School Business Director (Secondary Leadership)</Template>
  <TotalTime>0</TotalTime>
  <Pages>1</Pages>
  <Words>336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Minsthorpe Academy Trust</vt:lpstr>
    </vt:vector>
  </TitlesOfParts>
  <Company>Wakefield MDC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Minsthorpe Academy Trust</dc:title>
  <dc:creator>tthornton</dc:creator>
  <cp:lastModifiedBy>Kim Hinchcliffe</cp:lastModifiedBy>
  <cp:revision>2</cp:revision>
  <cp:lastPrinted>2017-06-14T09:47:00Z</cp:lastPrinted>
  <dcterms:created xsi:type="dcterms:W3CDTF">2018-07-05T14:23:00Z</dcterms:created>
  <dcterms:modified xsi:type="dcterms:W3CDTF">2018-07-05T14:23:00Z</dcterms:modified>
</cp:coreProperties>
</file>