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10" w:rsidRDefault="00754010" w:rsidP="00953CAF"/>
    <w:p w:rsidR="00127F5E" w:rsidRDefault="00127F5E" w:rsidP="00127F5E">
      <w:pPr>
        <w:spacing w:after="0" w:line="240" w:lineRule="auto"/>
      </w:pPr>
    </w:p>
    <w:p w:rsidR="00127F5E" w:rsidRDefault="00127F5E" w:rsidP="00127F5E">
      <w:pPr>
        <w:spacing w:after="0" w:line="240" w:lineRule="auto"/>
      </w:pP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 xml:space="preserve">Thank you for your interest in the post of </w:t>
      </w:r>
      <w:r w:rsidR="00AD1FCD">
        <w:rPr>
          <w:rFonts w:eastAsia="Times New Roman"/>
          <w:color w:val="000000"/>
          <w:kern w:val="28"/>
          <w:sz w:val="24"/>
          <w:szCs w:val="24"/>
          <w:lang w:eastAsia="en-GB"/>
        </w:rPr>
        <w:t>Head of</w:t>
      </w:r>
      <w:r w:rsidRPr="00F04EBD">
        <w:rPr>
          <w:rFonts w:eastAsia="Times New Roman"/>
          <w:color w:val="000000"/>
          <w:kern w:val="28"/>
          <w:sz w:val="24"/>
          <w:szCs w:val="24"/>
          <w:lang w:eastAsia="en-GB"/>
        </w:rPr>
        <w:t xml:space="preserve"> </w:t>
      </w:r>
      <w:r w:rsidR="004C064B">
        <w:rPr>
          <w:rFonts w:eastAsia="Times New Roman"/>
          <w:color w:val="000000"/>
          <w:kern w:val="28"/>
          <w:sz w:val="24"/>
          <w:szCs w:val="24"/>
          <w:lang w:eastAsia="en-GB"/>
        </w:rPr>
        <w:t>Year</w:t>
      </w:r>
      <w:r w:rsidRPr="00F04EBD">
        <w:rPr>
          <w:rFonts w:eastAsia="Times New Roman"/>
          <w:color w:val="000000"/>
          <w:kern w:val="28"/>
          <w:sz w:val="24"/>
          <w:szCs w:val="24"/>
          <w:lang w:eastAsia="en-GB"/>
        </w:rPr>
        <w:t xml:space="preserve"> at The Piggott School</w:t>
      </w:r>
      <w:r w:rsidR="00754F84">
        <w:rPr>
          <w:rFonts w:eastAsia="Times New Roman"/>
          <w:color w:val="000000"/>
          <w:kern w:val="28"/>
          <w:sz w:val="24"/>
          <w:szCs w:val="24"/>
          <w:lang w:eastAsia="en-GB"/>
        </w:rPr>
        <w:t xml:space="preserve">, </w:t>
      </w:r>
      <w:proofErr w:type="spellStart"/>
      <w:r w:rsidR="00754F84">
        <w:rPr>
          <w:rFonts w:eastAsia="Times New Roman"/>
          <w:color w:val="000000"/>
          <w:kern w:val="28"/>
          <w:sz w:val="24"/>
          <w:szCs w:val="24"/>
          <w:lang w:eastAsia="en-GB"/>
        </w:rPr>
        <w:t>Wargrave</w:t>
      </w:r>
      <w:proofErr w:type="spellEnd"/>
      <w:r w:rsidR="00754F84">
        <w:rPr>
          <w:rFonts w:eastAsia="Times New Roman"/>
          <w:color w:val="000000"/>
          <w:kern w:val="28"/>
          <w:sz w:val="24"/>
          <w:szCs w:val="24"/>
          <w:lang w:eastAsia="en-GB"/>
        </w:rPr>
        <w:t xml:space="preserve"> Senior.</w:t>
      </w:r>
      <w:r w:rsidRPr="00F04EBD">
        <w:rPr>
          <w:rFonts w:eastAsia="Times New Roman"/>
          <w:color w:val="000000"/>
          <w:kern w:val="28"/>
          <w:sz w:val="24"/>
          <w:szCs w:val="24"/>
          <w:lang w:eastAsia="en-GB"/>
        </w:rPr>
        <w:t xml:space="preserve">  We are an extremely successful, oversubscribed and happy co-educational academy.  Our senior school site is on the outskirts of </w:t>
      </w:r>
      <w:proofErr w:type="spellStart"/>
      <w:r w:rsidRPr="00F04EBD">
        <w:rPr>
          <w:rFonts w:eastAsia="Times New Roman"/>
          <w:color w:val="000000"/>
          <w:kern w:val="28"/>
          <w:sz w:val="24"/>
          <w:szCs w:val="24"/>
          <w:lang w:eastAsia="en-GB"/>
        </w:rPr>
        <w:t>Wargrave</w:t>
      </w:r>
      <w:proofErr w:type="spellEnd"/>
      <w:r w:rsidRPr="00F04EBD">
        <w:rPr>
          <w:rFonts w:eastAsia="Times New Roman"/>
          <w:color w:val="000000"/>
          <w:kern w:val="28"/>
          <w:sz w:val="24"/>
          <w:szCs w:val="24"/>
          <w:lang w:eastAsia="en-GB"/>
        </w:rPr>
        <w:t xml:space="preserve"> (near </w:t>
      </w:r>
      <w:proofErr w:type="spellStart"/>
      <w:r w:rsidRPr="00F04EBD">
        <w:rPr>
          <w:rFonts w:eastAsia="Times New Roman"/>
          <w:color w:val="000000"/>
          <w:kern w:val="28"/>
          <w:sz w:val="24"/>
          <w:szCs w:val="24"/>
          <w:lang w:eastAsia="en-GB"/>
        </w:rPr>
        <w:t>Twyford</w:t>
      </w:r>
      <w:proofErr w:type="spellEnd"/>
      <w:r w:rsidRPr="00F04EBD">
        <w:rPr>
          <w:rFonts w:eastAsia="Times New Roman"/>
          <w:color w:val="000000"/>
          <w:kern w:val="28"/>
          <w:sz w:val="24"/>
          <w:szCs w:val="24"/>
          <w:lang w:eastAsia="en-GB"/>
        </w:rPr>
        <w:t xml:space="preserve">) and our primary school site is in the village of Charvil. </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F04EBD" w:rsidRPr="00F04EBD" w:rsidRDefault="00F04EBD" w:rsidP="00F04EBD">
      <w:pPr>
        <w:spacing w:line="240" w:lineRule="auto"/>
        <w:rPr>
          <w:rFonts w:eastAsia="Times New Roman"/>
          <w:color w:val="000000"/>
          <w:kern w:val="28"/>
          <w:sz w:val="24"/>
          <w:szCs w:val="24"/>
          <w:lang w:eastAsia="en-GB"/>
        </w:rPr>
      </w:pPr>
      <w:r w:rsidRPr="00F04EBD">
        <w:rPr>
          <w:sz w:val="24"/>
          <w:szCs w:val="24"/>
          <w:lang w:eastAsia="en-GB"/>
        </w:rPr>
        <w:t>The Piggott School was established in 1939 and, together with our primary site at Charvil, we are an all-through 4-18, mixed, comprehensive school with a higher than average ability intake. The Piggott School seni</w:t>
      </w:r>
      <w:r w:rsidR="00E962AA">
        <w:rPr>
          <w:sz w:val="24"/>
          <w:szCs w:val="24"/>
          <w:lang w:eastAsia="en-GB"/>
        </w:rPr>
        <w:t>or site has 1324 students and 17</w:t>
      </w:r>
      <w:r w:rsidRPr="00F04EBD">
        <w:rPr>
          <w:sz w:val="24"/>
          <w:szCs w:val="24"/>
          <w:lang w:eastAsia="en-GB"/>
        </w:rPr>
        <w:t xml:space="preserve">5 staff. </w:t>
      </w: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Our results speak for themselves. In 2017, our ALPS score placed us in the top 7% of schools nationally.   Our GCSE results are outstanding with overall ach</w:t>
      </w:r>
      <w:r w:rsidR="00486B20">
        <w:rPr>
          <w:rFonts w:eastAsia="Times New Roman"/>
          <w:color w:val="000000"/>
          <w:kern w:val="28"/>
          <w:sz w:val="24"/>
          <w:szCs w:val="24"/>
          <w:lang w:eastAsia="en-GB"/>
        </w:rPr>
        <w:t>ievement placing us in the top 2</w:t>
      </w:r>
      <w:r w:rsidRPr="00F04EBD">
        <w:rPr>
          <w:rFonts w:eastAsia="Times New Roman"/>
          <w:color w:val="000000"/>
          <w:kern w:val="28"/>
          <w:sz w:val="24"/>
          <w:szCs w:val="24"/>
          <w:lang w:eastAsia="en-GB"/>
        </w:rPr>
        <w:t>% of schools nationally.</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F04EBD" w:rsidRPr="00754F84" w:rsidRDefault="00F04EBD" w:rsidP="00F04EBD">
      <w:pPr>
        <w:spacing w:line="240" w:lineRule="auto"/>
        <w:rPr>
          <w:sz w:val="24"/>
          <w:szCs w:val="24"/>
        </w:rPr>
      </w:pPr>
      <w:r w:rsidRPr="00F04EBD">
        <w:rPr>
          <w:sz w:val="24"/>
          <w:szCs w:val="24"/>
        </w:rPr>
        <w:t xml:space="preserve">The </w:t>
      </w:r>
      <w:r w:rsidR="00754F84">
        <w:rPr>
          <w:sz w:val="24"/>
          <w:szCs w:val="24"/>
        </w:rPr>
        <w:t xml:space="preserve">pastoral structure is made up of three Key Stages.  Heads of Key Stage are accountable for leading the Heads of Years who in turn lead a team of tutors. </w:t>
      </w:r>
      <w:r w:rsidR="008D5D15">
        <w:rPr>
          <w:sz w:val="24"/>
          <w:szCs w:val="24"/>
        </w:rPr>
        <w:t>Each Head of Year has a trainee Head of Year reporting to them.</w:t>
      </w:r>
      <w:r w:rsidR="008D5D15">
        <w:rPr>
          <w:sz w:val="24"/>
          <w:szCs w:val="24"/>
        </w:rPr>
        <w:t xml:space="preserve"> </w:t>
      </w:r>
      <w:bookmarkStart w:id="0" w:name="_GoBack"/>
      <w:bookmarkEnd w:id="0"/>
      <w:r w:rsidR="00754F84">
        <w:rPr>
          <w:sz w:val="24"/>
          <w:szCs w:val="24"/>
        </w:rPr>
        <w:t xml:space="preserve"> All teaching staff in the school belong </w:t>
      </w:r>
      <w:r w:rsidR="00754F84" w:rsidRPr="00754F84">
        <w:rPr>
          <w:sz w:val="24"/>
          <w:szCs w:val="24"/>
        </w:rPr>
        <w:t>to a pastoral team, prioritising the well-being, safety and academic achievement of all students.</w:t>
      </w:r>
      <w:r w:rsidR="00534674">
        <w:rPr>
          <w:sz w:val="24"/>
          <w:szCs w:val="24"/>
        </w:rPr>
        <w:t xml:space="preserve">  Pastoral Leaders are well supported by non-teaching Pastoral Assistants</w:t>
      </w:r>
      <w:r w:rsidR="002F4BD1">
        <w:rPr>
          <w:sz w:val="24"/>
          <w:szCs w:val="24"/>
        </w:rPr>
        <w:t xml:space="preserve"> whose</w:t>
      </w:r>
      <w:r w:rsidR="00534674">
        <w:rPr>
          <w:sz w:val="24"/>
          <w:szCs w:val="24"/>
        </w:rPr>
        <w:t xml:space="preserve"> work is invaluable in securing prompt and efficient communication with all stakeholders.</w:t>
      </w:r>
    </w:p>
    <w:p w:rsidR="00754F84" w:rsidRPr="00754F84" w:rsidRDefault="00754F84" w:rsidP="00F04EBD">
      <w:pPr>
        <w:spacing w:line="240" w:lineRule="auto"/>
        <w:rPr>
          <w:sz w:val="24"/>
          <w:szCs w:val="24"/>
        </w:rPr>
      </w:pPr>
      <w:r w:rsidRPr="00754F84">
        <w:rPr>
          <w:sz w:val="24"/>
          <w:szCs w:val="24"/>
        </w:rPr>
        <w:t>The commitment of our pastoral teams was r</w:t>
      </w:r>
      <w:r>
        <w:rPr>
          <w:sz w:val="24"/>
          <w:szCs w:val="24"/>
        </w:rPr>
        <w:t xml:space="preserve">ecognised in our recent </w:t>
      </w:r>
      <w:proofErr w:type="spellStart"/>
      <w:r>
        <w:rPr>
          <w:sz w:val="24"/>
          <w:szCs w:val="24"/>
        </w:rPr>
        <w:t>OfSTED</w:t>
      </w:r>
      <w:proofErr w:type="spellEnd"/>
      <w:r>
        <w:rPr>
          <w:sz w:val="24"/>
          <w:szCs w:val="24"/>
        </w:rPr>
        <w:t xml:space="preserve"> inspection.  The inspectors said that, “t</w:t>
      </w:r>
      <w:r w:rsidRPr="00754F84">
        <w:rPr>
          <w:sz w:val="24"/>
          <w:szCs w:val="24"/>
        </w:rPr>
        <w:t>he secondary heads of year work closely with their assistants to ensure that appropriate support for pupils’ well-being is in place. The pastoral teams have very high expectations of pupils’ behaviour and work closely with parents to identify how to improve individual pupils’ attitudes. Consequently, pupils attend regularly and there are very few incidents of poor behaviour.</w:t>
      </w:r>
      <w:r>
        <w:rPr>
          <w:sz w:val="24"/>
          <w:szCs w:val="24"/>
        </w:rPr>
        <w:t>”</w:t>
      </w:r>
    </w:p>
    <w:p w:rsidR="00534674" w:rsidRPr="00534674" w:rsidRDefault="00534674" w:rsidP="00F04EBD">
      <w:pPr>
        <w:spacing w:line="240" w:lineRule="auto"/>
        <w:rPr>
          <w:sz w:val="24"/>
          <w:szCs w:val="24"/>
        </w:rPr>
      </w:pPr>
      <w:r>
        <w:rPr>
          <w:sz w:val="24"/>
          <w:szCs w:val="24"/>
        </w:rPr>
        <w:t xml:space="preserve">In addition to this </w:t>
      </w:r>
      <w:proofErr w:type="spellStart"/>
      <w:r>
        <w:rPr>
          <w:sz w:val="24"/>
          <w:szCs w:val="24"/>
        </w:rPr>
        <w:t>OfSTED</w:t>
      </w:r>
      <w:proofErr w:type="spellEnd"/>
      <w:r>
        <w:rPr>
          <w:sz w:val="24"/>
          <w:szCs w:val="24"/>
        </w:rPr>
        <w:t xml:space="preserve"> also observed that the, “r</w:t>
      </w:r>
      <w:r w:rsidRPr="00534674">
        <w:rPr>
          <w:sz w:val="24"/>
          <w:szCs w:val="24"/>
        </w:rPr>
        <w:t>elationships between staff and pupils are consistently strong, and sta</w:t>
      </w:r>
      <w:r>
        <w:rPr>
          <w:sz w:val="24"/>
          <w:szCs w:val="24"/>
        </w:rPr>
        <w:t>ff know their pupils very well.”  The successful candidate will join a team of committed and aspirational staff who nurture and maintain the caring Christian culture that is a hallmark of our school.  Celebration of success is central to our practice and we will continue to provide world class SMSC learning for our young people.</w:t>
      </w:r>
    </w:p>
    <w:p w:rsidR="00F04EBD" w:rsidRPr="00F04EBD" w:rsidRDefault="00754F84" w:rsidP="00F04EBD">
      <w:pPr>
        <w:spacing w:line="240" w:lineRule="auto"/>
        <w:rPr>
          <w:sz w:val="24"/>
          <w:szCs w:val="24"/>
        </w:rPr>
      </w:pPr>
      <w:r>
        <w:rPr>
          <w:sz w:val="24"/>
          <w:szCs w:val="24"/>
        </w:rPr>
        <w:t xml:space="preserve">The pastoral team </w:t>
      </w:r>
      <w:r w:rsidR="00F04EBD" w:rsidRPr="00F04EBD">
        <w:rPr>
          <w:sz w:val="24"/>
          <w:szCs w:val="24"/>
        </w:rPr>
        <w:t xml:space="preserve">looks forward to working with a dedicated colleague who has a clear vision and commitment to helping </w:t>
      </w:r>
      <w:r>
        <w:rPr>
          <w:sz w:val="24"/>
          <w:szCs w:val="24"/>
        </w:rPr>
        <w:t xml:space="preserve">us </w:t>
      </w:r>
      <w:r w:rsidR="00F04EBD" w:rsidRPr="00F04EBD">
        <w:rPr>
          <w:sz w:val="24"/>
          <w:szCs w:val="24"/>
        </w:rPr>
        <w:t>move forward over the coming years.</w:t>
      </w: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My aim as Headteacher is to broaden our students’ horizons and liberate their potential. </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1C3963" w:rsidRDefault="001C3963" w:rsidP="00F04EBD">
      <w:pPr>
        <w:widowControl w:val="0"/>
        <w:spacing w:after="0" w:line="240" w:lineRule="auto"/>
        <w:rPr>
          <w:rFonts w:eastAsia="Times New Roman"/>
          <w:color w:val="000000"/>
          <w:kern w:val="28"/>
          <w:sz w:val="24"/>
          <w:szCs w:val="24"/>
          <w:lang w:eastAsia="en-GB"/>
        </w:rPr>
      </w:pP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sidRPr="00F04EBD">
        <w:rPr>
          <w:rFonts w:eastAsia="Times New Roman"/>
          <w:color w:val="000000"/>
          <w:kern w:val="28"/>
          <w:sz w:val="24"/>
          <w:szCs w:val="24"/>
          <w:lang w:eastAsia="en-GB"/>
        </w:rPr>
        <w:t>OfSTED</w:t>
      </w:r>
      <w:proofErr w:type="spellEnd"/>
      <w:r w:rsidRPr="00F04EBD">
        <w:rPr>
          <w:rFonts w:eastAsia="Times New Roman"/>
          <w:color w:val="000000"/>
          <w:kern w:val="28"/>
          <w:sz w:val="24"/>
          <w:szCs w:val="24"/>
          <w:lang w:eastAsia="en-GB"/>
        </w:rPr>
        <w:t xml:space="preserve"> grading us outstanding for </w:t>
      </w:r>
      <w:r w:rsidR="00E962AA">
        <w:rPr>
          <w:rFonts w:eastAsia="Times New Roman"/>
          <w:color w:val="000000"/>
          <w:kern w:val="28"/>
          <w:sz w:val="24"/>
          <w:szCs w:val="24"/>
          <w:lang w:eastAsia="en-GB"/>
        </w:rPr>
        <w:t>behaviour and safety</w:t>
      </w:r>
      <w:r w:rsidR="005E0C94">
        <w:rPr>
          <w:rFonts w:eastAsia="Times New Roman"/>
          <w:color w:val="000000"/>
          <w:kern w:val="28"/>
          <w:sz w:val="24"/>
          <w:szCs w:val="24"/>
          <w:lang w:eastAsia="en-GB"/>
        </w:rPr>
        <w:t xml:space="preserve"> in November 2017</w:t>
      </w:r>
      <w:r w:rsidRPr="00F04EBD">
        <w:rPr>
          <w:rFonts w:eastAsia="Times New Roman"/>
          <w:color w:val="000000"/>
          <w:kern w:val="28"/>
          <w:sz w:val="24"/>
          <w:szCs w:val="24"/>
          <w:lang w:eastAsia="en-GB"/>
        </w:rPr>
        <w:t>.</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F04EBD" w:rsidRPr="00F04EBD" w:rsidRDefault="00F04EBD" w:rsidP="00F04EBD">
      <w:pPr>
        <w:widowControl w:val="0"/>
        <w:spacing w:after="0" w:line="240" w:lineRule="auto"/>
        <w:rPr>
          <w:rFonts w:eastAsia="Times New Roman" w:cs="Arial"/>
          <w:color w:val="000000"/>
          <w:kern w:val="28"/>
          <w:sz w:val="24"/>
          <w:szCs w:val="24"/>
          <w:lang w:eastAsia="en-GB"/>
        </w:rPr>
      </w:pPr>
      <w:r w:rsidRPr="00F04EBD">
        <w:rPr>
          <w:rFonts w:eastAsia="Times New Roman" w:cs="Arial"/>
          <w:color w:val="000000"/>
          <w:kern w:val="28"/>
          <w:sz w:val="24"/>
          <w:szCs w:val="24"/>
          <w:lang w:eastAsia="en-GB"/>
        </w:rPr>
        <w:t>The following documents need to be completed to apply for the post.</w:t>
      </w:r>
    </w:p>
    <w:p w:rsidR="00F04EBD" w:rsidRPr="00F04EBD" w:rsidRDefault="00F04EBD" w:rsidP="00F04EBD">
      <w:pPr>
        <w:spacing w:after="240" w:line="240" w:lineRule="auto"/>
        <w:ind w:left="720"/>
        <w:contextualSpacing/>
        <w:jc w:val="both"/>
        <w:rPr>
          <w:rFonts w:cs="Arial"/>
          <w:color w:val="000000"/>
          <w:kern w:val="28"/>
          <w:sz w:val="24"/>
          <w:szCs w:val="24"/>
        </w:rPr>
      </w:pPr>
    </w:p>
    <w:p w:rsidR="00F04EBD" w:rsidRPr="00F04EBD" w:rsidRDefault="00F04EBD" w:rsidP="00F04EBD">
      <w:pPr>
        <w:numPr>
          <w:ilvl w:val="0"/>
          <w:numId w:val="2"/>
        </w:numPr>
        <w:spacing w:after="240" w:line="240" w:lineRule="auto"/>
        <w:contextualSpacing/>
        <w:jc w:val="both"/>
        <w:rPr>
          <w:rFonts w:cs="Arial"/>
          <w:color w:val="000000"/>
          <w:kern w:val="28"/>
          <w:sz w:val="24"/>
          <w:szCs w:val="24"/>
        </w:rPr>
      </w:pPr>
      <w:r w:rsidRPr="00F04EBD">
        <w:rPr>
          <w:rFonts w:cs="Arial"/>
          <w:color w:val="000000"/>
          <w:kern w:val="28"/>
          <w:sz w:val="24"/>
          <w:szCs w:val="24"/>
        </w:rPr>
        <w:t>Application form</w:t>
      </w:r>
    </w:p>
    <w:p w:rsidR="00F04EBD" w:rsidRPr="00F04EBD" w:rsidRDefault="00F04EBD" w:rsidP="00F04EBD">
      <w:pPr>
        <w:numPr>
          <w:ilvl w:val="0"/>
          <w:numId w:val="2"/>
        </w:numPr>
        <w:spacing w:after="240" w:line="240" w:lineRule="auto"/>
        <w:contextualSpacing/>
        <w:jc w:val="both"/>
        <w:rPr>
          <w:rFonts w:cs="Arial"/>
          <w:color w:val="000000"/>
          <w:kern w:val="28"/>
          <w:sz w:val="24"/>
          <w:szCs w:val="24"/>
        </w:rPr>
      </w:pPr>
      <w:r w:rsidRPr="00F04EBD">
        <w:rPr>
          <w:rFonts w:cs="Arial"/>
          <w:color w:val="000000"/>
          <w:kern w:val="28"/>
          <w:sz w:val="24"/>
          <w:szCs w:val="24"/>
        </w:rPr>
        <w:t>Covering letter</w:t>
      </w:r>
    </w:p>
    <w:p w:rsidR="00F04EBD" w:rsidRPr="00F04EBD" w:rsidRDefault="00F04EBD" w:rsidP="00F04EBD">
      <w:pPr>
        <w:spacing w:after="240" w:line="240" w:lineRule="auto"/>
        <w:ind w:left="360"/>
        <w:contextualSpacing/>
        <w:jc w:val="both"/>
        <w:rPr>
          <w:rFonts w:cs="Arial"/>
          <w:color w:val="000000"/>
          <w:kern w:val="28"/>
          <w:sz w:val="24"/>
          <w:szCs w:val="24"/>
        </w:rPr>
      </w:pPr>
    </w:p>
    <w:p w:rsidR="00F04EBD" w:rsidRPr="00F04EBD" w:rsidRDefault="00F04EBD" w:rsidP="00F04EBD">
      <w:pPr>
        <w:spacing w:after="240" w:line="240" w:lineRule="auto"/>
        <w:jc w:val="both"/>
        <w:rPr>
          <w:rFonts w:eastAsia="Times New Roman" w:cs="Arial"/>
          <w:color w:val="000000"/>
          <w:kern w:val="28"/>
          <w:sz w:val="24"/>
          <w:szCs w:val="24"/>
          <w:lang w:eastAsia="en-GB"/>
        </w:rPr>
      </w:pPr>
      <w:r w:rsidRPr="00F04EBD">
        <w:rPr>
          <w:rFonts w:eastAsia="Times New Roman" w:cs="Arial"/>
          <w:color w:val="000000"/>
          <w:kern w:val="28"/>
          <w:sz w:val="24"/>
          <w:szCs w:val="24"/>
          <w:lang w:eastAsia="en-GB"/>
        </w:rPr>
        <w:t>Please visit our website for additional information about the school and to download our prospectus. Prospective candidates are also most welcome to make an appointment with Caroline Preston, my PA, via email to visit the school (</w:t>
      </w:r>
      <w:hyperlink r:id="rId7" w:history="1">
        <w:r w:rsidR="00E962AA" w:rsidRPr="00C573EE">
          <w:rPr>
            <w:rStyle w:val="Hyperlink"/>
            <w:rFonts w:eastAsia="Times New Roman" w:cs="Arial"/>
            <w:kern w:val="28"/>
            <w:sz w:val="24"/>
            <w:szCs w:val="24"/>
            <w:lang w:eastAsia="en-GB"/>
          </w:rPr>
          <w:t>prestonc@piggottschool.org</w:t>
        </w:r>
      </w:hyperlink>
      <w:r w:rsidR="00E962AA">
        <w:rPr>
          <w:rFonts w:eastAsia="Times New Roman" w:cs="Arial"/>
          <w:kern w:val="28"/>
          <w:sz w:val="24"/>
          <w:szCs w:val="24"/>
          <w:lang w:eastAsia="en-GB"/>
        </w:rPr>
        <w:t xml:space="preserve"> </w:t>
      </w:r>
      <w:r w:rsidRPr="00F04EBD">
        <w:rPr>
          <w:rFonts w:eastAsia="Times New Roman" w:cs="Arial"/>
          <w:color w:val="000000"/>
          <w:kern w:val="28"/>
          <w:sz w:val="24"/>
          <w:szCs w:val="24"/>
          <w:lang w:eastAsia="en-GB"/>
        </w:rPr>
        <w:t>)</w:t>
      </w:r>
    </w:p>
    <w:p w:rsidR="00F04EBD" w:rsidRPr="00F04EBD" w:rsidRDefault="00F04EBD" w:rsidP="00F04EBD">
      <w:pPr>
        <w:spacing w:after="240" w:line="240" w:lineRule="auto"/>
        <w:jc w:val="both"/>
        <w:rPr>
          <w:rFonts w:eastAsia="Times New Roman" w:cs="Arial"/>
          <w:color w:val="000000"/>
          <w:kern w:val="28"/>
          <w:sz w:val="24"/>
          <w:szCs w:val="24"/>
          <w:lang w:eastAsia="en-GB"/>
        </w:rPr>
      </w:pPr>
      <w:r w:rsidRPr="00F04EBD">
        <w:rPr>
          <w:rFonts w:eastAsia="Times New Roman" w:cs="Arial"/>
          <w:color w:val="000000"/>
          <w:kern w:val="28"/>
          <w:sz w:val="24"/>
          <w:szCs w:val="24"/>
          <w:lang w:eastAsia="en-GB"/>
        </w:rPr>
        <w:t xml:space="preserve">Please do not hesitate to contact Caroline Preston if you have any questions about the application or appointment process or any questions for me. </w:t>
      </w:r>
    </w:p>
    <w:p w:rsidR="00F04EBD" w:rsidRPr="00F04EBD" w:rsidRDefault="00F04EBD" w:rsidP="00F04EBD">
      <w:pPr>
        <w:spacing w:after="240" w:line="240" w:lineRule="auto"/>
        <w:jc w:val="both"/>
        <w:rPr>
          <w:rFonts w:eastAsia="Times New Roman"/>
          <w:color w:val="000000"/>
          <w:kern w:val="28"/>
          <w:sz w:val="24"/>
          <w:szCs w:val="24"/>
          <w:lang w:eastAsia="en-GB"/>
        </w:rPr>
      </w:pPr>
      <w:r w:rsidRPr="00F04EBD">
        <w:rPr>
          <w:rFonts w:eastAsia="Times New Roman" w:cs="Arial"/>
          <w:color w:val="000000"/>
          <w:kern w:val="28"/>
          <w:sz w:val="24"/>
          <w:szCs w:val="24"/>
          <w:lang w:eastAsia="en-GB"/>
        </w:rPr>
        <w:t>The Piggott School is a unique and inspiring school. I am seeking t</w:t>
      </w:r>
      <w:r w:rsidR="00486B20">
        <w:rPr>
          <w:rFonts w:eastAsia="Times New Roman" w:cs="Arial"/>
          <w:color w:val="000000"/>
          <w:kern w:val="28"/>
          <w:sz w:val="24"/>
          <w:szCs w:val="24"/>
          <w:lang w:eastAsia="en-GB"/>
        </w:rPr>
        <w:t>o appoint an outstanding leader</w:t>
      </w:r>
      <w:r w:rsidRPr="00F04EBD">
        <w:rPr>
          <w:rFonts w:eastAsia="Times New Roman" w:cs="Arial"/>
          <w:color w:val="000000"/>
          <w:kern w:val="28"/>
          <w:sz w:val="24"/>
          <w:szCs w:val="24"/>
          <w:lang w:eastAsia="en-GB"/>
        </w:rPr>
        <w:t xml:space="preserve">.  </w:t>
      </w:r>
      <w:r w:rsidRPr="00F04EBD">
        <w:rPr>
          <w:rFonts w:eastAsia="Times New Roman"/>
          <w:color w:val="000000"/>
          <w:kern w:val="28"/>
          <w:sz w:val="24"/>
          <w:szCs w:val="24"/>
          <w:lang w:eastAsia="en-GB"/>
        </w:rPr>
        <w:t>I very much look forward to receiving your application</w:t>
      </w:r>
      <w:r w:rsidRPr="00F04EBD">
        <w:rPr>
          <w:rFonts w:eastAsia="Times New Roman" w:cs="Arial"/>
          <w:color w:val="000000"/>
          <w:kern w:val="28"/>
          <w:sz w:val="24"/>
          <w:szCs w:val="24"/>
          <w:lang w:eastAsia="en-GB"/>
        </w:rPr>
        <w:t xml:space="preserve"> and to welcoming successful applicants to our learning community for interview.</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Derren Gray</w:t>
      </w: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Headteacher</w:t>
      </w:r>
    </w:p>
    <w:p w:rsidR="00F04EBD" w:rsidRPr="00F04EBD" w:rsidRDefault="00F04EBD" w:rsidP="00F04EBD">
      <w:pPr>
        <w:widowControl w:val="0"/>
        <w:spacing w:after="0" w:line="240" w:lineRule="auto"/>
        <w:rPr>
          <w:rFonts w:eastAsia="Times New Roman"/>
          <w:color w:val="000000"/>
          <w:kern w:val="28"/>
          <w:sz w:val="24"/>
          <w:szCs w:val="24"/>
          <w:lang w:eastAsia="en-GB"/>
        </w:rPr>
      </w:pPr>
    </w:p>
    <w:p w:rsidR="00F04EBD" w:rsidRPr="00F04EBD" w:rsidRDefault="00F04EBD" w:rsidP="00F04EBD">
      <w:pPr>
        <w:widowControl w:val="0"/>
        <w:spacing w:after="0" w:line="240" w:lineRule="auto"/>
        <w:rPr>
          <w:rFonts w:eastAsia="Times New Roman"/>
          <w:color w:val="000000"/>
          <w:kern w:val="28"/>
          <w:sz w:val="24"/>
          <w:szCs w:val="24"/>
          <w:lang w:eastAsia="en-GB"/>
        </w:rPr>
      </w:pPr>
      <w:r w:rsidRPr="00F04EBD">
        <w:rPr>
          <w:rFonts w:eastAsia="Times New Roman"/>
          <w:color w:val="000000"/>
          <w:kern w:val="28"/>
          <w:sz w:val="24"/>
          <w:szCs w:val="24"/>
          <w:lang w:eastAsia="en-GB"/>
        </w:rPr>
        <w:t>Every Child, Every Lesson, Every Day.</w:t>
      </w:r>
    </w:p>
    <w:p w:rsidR="00127F5E" w:rsidRPr="00F04EBD" w:rsidRDefault="00127F5E" w:rsidP="00127F5E">
      <w:pPr>
        <w:spacing w:after="0" w:line="240" w:lineRule="auto"/>
        <w:rPr>
          <w:sz w:val="24"/>
          <w:szCs w:val="24"/>
        </w:rPr>
      </w:pPr>
    </w:p>
    <w:sectPr w:rsidR="00127F5E" w:rsidRPr="00F04EBD" w:rsidSect="00F04EBD">
      <w:footerReference w:type="default" r:id="rId8"/>
      <w:headerReference w:type="first" r:id="rId9"/>
      <w:footerReference w:type="first" r:id="rId10"/>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AF" w:rsidRDefault="00953CAF">
      <w:pPr>
        <w:spacing w:after="0" w:line="240" w:lineRule="auto"/>
      </w:pPr>
      <w:r>
        <w:separator/>
      </w:r>
    </w:p>
  </w:endnote>
  <w:endnote w:type="continuationSeparator" w:id="0">
    <w:p w:rsidR="00953CAF" w:rsidRDefault="0095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AF" w:rsidRDefault="00953CAF">
      <w:pPr>
        <w:spacing w:after="0" w:line="240" w:lineRule="auto"/>
      </w:pPr>
      <w:r>
        <w:separator/>
      </w:r>
    </w:p>
  </w:footnote>
  <w:footnote w:type="continuationSeparator" w:id="0">
    <w:p w:rsidR="00953CAF" w:rsidRDefault="0095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127F5E"/>
    <w:rsid w:val="001C3963"/>
    <w:rsid w:val="002F4BD1"/>
    <w:rsid w:val="003B68AA"/>
    <w:rsid w:val="00486B20"/>
    <w:rsid w:val="004C064B"/>
    <w:rsid w:val="00505D1F"/>
    <w:rsid w:val="00534674"/>
    <w:rsid w:val="005E0C94"/>
    <w:rsid w:val="00634830"/>
    <w:rsid w:val="00645298"/>
    <w:rsid w:val="00754010"/>
    <w:rsid w:val="00754F84"/>
    <w:rsid w:val="008D5D15"/>
    <w:rsid w:val="00953CAF"/>
    <w:rsid w:val="00A00A50"/>
    <w:rsid w:val="00AC1CCF"/>
    <w:rsid w:val="00AD1FCD"/>
    <w:rsid w:val="00CF0CE6"/>
    <w:rsid w:val="00E962AA"/>
    <w:rsid w:val="00EC745C"/>
    <w:rsid w:val="00F0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BD"/>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F04EBD"/>
    <w:rPr>
      <w:color w:val="0000FF"/>
      <w:u w:val="single"/>
    </w:rPr>
  </w:style>
  <w:style w:type="paragraph" w:styleId="BalloonText">
    <w:name w:val="Balloon Text"/>
    <w:basedOn w:val="Normal"/>
    <w:link w:val="BalloonTextChar"/>
    <w:uiPriority w:val="99"/>
    <w:semiHidden/>
    <w:unhideWhenUsed/>
    <w:rsid w:val="00E9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AA"/>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tonc@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k8srv.nsnet.net\templates$\2010\Piggot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Piggott Headed Paper</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3</cp:revision>
  <cp:lastPrinted>2018-03-26T11:22:00Z</cp:lastPrinted>
  <dcterms:created xsi:type="dcterms:W3CDTF">2018-03-22T14:19:00Z</dcterms:created>
  <dcterms:modified xsi:type="dcterms:W3CDTF">2018-03-26T11:23:00Z</dcterms:modified>
</cp:coreProperties>
</file>