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70" w:rsidRDefault="000E6570" w:rsidP="000E6570">
      <w:pPr>
        <w:jc w:val="center"/>
        <w:rPr>
          <w:rFonts w:ascii="Arial" w:hAnsi="Arial" w:cs="Arial"/>
          <w:b/>
          <w:u w:val="single"/>
        </w:rPr>
      </w:pPr>
      <w:r w:rsidRPr="00B36DE9">
        <w:rPr>
          <w:rFonts w:ascii="Arial" w:hAnsi="Arial" w:cs="Arial"/>
          <w:b/>
          <w:noProof/>
          <w:u w:val="single"/>
          <w:lang w:val="en-US" w:eastAsia="en-US"/>
        </w:rPr>
        <w:drawing>
          <wp:inline distT="0" distB="0" distL="0" distR="0" wp14:anchorId="780C2987" wp14:editId="05A21BC1">
            <wp:extent cx="1767840" cy="754354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urpl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11" cy="76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570" w:rsidRPr="00B36DE9" w:rsidRDefault="000E6570" w:rsidP="000E657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0E6570" w:rsidTr="00876608">
        <w:tc>
          <w:tcPr>
            <w:tcW w:w="4788" w:type="dxa"/>
          </w:tcPr>
          <w:p w:rsidR="000E6570" w:rsidRPr="00673180" w:rsidRDefault="000E6570" w:rsidP="00876608">
            <w:pPr>
              <w:rPr>
                <w:rFonts w:ascii="Arial" w:hAnsi="Arial" w:cs="Arial"/>
                <w:b/>
              </w:rPr>
            </w:pPr>
            <w:r w:rsidRPr="00673180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4788" w:type="dxa"/>
          </w:tcPr>
          <w:p w:rsidR="000E6570" w:rsidRPr="00673180" w:rsidRDefault="000E6570" w:rsidP="00876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Teaching Assistant</w:t>
            </w:r>
          </w:p>
        </w:tc>
      </w:tr>
      <w:tr w:rsidR="000E6570" w:rsidTr="00876608">
        <w:tc>
          <w:tcPr>
            <w:tcW w:w="4788" w:type="dxa"/>
          </w:tcPr>
          <w:p w:rsidR="000E6570" w:rsidRPr="00673180" w:rsidRDefault="000E6570" w:rsidP="008766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 (SCP)</w:t>
            </w:r>
          </w:p>
        </w:tc>
        <w:tc>
          <w:tcPr>
            <w:tcW w:w="4788" w:type="dxa"/>
          </w:tcPr>
          <w:p w:rsidR="000E6570" w:rsidRPr="00673180" w:rsidRDefault="000E6570" w:rsidP="00876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(18-21)</w:t>
            </w:r>
          </w:p>
        </w:tc>
      </w:tr>
      <w:tr w:rsidR="000E6570" w:rsidTr="00876608">
        <w:tc>
          <w:tcPr>
            <w:tcW w:w="4788" w:type="dxa"/>
          </w:tcPr>
          <w:p w:rsidR="000E6570" w:rsidRPr="00673180" w:rsidRDefault="000E6570" w:rsidP="008766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hours</w:t>
            </w:r>
          </w:p>
        </w:tc>
        <w:tc>
          <w:tcPr>
            <w:tcW w:w="4788" w:type="dxa"/>
          </w:tcPr>
          <w:p w:rsidR="000E6570" w:rsidRPr="00673180" w:rsidRDefault="000E6570" w:rsidP="00876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0E6570" w:rsidTr="00876608">
        <w:tc>
          <w:tcPr>
            <w:tcW w:w="4788" w:type="dxa"/>
          </w:tcPr>
          <w:p w:rsidR="000E6570" w:rsidRPr="00673180" w:rsidRDefault="000E6570" w:rsidP="008766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Non-term time arrangements</w:t>
            </w:r>
          </w:p>
        </w:tc>
        <w:tc>
          <w:tcPr>
            <w:tcW w:w="4788" w:type="dxa"/>
          </w:tcPr>
          <w:p w:rsidR="000E6570" w:rsidRPr="00673180" w:rsidRDefault="000E6570" w:rsidP="00876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days (staff training days only)</w:t>
            </w:r>
          </w:p>
        </w:tc>
      </w:tr>
    </w:tbl>
    <w:p w:rsidR="000E6570" w:rsidRDefault="000E6570" w:rsidP="000E6570">
      <w:pPr>
        <w:rPr>
          <w:rFonts w:ascii="Arial" w:hAnsi="Arial" w:cs="Arial"/>
          <w:b/>
          <w:u w:val="single"/>
        </w:rPr>
      </w:pPr>
    </w:p>
    <w:p w:rsidR="000E6570" w:rsidRPr="00B36DE9" w:rsidRDefault="000E6570" w:rsidP="000E6570">
      <w:pPr>
        <w:rPr>
          <w:rFonts w:ascii="Arial" w:hAnsi="Arial" w:cs="Arial"/>
          <w:b/>
        </w:rPr>
      </w:pPr>
      <w:r w:rsidRPr="00B36DE9">
        <w:rPr>
          <w:rFonts w:ascii="Arial" w:hAnsi="Arial" w:cs="Arial"/>
          <w:b/>
        </w:rPr>
        <w:t>Key Responsibilities:</w:t>
      </w:r>
    </w:p>
    <w:p w:rsidR="000E6570" w:rsidRDefault="000E6570" w:rsidP="000E65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Classroom support</w:t>
      </w:r>
    </w:p>
    <w:p w:rsidR="000E6570" w:rsidRPr="00B82E0E" w:rsidRDefault="000E6570" w:rsidP="000E65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duties</w:t>
      </w:r>
    </w:p>
    <w:p w:rsidR="000E6570" w:rsidRPr="00B36DE9" w:rsidRDefault="000E6570" w:rsidP="000E65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DE9">
        <w:rPr>
          <w:rFonts w:ascii="Arial" w:hAnsi="Arial" w:cs="Arial"/>
        </w:rPr>
        <w:t>General</w:t>
      </w:r>
    </w:p>
    <w:p w:rsidR="000E6570" w:rsidRPr="00B36DE9" w:rsidRDefault="000E6570" w:rsidP="000E6570">
      <w:pPr>
        <w:pStyle w:val="ListParagraph"/>
        <w:ind w:left="360"/>
        <w:rPr>
          <w:rFonts w:ascii="Arial" w:hAnsi="Arial" w:cs="Arial"/>
          <w:b/>
        </w:rPr>
      </w:pPr>
    </w:p>
    <w:p w:rsidR="000E6570" w:rsidRPr="00B36DE9" w:rsidRDefault="000E6570" w:rsidP="000E6570">
      <w:pPr>
        <w:rPr>
          <w:rFonts w:ascii="Arial" w:hAnsi="Arial" w:cs="Arial"/>
          <w:b/>
        </w:rPr>
      </w:pPr>
      <w:r w:rsidRPr="00B36DE9">
        <w:rPr>
          <w:rFonts w:ascii="Arial" w:hAnsi="Arial" w:cs="Arial"/>
          <w:b/>
        </w:rPr>
        <w:t>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7266"/>
      </w:tblGrid>
      <w:tr w:rsidR="000E6570" w:rsidRPr="00B36DE9" w:rsidTr="00876608">
        <w:tc>
          <w:tcPr>
            <w:tcW w:w="2093" w:type="dxa"/>
          </w:tcPr>
          <w:p w:rsidR="000E6570" w:rsidRPr="00B36DE9" w:rsidRDefault="000E6570" w:rsidP="00876608">
            <w:pPr>
              <w:rPr>
                <w:rFonts w:ascii="Arial" w:hAnsi="Arial" w:cs="Arial"/>
                <w:b/>
              </w:rPr>
            </w:pPr>
            <w:r w:rsidRPr="00B36DE9">
              <w:rPr>
                <w:rFonts w:ascii="Arial" w:hAnsi="Arial" w:cs="Arial"/>
                <w:b/>
              </w:rPr>
              <w:t>Key accountabilities</w:t>
            </w:r>
          </w:p>
        </w:tc>
        <w:tc>
          <w:tcPr>
            <w:tcW w:w="7483" w:type="dxa"/>
          </w:tcPr>
          <w:p w:rsidR="000E6570" w:rsidRPr="00B36DE9" w:rsidRDefault="000E6570" w:rsidP="00876608">
            <w:pPr>
              <w:rPr>
                <w:rFonts w:ascii="Arial" w:hAnsi="Arial" w:cs="Arial"/>
                <w:b/>
              </w:rPr>
            </w:pPr>
            <w:r w:rsidRPr="00B36DE9">
              <w:rPr>
                <w:rFonts w:ascii="Arial" w:hAnsi="Arial" w:cs="Arial"/>
                <w:b/>
              </w:rPr>
              <w:t>Key tasks</w:t>
            </w:r>
          </w:p>
        </w:tc>
      </w:tr>
      <w:tr w:rsidR="000E6570" w:rsidRPr="00B36DE9" w:rsidTr="00876608">
        <w:tc>
          <w:tcPr>
            <w:tcW w:w="2093" w:type="dxa"/>
          </w:tcPr>
          <w:p w:rsidR="000E6570" w:rsidRPr="00B36DE9" w:rsidRDefault="000E6570" w:rsidP="00876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support</w:t>
            </w:r>
          </w:p>
        </w:tc>
        <w:tc>
          <w:tcPr>
            <w:tcW w:w="7483" w:type="dxa"/>
          </w:tcPr>
          <w:p w:rsidR="000E6570" w:rsidRDefault="000E6570" w:rsidP="000E6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the guidance of the classroom teacher and Special Education Need &amp; Disabilities Coordinator (</w:t>
            </w:r>
            <w:proofErr w:type="spellStart"/>
            <w:r>
              <w:rPr>
                <w:rFonts w:ascii="Arial" w:hAnsi="Arial" w:cs="Arial"/>
              </w:rPr>
              <w:t>SENDCo</w:t>
            </w:r>
            <w:proofErr w:type="spellEnd"/>
            <w:r>
              <w:rPr>
                <w:rFonts w:ascii="Arial" w:hAnsi="Arial" w:cs="Arial"/>
              </w:rPr>
              <w:t>), support students’ learning in line with agreed objectives</w:t>
            </w:r>
          </w:p>
          <w:p w:rsidR="000E6570" w:rsidRDefault="000E6570" w:rsidP="000E6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one to one and group support under the guidance of the classroom teacher or </w:t>
            </w:r>
            <w:proofErr w:type="spellStart"/>
            <w:r>
              <w:rPr>
                <w:rFonts w:ascii="Arial" w:hAnsi="Arial" w:cs="Arial"/>
              </w:rPr>
              <w:t>SENDCo</w:t>
            </w:r>
            <w:proofErr w:type="spellEnd"/>
          </w:p>
          <w:p w:rsidR="000E6570" w:rsidRDefault="000E6570" w:rsidP="000E6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in the planning and preparation of learning activities and educational visits </w:t>
            </w:r>
          </w:p>
          <w:p w:rsidR="000E6570" w:rsidRDefault="000E6570" w:rsidP="000E6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classroom teachers in creating a positive and vibrant learning environment where students can thrive</w:t>
            </w:r>
          </w:p>
          <w:p w:rsidR="000E6570" w:rsidRDefault="000E6570" w:rsidP="000E6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students in ensuring the quality of their work adheres to high presentation standards</w:t>
            </w:r>
          </w:p>
          <w:p w:rsidR="000E6570" w:rsidRDefault="000E6570" w:rsidP="000E6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an excellent example to students of good behaviour, professionalism and respect</w:t>
            </w:r>
          </w:p>
          <w:p w:rsidR="000E6570" w:rsidRDefault="000E6570" w:rsidP="000E6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Consistently uphold the school’s behaviour policy</w:t>
            </w:r>
          </w:p>
          <w:p w:rsidR="000E6570" w:rsidRPr="00633D61" w:rsidRDefault="000E6570" w:rsidP="000E6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33D61">
              <w:rPr>
                <w:rFonts w:ascii="Arial" w:hAnsi="Arial" w:cs="Arial"/>
              </w:rPr>
              <w:t>Build and maintain positive working relationships with stakeholders, including colleagues</w:t>
            </w:r>
            <w:r>
              <w:rPr>
                <w:rFonts w:ascii="Arial" w:hAnsi="Arial" w:cs="Arial"/>
              </w:rPr>
              <w:t xml:space="preserve"> and </w:t>
            </w:r>
            <w:r w:rsidRPr="00633D61">
              <w:rPr>
                <w:rFonts w:ascii="Arial" w:hAnsi="Arial" w:cs="Arial"/>
              </w:rPr>
              <w:t>students</w:t>
            </w:r>
          </w:p>
          <w:p w:rsidR="000E6570" w:rsidRDefault="000E6570" w:rsidP="000E6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progress is clearly and accurately recorded and reported</w:t>
            </w:r>
          </w:p>
          <w:p w:rsidR="000E6570" w:rsidRDefault="000E6570" w:rsidP="000E6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Actively encourage students to positively embrace school life and create opportunities for every student to maximise their potential</w:t>
            </w:r>
          </w:p>
          <w:p w:rsidR="000E6570" w:rsidRDefault="000E6570" w:rsidP="000E6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Assist in the implementation and evaluation of structured plans, statutory and otherwise, to ensure that students are appropriately supported</w:t>
            </w:r>
          </w:p>
          <w:p w:rsidR="000E6570" w:rsidRPr="0066081E" w:rsidRDefault="000E6570" w:rsidP="000E6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meetings as required, including giving appropriate updates on student progress</w:t>
            </w:r>
          </w:p>
        </w:tc>
      </w:tr>
      <w:tr w:rsidR="000E6570" w:rsidRPr="00B36DE9" w:rsidTr="00876608">
        <w:tc>
          <w:tcPr>
            <w:tcW w:w="2093" w:type="dxa"/>
          </w:tcPr>
          <w:p w:rsidR="000E6570" w:rsidRPr="00B36DE9" w:rsidRDefault="000E6570" w:rsidP="00876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Other duties</w:t>
            </w:r>
          </w:p>
        </w:tc>
        <w:tc>
          <w:tcPr>
            <w:tcW w:w="7483" w:type="dxa"/>
          </w:tcPr>
          <w:p w:rsidR="000E6570" w:rsidRDefault="000E6570" w:rsidP="000E65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the induction of new staff as agreed</w:t>
            </w:r>
          </w:p>
          <w:p w:rsidR="000E6570" w:rsidRPr="00B36DE9" w:rsidRDefault="000E6570" w:rsidP="000E65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duty cover as required</w:t>
            </w:r>
          </w:p>
        </w:tc>
      </w:tr>
      <w:tr w:rsidR="000E6570" w:rsidRPr="00B36DE9" w:rsidTr="00876608">
        <w:tc>
          <w:tcPr>
            <w:tcW w:w="2093" w:type="dxa"/>
          </w:tcPr>
          <w:p w:rsidR="000E6570" w:rsidRPr="00B36DE9" w:rsidRDefault="000E6570" w:rsidP="00876608">
            <w:pPr>
              <w:rPr>
                <w:rFonts w:ascii="Arial" w:hAnsi="Arial" w:cs="Arial"/>
              </w:rPr>
            </w:pPr>
            <w:r w:rsidRPr="00B36DE9">
              <w:rPr>
                <w:rFonts w:ascii="Arial" w:hAnsi="Arial" w:cs="Arial"/>
              </w:rPr>
              <w:t xml:space="preserve">General </w:t>
            </w:r>
          </w:p>
        </w:tc>
        <w:tc>
          <w:tcPr>
            <w:tcW w:w="7483" w:type="dxa"/>
          </w:tcPr>
          <w:p w:rsidR="000E6570" w:rsidRPr="00B36DE9" w:rsidRDefault="000E6570" w:rsidP="000E65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36DE9">
              <w:rPr>
                <w:rFonts w:ascii="Arial" w:hAnsi="Arial" w:cs="Arial"/>
              </w:rPr>
              <w:t>Always uphold the school’s PRIDE agenda</w:t>
            </w:r>
          </w:p>
          <w:p w:rsidR="000E6570" w:rsidRPr="00B36DE9" w:rsidRDefault="000E6570" w:rsidP="000E65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36DE9">
              <w:rPr>
                <w:rFonts w:ascii="Arial" w:hAnsi="Arial" w:cs="Arial"/>
              </w:rPr>
              <w:t>Adhere to strict standards of confidentiality</w:t>
            </w:r>
          </w:p>
          <w:p w:rsidR="000E6570" w:rsidRPr="00B36DE9" w:rsidRDefault="000E6570" w:rsidP="000E65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36DE9">
              <w:rPr>
                <w:rFonts w:ascii="Arial" w:hAnsi="Arial" w:cs="Arial"/>
              </w:rPr>
              <w:t>Ensure compliance with data protection, equal opportunities, health and safety and safeguarding regulations, policies and guidance</w:t>
            </w:r>
          </w:p>
        </w:tc>
      </w:tr>
    </w:tbl>
    <w:p w:rsidR="000E6570" w:rsidRPr="00B36DE9" w:rsidRDefault="000E6570" w:rsidP="000E6570">
      <w:pPr>
        <w:rPr>
          <w:rFonts w:ascii="Arial" w:hAnsi="Arial" w:cs="Arial"/>
          <w:b/>
        </w:rPr>
      </w:pPr>
    </w:p>
    <w:p w:rsidR="000E6570" w:rsidRPr="00B36DE9" w:rsidRDefault="000E6570" w:rsidP="000E6570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2"/>
        </w:rPr>
      </w:pPr>
      <w:r w:rsidRPr="00B36DE9">
        <w:rPr>
          <w:rFonts w:ascii="Arial" w:hAnsi="Arial" w:cs="Arial"/>
          <w:spacing w:val="-2"/>
        </w:rPr>
        <w:t xml:space="preserve">This job description is not necessarily a comprehensive definition of the post and may be subject to modification or amendment at any time after consultation with the post holder.   Additional duties may be requested from time to </w:t>
      </w:r>
      <w:proofErr w:type="gramStart"/>
      <w:r w:rsidRPr="00B36DE9">
        <w:rPr>
          <w:rFonts w:ascii="Arial" w:hAnsi="Arial" w:cs="Arial"/>
          <w:spacing w:val="-2"/>
        </w:rPr>
        <w:t>time</w:t>
      </w:r>
      <w:proofErr w:type="gramEnd"/>
      <w:r w:rsidRPr="00B36DE9">
        <w:rPr>
          <w:rFonts w:ascii="Arial" w:hAnsi="Arial" w:cs="Arial"/>
          <w:spacing w:val="-2"/>
        </w:rPr>
        <w:t xml:space="preserve"> which are commensurate with the post.</w:t>
      </w:r>
    </w:p>
    <w:p w:rsidR="000E6570" w:rsidRPr="00B36DE9" w:rsidRDefault="000E6570" w:rsidP="000E6570">
      <w:pPr>
        <w:tabs>
          <w:tab w:val="right" w:pos="9746"/>
        </w:tabs>
        <w:suppressAutoHyphens/>
        <w:spacing w:line="245" w:lineRule="exact"/>
        <w:jc w:val="both"/>
        <w:rPr>
          <w:rFonts w:ascii="Arial" w:hAnsi="Arial" w:cs="Arial"/>
          <w:spacing w:val="-2"/>
        </w:rPr>
      </w:pPr>
      <w:r w:rsidRPr="00B36DE9">
        <w:rPr>
          <w:rFonts w:ascii="Arial" w:hAnsi="Arial" w:cs="Arial"/>
          <w:spacing w:val="-2"/>
        </w:rPr>
        <w:t>We are committed to safeguarding and promoting the welfare of children and young people</w:t>
      </w:r>
      <w:r>
        <w:rPr>
          <w:rFonts w:ascii="Arial" w:hAnsi="Arial" w:cs="Arial"/>
          <w:spacing w:val="-2"/>
        </w:rPr>
        <w:t xml:space="preserve"> and a</w:t>
      </w:r>
      <w:r w:rsidRPr="00B36DE9">
        <w:rPr>
          <w:rFonts w:ascii="Arial" w:hAnsi="Arial" w:cs="Arial"/>
          <w:spacing w:val="-2"/>
        </w:rPr>
        <w:t xml:space="preserve">ll post-holders </w:t>
      </w:r>
      <w:proofErr w:type="gramStart"/>
      <w:r w:rsidRPr="00B36DE9">
        <w:rPr>
          <w:rFonts w:ascii="Arial" w:hAnsi="Arial" w:cs="Arial"/>
          <w:spacing w:val="-2"/>
        </w:rPr>
        <w:t>are expected</w:t>
      </w:r>
      <w:proofErr w:type="gramEnd"/>
      <w:r w:rsidRPr="00B36DE9">
        <w:rPr>
          <w:rFonts w:ascii="Arial" w:hAnsi="Arial" w:cs="Arial"/>
          <w:spacing w:val="-2"/>
        </w:rPr>
        <w:t xml:space="preserve"> to share this commitment.</w:t>
      </w:r>
    </w:p>
    <w:p w:rsidR="000E6570" w:rsidRPr="00B36DE9" w:rsidRDefault="000E6570" w:rsidP="000E6570">
      <w:pPr>
        <w:tabs>
          <w:tab w:val="right" w:pos="9746"/>
        </w:tabs>
        <w:suppressAutoHyphens/>
        <w:spacing w:line="245" w:lineRule="exact"/>
        <w:jc w:val="both"/>
        <w:rPr>
          <w:rFonts w:ascii="Arial" w:hAnsi="Arial" w:cs="Arial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0E6570" w:rsidRPr="00B36DE9" w:rsidTr="00876608">
        <w:tc>
          <w:tcPr>
            <w:tcW w:w="3192" w:type="dxa"/>
          </w:tcPr>
          <w:p w:rsidR="000E6570" w:rsidRPr="00B36DE9" w:rsidRDefault="000E6570" w:rsidP="00876608">
            <w:pPr>
              <w:tabs>
                <w:tab w:val="right" w:pos="9746"/>
              </w:tabs>
              <w:suppressAutoHyphens/>
              <w:spacing w:line="245" w:lineRule="exact"/>
              <w:jc w:val="both"/>
              <w:rPr>
                <w:rFonts w:ascii="Arial" w:hAnsi="Arial" w:cs="Arial"/>
              </w:rPr>
            </w:pPr>
            <w:r w:rsidRPr="00B36DE9">
              <w:rPr>
                <w:rFonts w:ascii="Arial" w:hAnsi="Arial" w:cs="Arial"/>
              </w:rPr>
              <w:t>Reports to:</w:t>
            </w:r>
          </w:p>
        </w:tc>
        <w:tc>
          <w:tcPr>
            <w:tcW w:w="3192" w:type="dxa"/>
          </w:tcPr>
          <w:p w:rsidR="000E6570" w:rsidRPr="00B36DE9" w:rsidRDefault="000E6570" w:rsidP="00876608">
            <w:pPr>
              <w:tabs>
                <w:tab w:val="right" w:pos="9746"/>
              </w:tabs>
              <w:suppressAutoHyphens/>
              <w:spacing w:line="245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SENDCo</w:t>
            </w:r>
            <w:proofErr w:type="spellEnd"/>
          </w:p>
        </w:tc>
      </w:tr>
      <w:tr w:rsidR="000E6570" w:rsidRPr="00B36DE9" w:rsidTr="00876608">
        <w:tc>
          <w:tcPr>
            <w:tcW w:w="3192" w:type="dxa"/>
          </w:tcPr>
          <w:p w:rsidR="000E6570" w:rsidRPr="00B36DE9" w:rsidRDefault="000E6570" w:rsidP="00876608">
            <w:pPr>
              <w:tabs>
                <w:tab w:val="right" w:pos="9746"/>
              </w:tabs>
              <w:suppressAutoHyphens/>
              <w:spacing w:line="245" w:lineRule="exact"/>
              <w:jc w:val="both"/>
              <w:rPr>
                <w:rFonts w:ascii="Arial" w:hAnsi="Arial" w:cs="Arial"/>
              </w:rPr>
            </w:pPr>
            <w:r w:rsidRPr="00B36DE9">
              <w:rPr>
                <w:rFonts w:ascii="Arial" w:hAnsi="Arial" w:cs="Arial"/>
              </w:rPr>
              <w:t>Responsible for:</w:t>
            </w:r>
          </w:p>
        </w:tc>
        <w:tc>
          <w:tcPr>
            <w:tcW w:w="3192" w:type="dxa"/>
          </w:tcPr>
          <w:p w:rsidR="000E6570" w:rsidRPr="0073763F" w:rsidRDefault="000E6570" w:rsidP="00876608">
            <w:pPr>
              <w:tabs>
                <w:tab w:val="right" w:pos="9746"/>
              </w:tabs>
              <w:suppressAutoHyphens/>
              <w:spacing w:line="245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E6570" w:rsidRDefault="000E6570" w:rsidP="000E6570">
      <w:pPr>
        <w:tabs>
          <w:tab w:val="right" w:pos="9746"/>
        </w:tabs>
        <w:suppressAutoHyphens/>
        <w:spacing w:line="245" w:lineRule="exact"/>
        <w:jc w:val="both"/>
        <w:rPr>
          <w:rFonts w:ascii="Arial" w:hAnsi="Arial" w:cs="Arial"/>
        </w:rPr>
      </w:pPr>
    </w:p>
    <w:p w:rsidR="000E6570" w:rsidRDefault="000E6570" w:rsidP="000E65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1F63" w:rsidRDefault="00781F63">
      <w:bookmarkStart w:id="0" w:name="_GoBack"/>
      <w:bookmarkEnd w:id="0"/>
    </w:p>
    <w:sectPr w:rsidR="0078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5A47"/>
    <w:multiLevelType w:val="hybridMultilevel"/>
    <w:tmpl w:val="62DC0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B7514"/>
    <w:multiLevelType w:val="hybridMultilevel"/>
    <w:tmpl w:val="C06C8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03DCC"/>
    <w:multiLevelType w:val="hybridMultilevel"/>
    <w:tmpl w:val="C87843A8"/>
    <w:lvl w:ilvl="0" w:tplc="2C843E4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70"/>
    <w:rsid w:val="000E6570"/>
    <w:rsid w:val="007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CFA48-ADAE-46AC-AC54-5C28004C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70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70"/>
    <w:pPr>
      <w:ind w:left="720"/>
      <w:contextualSpacing/>
    </w:pPr>
  </w:style>
  <w:style w:type="table" w:styleId="TableGrid">
    <w:name w:val="Table Grid"/>
    <w:basedOn w:val="TableNormal"/>
    <w:uiPriority w:val="59"/>
    <w:rsid w:val="000E6570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Brown</dc:creator>
  <cp:keywords/>
  <dc:description/>
  <cp:lastModifiedBy>Nora Brown</cp:lastModifiedBy>
  <cp:revision>1</cp:revision>
  <dcterms:created xsi:type="dcterms:W3CDTF">2018-06-08T08:41:00Z</dcterms:created>
  <dcterms:modified xsi:type="dcterms:W3CDTF">2018-06-08T08:42:00Z</dcterms:modified>
</cp:coreProperties>
</file>