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93D9D8" w14:textId="77777777" w:rsidR="00C12452" w:rsidRDefault="00C12452" w:rsidP="00AD1081">
      <w:pPr>
        <w:pStyle w:val="DefaultText"/>
        <w:jc w:val="both"/>
        <w:rPr>
          <w:rFonts w:ascii="Arial" w:hAnsi="Arial" w:cs="Arial"/>
          <w:b/>
          <w:sz w:val="22"/>
          <w:szCs w:val="22"/>
        </w:rPr>
      </w:pPr>
      <w:r>
        <w:rPr>
          <w:rFonts w:ascii="Arial" w:hAnsi="Arial" w:cs="Arial"/>
          <w:b/>
          <w:noProof/>
          <w:sz w:val="22"/>
          <w:szCs w:val="22"/>
          <w:lang w:eastAsia="en-GB"/>
        </w:rPr>
        <w:drawing>
          <wp:inline distT="0" distB="0" distL="0" distR="0" wp14:anchorId="065384B4" wp14:editId="4D16B133">
            <wp:extent cx="3999175"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1494" cy="800564"/>
                    </a:xfrm>
                    <a:prstGeom prst="rect">
                      <a:avLst/>
                    </a:prstGeom>
                    <a:noFill/>
                    <a:ln>
                      <a:noFill/>
                    </a:ln>
                  </pic:spPr>
                </pic:pic>
              </a:graphicData>
            </a:graphic>
          </wp:inline>
        </w:drawing>
      </w:r>
    </w:p>
    <w:p w14:paraId="39192BBB" w14:textId="77777777" w:rsidR="00C12452" w:rsidRDefault="00C12452" w:rsidP="00AD1081">
      <w:pPr>
        <w:pStyle w:val="DefaultText"/>
        <w:jc w:val="both"/>
        <w:rPr>
          <w:rFonts w:ascii="Arial" w:hAnsi="Arial" w:cs="Arial"/>
          <w:b/>
          <w:sz w:val="22"/>
          <w:szCs w:val="22"/>
        </w:rPr>
      </w:pPr>
    </w:p>
    <w:p w14:paraId="15AF6CF1" w14:textId="77777777" w:rsidR="008B0858" w:rsidRPr="00D97714" w:rsidRDefault="008B0858" w:rsidP="00AD1081">
      <w:pPr>
        <w:pStyle w:val="DefaultText"/>
        <w:jc w:val="both"/>
        <w:rPr>
          <w:rFonts w:ascii="Arial" w:hAnsi="Arial" w:cs="Arial"/>
          <w:b/>
          <w:sz w:val="22"/>
          <w:szCs w:val="22"/>
        </w:rPr>
      </w:pPr>
      <w:r w:rsidRPr="00D97714">
        <w:rPr>
          <w:rFonts w:ascii="Arial" w:hAnsi="Arial" w:cs="Arial"/>
          <w:b/>
          <w:sz w:val="22"/>
          <w:szCs w:val="22"/>
        </w:rPr>
        <w:t>South Manchester Learning Trust</w:t>
      </w:r>
    </w:p>
    <w:p w14:paraId="05F32263" w14:textId="77777777" w:rsidR="008B0858" w:rsidRDefault="008B0858" w:rsidP="00AD1081">
      <w:pPr>
        <w:pStyle w:val="DefaultText"/>
        <w:jc w:val="both"/>
        <w:rPr>
          <w:rFonts w:ascii="Arial" w:hAnsi="Arial" w:cs="Arial"/>
          <w:sz w:val="22"/>
          <w:szCs w:val="22"/>
        </w:rPr>
      </w:pPr>
    </w:p>
    <w:p w14:paraId="5B7AD25B" w14:textId="35986E0B" w:rsidR="008B0858" w:rsidRDefault="008B0858" w:rsidP="00AD1081">
      <w:pPr>
        <w:pStyle w:val="DefaultText"/>
        <w:jc w:val="both"/>
        <w:rPr>
          <w:rFonts w:ascii="Arial" w:hAnsi="Arial" w:cs="Arial"/>
          <w:sz w:val="22"/>
          <w:szCs w:val="22"/>
        </w:rPr>
      </w:pPr>
      <w:r>
        <w:rPr>
          <w:rFonts w:ascii="Arial" w:hAnsi="Arial" w:cs="Arial"/>
          <w:sz w:val="22"/>
          <w:szCs w:val="22"/>
        </w:rPr>
        <w:t xml:space="preserve">South Manchester Learning </w:t>
      </w:r>
      <w:r w:rsidR="00E44A2D">
        <w:rPr>
          <w:rFonts w:ascii="Arial" w:hAnsi="Arial" w:cs="Arial"/>
          <w:sz w:val="22"/>
          <w:szCs w:val="22"/>
        </w:rPr>
        <w:t xml:space="preserve">Trust </w:t>
      </w:r>
      <w:r>
        <w:rPr>
          <w:rFonts w:ascii="Arial" w:hAnsi="Arial" w:cs="Arial"/>
          <w:sz w:val="22"/>
          <w:szCs w:val="22"/>
        </w:rPr>
        <w:t>(</w:t>
      </w:r>
      <w:proofErr w:type="spellStart"/>
      <w:r>
        <w:rPr>
          <w:rFonts w:ascii="Arial" w:hAnsi="Arial" w:cs="Arial"/>
          <w:sz w:val="22"/>
          <w:szCs w:val="22"/>
        </w:rPr>
        <w:t>SMLT</w:t>
      </w:r>
      <w:proofErr w:type="spellEnd"/>
      <w:r>
        <w:rPr>
          <w:rFonts w:ascii="Arial" w:hAnsi="Arial" w:cs="Arial"/>
          <w:sz w:val="22"/>
          <w:szCs w:val="22"/>
        </w:rPr>
        <w:t xml:space="preserve">) is a new multi academy </w:t>
      </w:r>
      <w:r w:rsidR="00E44A2D">
        <w:rPr>
          <w:rFonts w:ascii="Arial" w:hAnsi="Arial" w:cs="Arial"/>
          <w:sz w:val="22"/>
          <w:szCs w:val="22"/>
        </w:rPr>
        <w:t xml:space="preserve">Trust </w:t>
      </w:r>
      <w:r>
        <w:rPr>
          <w:rFonts w:ascii="Arial" w:hAnsi="Arial" w:cs="Arial"/>
          <w:sz w:val="22"/>
          <w:szCs w:val="22"/>
        </w:rPr>
        <w:t>created in September 2017 in order to build a local, high achieving schools and colleges network to benefit the communities of Greater Manchester. Altrincham College is recognised by the Dep</w:t>
      </w:r>
      <w:r w:rsidR="001F2C06">
        <w:rPr>
          <w:rFonts w:ascii="Arial" w:hAnsi="Arial" w:cs="Arial"/>
          <w:sz w:val="22"/>
          <w:szCs w:val="22"/>
        </w:rPr>
        <w:t>artmen</w:t>
      </w:r>
      <w:r>
        <w:rPr>
          <w:rFonts w:ascii="Arial" w:hAnsi="Arial" w:cs="Arial"/>
          <w:sz w:val="22"/>
          <w:szCs w:val="22"/>
        </w:rPr>
        <w:t>t for Education as the lead school within the trust, following continuous ‘outstanding’ and ‘good’  inspections since 2008, along with a strong record of school to school support as a National Support School and previously as a ‘High Achieving Specialist School’. In addition, Altrincham College has an outstanding record for Academy business and financial managemen</w:t>
      </w:r>
      <w:r w:rsidR="00E90B12">
        <w:rPr>
          <w:rFonts w:ascii="Arial" w:hAnsi="Arial" w:cs="Arial"/>
          <w:sz w:val="22"/>
          <w:szCs w:val="22"/>
        </w:rPr>
        <w:t>t, currently providing a financial</w:t>
      </w:r>
      <w:r>
        <w:rPr>
          <w:rFonts w:ascii="Arial" w:hAnsi="Arial" w:cs="Arial"/>
          <w:sz w:val="22"/>
          <w:szCs w:val="22"/>
        </w:rPr>
        <w:t xml:space="preserve"> support service level agreement to over 30 primary schools.</w:t>
      </w:r>
    </w:p>
    <w:p w14:paraId="11E4D536" w14:textId="77777777" w:rsidR="008B0858" w:rsidRDefault="008B0858" w:rsidP="00AD1081">
      <w:pPr>
        <w:pStyle w:val="DefaultText"/>
        <w:jc w:val="both"/>
        <w:rPr>
          <w:rFonts w:ascii="Arial" w:hAnsi="Arial" w:cs="Arial"/>
          <w:sz w:val="22"/>
          <w:szCs w:val="22"/>
        </w:rPr>
      </w:pPr>
    </w:p>
    <w:p w14:paraId="12D43E87" w14:textId="42750F5A" w:rsidR="008B0858" w:rsidRDefault="008B0858" w:rsidP="00AD1081">
      <w:pPr>
        <w:pStyle w:val="DefaultText"/>
        <w:jc w:val="both"/>
        <w:rPr>
          <w:rFonts w:ascii="Arial" w:hAnsi="Arial" w:cs="Arial"/>
          <w:sz w:val="22"/>
          <w:szCs w:val="22"/>
        </w:rPr>
      </w:pPr>
      <w:r>
        <w:rPr>
          <w:rFonts w:ascii="Arial" w:hAnsi="Arial" w:cs="Arial"/>
          <w:sz w:val="22"/>
          <w:szCs w:val="22"/>
        </w:rPr>
        <w:t xml:space="preserve">Currently there is one sponsored secondary school within the </w:t>
      </w:r>
      <w:r w:rsidR="00E44A2D">
        <w:rPr>
          <w:rFonts w:ascii="Arial" w:hAnsi="Arial" w:cs="Arial"/>
          <w:sz w:val="22"/>
          <w:szCs w:val="22"/>
        </w:rPr>
        <w:t xml:space="preserve">Trust </w:t>
      </w:r>
      <w:r>
        <w:rPr>
          <w:rFonts w:ascii="Arial" w:hAnsi="Arial" w:cs="Arial"/>
          <w:sz w:val="22"/>
          <w:szCs w:val="22"/>
        </w:rPr>
        <w:t xml:space="preserve">and trustees are keen for the </w:t>
      </w:r>
      <w:r w:rsidR="00E44A2D">
        <w:rPr>
          <w:rFonts w:ascii="Arial" w:hAnsi="Arial" w:cs="Arial"/>
          <w:sz w:val="22"/>
          <w:szCs w:val="22"/>
        </w:rPr>
        <w:t xml:space="preserve">Trust </w:t>
      </w:r>
      <w:r>
        <w:rPr>
          <w:rFonts w:ascii="Arial" w:hAnsi="Arial" w:cs="Arial"/>
          <w:sz w:val="22"/>
          <w:szCs w:val="22"/>
        </w:rPr>
        <w:t>to grow over the forthcoming years. While the two school</w:t>
      </w:r>
      <w:r w:rsidR="00E90B12">
        <w:rPr>
          <w:rFonts w:ascii="Arial" w:hAnsi="Arial" w:cs="Arial"/>
          <w:sz w:val="22"/>
          <w:szCs w:val="22"/>
        </w:rPr>
        <w:t>s</w:t>
      </w:r>
      <w:r>
        <w:rPr>
          <w:rFonts w:ascii="Arial" w:hAnsi="Arial" w:cs="Arial"/>
          <w:sz w:val="22"/>
          <w:szCs w:val="22"/>
        </w:rPr>
        <w:t xml:space="preserve"> in the MAT are in neighbouring </w:t>
      </w:r>
      <w:r w:rsidR="00D97714">
        <w:rPr>
          <w:rFonts w:ascii="Arial" w:hAnsi="Arial" w:cs="Arial"/>
          <w:sz w:val="22"/>
          <w:szCs w:val="22"/>
        </w:rPr>
        <w:t xml:space="preserve">local </w:t>
      </w:r>
      <w:r>
        <w:rPr>
          <w:rFonts w:ascii="Arial" w:hAnsi="Arial" w:cs="Arial"/>
          <w:sz w:val="22"/>
          <w:szCs w:val="22"/>
        </w:rPr>
        <w:t>authorities they are close enough to enable and benefit from true partnership working and collaboration.</w:t>
      </w:r>
    </w:p>
    <w:p w14:paraId="736F8693" w14:textId="77777777" w:rsidR="008B0858" w:rsidRDefault="008B0858" w:rsidP="00AD1081">
      <w:pPr>
        <w:pStyle w:val="DefaultText"/>
        <w:jc w:val="both"/>
        <w:rPr>
          <w:rFonts w:ascii="Arial" w:hAnsi="Arial" w:cs="Arial"/>
          <w:sz w:val="22"/>
          <w:szCs w:val="22"/>
        </w:rPr>
      </w:pPr>
    </w:p>
    <w:p w14:paraId="188AA4D3" w14:textId="52FAFF40" w:rsidR="008B0858" w:rsidRDefault="008B0858" w:rsidP="00AD1081">
      <w:pPr>
        <w:pStyle w:val="DefaultText"/>
        <w:jc w:val="both"/>
        <w:rPr>
          <w:rFonts w:ascii="Arial" w:hAnsi="Arial" w:cs="Arial"/>
          <w:sz w:val="22"/>
          <w:szCs w:val="22"/>
        </w:rPr>
      </w:pPr>
      <w:r>
        <w:rPr>
          <w:rFonts w:ascii="Arial" w:hAnsi="Arial" w:cs="Arial"/>
          <w:sz w:val="22"/>
          <w:szCs w:val="22"/>
        </w:rPr>
        <w:t xml:space="preserve">The core values of SMLT are based around respect, moral purpose, positivity, inclusion and strength through partnership. Expressed succinctly, the </w:t>
      </w:r>
      <w:r w:rsidR="00E44A2D">
        <w:rPr>
          <w:rFonts w:ascii="Arial" w:hAnsi="Arial" w:cs="Arial"/>
          <w:sz w:val="22"/>
          <w:szCs w:val="22"/>
        </w:rPr>
        <w:t>Trust</w:t>
      </w:r>
      <w:r w:rsidR="00AC47BA">
        <w:rPr>
          <w:rFonts w:ascii="Arial" w:hAnsi="Arial" w:cs="Arial"/>
          <w:sz w:val="22"/>
          <w:szCs w:val="22"/>
        </w:rPr>
        <w:t xml:space="preserve"> </w:t>
      </w:r>
      <w:r>
        <w:rPr>
          <w:rFonts w:ascii="Arial" w:hAnsi="Arial" w:cs="Arial"/>
          <w:sz w:val="22"/>
          <w:szCs w:val="22"/>
        </w:rPr>
        <w:t>is completely committed to ensuring ‘Personal Growth and Academic Excellence’ for all the young people within our care.</w:t>
      </w:r>
    </w:p>
    <w:p w14:paraId="19E1EA07" w14:textId="77777777" w:rsidR="00D97714" w:rsidRDefault="00D97714" w:rsidP="00AD1081">
      <w:pPr>
        <w:pStyle w:val="DefaultText"/>
        <w:jc w:val="both"/>
        <w:rPr>
          <w:rFonts w:ascii="Arial" w:hAnsi="Arial" w:cs="Arial"/>
          <w:sz w:val="22"/>
          <w:szCs w:val="22"/>
        </w:rPr>
      </w:pPr>
    </w:p>
    <w:p w14:paraId="0ADBCAF0" w14:textId="7F9FCD83" w:rsidR="00D97714" w:rsidRDefault="00D97714" w:rsidP="00AD1081">
      <w:pPr>
        <w:pStyle w:val="DefaultText"/>
        <w:jc w:val="both"/>
        <w:rPr>
          <w:rFonts w:ascii="Arial" w:hAnsi="Arial" w:cs="Arial"/>
          <w:sz w:val="22"/>
          <w:szCs w:val="22"/>
        </w:rPr>
      </w:pPr>
      <w:r>
        <w:rPr>
          <w:rFonts w:ascii="Arial" w:hAnsi="Arial" w:cs="Arial"/>
          <w:sz w:val="22"/>
          <w:szCs w:val="22"/>
        </w:rPr>
        <w:t>SMLT believes that schools should retain their own identity a</w:t>
      </w:r>
      <w:r w:rsidR="00AC47BA">
        <w:rPr>
          <w:rFonts w:ascii="Arial" w:hAnsi="Arial" w:cs="Arial"/>
          <w:sz w:val="22"/>
          <w:szCs w:val="22"/>
        </w:rPr>
        <w:t>nd uniqueness as they join the T</w:t>
      </w:r>
      <w:r>
        <w:rPr>
          <w:rFonts w:ascii="Arial" w:hAnsi="Arial" w:cs="Arial"/>
          <w:sz w:val="22"/>
          <w:szCs w:val="22"/>
        </w:rPr>
        <w:t xml:space="preserve">rust, with the appropriate autonomy to enable </w:t>
      </w:r>
      <w:proofErr w:type="spellStart"/>
      <w:r>
        <w:rPr>
          <w:rFonts w:ascii="Arial" w:hAnsi="Arial" w:cs="Arial"/>
          <w:sz w:val="22"/>
          <w:szCs w:val="22"/>
        </w:rPr>
        <w:t>Headteachers</w:t>
      </w:r>
      <w:proofErr w:type="spellEnd"/>
      <w:r>
        <w:rPr>
          <w:rFonts w:ascii="Arial" w:hAnsi="Arial" w:cs="Arial"/>
          <w:sz w:val="22"/>
          <w:szCs w:val="22"/>
        </w:rPr>
        <w:t xml:space="preserve"> and local governing bodies to be able to make</w:t>
      </w:r>
      <w:r w:rsidR="001F24D7">
        <w:rPr>
          <w:rFonts w:ascii="Arial" w:hAnsi="Arial" w:cs="Arial"/>
          <w:sz w:val="22"/>
          <w:szCs w:val="22"/>
        </w:rPr>
        <w:t xml:space="preserve"> </w:t>
      </w:r>
      <w:r>
        <w:rPr>
          <w:rFonts w:ascii="Arial" w:hAnsi="Arial" w:cs="Arial"/>
          <w:sz w:val="22"/>
          <w:szCs w:val="22"/>
        </w:rPr>
        <w:t>decisions that best meet the needs of the communities they serve. However, through collaborative partnership working SMLT schools mutually challenge and support each other, with highly effective centralised services that will bring financial stability for the future.</w:t>
      </w:r>
    </w:p>
    <w:p w14:paraId="2D051C1A" w14:textId="77777777" w:rsidR="00D97714" w:rsidRDefault="00D97714" w:rsidP="00AD1081">
      <w:pPr>
        <w:pStyle w:val="DefaultText"/>
        <w:jc w:val="both"/>
        <w:rPr>
          <w:rFonts w:ascii="Arial" w:hAnsi="Arial" w:cs="Arial"/>
          <w:sz w:val="22"/>
          <w:szCs w:val="22"/>
        </w:rPr>
      </w:pPr>
    </w:p>
    <w:p w14:paraId="3813CCCA" w14:textId="77777777" w:rsidR="00C12452" w:rsidRDefault="00C12452" w:rsidP="00AD1081">
      <w:pPr>
        <w:pStyle w:val="DefaultText"/>
        <w:jc w:val="both"/>
        <w:rPr>
          <w:rFonts w:ascii="Arial" w:hAnsi="Arial" w:cs="Arial"/>
          <w:b/>
          <w:sz w:val="22"/>
          <w:szCs w:val="22"/>
        </w:rPr>
      </w:pPr>
      <w:r>
        <w:rPr>
          <w:rFonts w:ascii="Arial" w:hAnsi="Arial" w:cs="Arial"/>
          <w:b/>
          <w:noProof/>
          <w:sz w:val="22"/>
          <w:szCs w:val="22"/>
          <w:lang w:eastAsia="en-GB"/>
        </w:rPr>
        <w:drawing>
          <wp:inline distT="0" distB="0" distL="0" distR="0" wp14:anchorId="7A98DA20" wp14:editId="54F4ED58">
            <wp:extent cx="3999230" cy="901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961" cy="902090"/>
                    </a:xfrm>
                    <a:prstGeom prst="rect">
                      <a:avLst/>
                    </a:prstGeom>
                    <a:noFill/>
                    <a:ln>
                      <a:noFill/>
                    </a:ln>
                  </pic:spPr>
                </pic:pic>
              </a:graphicData>
            </a:graphic>
          </wp:inline>
        </w:drawing>
      </w:r>
    </w:p>
    <w:p w14:paraId="6AA435D3" w14:textId="77777777" w:rsidR="00C12452" w:rsidRDefault="00C12452" w:rsidP="00AD1081">
      <w:pPr>
        <w:pStyle w:val="DefaultText"/>
        <w:jc w:val="both"/>
        <w:rPr>
          <w:rFonts w:ascii="Arial" w:hAnsi="Arial" w:cs="Arial"/>
          <w:b/>
          <w:sz w:val="22"/>
          <w:szCs w:val="22"/>
        </w:rPr>
      </w:pPr>
    </w:p>
    <w:p w14:paraId="38B1D4B1" w14:textId="77777777" w:rsidR="00D97714" w:rsidRPr="00D97714" w:rsidRDefault="00D97714" w:rsidP="00AD1081">
      <w:pPr>
        <w:pStyle w:val="DefaultText"/>
        <w:jc w:val="both"/>
        <w:rPr>
          <w:rFonts w:ascii="Arial" w:hAnsi="Arial" w:cs="Arial"/>
          <w:b/>
          <w:sz w:val="22"/>
          <w:szCs w:val="22"/>
        </w:rPr>
      </w:pPr>
      <w:r w:rsidRPr="00D97714">
        <w:rPr>
          <w:rFonts w:ascii="Arial" w:hAnsi="Arial" w:cs="Arial"/>
          <w:b/>
          <w:sz w:val="22"/>
          <w:szCs w:val="22"/>
        </w:rPr>
        <w:t>Altrincham College</w:t>
      </w:r>
    </w:p>
    <w:p w14:paraId="19395981" w14:textId="77777777" w:rsidR="00D97714" w:rsidRDefault="00D97714" w:rsidP="00AD1081">
      <w:pPr>
        <w:pStyle w:val="DefaultText"/>
        <w:jc w:val="both"/>
        <w:rPr>
          <w:rFonts w:ascii="Arial" w:hAnsi="Arial" w:cs="Arial"/>
          <w:sz w:val="22"/>
          <w:szCs w:val="22"/>
        </w:rPr>
      </w:pPr>
      <w:r>
        <w:rPr>
          <w:rFonts w:ascii="Arial" w:hAnsi="Arial" w:cs="Arial"/>
          <w:sz w:val="22"/>
          <w:szCs w:val="22"/>
        </w:rPr>
        <w:t xml:space="preserve"> </w:t>
      </w:r>
    </w:p>
    <w:p w14:paraId="482B5D1D" w14:textId="59E8D447" w:rsidR="00AD1081" w:rsidRDefault="008B0858" w:rsidP="00AD1081">
      <w:pPr>
        <w:pStyle w:val="DefaultText"/>
        <w:jc w:val="both"/>
        <w:rPr>
          <w:rFonts w:ascii="Arial" w:hAnsi="Arial" w:cs="Arial"/>
          <w:sz w:val="22"/>
          <w:szCs w:val="22"/>
        </w:rPr>
      </w:pPr>
      <w:r>
        <w:rPr>
          <w:rFonts w:ascii="Arial" w:hAnsi="Arial" w:cs="Arial"/>
          <w:sz w:val="22"/>
          <w:szCs w:val="22"/>
        </w:rPr>
        <w:t>A</w:t>
      </w:r>
      <w:r w:rsidR="00AD1081">
        <w:rPr>
          <w:rFonts w:ascii="Arial" w:hAnsi="Arial" w:cs="Arial"/>
          <w:sz w:val="22"/>
          <w:szCs w:val="22"/>
        </w:rPr>
        <w:t>ltrincham College is an over-subscribed modern high school set in attractive, spacious grounds in the semi-rural Hale/Timperley area of Altrincham.  The school curre</w:t>
      </w:r>
      <w:r w:rsidR="00AC47BA">
        <w:rPr>
          <w:rFonts w:ascii="Arial" w:hAnsi="Arial" w:cs="Arial"/>
          <w:sz w:val="22"/>
          <w:szCs w:val="22"/>
        </w:rPr>
        <w:t>ntly caters for approximately 97</w:t>
      </w:r>
      <w:r w:rsidR="00AD1081">
        <w:rPr>
          <w:rFonts w:ascii="Arial" w:hAnsi="Arial" w:cs="Arial"/>
          <w:sz w:val="22"/>
          <w:szCs w:val="22"/>
        </w:rPr>
        <w:t>0 pupils aged 11-18, so is the ideal size to offer opportunity and expertise in every area of the curriculum, whilst still being able to maintain a caring</w:t>
      </w:r>
      <w:r w:rsidR="00E90B12">
        <w:rPr>
          <w:rFonts w:ascii="Arial" w:hAnsi="Arial" w:cs="Arial"/>
          <w:sz w:val="22"/>
          <w:szCs w:val="22"/>
        </w:rPr>
        <w:t>, supportive</w:t>
      </w:r>
      <w:r w:rsidR="00AD1081">
        <w:rPr>
          <w:rFonts w:ascii="Arial" w:hAnsi="Arial" w:cs="Arial"/>
          <w:sz w:val="22"/>
          <w:szCs w:val="22"/>
        </w:rPr>
        <w:t xml:space="preserve"> and s</w:t>
      </w:r>
      <w:r w:rsidR="00E90B12">
        <w:rPr>
          <w:rFonts w:ascii="Arial" w:hAnsi="Arial" w:cs="Arial"/>
          <w:sz w:val="22"/>
          <w:szCs w:val="22"/>
        </w:rPr>
        <w:t>ecure environment for our students</w:t>
      </w:r>
      <w:r w:rsidR="00AD1081">
        <w:rPr>
          <w:rFonts w:ascii="Arial" w:hAnsi="Arial" w:cs="Arial"/>
          <w:sz w:val="22"/>
          <w:szCs w:val="22"/>
        </w:rPr>
        <w:t xml:space="preserve">.  The school is well served by public transport, ensuring easy </w:t>
      </w:r>
      <w:r w:rsidR="00E90B12">
        <w:rPr>
          <w:rFonts w:ascii="Arial" w:hAnsi="Arial" w:cs="Arial"/>
          <w:sz w:val="22"/>
          <w:szCs w:val="22"/>
        </w:rPr>
        <w:t>access to all parts of</w:t>
      </w:r>
      <w:r w:rsidR="00AD1081">
        <w:rPr>
          <w:rFonts w:ascii="Arial" w:hAnsi="Arial" w:cs="Arial"/>
          <w:sz w:val="22"/>
          <w:szCs w:val="22"/>
        </w:rPr>
        <w:t xml:space="preserve"> South Manchester</w:t>
      </w:r>
      <w:r w:rsidR="00E90B12">
        <w:rPr>
          <w:rFonts w:ascii="Arial" w:hAnsi="Arial" w:cs="Arial"/>
          <w:sz w:val="22"/>
          <w:szCs w:val="22"/>
        </w:rPr>
        <w:t xml:space="preserve"> and Cheshire</w:t>
      </w:r>
      <w:r w:rsidR="00AD1081">
        <w:rPr>
          <w:rFonts w:ascii="Arial" w:hAnsi="Arial" w:cs="Arial"/>
          <w:sz w:val="22"/>
          <w:szCs w:val="22"/>
        </w:rPr>
        <w:t>.</w:t>
      </w:r>
    </w:p>
    <w:p w14:paraId="42A004AA" w14:textId="77777777" w:rsidR="00AD1081" w:rsidRDefault="00AD1081" w:rsidP="00AD1081">
      <w:pPr>
        <w:pStyle w:val="DefaultText"/>
        <w:jc w:val="both"/>
        <w:rPr>
          <w:rFonts w:ascii="Arial" w:hAnsi="Arial" w:cs="Arial"/>
          <w:sz w:val="22"/>
          <w:szCs w:val="22"/>
        </w:rPr>
      </w:pPr>
    </w:p>
    <w:p w14:paraId="791F4480" w14:textId="77777777" w:rsidR="001F24D7" w:rsidRDefault="001F24D7" w:rsidP="00AD1081">
      <w:pPr>
        <w:pStyle w:val="DefaultText"/>
        <w:jc w:val="both"/>
        <w:rPr>
          <w:rFonts w:ascii="Arial" w:hAnsi="Arial" w:cs="Arial"/>
          <w:sz w:val="22"/>
          <w:szCs w:val="22"/>
        </w:rPr>
      </w:pPr>
    </w:p>
    <w:p w14:paraId="3F93CEFF" w14:textId="77777777" w:rsidR="001F24D7" w:rsidRDefault="001F24D7" w:rsidP="00AD1081">
      <w:pPr>
        <w:pStyle w:val="DefaultText"/>
        <w:jc w:val="both"/>
        <w:rPr>
          <w:rFonts w:ascii="Arial" w:hAnsi="Arial" w:cs="Arial"/>
          <w:sz w:val="22"/>
          <w:szCs w:val="22"/>
        </w:rPr>
      </w:pPr>
    </w:p>
    <w:p w14:paraId="4CFB5385" w14:textId="77777777" w:rsidR="00ED06A4" w:rsidRDefault="00ED06A4" w:rsidP="00AD1081">
      <w:pPr>
        <w:pStyle w:val="DefaultText"/>
        <w:jc w:val="both"/>
        <w:rPr>
          <w:rFonts w:ascii="Arial" w:hAnsi="Arial" w:cs="Arial"/>
          <w:sz w:val="22"/>
          <w:szCs w:val="22"/>
        </w:rPr>
      </w:pPr>
    </w:p>
    <w:p w14:paraId="0FDFD384" w14:textId="2028C4C4" w:rsidR="00AD1081" w:rsidRDefault="00AD1081" w:rsidP="00AD1081">
      <w:pPr>
        <w:pStyle w:val="DefaultText"/>
        <w:jc w:val="both"/>
        <w:rPr>
          <w:rFonts w:ascii="Arial" w:hAnsi="Arial" w:cs="Arial"/>
          <w:sz w:val="22"/>
          <w:szCs w:val="22"/>
        </w:rPr>
      </w:pPr>
      <w:r>
        <w:rPr>
          <w:rFonts w:ascii="Arial" w:hAnsi="Arial" w:cs="Arial"/>
          <w:sz w:val="22"/>
          <w:szCs w:val="22"/>
        </w:rPr>
        <w:lastRenderedPageBreak/>
        <w:t xml:space="preserve">Our </w:t>
      </w:r>
      <w:r w:rsidR="000140D8">
        <w:rPr>
          <w:rFonts w:ascii="Arial" w:hAnsi="Arial" w:cs="Arial"/>
          <w:sz w:val="22"/>
          <w:szCs w:val="22"/>
        </w:rPr>
        <w:t xml:space="preserve">most </w:t>
      </w:r>
      <w:r>
        <w:rPr>
          <w:rFonts w:ascii="Arial" w:hAnsi="Arial" w:cs="Arial"/>
          <w:sz w:val="22"/>
          <w:szCs w:val="22"/>
        </w:rPr>
        <w:t xml:space="preserve">recent Ofsted inspection (March 2017) confirmed that we are a “good” school, but perhaps more importantly, “a very inclusive school where every pupil is valued”, within an ethos in which all students “are encouraged to reach their potential”. Our good/outstanding </w:t>
      </w:r>
      <w:r w:rsidR="00E90B12">
        <w:rPr>
          <w:rFonts w:ascii="Arial" w:hAnsi="Arial" w:cs="Arial"/>
          <w:sz w:val="22"/>
          <w:szCs w:val="22"/>
        </w:rPr>
        <w:t xml:space="preserve">Ofsted </w:t>
      </w:r>
      <w:r>
        <w:rPr>
          <w:rFonts w:ascii="Arial" w:hAnsi="Arial" w:cs="Arial"/>
          <w:sz w:val="22"/>
          <w:szCs w:val="22"/>
        </w:rPr>
        <w:t>rating since 2008, along with the opening of a £5.3m iconic Sixth Form Centre</w:t>
      </w:r>
      <w:r w:rsidR="00E90B12">
        <w:rPr>
          <w:rFonts w:ascii="Arial" w:hAnsi="Arial" w:cs="Arial"/>
          <w:sz w:val="22"/>
          <w:szCs w:val="22"/>
        </w:rPr>
        <w:t xml:space="preserve"> and conversion to 11-18 Academy status</w:t>
      </w:r>
      <w:r>
        <w:rPr>
          <w:rFonts w:ascii="Arial" w:hAnsi="Arial" w:cs="Arial"/>
          <w:sz w:val="22"/>
          <w:szCs w:val="22"/>
        </w:rPr>
        <w:t>, guar</w:t>
      </w:r>
      <w:r w:rsidR="00E90B12">
        <w:rPr>
          <w:rFonts w:ascii="Arial" w:hAnsi="Arial" w:cs="Arial"/>
          <w:sz w:val="22"/>
          <w:szCs w:val="22"/>
        </w:rPr>
        <w:t>antees our popularity and standing</w:t>
      </w:r>
      <w:r>
        <w:rPr>
          <w:rFonts w:ascii="Arial" w:hAnsi="Arial" w:cs="Arial"/>
          <w:sz w:val="22"/>
          <w:szCs w:val="22"/>
        </w:rPr>
        <w:t xml:space="preserve"> in the local community and ensures an exciting future for the school.   </w:t>
      </w:r>
    </w:p>
    <w:p w14:paraId="18C215B2" w14:textId="77777777" w:rsidR="00AD1081" w:rsidRDefault="00AD1081" w:rsidP="00AD1081">
      <w:pPr>
        <w:pStyle w:val="DefaultText"/>
        <w:jc w:val="both"/>
        <w:rPr>
          <w:rFonts w:ascii="Arial" w:hAnsi="Arial" w:cs="Arial"/>
          <w:sz w:val="22"/>
          <w:szCs w:val="22"/>
        </w:rPr>
      </w:pPr>
    </w:p>
    <w:p w14:paraId="68C6FD9E" w14:textId="77777777" w:rsidR="00AD1081" w:rsidRDefault="00AD1081" w:rsidP="00AD1081">
      <w:pPr>
        <w:pStyle w:val="DefaultText"/>
        <w:jc w:val="both"/>
        <w:rPr>
          <w:rFonts w:ascii="Arial" w:hAnsi="Arial" w:cs="Arial"/>
          <w:sz w:val="22"/>
          <w:szCs w:val="22"/>
        </w:rPr>
      </w:pPr>
      <w:r>
        <w:rPr>
          <w:rFonts w:ascii="Arial" w:hAnsi="Arial" w:cs="Arial"/>
          <w:sz w:val="22"/>
          <w:szCs w:val="22"/>
        </w:rPr>
        <w:t>Trafford is a selective Authority with a mix of high schools and grammar schools.  However, the school’s popularity ensures a truly comprehensive intake.  At Altrincham College we recognise that our greatest resource is the true professionalism and dedication of all the staff, backed up by modern facilities, excellent resources and supportive parents.</w:t>
      </w:r>
    </w:p>
    <w:p w14:paraId="34FC79D4" w14:textId="77777777" w:rsidR="00AD1081" w:rsidRDefault="00AD1081" w:rsidP="00AD1081">
      <w:pPr>
        <w:pStyle w:val="DefaultText"/>
        <w:jc w:val="both"/>
        <w:rPr>
          <w:rFonts w:ascii="Arial" w:hAnsi="Arial" w:cs="Arial"/>
          <w:sz w:val="22"/>
          <w:szCs w:val="22"/>
        </w:rPr>
      </w:pPr>
    </w:p>
    <w:p w14:paraId="54DA9547" w14:textId="3CA84DE7" w:rsidR="00AD1081" w:rsidRDefault="00AD1081" w:rsidP="00AD1081">
      <w:pPr>
        <w:pStyle w:val="DefaultText"/>
        <w:jc w:val="both"/>
        <w:rPr>
          <w:rFonts w:ascii="Arial" w:hAnsi="Arial" w:cs="Arial"/>
          <w:sz w:val="22"/>
          <w:szCs w:val="22"/>
        </w:rPr>
      </w:pPr>
      <w:r>
        <w:rPr>
          <w:rFonts w:ascii="Arial" w:hAnsi="Arial" w:cs="Arial"/>
          <w:sz w:val="22"/>
          <w:szCs w:val="22"/>
        </w:rPr>
        <w:t>The staff at Altrin</w:t>
      </w:r>
      <w:r w:rsidR="00E44A2D">
        <w:rPr>
          <w:rFonts w:ascii="Arial" w:hAnsi="Arial" w:cs="Arial"/>
          <w:sz w:val="22"/>
          <w:szCs w:val="22"/>
        </w:rPr>
        <w:t>cham College are a very forward-</w:t>
      </w:r>
      <w:r>
        <w:rPr>
          <w:rFonts w:ascii="Arial" w:hAnsi="Arial" w:cs="Arial"/>
          <w:sz w:val="22"/>
          <w:szCs w:val="22"/>
        </w:rPr>
        <w:t>thinking team</w:t>
      </w:r>
      <w:r w:rsidR="000140D8">
        <w:rPr>
          <w:rFonts w:ascii="Arial" w:hAnsi="Arial" w:cs="Arial"/>
          <w:sz w:val="22"/>
          <w:szCs w:val="22"/>
        </w:rPr>
        <w:t>. W</w:t>
      </w:r>
      <w:r>
        <w:rPr>
          <w:rFonts w:ascii="Arial" w:hAnsi="Arial" w:cs="Arial"/>
          <w:sz w:val="22"/>
          <w:szCs w:val="22"/>
        </w:rPr>
        <w:t xml:space="preserve">e are always looking to the next stage of our development, as a converter Academy, following 10 years of continuous school improvement. We are excited to be the lead school in the formation and development of </w:t>
      </w:r>
      <w:r w:rsidR="000140D8">
        <w:rPr>
          <w:rFonts w:ascii="Arial" w:hAnsi="Arial" w:cs="Arial"/>
          <w:sz w:val="22"/>
          <w:szCs w:val="22"/>
        </w:rPr>
        <w:t>South Manchester Learning Trust,</w:t>
      </w:r>
      <w:r>
        <w:rPr>
          <w:rFonts w:ascii="Arial" w:hAnsi="Arial" w:cs="Arial"/>
          <w:sz w:val="22"/>
          <w:szCs w:val="22"/>
        </w:rPr>
        <w:t xml:space="preserve"> a small, local Multi Academy Trust, from September 2017.</w:t>
      </w:r>
    </w:p>
    <w:p w14:paraId="609DA7C6" w14:textId="77777777" w:rsidR="00AD1081" w:rsidRDefault="00AD1081" w:rsidP="00AD1081">
      <w:pPr>
        <w:pStyle w:val="DefaultText"/>
        <w:jc w:val="both"/>
        <w:rPr>
          <w:rFonts w:ascii="Arial" w:hAnsi="Arial" w:cs="Arial"/>
          <w:sz w:val="22"/>
          <w:szCs w:val="22"/>
        </w:rPr>
      </w:pPr>
    </w:p>
    <w:p w14:paraId="1B3A2EC0" w14:textId="77777777" w:rsidR="00837E23" w:rsidRDefault="00AD1081" w:rsidP="00AD1081">
      <w:pPr>
        <w:pStyle w:val="DefaultText"/>
        <w:jc w:val="both"/>
        <w:rPr>
          <w:rFonts w:ascii="Arial" w:hAnsi="Arial" w:cs="Arial"/>
          <w:sz w:val="22"/>
          <w:szCs w:val="22"/>
        </w:rPr>
      </w:pPr>
      <w:r>
        <w:rPr>
          <w:rFonts w:ascii="Arial" w:hAnsi="Arial" w:cs="Arial"/>
          <w:sz w:val="22"/>
          <w:szCs w:val="22"/>
        </w:rPr>
        <w:t xml:space="preserve">We are proud of our Ofsted report and recent history but certainly not complacent and are now looking to the future and the next stage of our exciting development. </w:t>
      </w:r>
    </w:p>
    <w:p w14:paraId="47141D80" w14:textId="77777777" w:rsidR="00837E23" w:rsidRDefault="00837E23" w:rsidP="00AD1081">
      <w:pPr>
        <w:pStyle w:val="DefaultText"/>
        <w:jc w:val="both"/>
        <w:rPr>
          <w:rFonts w:ascii="Arial" w:hAnsi="Arial" w:cs="Arial"/>
          <w:sz w:val="22"/>
          <w:szCs w:val="22"/>
        </w:rPr>
      </w:pPr>
      <w:bookmarkStart w:id="0" w:name="_GoBack"/>
      <w:bookmarkEnd w:id="0"/>
    </w:p>
    <w:p w14:paraId="69BCA1F9" w14:textId="77777777" w:rsidR="00AD1081" w:rsidRDefault="00837E23" w:rsidP="00AD1081">
      <w:pPr>
        <w:pStyle w:val="DefaultText"/>
        <w:jc w:val="both"/>
        <w:rPr>
          <w:rFonts w:ascii="Arial" w:hAnsi="Arial" w:cs="Arial"/>
          <w:sz w:val="22"/>
          <w:szCs w:val="22"/>
        </w:rPr>
      </w:pPr>
      <w:r>
        <w:rPr>
          <w:rFonts w:ascii="Arial" w:hAnsi="Arial" w:cs="Arial"/>
          <w:sz w:val="22"/>
          <w:szCs w:val="22"/>
        </w:rPr>
        <w:t xml:space="preserve">We are looking to appoint a </w:t>
      </w:r>
      <w:proofErr w:type="spellStart"/>
      <w:r>
        <w:rPr>
          <w:rFonts w:ascii="Arial" w:hAnsi="Arial" w:cs="Arial"/>
          <w:sz w:val="22"/>
          <w:szCs w:val="22"/>
        </w:rPr>
        <w:t>Headteacher</w:t>
      </w:r>
      <w:proofErr w:type="spellEnd"/>
      <w:r w:rsidR="00AD1081">
        <w:rPr>
          <w:rFonts w:ascii="Arial" w:hAnsi="Arial" w:cs="Arial"/>
          <w:sz w:val="22"/>
          <w:szCs w:val="22"/>
        </w:rPr>
        <w:t xml:space="preserve"> with:-</w:t>
      </w:r>
    </w:p>
    <w:p w14:paraId="049EAB92" w14:textId="77777777" w:rsidR="00837E23" w:rsidRDefault="00837E23" w:rsidP="00837E23">
      <w:pPr>
        <w:pStyle w:val="DefaultText"/>
        <w:numPr>
          <w:ilvl w:val="0"/>
          <w:numId w:val="1"/>
        </w:numPr>
        <w:jc w:val="both"/>
        <w:rPr>
          <w:rFonts w:ascii="Arial" w:hAnsi="Arial" w:cs="Arial"/>
          <w:sz w:val="22"/>
          <w:szCs w:val="22"/>
        </w:rPr>
      </w:pPr>
      <w:r>
        <w:rPr>
          <w:rFonts w:ascii="Arial" w:hAnsi="Arial" w:cs="Arial"/>
          <w:sz w:val="22"/>
          <w:szCs w:val="22"/>
        </w:rPr>
        <w:t xml:space="preserve">Outstanding educational leadership qualities </w:t>
      </w:r>
    </w:p>
    <w:p w14:paraId="5628B8E9" w14:textId="77777777" w:rsidR="00837E23" w:rsidRDefault="00AD1081" w:rsidP="00AD1081">
      <w:pPr>
        <w:pStyle w:val="DefaultText"/>
        <w:numPr>
          <w:ilvl w:val="0"/>
          <w:numId w:val="1"/>
        </w:numPr>
        <w:jc w:val="both"/>
        <w:rPr>
          <w:rFonts w:ascii="Arial" w:hAnsi="Arial" w:cs="Arial"/>
          <w:sz w:val="22"/>
          <w:szCs w:val="22"/>
        </w:rPr>
      </w:pPr>
      <w:r w:rsidRPr="00837E23">
        <w:rPr>
          <w:rFonts w:ascii="Arial" w:hAnsi="Arial" w:cs="Arial"/>
          <w:sz w:val="22"/>
          <w:szCs w:val="22"/>
        </w:rPr>
        <w:t xml:space="preserve">A real passion for </w:t>
      </w:r>
      <w:r w:rsidR="00837E23" w:rsidRPr="00837E23">
        <w:rPr>
          <w:rFonts w:ascii="Arial" w:hAnsi="Arial" w:cs="Arial"/>
          <w:sz w:val="22"/>
          <w:szCs w:val="22"/>
        </w:rPr>
        <w:t>working with young people</w:t>
      </w:r>
    </w:p>
    <w:p w14:paraId="734A9750" w14:textId="77777777" w:rsidR="00AD1081" w:rsidRPr="00837E23" w:rsidRDefault="00AD1081" w:rsidP="00AD1081">
      <w:pPr>
        <w:pStyle w:val="DefaultText"/>
        <w:numPr>
          <w:ilvl w:val="0"/>
          <w:numId w:val="1"/>
        </w:numPr>
        <w:jc w:val="both"/>
        <w:rPr>
          <w:rFonts w:ascii="Arial" w:hAnsi="Arial" w:cs="Arial"/>
          <w:sz w:val="22"/>
          <w:szCs w:val="22"/>
        </w:rPr>
      </w:pPr>
      <w:r w:rsidRPr="00837E23">
        <w:rPr>
          <w:rFonts w:ascii="Arial" w:hAnsi="Arial" w:cs="Arial"/>
          <w:sz w:val="22"/>
          <w:szCs w:val="22"/>
        </w:rPr>
        <w:t>Outstanding t</w:t>
      </w:r>
      <w:r w:rsidR="00837E23">
        <w:rPr>
          <w:rFonts w:ascii="Arial" w:hAnsi="Arial" w:cs="Arial"/>
          <w:sz w:val="22"/>
          <w:szCs w:val="22"/>
        </w:rPr>
        <w:t xml:space="preserve">eaching experience </w:t>
      </w:r>
      <w:r w:rsidRPr="00837E23">
        <w:rPr>
          <w:rFonts w:ascii="Arial" w:hAnsi="Arial" w:cs="Arial"/>
          <w:sz w:val="22"/>
          <w:szCs w:val="22"/>
        </w:rPr>
        <w:t>with evidence of impact</w:t>
      </w:r>
    </w:p>
    <w:p w14:paraId="0F9BBBA5" w14:textId="1252B761" w:rsidR="00AD1081" w:rsidRDefault="00AD1081" w:rsidP="00AD1081">
      <w:pPr>
        <w:pStyle w:val="DefaultText"/>
        <w:numPr>
          <w:ilvl w:val="0"/>
          <w:numId w:val="1"/>
        </w:numPr>
        <w:jc w:val="both"/>
        <w:rPr>
          <w:rFonts w:ascii="Arial" w:hAnsi="Arial" w:cs="Arial"/>
          <w:sz w:val="22"/>
          <w:szCs w:val="22"/>
        </w:rPr>
      </w:pPr>
      <w:r>
        <w:rPr>
          <w:rFonts w:ascii="Arial" w:hAnsi="Arial" w:cs="Arial"/>
          <w:sz w:val="22"/>
          <w:szCs w:val="22"/>
        </w:rPr>
        <w:t>High expectations of others and high a</w:t>
      </w:r>
      <w:r w:rsidR="000140D8">
        <w:rPr>
          <w:rFonts w:ascii="Arial" w:hAnsi="Arial" w:cs="Arial"/>
          <w:sz w:val="22"/>
          <w:szCs w:val="22"/>
        </w:rPr>
        <w:t xml:space="preserve">spirations for their own </w:t>
      </w:r>
      <w:r>
        <w:rPr>
          <w:rFonts w:ascii="Arial" w:hAnsi="Arial" w:cs="Arial"/>
          <w:sz w:val="22"/>
          <w:szCs w:val="22"/>
        </w:rPr>
        <w:t>professional development</w:t>
      </w:r>
    </w:p>
    <w:p w14:paraId="647A6BDA" w14:textId="77777777" w:rsidR="00AD1081" w:rsidRDefault="00AD1081" w:rsidP="00AD1081">
      <w:pPr>
        <w:pStyle w:val="DefaultText"/>
        <w:numPr>
          <w:ilvl w:val="0"/>
          <w:numId w:val="1"/>
        </w:numPr>
        <w:jc w:val="both"/>
        <w:rPr>
          <w:rFonts w:ascii="Arial" w:hAnsi="Arial" w:cs="Arial"/>
          <w:sz w:val="22"/>
          <w:szCs w:val="22"/>
        </w:rPr>
      </w:pPr>
      <w:r>
        <w:rPr>
          <w:rFonts w:ascii="Arial" w:hAnsi="Arial" w:cs="Arial"/>
          <w:sz w:val="22"/>
          <w:szCs w:val="22"/>
        </w:rPr>
        <w:t>A willingness to</w:t>
      </w:r>
      <w:r w:rsidR="00837E23">
        <w:rPr>
          <w:rFonts w:ascii="Arial" w:hAnsi="Arial" w:cs="Arial"/>
          <w:sz w:val="22"/>
          <w:szCs w:val="22"/>
        </w:rPr>
        <w:t xml:space="preserve"> contribute to the school at every level</w:t>
      </w:r>
    </w:p>
    <w:p w14:paraId="47886BE7" w14:textId="19E0AC5B" w:rsidR="00AD1081" w:rsidRDefault="00837E23" w:rsidP="00AD1081">
      <w:pPr>
        <w:pStyle w:val="DefaultText"/>
        <w:numPr>
          <w:ilvl w:val="0"/>
          <w:numId w:val="1"/>
        </w:numPr>
        <w:jc w:val="both"/>
        <w:rPr>
          <w:rFonts w:ascii="Arial" w:hAnsi="Arial" w:cs="Arial"/>
          <w:sz w:val="22"/>
          <w:szCs w:val="22"/>
        </w:rPr>
      </w:pPr>
      <w:r>
        <w:rPr>
          <w:rFonts w:ascii="Arial" w:hAnsi="Arial" w:cs="Arial"/>
          <w:sz w:val="22"/>
          <w:szCs w:val="22"/>
        </w:rPr>
        <w:t>The h</w:t>
      </w:r>
      <w:r w:rsidR="00AD1081">
        <w:rPr>
          <w:rFonts w:ascii="Arial" w:hAnsi="Arial" w:cs="Arial"/>
          <w:sz w:val="22"/>
          <w:szCs w:val="22"/>
        </w:rPr>
        <w:t>igh</w:t>
      </w:r>
      <w:r>
        <w:rPr>
          <w:rFonts w:ascii="Arial" w:hAnsi="Arial" w:cs="Arial"/>
          <w:sz w:val="22"/>
          <w:szCs w:val="22"/>
        </w:rPr>
        <w:t>est</w:t>
      </w:r>
      <w:r w:rsidR="00AD1081">
        <w:rPr>
          <w:rFonts w:ascii="Arial" w:hAnsi="Arial" w:cs="Arial"/>
          <w:sz w:val="22"/>
          <w:szCs w:val="22"/>
        </w:rPr>
        <w:t xml:space="preserve"> standards of profess</w:t>
      </w:r>
      <w:r w:rsidR="000140D8">
        <w:rPr>
          <w:rFonts w:ascii="Arial" w:hAnsi="Arial" w:cs="Arial"/>
          <w:sz w:val="22"/>
          <w:szCs w:val="22"/>
        </w:rPr>
        <w:t>ionalism and personal presentation</w:t>
      </w:r>
    </w:p>
    <w:p w14:paraId="57A0515C" w14:textId="77777777" w:rsidR="00AD1081" w:rsidRDefault="00AD1081" w:rsidP="00AD1081">
      <w:pPr>
        <w:pStyle w:val="DefaultText"/>
        <w:jc w:val="both"/>
        <w:rPr>
          <w:rFonts w:ascii="Arial" w:hAnsi="Arial" w:cs="Arial"/>
          <w:sz w:val="22"/>
          <w:szCs w:val="22"/>
        </w:rPr>
      </w:pPr>
    </w:p>
    <w:p w14:paraId="3C5E2B76" w14:textId="77777777" w:rsidR="00AD1081" w:rsidRDefault="00AD1081" w:rsidP="00AD1081">
      <w:pPr>
        <w:pStyle w:val="DefaultText"/>
        <w:jc w:val="both"/>
        <w:rPr>
          <w:rFonts w:ascii="Arial" w:hAnsi="Arial" w:cs="Arial"/>
          <w:sz w:val="22"/>
          <w:szCs w:val="22"/>
        </w:rPr>
      </w:pPr>
      <w:r>
        <w:rPr>
          <w:rFonts w:ascii="Arial" w:hAnsi="Arial" w:cs="Arial"/>
          <w:sz w:val="22"/>
          <w:szCs w:val="22"/>
        </w:rPr>
        <w:t>We can offer:-</w:t>
      </w:r>
    </w:p>
    <w:p w14:paraId="03B61D12" w14:textId="77777777" w:rsidR="00837E23" w:rsidRPr="00837E23" w:rsidRDefault="00AD1081" w:rsidP="00837E23">
      <w:pPr>
        <w:pStyle w:val="DefaultText"/>
        <w:numPr>
          <w:ilvl w:val="0"/>
          <w:numId w:val="2"/>
        </w:numPr>
        <w:jc w:val="both"/>
        <w:rPr>
          <w:rFonts w:ascii="Arial" w:hAnsi="Arial" w:cs="Arial"/>
          <w:sz w:val="22"/>
          <w:szCs w:val="22"/>
        </w:rPr>
      </w:pPr>
      <w:r>
        <w:rPr>
          <w:rFonts w:ascii="Arial" w:hAnsi="Arial" w:cs="Arial"/>
          <w:sz w:val="22"/>
          <w:szCs w:val="22"/>
        </w:rPr>
        <w:t>A friendly, supportive and hugely talented whole staff team</w:t>
      </w:r>
    </w:p>
    <w:p w14:paraId="7C85EEC9" w14:textId="5AD336DD" w:rsidR="00AD1081" w:rsidRDefault="00E44A2D" w:rsidP="00AD1081">
      <w:pPr>
        <w:pStyle w:val="DefaultText"/>
        <w:numPr>
          <w:ilvl w:val="0"/>
          <w:numId w:val="2"/>
        </w:numPr>
        <w:jc w:val="both"/>
        <w:rPr>
          <w:rFonts w:ascii="Arial" w:hAnsi="Arial" w:cs="Arial"/>
          <w:sz w:val="22"/>
          <w:szCs w:val="22"/>
        </w:rPr>
      </w:pPr>
      <w:r>
        <w:rPr>
          <w:rFonts w:ascii="Arial" w:hAnsi="Arial" w:cs="Arial"/>
          <w:sz w:val="22"/>
          <w:szCs w:val="22"/>
        </w:rPr>
        <w:t>A family-</w:t>
      </w:r>
      <w:r w:rsidR="00AD1081">
        <w:rPr>
          <w:rFonts w:ascii="Arial" w:hAnsi="Arial" w:cs="Arial"/>
          <w:sz w:val="22"/>
          <w:szCs w:val="22"/>
        </w:rPr>
        <w:t>friendly school ethos</w:t>
      </w:r>
    </w:p>
    <w:p w14:paraId="39269E84" w14:textId="5B40CCD7" w:rsidR="00AD1081" w:rsidRDefault="00AD1081" w:rsidP="00AD1081">
      <w:pPr>
        <w:pStyle w:val="DefaultText"/>
        <w:numPr>
          <w:ilvl w:val="0"/>
          <w:numId w:val="2"/>
        </w:numPr>
        <w:jc w:val="both"/>
        <w:rPr>
          <w:rFonts w:ascii="Arial" w:hAnsi="Arial" w:cs="Arial"/>
          <w:sz w:val="22"/>
          <w:szCs w:val="22"/>
        </w:rPr>
      </w:pPr>
      <w:r>
        <w:rPr>
          <w:rFonts w:ascii="Arial" w:hAnsi="Arial" w:cs="Arial"/>
          <w:sz w:val="22"/>
          <w:szCs w:val="22"/>
        </w:rPr>
        <w:t xml:space="preserve">A school with an exciting future and </w:t>
      </w:r>
      <w:r w:rsidR="000140D8">
        <w:rPr>
          <w:rFonts w:ascii="Arial" w:hAnsi="Arial" w:cs="Arial"/>
          <w:sz w:val="22"/>
          <w:szCs w:val="22"/>
        </w:rPr>
        <w:t xml:space="preserve">a </w:t>
      </w:r>
      <w:r>
        <w:rPr>
          <w:rFonts w:ascii="Arial" w:hAnsi="Arial" w:cs="Arial"/>
          <w:sz w:val="22"/>
          <w:szCs w:val="22"/>
        </w:rPr>
        <w:t>history of continuous improvement</w:t>
      </w:r>
      <w:r w:rsidR="00837E23">
        <w:rPr>
          <w:rFonts w:ascii="Arial" w:hAnsi="Arial" w:cs="Arial"/>
          <w:sz w:val="22"/>
          <w:szCs w:val="22"/>
        </w:rPr>
        <w:t xml:space="preserve"> and development</w:t>
      </w:r>
    </w:p>
    <w:p w14:paraId="199BED6C" w14:textId="77777777" w:rsidR="00AD1081" w:rsidRDefault="00AD1081" w:rsidP="00AD1081">
      <w:pPr>
        <w:pStyle w:val="DefaultText"/>
        <w:numPr>
          <w:ilvl w:val="0"/>
          <w:numId w:val="2"/>
        </w:numPr>
        <w:jc w:val="both"/>
        <w:rPr>
          <w:rFonts w:ascii="Arial" w:hAnsi="Arial" w:cs="Arial"/>
          <w:sz w:val="22"/>
          <w:szCs w:val="22"/>
        </w:rPr>
      </w:pPr>
      <w:r>
        <w:rPr>
          <w:rFonts w:ascii="Arial" w:hAnsi="Arial" w:cs="Arial"/>
          <w:sz w:val="22"/>
          <w:szCs w:val="22"/>
        </w:rPr>
        <w:t>Outstanding and supportive leadership at all levels</w:t>
      </w:r>
    </w:p>
    <w:p w14:paraId="0DEFF5F2" w14:textId="77777777" w:rsidR="00AD1081" w:rsidRDefault="00AD1081" w:rsidP="00AD1081">
      <w:pPr>
        <w:pStyle w:val="DefaultText"/>
        <w:numPr>
          <w:ilvl w:val="0"/>
          <w:numId w:val="2"/>
        </w:numPr>
        <w:jc w:val="both"/>
        <w:rPr>
          <w:rFonts w:ascii="Arial" w:hAnsi="Arial" w:cs="Arial"/>
          <w:sz w:val="22"/>
          <w:szCs w:val="22"/>
        </w:rPr>
      </w:pPr>
      <w:r>
        <w:rPr>
          <w:rFonts w:ascii="Arial" w:hAnsi="Arial" w:cs="Arial"/>
          <w:sz w:val="22"/>
          <w:szCs w:val="22"/>
        </w:rPr>
        <w:t>An inclusive learning ethos</w:t>
      </w:r>
    </w:p>
    <w:p w14:paraId="49BAF0BF" w14:textId="77777777" w:rsidR="00837E23" w:rsidRDefault="00837E23" w:rsidP="00AD1081">
      <w:pPr>
        <w:pStyle w:val="DefaultText"/>
        <w:numPr>
          <w:ilvl w:val="0"/>
          <w:numId w:val="2"/>
        </w:numPr>
        <w:jc w:val="both"/>
        <w:rPr>
          <w:rFonts w:ascii="Arial" w:hAnsi="Arial" w:cs="Arial"/>
          <w:sz w:val="22"/>
          <w:szCs w:val="22"/>
        </w:rPr>
      </w:pPr>
      <w:r>
        <w:rPr>
          <w:rFonts w:ascii="Arial" w:hAnsi="Arial" w:cs="Arial"/>
          <w:sz w:val="22"/>
          <w:szCs w:val="22"/>
        </w:rPr>
        <w:t xml:space="preserve">A great place to work </w:t>
      </w:r>
    </w:p>
    <w:p w14:paraId="23B2B331" w14:textId="77777777" w:rsidR="00AD1081" w:rsidRDefault="00AD1081" w:rsidP="00AD1081">
      <w:pPr>
        <w:jc w:val="both"/>
        <w:rPr>
          <w:rFonts w:ascii="Arial" w:hAnsi="Arial" w:cs="Arial"/>
          <w:b/>
          <w:sz w:val="24"/>
          <w:szCs w:val="24"/>
        </w:rPr>
      </w:pPr>
    </w:p>
    <w:p w14:paraId="1991368B" w14:textId="77777777" w:rsidR="00AD1081" w:rsidRDefault="00AD1081" w:rsidP="00AD1081">
      <w:pPr>
        <w:pStyle w:val="DefaultText"/>
        <w:jc w:val="both"/>
        <w:rPr>
          <w:rFonts w:ascii="Arial" w:hAnsi="Arial" w:cs="Arial"/>
          <w:b/>
          <w:sz w:val="22"/>
          <w:szCs w:val="22"/>
        </w:rPr>
      </w:pPr>
    </w:p>
    <w:p w14:paraId="72E640DE" w14:textId="77777777" w:rsidR="008B0858" w:rsidRDefault="008B0858"/>
    <w:sectPr w:rsidR="008B08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DD1112"/>
    <w:multiLevelType w:val="hybridMultilevel"/>
    <w:tmpl w:val="2F88E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6373A8B"/>
    <w:multiLevelType w:val="hybridMultilevel"/>
    <w:tmpl w:val="446AFC2A"/>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081"/>
    <w:rsid w:val="000140D8"/>
    <w:rsid w:val="001F24D7"/>
    <w:rsid w:val="001F2C06"/>
    <w:rsid w:val="002169FB"/>
    <w:rsid w:val="00837E23"/>
    <w:rsid w:val="008B0858"/>
    <w:rsid w:val="009D729C"/>
    <w:rsid w:val="00AC47BA"/>
    <w:rsid w:val="00AD1081"/>
    <w:rsid w:val="00C12452"/>
    <w:rsid w:val="00C45B82"/>
    <w:rsid w:val="00D97714"/>
    <w:rsid w:val="00E44A2D"/>
    <w:rsid w:val="00E90B12"/>
    <w:rsid w:val="00ED06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413C41"/>
  <w15:docId w15:val="{819ED494-06EA-4A89-A754-6A534211B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081"/>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AD1081"/>
    <w:rPr>
      <w:sz w:val="24"/>
      <w:lang w:val="en-GB"/>
    </w:rPr>
  </w:style>
  <w:style w:type="paragraph" w:styleId="BalloonText">
    <w:name w:val="Balloon Text"/>
    <w:basedOn w:val="Normal"/>
    <w:link w:val="BalloonTextChar"/>
    <w:uiPriority w:val="99"/>
    <w:semiHidden/>
    <w:unhideWhenUsed/>
    <w:rsid w:val="00C124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2452"/>
    <w:rPr>
      <w:rFonts w:ascii="Lucida Grande" w:eastAsia="Times New Roman"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907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Pages>
  <Words>666</Words>
  <Characters>3798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Altrincham College</Company>
  <LinksUpToDate>false</LinksUpToDate>
  <CharactersWithSpaces>4456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Brooks</dc:creator>
  <cp:lastModifiedBy>Jill Sawyer</cp:lastModifiedBy>
  <cp:revision>6</cp:revision>
  <cp:lastPrinted>2018-05-03T12:39:00Z</cp:lastPrinted>
  <dcterms:created xsi:type="dcterms:W3CDTF">2018-04-19T15:18:00Z</dcterms:created>
  <dcterms:modified xsi:type="dcterms:W3CDTF">2018-05-03T14:26:00Z</dcterms:modified>
</cp:coreProperties>
</file>