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5F" w:rsidRDefault="00806C5F" w:rsidP="00806C5F">
      <w:pPr>
        <w:jc w:val="center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EDA53AD" wp14:editId="38C8E359">
            <wp:extent cx="873125" cy="941070"/>
            <wp:effectExtent l="0" t="0" r="3175" b="0"/>
            <wp:docPr id="6" name="Picture 18" descr="Lion Clear Background 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" descr="Lion Clear Background R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51E49" w:rsidRDefault="0052720C" w:rsidP="00806C5F">
      <w:pPr>
        <w:jc w:val="center"/>
        <w:rPr>
          <w:b/>
          <w:sz w:val="28"/>
        </w:rPr>
      </w:pPr>
      <w:r>
        <w:rPr>
          <w:b/>
          <w:sz w:val="28"/>
        </w:rPr>
        <w:t>PERSON SPECIFICATION</w:t>
      </w:r>
    </w:p>
    <w:p w:rsidR="00251E49" w:rsidRDefault="0052720C">
      <w:pPr>
        <w:jc w:val="right"/>
        <w:rPr>
          <w:i/>
        </w:rPr>
      </w:pPr>
      <w:r>
        <w:rPr>
          <w:i/>
        </w:rPr>
        <w:t xml:space="preserve">Review &amp; Updated – </w:t>
      </w:r>
      <w:r w:rsidR="00806C5F">
        <w:rPr>
          <w:i/>
        </w:rPr>
        <w:t>September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7796"/>
      </w:tblGrid>
      <w:tr w:rsidR="00251E49" w:rsidTr="00647AC6">
        <w:tc>
          <w:tcPr>
            <w:tcW w:w="2059" w:type="dxa"/>
          </w:tcPr>
          <w:p w:rsidR="00251E49" w:rsidRPr="00647AC6" w:rsidRDefault="0052720C">
            <w:pPr>
              <w:rPr>
                <w:b/>
                <w:sz w:val="24"/>
                <w:szCs w:val="24"/>
              </w:rPr>
            </w:pPr>
            <w:r w:rsidRPr="00647AC6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7796" w:type="dxa"/>
          </w:tcPr>
          <w:p w:rsidR="00251E49" w:rsidRPr="00647AC6" w:rsidRDefault="00620088" w:rsidP="00620088">
            <w:pPr>
              <w:pStyle w:val="Heading8"/>
              <w:jc w:val="left"/>
              <w:outlineLvl w:val="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Cover Supervisor</w:t>
            </w:r>
          </w:p>
        </w:tc>
      </w:tr>
      <w:tr w:rsidR="00251E49" w:rsidTr="00647AC6">
        <w:tc>
          <w:tcPr>
            <w:tcW w:w="2059" w:type="dxa"/>
          </w:tcPr>
          <w:p w:rsidR="00251E49" w:rsidRPr="00647AC6" w:rsidRDefault="0052720C">
            <w:pPr>
              <w:rPr>
                <w:b/>
                <w:sz w:val="24"/>
                <w:szCs w:val="24"/>
              </w:rPr>
            </w:pPr>
            <w:r w:rsidRPr="00647AC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796" w:type="dxa"/>
          </w:tcPr>
          <w:p w:rsidR="00251E49" w:rsidRPr="00647AC6" w:rsidRDefault="00DB7030" w:rsidP="00DB7030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Grade 4/UQT (subject to experience)</w:t>
            </w:r>
            <w:bookmarkStart w:id="0" w:name="_GoBack"/>
            <w:bookmarkEnd w:id="0"/>
          </w:p>
        </w:tc>
      </w:tr>
    </w:tbl>
    <w:p w:rsidR="00251E49" w:rsidRDefault="00251E49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6375"/>
        <w:gridCol w:w="1847"/>
      </w:tblGrid>
      <w:tr w:rsidR="00251E49">
        <w:tc>
          <w:tcPr>
            <w:tcW w:w="1809" w:type="dxa"/>
            <w:shd w:val="clear" w:color="auto" w:fill="D9D9D9" w:themeFill="background1" w:themeFillShade="D9"/>
          </w:tcPr>
          <w:p w:rsidR="00251E49" w:rsidRDefault="0052720C">
            <w:pPr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:rsidR="00251E49" w:rsidRDefault="0052720C">
            <w:pPr>
              <w:rPr>
                <w:b/>
              </w:rPr>
            </w:pPr>
            <w:r>
              <w:rPr>
                <w:b/>
              </w:rPr>
              <w:t>JOB REQUIREMENTS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51E49" w:rsidRDefault="0052720C">
            <w:pPr>
              <w:rPr>
                <w:b/>
              </w:rPr>
            </w:pPr>
            <w:r>
              <w:rPr>
                <w:b/>
              </w:rPr>
              <w:t>MEASUREMENT</w:t>
            </w:r>
          </w:p>
        </w:tc>
      </w:tr>
      <w:tr w:rsidR="00251E49">
        <w:tc>
          <w:tcPr>
            <w:tcW w:w="1809" w:type="dxa"/>
          </w:tcPr>
          <w:p w:rsidR="00251E49" w:rsidRDefault="00251E49">
            <w:pPr>
              <w:rPr>
                <w:b/>
              </w:rPr>
            </w:pPr>
          </w:p>
          <w:p w:rsidR="00251E49" w:rsidRDefault="0052720C">
            <w:pPr>
              <w:rPr>
                <w:b/>
              </w:rPr>
            </w:pPr>
            <w:r>
              <w:rPr>
                <w:b/>
              </w:rPr>
              <w:t>KNOWLEDGE</w:t>
            </w:r>
          </w:p>
          <w:p w:rsidR="00251E49" w:rsidRDefault="00251E49">
            <w:pPr>
              <w:rPr>
                <w:b/>
              </w:rPr>
            </w:pPr>
          </w:p>
        </w:tc>
        <w:tc>
          <w:tcPr>
            <w:tcW w:w="6375" w:type="dxa"/>
          </w:tcPr>
          <w:p w:rsidR="00C74480" w:rsidRDefault="00C74480" w:rsidP="00C74480">
            <w:pPr>
              <w:rPr>
                <w:i/>
              </w:rPr>
            </w:pPr>
          </w:p>
          <w:p w:rsidR="00C74480" w:rsidRDefault="00C74480" w:rsidP="00C74480">
            <w:pPr>
              <w:numPr>
                <w:ilvl w:val="0"/>
                <w:numId w:val="4"/>
              </w:numPr>
              <w:rPr>
                <w:i/>
              </w:rPr>
            </w:pPr>
            <w:r>
              <w:t>Of the needs and characteristics of young people</w:t>
            </w:r>
          </w:p>
          <w:p w:rsidR="00C74480" w:rsidRDefault="00C74480" w:rsidP="00C74480">
            <w:pPr>
              <w:numPr>
                <w:ilvl w:val="0"/>
                <w:numId w:val="4"/>
              </w:numPr>
              <w:rPr>
                <w:i/>
              </w:rPr>
            </w:pPr>
            <w:r>
              <w:t>Of supervision and behaviour management techniques</w:t>
            </w:r>
          </w:p>
          <w:p w:rsidR="00C74480" w:rsidRDefault="00C74480" w:rsidP="00C74480">
            <w:pPr>
              <w:numPr>
                <w:ilvl w:val="0"/>
                <w:numId w:val="4"/>
              </w:numPr>
              <w:rPr>
                <w:i/>
              </w:rPr>
            </w:pPr>
            <w:r>
              <w:t>Of the importance of positive role models for young people</w:t>
            </w:r>
          </w:p>
          <w:p w:rsidR="00C74480" w:rsidRDefault="00C74480" w:rsidP="00C74480">
            <w:pPr>
              <w:numPr>
                <w:ilvl w:val="0"/>
                <w:numId w:val="4"/>
              </w:numPr>
              <w:rPr>
                <w:i/>
              </w:rPr>
            </w:pPr>
            <w:r>
              <w:t>Of strategies, including literacy, numeracy, ICT, independent learning, special educational needs and anti-racism to ensure effective learning</w:t>
            </w:r>
          </w:p>
          <w:p w:rsidR="00C74480" w:rsidRDefault="00C74480" w:rsidP="00C74480">
            <w:pPr>
              <w:numPr>
                <w:ilvl w:val="0"/>
                <w:numId w:val="4"/>
              </w:numPr>
              <w:rPr>
                <w:i/>
              </w:rPr>
            </w:pPr>
            <w:r>
              <w:t>Of equal opportunities and anti-discriminatory practice in the context of the school community</w:t>
            </w:r>
          </w:p>
          <w:p w:rsidR="00251E49" w:rsidRPr="00C74480" w:rsidRDefault="00251E49" w:rsidP="00C74480">
            <w:pPr>
              <w:rPr>
                <w:b/>
              </w:rPr>
            </w:pPr>
          </w:p>
        </w:tc>
        <w:tc>
          <w:tcPr>
            <w:tcW w:w="1847" w:type="dxa"/>
          </w:tcPr>
          <w:p w:rsidR="00251E49" w:rsidRDefault="00251E49">
            <w:pPr>
              <w:rPr>
                <w:b/>
                <w:sz w:val="20"/>
              </w:rPr>
            </w:pPr>
          </w:p>
        </w:tc>
      </w:tr>
      <w:tr w:rsidR="00251E49">
        <w:tc>
          <w:tcPr>
            <w:tcW w:w="1809" w:type="dxa"/>
          </w:tcPr>
          <w:p w:rsidR="00251E49" w:rsidRDefault="00251E49">
            <w:pPr>
              <w:rPr>
                <w:b/>
              </w:rPr>
            </w:pPr>
          </w:p>
          <w:p w:rsidR="00251E49" w:rsidRDefault="0052720C">
            <w:pPr>
              <w:rPr>
                <w:b/>
              </w:rPr>
            </w:pPr>
            <w:r>
              <w:rPr>
                <w:b/>
              </w:rPr>
              <w:t>SKILLS</w:t>
            </w:r>
          </w:p>
          <w:p w:rsidR="00251E49" w:rsidRDefault="00251E49">
            <w:pPr>
              <w:rPr>
                <w:b/>
              </w:rPr>
            </w:pPr>
          </w:p>
          <w:p w:rsidR="00251E49" w:rsidRDefault="00251E49">
            <w:pPr>
              <w:rPr>
                <w:b/>
              </w:rPr>
            </w:pPr>
          </w:p>
        </w:tc>
        <w:tc>
          <w:tcPr>
            <w:tcW w:w="6375" w:type="dxa"/>
          </w:tcPr>
          <w:p w:rsidR="00C74480" w:rsidRDefault="00C74480" w:rsidP="00C74480">
            <w:pPr>
              <w:numPr>
                <w:ilvl w:val="0"/>
                <w:numId w:val="6"/>
              </w:numPr>
              <w:rPr>
                <w:i/>
              </w:rPr>
            </w:pPr>
            <w:r>
              <w:t>To communicate effectively</w:t>
            </w:r>
          </w:p>
          <w:p w:rsidR="00C74480" w:rsidRDefault="00C74480" w:rsidP="00C74480">
            <w:pPr>
              <w:numPr>
                <w:ilvl w:val="0"/>
                <w:numId w:val="5"/>
              </w:numPr>
              <w:rPr>
                <w:i/>
              </w:rPr>
            </w:pPr>
            <w:r>
              <w:t>To motivate and encourage students to work co-operatively</w:t>
            </w:r>
          </w:p>
          <w:p w:rsidR="00C74480" w:rsidRDefault="00C74480" w:rsidP="00C74480">
            <w:pPr>
              <w:numPr>
                <w:ilvl w:val="0"/>
                <w:numId w:val="5"/>
              </w:numPr>
              <w:rPr>
                <w:i/>
              </w:rPr>
            </w:pPr>
            <w:r>
              <w:t>To establish and maintain good professional relationships with adults and young people and to deal with difficult situations sensitively</w:t>
            </w:r>
          </w:p>
          <w:p w:rsidR="00C74480" w:rsidRDefault="00C74480" w:rsidP="00C74480">
            <w:pPr>
              <w:numPr>
                <w:ilvl w:val="0"/>
                <w:numId w:val="5"/>
              </w:numPr>
              <w:rPr>
                <w:i/>
              </w:rPr>
            </w:pPr>
            <w:r>
              <w:t>To be a team player</w:t>
            </w:r>
          </w:p>
          <w:p w:rsidR="00251E49" w:rsidRPr="00C74480" w:rsidRDefault="00C74480" w:rsidP="00C74480">
            <w:pPr>
              <w:numPr>
                <w:ilvl w:val="0"/>
                <w:numId w:val="5"/>
              </w:numPr>
              <w:rPr>
                <w:i/>
              </w:rPr>
            </w:pPr>
            <w:r>
              <w:t xml:space="preserve">To organise and co-ordinate classroom a difference </w:t>
            </w:r>
          </w:p>
        </w:tc>
        <w:tc>
          <w:tcPr>
            <w:tcW w:w="1847" w:type="dxa"/>
          </w:tcPr>
          <w:p w:rsidR="00251E49" w:rsidRDefault="00251E49">
            <w:pPr>
              <w:rPr>
                <w:b/>
              </w:rPr>
            </w:pPr>
          </w:p>
        </w:tc>
      </w:tr>
      <w:tr w:rsidR="00251E49">
        <w:tc>
          <w:tcPr>
            <w:tcW w:w="1809" w:type="dxa"/>
          </w:tcPr>
          <w:p w:rsidR="00251E49" w:rsidRDefault="00251E49">
            <w:pPr>
              <w:rPr>
                <w:b/>
              </w:rPr>
            </w:pPr>
          </w:p>
          <w:p w:rsidR="00251E49" w:rsidRDefault="0052720C">
            <w:pPr>
              <w:rPr>
                <w:b/>
              </w:rPr>
            </w:pPr>
            <w:r>
              <w:rPr>
                <w:b/>
              </w:rPr>
              <w:t>EDUCATIONAL</w:t>
            </w:r>
          </w:p>
          <w:p w:rsidR="00251E49" w:rsidRDefault="0052720C">
            <w:pPr>
              <w:rPr>
                <w:b/>
              </w:rPr>
            </w:pPr>
            <w:r>
              <w:rPr>
                <w:b/>
              </w:rPr>
              <w:t>ACHIEVEMENTS</w:t>
            </w:r>
          </w:p>
          <w:p w:rsidR="00251E49" w:rsidRDefault="00251E49">
            <w:pPr>
              <w:rPr>
                <w:b/>
              </w:rPr>
            </w:pPr>
          </w:p>
        </w:tc>
        <w:tc>
          <w:tcPr>
            <w:tcW w:w="6375" w:type="dxa"/>
          </w:tcPr>
          <w:p w:rsidR="00C74480" w:rsidRDefault="00C74480" w:rsidP="00C74480">
            <w:pPr>
              <w:numPr>
                <w:ilvl w:val="0"/>
                <w:numId w:val="4"/>
              </w:numPr>
              <w:rPr>
                <w:i/>
              </w:rPr>
            </w:pPr>
            <w:r>
              <w:t>Educated to level 2 minimum – GCSE standard (English &amp; Maths desirable)</w:t>
            </w:r>
          </w:p>
          <w:p w:rsidR="00251E49" w:rsidRPr="00C74480" w:rsidRDefault="00251E49" w:rsidP="00C74480"/>
        </w:tc>
        <w:tc>
          <w:tcPr>
            <w:tcW w:w="1847" w:type="dxa"/>
          </w:tcPr>
          <w:p w:rsidR="00251E49" w:rsidRDefault="00251E49">
            <w:pPr>
              <w:rPr>
                <w:b/>
              </w:rPr>
            </w:pPr>
          </w:p>
        </w:tc>
      </w:tr>
      <w:tr w:rsidR="00251E49">
        <w:tc>
          <w:tcPr>
            <w:tcW w:w="1809" w:type="dxa"/>
          </w:tcPr>
          <w:p w:rsidR="00251E49" w:rsidRDefault="00251E49">
            <w:pPr>
              <w:rPr>
                <w:b/>
              </w:rPr>
            </w:pPr>
          </w:p>
          <w:p w:rsidR="00251E49" w:rsidRDefault="0052720C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251E49" w:rsidRDefault="00251E49">
            <w:pPr>
              <w:rPr>
                <w:b/>
              </w:rPr>
            </w:pPr>
          </w:p>
          <w:p w:rsidR="00251E49" w:rsidRDefault="00251E49">
            <w:pPr>
              <w:rPr>
                <w:b/>
              </w:rPr>
            </w:pPr>
          </w:p>
        </w:tc>
        <w:tc>
          <w:tcPr>
            <w:tcW w:w="6375" w:type="dxa"/>
          </w:tcPr>
          <w:p w:rsidR="00647AC6" w:rsidRDefault="00647AC6" w:rsidP="00647AC6">
            <w:pPr>
              <w:numPr>
                <w:ilvl w:val="0"/>
                <w:numId w:val="7"/>
              </w:numPr>
              <w:rPr>
                <w:i/>
              </w:rPr>
            </w:pPr>
            <w:r>
              <w:t>Of working with groups of young people, preferably of secondary age</w:t>
            </w:r>
          </w:p>
          <w:p w:rsidR="00647AC6" w:rsidRDefault="00647AC6" w:rsidP="00647AC6">
            <w:pPr>
              <w:numPr>
                <w:ilvl w:val="0"/>
                <w:numId w:val="7"/>
              </w:numPr>
              <w:rPr>
                <w:i/>
              </w:rPr>
            </w:pPr>
            <w:r>
              <w:t>Of resolving problems and handling challenging situations</w:t>
            </w:r>
          </w:p>
          <w:p w:rsidR="00647AC6" w:rsidRDefault="00647AC6" w:rsidP="00647AC6">
            <w:pPr>
              <w:numPr>
                <w:ilvl w:val="0"/>
                <w:numId w:val="7"/>
              </w:numPr>
              <w:rPr>
                <w:i/>
              </w:rPr>
            </w:pPr>
            <w:r>
              <w:t>Of managing behaviour effectively</w:t>
            </w:r>
          </w:p>
          <w:p w:rsidR="00251E49" w:rsidRDefault="00251E49" w:rsidP="00647AC6">
            <w:pPr>
              <w:pStyle w:val="ListParagraph"/>
              <w:ind w:left="459"/>
              <w:rPr>
                <w:b/>
              </w:rPr>
            </w:pPr>
          </w:p>
        </w:tc>
        <w:tc>
          <w:tcPr>
            <w:tcW w:w="1847" w:type="dxa"/>
          </w:tcPr>
          <w:p w:rsidR="00251E49" w:rsidRDefault="00251E49">
            <w:pPr>
              <w:rPr>
                <w:b/>
              </w:rPr>
            </w:pPr>
          </w:p>
        </w:tc>
      </w:tr>
      <w:tr w:rsidR="00251E49">
        <w:tc>
          <w:tcPr>
            <w:tcW w:w="1809" w:type="dxa"/>
          </w:tcPr>
          <w:p w:rsidR="00251E49" w:rsidRDefault="00251E49">
            <w:pPr>
              <w:rPr>
                <w:b/>
              </w:rPr>
            </w:pPr>
          </w:p>
          <w:p w:rsidR="00251E49" w:rsidRDefault="0052720C">
            <w:pPr>
              <w:rPr>
                <w:b/>
              </w:rPr>
            </w:pPr>
            <w:r>
              <w:rPr>
                <w:b/>
              </w:rPr>
              <w:t>PROFESSIONAL</w:t>
            </w:r>
          </w:p>
          <w:p w:rsidR="00251E49" w:rsidRDefault="00251E49">
            <w:pPr>
              <w:rPr>
                <w:b/>
              </w:rPr>
            </w:pPr>
          </w:p>
          <w:p w:rsidR="00251E49" w:rsidRDefault="00251E49">
            <w:pPr>
              <w:rPr>
                <w:b/>
              </w:rPr>
            </w:pPr>
          </w:p>
        </w:tc>
        <w:tc>
          <w:tcPr>
            <w:tcW w:w="6375" w:type="dxa"/>
          </w:tcPr>
          <w:p w:rsidR="00647AC6" w:rsidRDefault="00647AC6" w:rsidP="00647AC6">
            <w:pPr>
              <w:numPr>
                <w:ilvl w:val="0"/>
                <w:numId w:val="7"/>
              </w:numPr>
              <w:rPr>
                <w:i/>
              </w:rPr>
            </w:pPr>
            <w:r>
              <w:t>Of working with groups of young people, preferably of secondary age</w:t>
            </w:r>
          </w:p>
          <w:p w:rsidR="00647AC6" w:rsidRDefault="00647AC6" w:rsidP="00647AC6">
            <w:pPr>
              <w:numPr>
                <w:ilvl w:val="0"/>
                <w:numId w:val="7"/>
              </w:numPr>
              <w:rPr>
                <w:i/>
              </w:rPr>
            </w:pPr>
            <w:r>
              <w:t>Of resolving problems and handling challenging situations</w:t>
            </w:r>
          </w:p>
          <w:p w:rsidR="00647AC6" w:rsidRDefault="00647AC6" w:rsidP="00647AC6">
            <w:pPr>
              <w:numPr>
                <w:ilvl w:val="0"/>
                <w:numId w:val="7"/>
              </w:numPr>
              <w:rPr>
                <w:i/>
              </w:rPr>
            </w:pPr>
            <w:r>
              <w:t>Of managing behaviour effectively</w:t>
            </w:r>
          </w:p>
          <w:p w:rsidR="00251E49" w:rsidRDefault="0052720C" w:rsidP="00647AC6">
            <w:pPr>
              <w:pStyle w:val="ListParagraph"/>
              <w:ind w:left="459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847" w:type="dxa"/>
          </w:tcPr>
          <w:p w:rsidR="00251E49" w:rsidRDefault="00251E49">
            <w:pPr>
              <w:rPr>
                <w:b/>
              </w:rPr>
            </w:pPr>
          </w:p>
        </w:tc>
      </w:tr>
      <w:tr w:rsidR="00251E49" w:rsidTr="00647AC6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809" w:type="dxa"/>
          </w:tcPr>
          <w:p w:rsidR="00251E49" w:rsidRDefault="00251E49">
            <w:pPr>
              <w:rPr>
                <w:b/>
              </w:rPr>
            </w:pPr>
          </w:p>
          <w:p w:rsidR="00251E49" w:rsidRDefault="0052720C">
            <w:pPr>
              <w:rPr>
                <w:b/>
              </w:rPr>
            </w:pPr>
            <w:r>
              <w:rPr>
                <w:b/>
              </w:rPr>
              <w:t xml:space="preserve">SPECIAL REQUIREMENTS </w:t>
            </w:r>
          </w:p>
        </w:tc>
        <w:tc>
          <w:tcPr>
            <w:tcW w:w="6375" w:type="dxa"/>
            <w:shd w:val="clear" w:color="auto" w:fill="auto"/>
          </w:tcPr>
          <w:p w:rsidR="00251E49" w:rsidRDefault="0052720C">
            <w:r>
              <w:t>"This post is exempt from the provisions of the Rehabilitation of Offenders Act 1974.  A Criminal Record Disclosure will be required prior to appointment"</w:t>
            </w:r>
          </w:p>
        </w:tc>
        <w:tc>
          <w:tcPr>
            <w:tcW w:w="1847" w:type="dxa"/>
            <w:shd w:val="clear" w:color="auto" w:fill="auto"/>
          </w:tcPr>
          <w:p w:rsidR="00251E49" w:rsidRDefault="00251E49">
            <w:pPr>
              <w:rPr>
                <w:b/>
              </w:rPr>
            </w:pPr>
          </w:p>
        </w:tc>
      </w:tr>
    </w:tbl>
    <w:p w:rsidR="00251E49" w:rsidRDefault="00251E49">
      <w:pPr>
        <w:rPr>
          <w:b/>
        </w:rPr>
      </w:pPr>
    </w:p>
    <w:sectPr w:rsidR="00251E49">
      <w:pgSz w:w="11906" w:h="16838"/>
      <w:pgMar w:top="851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11B"/>
    <w:multiLevelType w:val="hybridMultilevel"/>
    <w:tmpl w:val="3782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4A7"/>
    <w:multiLevelType w:val="hybridMultilevel"/>
    <w:tmpl w:val="5FE2E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2FC"/>
    <w:multiLevelType w:val="hybridMultilevel"/>
    <w:tmpl w:val="112E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C23"/>
    <w:multiLevelType w:val="hybridMultilevel"/>
    <w:tmpl w:val="34063D56"/>
    <w:lvl w:ilvl="0" w:tplc="16FAF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AC8"/>
    <w:multiLevelType w:val="hybridMultilevel"/>
    <w:tmpl w:val="4B84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59D1"/>
    <w:multiLevelType w:val="hybridMultilevel"/>
    <w:tmpl w:val="02DA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F30DC"/>
    <w:multiLevelType w:val="hybridMultilevel"/>
    <w:tmpl w:val="2996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3FD0F7-EB24-4E42-A8EE-0D9FA749A13B}"/>
    <w:docVar w:name="dgnword-eventsink" w:val="108139984"/>
  </w:docVars>
  <w:rsids>
    <w:rsidRoot w:val="00251E49"/>
    <w:rsid w:val="00251E49"/>
    <w:rsid w:val="00385F62"/>
    <w:rsid w:val="0052720C"/>
    <w:rsid w:val="00620088"/>
    <w:rsid w:val="00647AC6"/>
    <w:rsid w:val="00806C5F"/>
    <w:rsid w:val="00BA64CA"/>
    <w:rsid w:val="00C74480"/>
    <w:rsid w:val="00D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21A2F-5D33-4F78-B8B9-AC7C3873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74480"/>
    <w:pPr>
      <w:keepNext/>
      <w:spacing w:after="0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C74480"/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AC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Coundon Court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Russell</dc:creator>
  <cp:lastModifiedBy>Linda Phillips</cp:lastModifiedBy>
  <cp:revision>4</cp:revision>
  <dcterms:created xsi:type="dcterms:W3CDTF">2016-09-22T10:11:00Z</dcterms:created>
  <dcterms:modified xsi:type="dcterms:W3CDTF">2017-07-07T14:14:00Z</dcterms:modified>
</cp:coreProperties>
</file>