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41CF" w:rsidRDefault="001D41CF" w:rsidP="00887D02">
      <w:pPr>
        <w:spacing w:after="0" w:line="240" w:lineRule="auto"/>
      </w:pPr>
    </w:p>
    <w:p w:rsidR="00887D02" w:rsidRDefault="00887D02" w:rsidP="00887D02">
      <w:pPr>
        <w:spacing w:after="0" w:line="240" w:lineRule="auto"/>
      </w:pPr>
    </w:p>
    <w:p w:rsidR="00887D02" w:rsidRDefault="00C3140F" w:rsidP="00887D02">
      <w:pPr>
        <w:spacing w:after="0" w:line="240" w:lineRule="auto"/>
      </w:pPr>
      <w:r>
        <w:rPr>
          <w:rFonts w:asciiTheme="majorHAnsi" w:hAnsiTheme="majorHAnsi"/>
          <w:noProof/>
          <w:lang w:val="en-US"/>
        </w:rPr>
        <w:drawing>
          <wp:inline distT="0" distB="0" distL="0" distR="0" wp14:anchorId="645B770D" wp14:editId="23F314AD">
            <wp:extent cx="3682119" cy="13049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1004" cy="1322250"/>
                    </a:xfrm>
                    <a:prstGeom prst="rect">
                      <a:avLst/>
                    </a:prstGeom>
                    <a:noFill/>
                  </pic:spPr>
                </pic:pic>
              </a:graphicData>
            </a:graphic>
          </wp:inline>
        </w:drawing>
      </w:r>
    </w:p>
    <w:p w:rsidR="00887D02" w:rsidRDefault="00887D02" w:rsidP="00887D02">
      <w:pPr>
        <w:spacing w:after="0" w:line="240" w:lineRule="auto"/>
      </w:pPr>
    </w:p>
    <w:p w:rsidR="00C3140F" w:rsidRDefault="00C3140F" w:rsidP="00887D02">
      <w:pPr>
        <w:spacing w:after="0" w:line="240" w:lineRule="auto"/>
        <w:rPr>
          <w:noProof/>
          <w:lang w:eastAsia="en-GB"/>
        </w:rPr>
      </w:pPr>
    </w:p>
    <w:p w:rsidR="00887D02" w:rsidRDefault="00C3140F" w:rsidP="00887D02">
      <w:pPr>
        <w:spacing w:after="0" w:line="240" w:lineRule="auto"/>
      </w:pPr>
      <w:r>
        <w:rPr>
          <w:noProof/>
          <w:lang w:val="en-US"/>
        </w:rPr>
        <w:drawing>
          <wp:anchor distT="0" distB="0" distL="114300" distR="114300" simplePos="0" relativeHeight="251675648" behindDoc="1" locked="0" layoutInCell="1" allowOverlap="1" wp14:anchorId="2A0288F2" wp14:editId="3E4C800F">
            <wp:simplePos x="0" y="0"/>
            <wp:positionH relativeFrom="column">
              <wp:posOffset>-457200</wp:posOffset>
            </wp:positionH>
            <wp:positionV relativeFrom="paragraph">
              <wp:posOffset>123190</wp:posOffset>
            </wp:positionV>
            <wp:extent cx="7553325" cy="8394700"/>
            <wp:effectExtent l="0" t="0" r="952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Page Template White (Yellow Circles).png"/>
                    <pic:cNvPicPr/>
                  </pic:nvPicPr>
                  <pic:blipFill rotWithShape="1">
                    <a:blip r:embed="rId8" cstate="print">
                      <a:extLst>
                        <a:ext uri="{28A0092B-C50C-407E-A947-70E740481C1C}">
                          <a14:useLocalDpi xmlns:a14="http://schemas.microsoft.com/office/drawing/2010/main" val="0"/>
                        </a:ext>
                      </a:extLst>
                    </a:blip>
                    <a:srcRect t="21402"/>
                    <a:stretch/>
                  </pic:blipFill>
                  <pic:spPr bwMode="auto">
                    <a:xfrm>
                      <a:off x="0" y="0"/>
                      <a:ext cx="7553325" cy="839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A15254" w:rsidRDefault="00A15254" w:rsidP="00887D02">
      <w:pPr>
        <w:spacing w:after="0" w:line="240" w:lineRule="auto"/>
      </w:pPr>
    </w:p>
    <w:p w:rsidR="00A15254" w:rsidRDefault="00A15254" w:rsidP="00887D02">
      <w:pPr>
        <w:spacing w:after="0" w:line="240" w:lineRule="auto"/>
      </w:pPr>
    </w:p>
    <w:p w:rsidR="00A15254" w:rsidRDefault="00A15254" w:rsidP="00887D02">
      <w:pPr>
        <w:spacing w:after="0" w:line="240" w:lineRule="auto"/>
      </w:pPr>
    </w:p>
    <w:p w:rsidR="00887D02" w:rsidRPr="00F568BA" w:rsidRDefault="00887D02" w:rsidP="00887D02">
      <w:pPr>
        <w:spacing w:after="0" w:line="240" w:lineRule="auto"/>
        <w:rPr>
          <w:b/>
          <w:color w:val="384E85"/>
          <w:sz w:val="60"/>
          <w:szCs w:val="60"/>
        </w:rPr>
      </w:pPr>
      <w:r w:rsidRPr="00F568BA">
        <w:rPr>
          <w:b/>
          <w:color w:val="384E85"/>
          <w:sz w:val="60"/>
          <w:szCs w:val="60"/>
        </w:rPr>
        <w:t>Job Pack</w:t>
      </w:r>
    </w:p>
    <w:p w:rsidR="00D81AC6" w:rsidRDefault="00082465" w:rsidP="00887D02">
      <w:pPr>
        <w:spacing w:after="0" w:line="240" w:lineRule="auto"/>
        <w:rPr>
          <w:b/>
          <w:color w:val="384E85"/>
          <w:sz w:val="60"/>
          <w:szCs w:val="60"/>
        </w:rPr>
      </w:pPr>
      <w:r>
        <w:rPr>
          <w:b/>
          <w:color w:val="384E85"/>
          <w:sz w:val="60"/>
          <w:szCs w:val="60"/>
        </w:rPr>
        <w:t>Teacher of Science</w:t>
      </w:r>
      <w:r w:rsidR="000B1C4E">
        <w:rPr>
          <w:b/>
          <w:color w:val="384E85"/>
          <w:sz w:val="60"/>
          <w:szCs w:val="60"/>
        </w:rPr>
        <w:t xml:space="preserve"> (with TLR opportunity)</w:t>
      </w:r>
    </w:p>
    <w:p w:rsidR="00FF44DF" w:rsidRDefault="00FF44DF" w:rsidP="00887D02">
      <w:pPr>
        <w:spacing w:after="0" w:line="240" w:lineRule="auto"/>
        <w:sectPr w:rsidR="00FF44DF" w:rsidSect="00887D02">
          <w:pgSz w:w="11906" w:h="16838"/>
          <w:pgMar w:top="720" w:right="720" w:bottom="720" w:left="720" w:header="708" w:footer="708"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6"/>
        <w:gridCol w:w="6960"/>
      </w:tblGrid>
      <w:tr w:rsidR="00C3140F" w:rsidTr="009A47FA">
        <w:tc>
          <w:tcPr>
            <w:tcW w:w="3510" w:type="dxa"/>
            <w:vAlign w:val="center"/>
          </w:tcPr>
          <w:p w:rsidR="00C3140F" w:rsidRDefault="00C3140F" w:rsidP="009A47FA">
            <w:pPr>
              <w:tabs>
                <w:tab w:val="center" w:pos="1226"/>
              </w:tabs>
              <w:rPr>
                <w:rFonts w:asciiTheme="majorHAnsi" w:hAnsiTheme="majorHAnsi"/>
              </w:rPr>
            </w:pPr>
            <w:r>
              <w:rPr>
                <w:rFonts w:asciiTheme="majorHAnsi" w:hAnsiTheme="majorHAnsi"/>
              </w:rPr>
              <w:lastRenderedPageBreak/>
              <w:tab/>
            </w:r>
            <w:r>
              <w:rPr>
                <w:rFonts w:asciiTheme="majorHAnsi" w:hAnsiTheme="majorHAnsi"/>
                <w:noProof/>
                <w:lang w:val="en-US"/>
              </w:rPr>
              <w:drawing>
                <wp:inline distT="0" distB="0" distL="0" distR="0" wp14:anchorId="58CE02E7" wp14:editId="72523520">
                  <wp:extent cx="2030095" cy="719455"/>
                  <wp:effectExtent l="0" t="0" r="825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0095" cy="719455"/>
                          </a:xfrm>
                          <a:prstGeom prst="rect">
                            <a:avLst/>
                          </a:prstGeom>
                          <a:noFill/>
                        </pic:spPr>
                      </pic:pic>
                    </a:graphicData>
                  </a:graphic>
                </wp:inline>
              </w:drawing>
            </w:r>
          </w:p>
        </w:tc>
        <w:tc>
          <w:tcPr>
            <w:tcW w:w="7166" w:type="dxa"/>
            <w:vAlign w:val="center"/>
          </w:tcPr>
          <w:p w:rsidR="00C3140F" w:rsidRPr="0019107D" w:rsidRDefault="00C3140F" w:rsidP="009A47FA">
            <w:pPr>
              <w:pStyle w:val="BasicParagraph"/>
              <w:spacing w:line="240" w:lineRule="auto"/>
              <w:jc w:val="right"/>
              <w:rPr>
                <w:rFonts w:asciiTheme="majorHAnsi" w:hAnsiTheme="majorHAnsi" w:cs="ProximaNova-Light"/>
                <w:sz w:val="20"/>
                <w:szCs w:val="20"/>
                <w:lang w:val="en-US"/>
              </w:rPr>
            </w:pPr>
            <w:r w:rsidRPr="0019107D">
              <w:rPr>
                <w:rFonts w:asciiTheme="majorHAnsi" w:hAnsiTheme="majorHAnsi" w:cs="ProximaNova-Light"/>
                <w:sz w:val="20"/>
                <w:szCs w:val="20"/>
                <w:lang w:val="en-US"/>
              </w:rPr>
              <w:t>Dudley Street, Bilston, WV14 0LN</w:t>
            </w:r>
          </w:p>
          <w:p w:rsidR="00C3140F" w:rsidRDefault="00C3140F" w:rsidP="009A47FA">
            <w:pPr>
              <w:pStyle w:val="BasicParagraph"/>
              <w:spacing w:line="240" w:lineRule="auto"/>
              <w:jc w:val="right"/>
              <w:rPr>
                <w:rFonts w:asciiTheme="majorHAnsi" w:hAnsiTheme="majorHAnsi" w:cs="ProximaNova-Regular"/>
                <w:color w:val="FCC600"/>
                <w:position w:val="-4"/>
                <w:sz w:val="20"/>
                <w:szCs w:val="20"/>
                <w:lang w:val="en-US"/>
              </w:rPr>
            </w:pPr>
            <w:r w:rsidRPr="0019107D">
              <w:rPr>
                <w:rFonts w:asciiTheme="majorHAnsi" w:hAnsiTheme="majorHAnsi" w:cs="ProximaNova-Light"/>
                <w:sz w:val="20"/>
                <w:szCs w:val="20"/>
                <w:lang w:val="en-US"/>
              </w:rPr>
              <w:t>Tel: 01902 493797</w:t>
            </w:r>
          </w:p>
          <w:p w:rsidR="00C3140F" w:rsidRDefault="00C3140F" w:rsidP="009A47FA">
            <w:pPr>
              <w:pStyle w:val="BasicParagraph"/>
              <w:spacing w:line="240" w:lineRule="auto"/>
              <w:jc w:val="right"/>
              <w:rPr>
                <w:rFonts w:asciiTheme="majorHAnsi" w:hAnsiTheme="majorHAnsi" w:cs="ProximaNova-Regular"/>
                <w:color w:val="FCC600"/>
                <w:w w:val="125"/>
                <w:position w:val="-4"/>
                <w:sz w:val="20"/>
                <w:szCs w:val="20"/>
                <w:lang w:val="en-US"/>
              </w:rPr>
            </w:pPr>
            <w:r w:rsidRPr="0019107D">
              <w:rPr>
                <w:rFonts w:asciiTheme="majorHAnsi" w:hAnsiTheme="majorHAnsi" w:cs="ProximaNova-Light"/>
                <w:sz w:val="20"/>
                <w:szCs w:val="20"/>
              </w:rPr>
              <w:t xml:space="preserve">Web: </w:t>
            </w:r>
            <w:hyperlink r:id="rId9" w:history="1">
              <w:r w:rsidRPr="00734A34">
                <w:rPr>
                  <w:rStyle w:val="Hyperlink"/>
                  <w:rFonts w:asciiTheme="majorHAnsi" w:hAnsiTheme="majorHAnsi" w:cs="ProximaNova-Light"/>
                  <w:sz w:val="20"/>
                  <w:szCs w:val="20"/>
                </w:rPr>
                <w:t>www.ormistonswbacademy.co.uk</w:t>
              </w:r>
            </w:hyperlink>
          </w:p>
          <w:p w:rsidR="00C3140F" w:rsidRPr="0019107D" w:rsidRDefault="00C3140F" w:rsidP="009A47FA">
            <w:pPr>
              <w:pStyle w:val="BasicParagraph"/>
              <w:spacing w:line="240" w:lineRule="auto"/>
              <w:jc w:val="right"/>
              <w:rPr>
                <w:rFonts w:asciiTheme="majorHAnsi" w:hAnsiTheme="majorHAnsi" w:cs="ProximaNova-Light"/>
                <w:sz w:val="20"/>
                <w:szCs w:val="20"/>
              </w:rPr>
            </w:pPr>
            <w:r w:rsidRPr="0019107D">
              <w:rPr>
                <w:rFonts w:asciiTheme="majorHAnsi" w:hAnsiTheme="majorHAnsi" w:cs="ProximaNova-Light"/>
                <w:sz w:val="20"/>
                <w:szCs w:val="20"/>
              </w:rPr>
              <w:t xml:space="preserve">Email: </w:t>
            </w:r>
            <w:hyperlink r:id="rId10" w:history="1">
              <w:r w:rsidRPr="00734A34">
                <w:rPr>
                  <w:rStyle w:val="Hyperlink"/>
                  <w:rFonts w:asciiTheme="majorHAnsi" w:hAnsiTheme="majorHAnsi" w:cs="ProximaNova-Light"/>
                  <w:sz w:val="20"/>
                  <w:szCs w:val="20"/>
                </w:rPr>
                <w:t>enquiries@oswba.co.uk</w:t>
              </w:r>
            </w:hyperlink>
          </w:p>
          <w:p w:rsidR="00C3140F" w:rsidRDefault="00C3140F" w:rsidP="009A47FA">
            <w:pPr>
              <w:pStyle w:val="BasicParagraph"/>
              <w:spacing w:line="240" w:lineRule="auto"/>
              <w:jc w:val="right"/>
              <w:rPr>
                <w:rFonts w:asciiTheme="majorHAnsi" w:hAnsiTheme="majorHAnsi"/>
                <w:sz w:val="22"/>
                <w:szCs w:val="22"/>
              </w:rPr>
            </w:pPr>
            <w:r w:rsidRPr="0019107D">
              <w:rPr>
                <w:rFonts w:asciiTheme="majorHAnsi" w:hAnsiTheme="majorHAnsi" w:cs="ProximaNova-Regular"/>
                <w:sz w:val="20"/>
                <w:szCs w:val="20"/>
                <w:lang w:val="en-US"/>
              </w:rPr>
              <w:t>Kerry Inscker</w:t>
            </w:r>
            <w:r w:rsidRPr="0019107D">
              <w:rPr>
                <w:rFonts w:asciiTheme="majorHAnsi" w:hAnsiTheme="majorHAnsi" w:cs="ProximaNova-Regular"/>
                <w:color w:val="FCC600"/>
                <w:w w:val="125"/>
                <w:position w:val="-4"/>
                <w:sz w:val="20"/>
                <w:szCs w:val="20"/>
                <w:lang w:val="en-US"/>
              </w:rPr>
              <w:t xml:space="preserve"> </w:t>
            </w:r>
            <w:r w:rsidRPr="0019107D">
              <w:rPr>
                <w:rFonts w:asciiTheme="majorHAnsi" w:hAnsiTheme="majorHAnsi" w:cs="ProximaNova-Regular"/>
                <w:color w:val="FCC600"/>
                <w:position w:val="-4"/>
                <w:sz w:val="20"/>
                <w:szCs w:val="20"/>
                <w:lang w:val="en-US"/>
              </w:rPr>
              <w:t>I</w:t>
            </w:r>
            <w:r w:rsidRPr="0019107D">
              <w:rPr>
                <w:rFonts w:asciiTheme="majorHAnsi" w:hAnsiTheme="majorHAnsi" w:cs="ProximaNova-Regular"/>
                <w:color w:val="FCC600"/>
                <w:w w:val="125"/>
                <w:position w:val="-4"/>
                <w:sz w:val="20"/>
                <w:szCs w:val="20"/>
                <w:lang w:val="en-US"/>
              </w:rPr>
              <w:t xml:space="preserve"> </w:t>
            </w:r>
            <w:r w:rsidRPr="0019107D">
              <w:rPr>
                <w:rFonts w:asciiTheme="majorHAnsi" w:hAnsiTheme="majorHAnsi" w:cs="ProximaNova-Regular"/>
                <w:sz w:val="20"/>
                <w:szCs w:val="20"/>
                <w:lang w:val="en-US"/>
              </w:rPr>
              <w:t>Principal</w:t>
            </w:r>
            <w:r w:rsidRPr="0019107D">
              <w:rPr>
                <w:rFonts w:asciiTheme="majorHAnsi" w:hAnsiTheme="majorHAnsi" w:cs="ProximaNova-Light"/>
                <w:sz w:val="20"/>
                <w:szCs w:val="20"/>
                <w:lang w:val="en-US"/>
              </w:rPr>
              <w:t xml:space="preserve">  BSc (Hons), Cert. Ed, MA, NPQH</w:t>
            </w:r>
            <w:r w:rsidRPr="0019107D">
              <w:rPr>
                <w:rFonts w:asciiTheme="majorHAnsi" w:hAnsiTheme="majorHAnsi" w:cs="ProximaNova-Light"/>
                <w:sz w:val="20"/>
                <w:szCs w:val="20"/>
                <w:lang w:val="en-US"/>
              </w:rPr>
              <w:br/>
            </w:r>
            <w:r w:rsidRPr="00A25ED8">
              <w:rPr>
                <w:rFonts w:asciiTheme="majorHAnsi" w:hAnsiTheme="majorHAnsi" w:cs="ProximaNova-Regular"/>
                <w:color w:val="004B91"/>
                <w:sz w:val="20"/>
                <w:szCs w:val="20"/>
                <w:lang w:val="en-US"/>
              </w:rPr>
              <w:t>‘LEARNING FOR LIFE, SECURING SUCCESS’</w:t>
            </w:r>
            <w:r w:rsidRPr="00A25ED8">
              <w:rPr>
                <w:rFonts w:asciiTheme="majorHAnsi" w:hAnsiTheme="majorHAnsi" w:cs="ProximaNova-Regular"/>
                <w:color w:val="004B91"/>
                <w:sz w:val="20"/>
                <w:szCs w:val="20"/>
                <w:lang w:val="en-US"/>
              </w:rPr>
              <w:softHyphen/>
            </w:r>
            <w:r w:rsidRPr="00A25ED8">
              <w:rPr>
                <w:rFonts w:asciiTheme="majorHAnsi" w:hAnsiTheme="majorHAnsi" w:cs="ProximaNova-Regular"/>
                <w:color w:val="004B91"/>
                <w:sz w:val="20"/>
                <w:szCs w:val="20"/>
                <w:lang w:val="en-US"/>
              </w:rPr>
              <w:softHyphen/>
            </w:r>
            <w:r w:rsidRPr="00A25ED8">
              <w:rPr>
                <w:rFonts w:asciiTheme="majorHAnsi" w:hAnsiTheme="majorHAnsi" w:cs="ProximaNova-Regular"/>
                <w:color w:val="004B91"/>
                <w:sz w:val="20"/>
                <w:szCs w:val="20"/>
                <w:lang w:val="en-US"/>
              </w:rPr>
              <w:softHyphen/>
            </w:r>
            <w:r w:rsidRPr="00A25ED8">
              <w:rPr>
                <w:rFonts w:asciiTheme="majorHAnsi" w:hAnsiTheme="majorHAnsi" w:cs="ProximaNova-Regular"/>
                <w:color w:val="004B91"/>
                <w:sz w:val="20"/>
                <w:szCs w:val="20"/>
                <w:lang w:val="en-US"/>
              </w:rPr>
              <w:softHyphen/>
            </w:r>
            <w:r w:rsidRPr="00A25ED8">
              <w:rPr>
                <w:rFonts w:asciiTheme="majorHAnsi" w:hAnsiTheme="majorHAnsi" w:cs="ProximaNova-Regular"/>
                <w:color w:val="004B91"/>
                <w:sz w:val="20"/>
                <w:szCs w:val="20"/>
                <w:lang w:val="en-US"/>
              </w:rPr>
              <w:softHyphen/>
            </w:r>
          </w:p>
        </w:tc>
      </w:tr>
    </w:tbl>
    <w:p w:rsidR="00286A76" w:rsidRDefault="00286A76" w:rsidP="00887D02">
      <w:pPr>
        <w:spacing w:after="0" w:line="240" w:lineRule="auto"/>
      </w:pPr>
    </w:p>
    <w:p w:rsidR="00286A76" w:rsidRPr="00A471A8" w:rsidRDefault="00286A76" w:rsidP="00887D02">
      <w:pPr>
        <w:spacing w:after="0" w:line="240" w:lineRule="auto"/>
      </w:pPr>
      <w:r w:rsidRPr="00A471A8">
        <w:t>Dear Applicant,</w:t>
      </w:r>
    </w:p>
    <w:p w:rsidR="00286A76" w:rsidRPr="00A471A8" w:rsidRDefault="00286A76" w:rsidP="00887D02">
      <w:pPr>
        <w:spacing w:after="0" w:line="240" w:lineRule="auto"/>
      </w:pPr>
    </w:p>
    <w:p w:rsidR="00236983" w:rsidRPr="00A471A8" w:rsidRDefault="00286A76" w:rsidP="00887D02">
      <w:pPr>
        <w:spacing w:after="0" w:line="240" w:lineRule="auto"/>
      </w:pPr>
      <w:r w:rsidRPr="00A471A8">
        <w:t xml:space="preserve">Thank you for your interest in </w:t>
      </w:r>
      <w:r w:rsidR="009A47FA">
        <w:t xml:space="preserve">Ormiston </w:t>
      </w:r>
      <w:r w:rsidR="00236983" w:rsidRPr="00A471A8">
        <w:t>South Wolverhampton and Bilston Academy</w:t>
      </w:r>
      <w:r w:rsidRPr="00A471A8">
        <w:t xml:space="preserve">. I am delighted that you are considering our </w:t>
      </w:r>
      <w:r w:rsidR="00236983" w:rsidRPr="00A471A8">
        <w:t>Academy</w:t>
      </w:r>
      <w:r w:rsidRPr="00A471A8">
        <w:t xml:space="preserve"> and I hope that you will want to apply for this post once you have f</w:t>
      </w:r>
      <w:r w:rsidR="00236983" w:rsidRPr="00A471A8">
        <w:t>ound out a little more about us</w:t>
      </w:r>
    </w:p>
    <w:p w:rsidR="00236983" w:rsidRPr="00A471A8" w:rsidRDefault="00236983" w:rsidP="00887D02">
      <w:pPr>
        <w:spacing w:after="0" w:line="240" w:lineRule="auto"/>
      </w:pPr>
    </w:p>
    <w:p w:rsidR="00236983" w:rsidRPr="00A471A8" w:rsidRDefault="00286A76" w:rsidP="00887D02">
      <w:pPr>
        <w:spacing w:after="0" w:line="240" w:lineRule="auto"/>
      </w:pPr>
      <w:r w:rsidRPr="00A471A8">
        <w:t xml:space="preserve">I urge you to spend time looking at our website, </w:t>
      </w:r>
      <w:r w:rsidR="00236983" w:rsidRPr="00A471A8">
        <w:t>www.</w:t>
      </w:r>
      <w:r w:rsidR="009A47FA">
        <w:t>oswba.co.uk</w:t>
      </w:r>
      <w:r w:rsidRPr="00A471A8">
        <w:t xml:space="preserve">, as this will tell you a lot about us and give you </w:t>
      </w:r>
      <w:r w:rsidR="001C6958" w:rsidRPr="00A471A8">
        <w:t>feel for what our Academy is like.</w:t>
      </w:r>
    </w:p>
    <w:p w:rsidR="00236983" w:rsidRPr="00A471A8" w:rsidRDefault="00236983" w:rsidP="00887D02">
      <w:pPr>
        <w:spacing w:after="0" w:line="240" w:lineRule="auto"/>
      </w:pPr>
    </w:p>
    <w:p w:rsidR="001C6958" w:rsidRPr="00A471A8" w:rsidRDefault="001C6958" w:rsidP="001C6958">
      <w:pPr>
        <w:spacing w:after="0" w:line="240" w:lineRule="auto"/>
      </w:pPr>
      <w:r w:rsidRPr="00A471A8">
        <w:t>This is an exciting t</w:t>
      </w:r>
      <w:r w:rsidR="00A471A8">
        <w:t>ime to be working with us. We have</w:t>
      </w:r>
      <w:r w:rsidRPr="00A471A8">
        <w:t xml:space="preserve"> a</w:t>
      </w:r>
      <w:r w:rsidR="00A471A8">
        <w:t>n</w:t>
      </w:r>
      <w:r w:rsidRPr="00A471A8">
        <w:t xml:space="preserve"> oversubscribed school</w:t>
      </w:r>
      <w:r w:rsidR="00A471A8">
        <w:t xml:space="preserve"> with</w:t>
      </w:r>
      <w:r w:rsidRPr="00A471A8">
        <w:t xml:space="preserve"> a diverse and enthusiastic student intake, an outstanding £25 million building with state of the art facilities and a fully supportive Senior Leadership Team.</w:t>
      </w:r>
    </w:p>
    <w:p w:rsidR="001C6958" w:rsidRPr="00A471A8" w:rsidRDefault="001C6958" w:rsidP="00887D02">
      <w:pPr>
        <w:spacing w:after="0" w:line="240" w:lineRule="auto"/>
      </w:pPr>
    </w:p>
    <w:p w:rsidR="001C6958" w:rsidRPr="00A471A8" w:rsidRDefault="001C6958" w:rsidP="001C6958">
      <w:pPr>
        <w:spacing w:after="0"/>
        <w:rPr>
          <w:rFonts w:eastAsia="Times New Roman" w:cs="Microsoft Sans Serif"/>
        </w:rPr>
      </w:pPr>
      <w:r w:rsidRPr="00A471A8">
        <w:rPr>
          <w:rFonts w:eastAsia="Times New Roman" w:cs="Microsoft Sans Serif"/>
        </w:rPr>
        <w:t>Our Academy motto is "Learning for Life, Securing success”, which shows our commitment to ensuring all children achieve the best academic results and also master the skills they need to have happy and successful lives.  We work hard to ensure that lessons are engaging and motivating, but also that students have lots of opportunities to engage in activities, events and visits outside the classroom.  We take the responsibility of educating</w:t>
      </w:r>
      <w:r w:rsidRPr="00A471A8">
        <w:rPr>
          <w:rFonts w:eastAsia="Times New Roman" w:cs="Microsoft Sans Serif"/>
          <w:shd w:val="clear" w:color="auto" w:fill="FFFFFF" w:themeFill="background1"/>
        </w:rPr>
        <w:t xml:space="preserve"> our students </w:t>
      </w:r>
      <w:r w:rsidRPr="00A471A8">
        <w:rPr>
          <w:rFonts w:eastAsia="Times New Roman" w:cs="Microsoft Sans Serif"/>
        </w:rPr>
        <w:t xml:space="preserve">and supporting them to develop into a well-rounded responsible adult very seriously.  </w:t>
      </w:r>
    </w:p>
    <w:p w:rsidR="001C6958" w:rsidRPr="00A471A8" w:rsidRDefault="001C6958" w:rsidP="00887D02">
      <w:pPr>
        <w:spacing w:after="0" w:line="240" w:lineRule="auto"/>
      </w:pPr>
    </w:p>
    <w:p w:rsidR="001C6958" w:rsidRPr="00A471A8" w:rsidRDefault="001C6958" w:rsidP="001C6958">
      <w:pPr>
        <w:spacing w:after="0" w:line="240" w:lineRule="auto"/>
      </w:pPr>
      <w:r w:rsidRPr="00A471A8">
        <w:t>Please do contact us for a visit to the school in advance of applying or in advance of</w:t>
      </w:r>
      <w:r w:rsidR="00A471A8" w:rsidRPr="00A471A8">
        <w:t xml:space="preserve"> the interviews.</w:t>
      </w:r>
    </w:p>
    <w:p w:rsidR="001C6958" w:rsidRDefault="001C6958" w:rsidP="00887D02">
      <w:pPr>
        <w:spacing w:after="0" w:line="240" w:lineRule="auto"/>
      </w:pPr>
    </w:p>
    <w:p w:rsidR="00A471A8" w:rsidRPr="00306451" w:rsidRDefault="00A471A8" w:rsidP="00A471A8">
      <w:pPr>
        <w:pStyle w:val="NoSpacing"/>
      </w:pPr>
      <w:r w:rsidRPr="00306451">
        <w:t>Yours sincerely</w:t>
      </w:r>
    </w:p>
    <w:p w:rsidR="00A471A8" w:rsidRDefault="00A471A8" w:rsidP="00A471A8">
      <w:pPr>
        <w:pStyle w:val="NoSpacing"/>
      </w:pPr>
      <w:r>
        <w:rPr>
          <w:noProof/>
          <w:lang w:val="en-US"/>
        </w:rPr>
        <w:drawing>
          <wp:anchor distT="0" distB="0" distL="114300" distR="114300" simplePos="0" relativeHeight="251660288" behindDoc="1" locked="0" layoutInCell="1" allowOverlap="1" wp14:anchorId="56CD0B54" wp14:editId="1338755A">
            <wp:simplePos x="0" y="0"/>
            <wp:positionH relativeFrom="column">
              <wp:posOffset>-29845</wp:posOffset>
            </wp:positionH>
            <wp:positionV relativeFrom="paragraph">
              <wp:posOffset>41275</wp:posOffset>
            </wp:positionV>
            <wp:extent cx="1470660" cy="409575"/>
            <wp:effectExtent l="0" t="0" r="0" b="9525"/>
            <wp:wrapTight wrapText="bothSides">
              <wp:wrapPolygon edited="0">
                <wp:start x="0" y="0"/>
                <wp:lineTo x="0" y="21098"/>
                <wp:lineTo x="21264" y="21098"/>
                <wp:lineTo x="21264" y="0"/>
                <wp:lineTo x="0" y="0"/>
              </wp:wrapPolygon>
            </wp:wrapTight>
            <wp:docPr id="1" name="Picture 1" descr="D:\KInsck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Inscke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066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6451">
        <w:tab/>
      </w:r>
    </w:p>
    <w:p w:rsidR="00A471A8" w:rsidRDefault="00A471A8" w:rsidP="00A471A8">
      <w:pPr>
        <w:pStyle w:val="NoSpacing"/>
      </w:pPr>
    </w:p>
    <w:p w:rsidR="00A471A8" w:rsidRDefault="00A471A8" w:rsidP="00A471A8">
      <w:pPr>
        <w:pStyle w:val="NoSpacing"/>
      </w:pPr>
    </w:p>
    <w:p w:rsidR="00A471A8" w:rsidRPr="00306451" w:rsidRDefault="00A471A8" w:rsidP="00A471A8">
      <w:pPr>
        <w:pStyle w:val="NoSpacing"/>
      </w:pPr>
      <w:r w:rsidRPr="00306451">
        <w:t xml:space="preserve">Mrs </w:t>
      </w:r>
      <w:r>
        <w:t>K Inscker</w:t>
      </w:r>
    </w:p>
    <w:p w:rsidR="00A471A8" w:rsidRDefault="00A471A8" w:rsidP="00A471A8">
      <w:pPr>
        <w:pStyle w:val="Formbody"/>
        <w:spacing w:before="0" w:line="240" w:lineRule="auto"/>
        <w:rPr>
          <w:rFonts w:asciiTheme="minorHAnsi" w:hAnsiTheme="minorHAnsi" w:cs="Calibri"/>
          <w:szCs w:val="22"/>
        </w:rPr>
      </w:pPr>
      <w:r w:rsidRPr="00306451">
        <w:rPr>
          <w:rFonts w:asciiTheme="minorHAnsi" w:hAnsiTheme="minorHAnsi"/>
          <w:szCs w:val="22"/>
        </w:rPr>
        <w:t>Principal</w:t>
      </w:r>
    </w:p>
    <w:p w:rsidR="00A471A8" w:rsidRPr="00A471A8" w:rsidRDefault="00A471A8" w:rsidP="00887D02">
      <w:pPr>
        <w:spacing w:after="0" w:line="240" w:lineRule="auto"/>
      </w:pPr>
    </w:p>
    <w:p w:rsidR="001C6958" w:rsidRDefault="001C6958" w:rsidP="00887D02">
      <w:pPr>
        <w:spacing w:after="0" w:line="240" w:lineRule="auto"/>
      </w:pPr>
    </w:p>
    <w:p w:rsidR="00887D02" w:rsidRDefault="00887D02" w:rsidP="00887D02">
      <w:pPr>
        <w:spacing w:after="0" w:line="240" w:lineRule="auto"/>
      </w:pPr>
    </w:p>
    <w:p w:rsidR="00EE6F8F" w:rsidRDefault="00EE6F8F" w:rsidP="00887D02">
      <w:pPr>
        <w:spacing w:after="0" w:line="240" w:lineRule="auto"/>
        <w:sectPr w:rsidR="00EE6F8F" w:rsidSect="00887D02">
          <w:pgSz w:w="11906" w:h="16838"/>
          <w:pgMar w:top="720" w:right="720" w:bottom="720" w:left="720" w:header="708" w:footer="708" w:gutter="0"/>
          <w:cols w:space="708"/>
          <w:titlePg/>
          <w:docGrid w:linePitch="360"/>
        </w:sectPr>
      </w:pPr>
    </w:p>
    <w:tbl>
      <w:tblPr>
        <w:tblStyle w:val="TableGrid"/>
        <w:tblW w:w="107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6"/>
        <w:gridCol w:w="3070"/>
      </w:tblGrid>
      <w:tr w:rsidR="00EE6F8F" w:rsidTr="00C3140F">
        <w:trPr>
          <w:trHeight w:val="992"/>
        </w:trPr>
        <w:tc>
          <w:tcPr>
            <w:tcW w:w="7676" w:type="dxa"/>
            <w:vAlign w:val="center"/>
          </w:tcPr>
          <w:p w:rsidR="00EE6F8F" w:rsidRPr="00EE6F8F" w:rsidRDefault="00EE6F8F" w:rsidP="00EE6F8F">
            <w:pPr>
              <w:pStyle w:val="Header"/>
              <w:rPr>
                <w:b/>
                <w:sz w:val="60"/>
                <w:szCs w:val="60"/>
              </w:rPr>
            </w:pPr>
            <w:r>
              <w:rPr>
                <w:color w:val="384E85"/>
                <w:sz w:val="60"/>
                <w:szCs w:val="60"/>
              </w:rPr>
              <w:lastRenderedPageBreak/>
              <w:t xml:space="preserve">Our </w:t>
            </w:r>
            <w:r>
              <w:rPr>
                <w:b/>
                <w:color w:val="384E85"/>
                <w:sz w:val="60"/>
                <w:szCs w:val="60"/>
              </w:rPr>
              <w:t xml:space="preserve">Vision </w:t>
            </w:r>
            <w:r>
              <w:rPr>
                <w:color w:val="384E85"/>
                <w:sz w:val="60"/>
                <w:szCs w:val="60"/>
              </w:rPr>
              <w:t xml:space="preserve">and </w:t>
            </w:r>
            <w:r>
              <w:rPr>
                <w:b/>
                <w:color w:val="384E85"/>
                <w:sz w:val="60"/>
                <w:szCs w:val="60"/>
              </w:rPr>
              <w:t>Values</w:t>
            </w:r>
          </w:p>
        </w:tc>
        <w:tc>
          <w:tcPr>
            <w:tcW w:w="3070" w:type="dxa"/>
            <w:vAlign w:val="center"/>
          </w:tcPr>
          <w:p w:rsidR="00EE6F8F" w:rsidRDefault="00C3140F" w:rsidP="00EE6F8F">
            <w:pPr>
              <w:pStyle w:val="Header"/>
              <w:jc w:val="right"/>
            </w:pPr>
            <w:r>
              <w:rPr>
                <w:rFonts w:asciiTheme="majorHAnsi" w:hAnsiTheme="majorHAnsi"/>
                <w:noProof/>
                <w:lang w:val="en-US"/>
              </w:rPr>
              <w:drawing>
                <wp:inline distT="0" distB="0" distL="0" distR="0" wp14:anchorId="21EAD961" wp14:editId="49A21024">
                  <wp:extent cx="1598212" cy="566398"/>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783" cy="569436"/>
                          </a:xfrm>
                          <a:prstGeom prst="rect">
                            <a:avLst/>
                          </a:prstGeom>
                          <a:noFill/>
                        </pic:spPr>
                      </pic:pic>
                    </a:graphicData>
                  </a:graphic>
                </wp:inline>
              </w:drawing>
            </w:r>
          </w:p>
        </w:tc>
      </w:tr>
    </w:tbl>
    <w:p w:rsidR="00EE6F8F" w:rsidRDefault="00EE6F8F" w:rsidP="00EE6F8F">
      <w:pPr>
        <w:pStyle w:val="Header"/>
      </w:pPr>
    </w:p>
    <w:p w:rsidR="00EE6F8F" w:rsidRPr="006C4DAB" w:rsidRDefault="00EE6F8F" w:rsidP="00EE6F8F">
      <w:pPr>
        <w:pStyle w:val="Header"/>
        <w:rPr>
          <w:b/>
          <w:color w:val="384E85"/>
          <w:sz w:val="32"/>
          <w:szCs w:val="32"/>
        </w:rPr>
      </w:pPr>
      <w:r w:rsidRPr="006C4DAB">
        <w:rPr>
          <w:b/>
          <w:color w:val="384E85"/>
          <w:sz w:val="32"/>
          <w:szCs w:val="32"/>
        </w:rPr>
        <w:t>Our vision is to provide outstanding education for all of our students through engaging and inspiring lessons taught by dedicated subject specialists who have the expertise, facilities and resources to ensure every child achieves their potential.</w:t>
      </w:r>
    </w:p>
    <w:p w:rsidR="00EE6F8F" w:rsidRDefault="00EE6F8F" w:rsidP="00EE6F8F">
      <w:pPr>
        <w:pStyle w:val="Header"/>
      </w:pPr>
    </w:p>
    <w:p w:rsidR="00EE6F8F" w:rsidRDefault="00EE6F8F" w:rsidP="00EE6F8F">
      <w:pPr>
        <w:pStyle w:val="Header"/>
      </w:pPr>
      <w:r>
        <w:t>We believe every student should and can master skills in literacy, numeracy and ICT and that these skills should be embedded across all of their subject areas. In addition, we aim to nurture resilience, integrity and high aspirations in every child, enabling them to confidently make their way in the world. Finally, we strive to provide students with access to unprecedented opportunities, giving them access to a huge range of activities and experiences including a broad enrichment programme and visits in the UK and abroad. The range of visits is growing year on year alongside the development of the ‘</w:t>
      </w:r>
      <w:r w:rsidR="009A47FA">
        <w:t>O</w:t>
      </w:r>
      <w:r>
        <w:t>SWB Experience’ for all students.</w:t>
      </w:r>
    </w:p>
    <w:p w:rsidR="00EE6F8F" w:rsidRDefault="00EE6F8F" w:rsidP="00887D02">
      <w:pPr>
        <w:spacing w:after="0" w:line="240" w:lineRule="auto"/>
      </w:pPr>
    </w:p>
    <w:p w:rsidR="006C4DAB" w:rsidRDefault="009A47FA" w:rsidP="00887D02">
      <w:pPr>
        <w:spacing w:after="0" w:line="240" w:lineRule="auto"/>
      </w:pPr>
      <w:r>
        <w:t>O</w:t>
      </w:r>
      <w:r w:rsidR="00EE6F8F">
        <w:t>SWB Academy students are expected to demonstrate outstanding behaviour. Our “Golden Code” clearly signals to staff, students and parents the core values of behaviour which ensure our Academy is a focused, happy plac</w:t>
      </w:r>
      <w:r w:rsidR="006C4DAB">
        <w:t>e to learn and grow. These are:</w:t>
      </w:r>
    </w:p>
    <w:p w:rsidR="006C4DAB" w:rsidRDefault="00EE6F8F" w:rsidP="006C4DAB">
      <w:pPr>
        <w:pStyle w:val="ListParagraph"/>
        <w:numPr>
          <w:ilvl w:val="0"/>
          <w:numId w:val="1"/>
        </w:numPr>
        <w:spacing w:after="0" w:line="240" w:lineRule="auto"/>
      </w:pPr>
      <w:r w:rsidRPr="006C4DAB">
        <w:rPr>
          <w:b/>
          <w:color w:val="384E85"/>
        </w:rPr>
        <w:t>R</w:t>
      </w:r>
      <w:r w:rsidR="006C4DAB">
        <w:rPr>
          <w:b/>
          <w:color w:val="384E85"/>
        </w:rPr>
        <w:t>espect</w:t>
      </w:r>
      <w:r>
        <w:t xml:space="preserve"> For yourself and for the values and beliefs of others, for our environment</w:t>
      </w:r>
    </w:p>
    <w:p w:rsidR="006C4DAB" w:rsidRDefault="00EE6F8F" w:rsidP="006C4DAB">
      <w:pPr>
        <w:pStyle w:val="ListParagraph"/>
        <w:numPr>
          <w:ilvl w:val="0"/>
          <w:numId w:val="1"/>
        </w:numPr>
        <w:spacing w:after="0" w:line="240" w:lineRule="auto"/>
      </w:pPr>
      <w:r w:rsidRPr="006C4DAB">
        <w:rPr>
          <w:b/>
          <w:color w:val="384E85"/>
        </w:rPr>
        <w:t>E</w:t>
      </w:r>
      <w:r w:rsidR="006C4DAB">
        <w:rPr>
          <w:b/>
          <w:color w:val="384E85"/>
        </w:rPr>
        <w:t>ngage</w:t>
      </w:r>
      <w:r>
        <w:t xml:space="preserve"> In learning, in our community, wit</w:t>
      </w:r>
      <w:r w:rsidR="006C4DAB">
        <w:t>h opportunities and with others</w:t>
      </w:r>
    </w:p>
    <w:p w:rsidR="006C4DAB" w:rsidRDefault="00EE6F8F" w:rsidP="006C4DAB">
      <w:pPr>
        <w:pStyle w:val="ListParagraph"/>
        <w:numPr>
          <w:ilvl w:val="0"/>
          <w:numId w:val="1"/>
        </w:numPr>
        <w:spacing w:after="0" w:line="240" w:lineRule="auto"/>
      </w:pPr>
      <w:r w:rsidRPr="006C4DAB">
        <w:rPr>
          <w:b/>
          <w:color w:val="384E85"/>
        </w:rPr>
        <w:t>A</w:t>
      </w:r>
      <w:r w:rsidR="006C4DAB">
        <w:rPr>
          <w:b/>
          <w:color w:val="384E85"/>
        </w:rPr>
        <w:t>spire</w:t>
      </w:r>
      <w:r>
        <w:t xml:space="preserve"> To be th</w:t>
      </w:r>
      <w:r w:rsidR="006C4DAB">
        <w:t>e best you can be</w:t>
      </w:r>
    </w:p>
    <w:p w:rsidR="00FF44DF" w:rsidRDefault="00EE6F8F" w:rsidP="006C4DAB">
      <w:pPr>
        <w:pStyle w:val="ListParagraph"/>
        <w:numPr>
          <w:ilvl w:val="0"/>
          <w:numId w:val="1"/>
        </w:numPr>
        <w:spacing w:after="0" w:line="240" w:lineRule="auto"/>
      </w:pPr>
      <w:r w:rsidRPr="006C4DAB">
        <w:rPr>
          <w:b/>
          <w:color w:val="384E85"/>
        </w:rPr>
        <w:t>A</w:t>
      </w:r>
      <w:r w:rsidR="006C4DAB">
        <w:rPr>
          <w:b/>
          <w:color w:val="384E85"/>
        </w:rPr>
        <w:t>chieve</w:t>
      </w:r>
      <w:r>
        <w:t xml:space="preserve"> Your potential in all areas</w:t>
      </w:r>
    </w:p>
    <w:p w:rsidR="006C4DAB" w:rsidRDefault="006C4DAB" w:rsidP="006C4DAB">
      <w:pPr>
        <w:spacing w:after="0" w:line="240" w:lineRule="auto"/>
      </w:pPr>
    </w:p>
    <w:p w:rsidR="006C4DAB" w:rsidRDefault="006C4DAB" w:rsidP="006C4DAB">
      <w:pPr>
        <w:spacing w:after="0" w:line="240" w:lineRule="auto"/>
        <w:rPr>
          <w:b/>
          <w:color w:val="384E85"/>
          <w:sz w:val="32"/>
          <w:szCs w:val="32"/>
        </w:rPr>
      </w:pPr>
      <w:r>
        <w:rPr>
          <w:b/>
          <w:color w:val="384E85"/>
          <w:sz w:val="32"/>
          <w:szCs w:val="32"/>
        </w:rPr>
        <w:t>“</w:t>
      </w:r>
      <w:r w:rsidRPr="006C4DAB">
        <w:rPr>
          <w:b/>
          <w:color w:val="384E85"/>
          <w:sz w:val="32"/>
          <w:szCs w:val="32"/>
        </w:rPr>
        <w:t>Learning for Life, Securing Success”</w:t>
      </w:r>
      <w:r>
        <w:rPr>
          <w:b/>
          <w:color w:val="384E85"/>
          <w:sz w:val="32"/>
          <w:szCs w:val="32"/>
        </w:rPr>
        <w:t xml:space="preserve"> – </w:t>
      </w:r>
      <w:r w:rsidRPr="006C4DAB">
        <w:rPr>
          <w:b/>
          <w:color w:val="384E85"/>
          <w:sz w:val="32"/>
          <w:szCs w:val="32"/>
        </w:rPr>
        <w:t>SWB Academy students pride themselves on belonging to a highly successful and vibrant learning community where respect and high expectations mean that they thrive academ</w:t>
      </w:r>
      <w:r>
        <w:rPr>
          <w:b/>
          <w:color w:val="384E85"/>
          <w:sz w:val="32"/>
          <w:szCs w:val="32"/>
        </w:rPr>
        <w:t>ically, socially and personally.</w:t>
      </w:r>
    </w:p>
    <w:p w:rsidR="006C4DAB" w:rsidRPr="006C4DAB" w:rsidRDefault="006C4DAB" w:rsidP="006C4DAB">
      <w:pPr>
        <w:spacing w:after="0" w:line="240" w:lineRule="auto"/>
        <w:rPr>
          <w:b/>
          <w:color w:val="384E85"/>
        </w:rPr>
      </w:pPr>
    </w:p>
    <w:p w:rsidR="006C4DAB" w:rsidRDefault="006C4DAB" w:rsidP="006C4DAB">
      <w:pPr>
        <w:spacing w:after="0" w:line="240" w:lineRule="auto"/>
        <w:rPr>
          <w:b/>
          <w:color w:val="384E85"/>
        </w:rPr>
      </w:pPr>
    </w:p>
    <w:p w:rsidR="006C4DAB" w:rsidRDefault="006C4DAB" w:rsidP="006C4DAB">
      <w:pPr>
        <w:spacing w:after="0" w:line="240" w:lineRule="auto"/>
        <w:rPr>
          <w:b/>
          <w:color w:val="384E85"/>
        </w:rPr>
      </w:pPr>
    </w:p>
    <w:p w:rsidR="006C4DAB" w:rsidRDefault="006C4DAB" w:rsidP="006C4DAB">
      <w:pPr>
        <w:spacing w:after="0" w:line="240" w:lineRule="auto"/>
        <w:rPr>
          <w:b/>
          <w:color w:val="384E85"/>
        </w:rPr>
      </w:pPr>
    </w:p>
    <w:p w:rsidR="006C4DAB" w:rsidRPr="006C4DAB" w:rsidRDefault="006C4DAB" w:rsidP="006C4DAB">
      <w:pPr>
        <w:spacing w:after="0" w:line="240" w:lineRule="auto"/>
        <w:rPr>
          <w:b/>
          <w:color w:val="384E85"/>
        </w:rPr>
      </w:pPr>
    </w:p>
    <w:p w:rsidR="006C4DAB" w:rsidRPr="006C4DAB" w:rsidRDefault="006C4DAB" w:rsidP="006C4DAB">
      <w:pPr>
        <w:spacing w:after="0" w:line="240" w:lineRule="auto"/>
        <w:rPr>
          <w:b/>
          <w:color w:val="384E85"/>
        </w:rPr>
      </w:pPr>
    </w:p>
    <w:p w:rsidR="006C4DAB" w:rsidRPr="006C4DAB" w:rsidRDefault="00CA162C" w:rsidP="006C4DAB">
      <w:pPr>
        <w:spacing w:after="0" w:line="240" w:lineRule="auto"/>
        <w:rPr>
          <w:b/>
          <w:color w:val="384E85"/>
        </w:rPr>
      </w:pPr>
      <w:r>
        <w:rPr>
          <w:b/>
          <w:noProof/>
          <w:color w:val="384E85"/>
          <w:lang w:val="en-US"/>
        </w:rPr>
        <w:lastRenderedPageBreak/>
        <w:drawing>
          <wp:anchor distT="0" distB="0" distL="114300" distR="114300" simplePos="0" relativeHeight="251663360" behindDoc="1" locked="0" layoutInCell="1" allowOverlap="1" wp14:anchorId="7D7F7FD5" wp14:editId="1F581819">
            <wp:simplePos x="0" y="0"/>
            <wp:positionH relativeFrom="column">
              <wp:posOffset>2506345</wp:posOffset>
            </wp:positionH>
            <wp:positionV relativeFrom="paragraph">
              <wp:posOffset>-1221105</wp:posOffset>
            </wp:positionV>
            <wp:extent cx="4324985" cy="4429125"/>
            <wp:effectExtent l="0" t="0" r="0" b="0"/>
            <wp:wrapTight wrapText="bothSides">
              <wp:wrapPolygon edited="0">
                <wp:start x="15603" y="0"/>
                <wp:lineTo x="14842" y="372"/>
                <wp:lineTo x="13034" y="1394"/>
                <wp:lineTo x="12939" y="1765"/>
                <wp:lineTo x="12178" y="3159"/>
                <wp:lineTo x="11988" y="4645"/>
                <wp:lineTo x="12368" y="6132"/>
                <wp:lineTo x="10656" y="7618"/>
                <wp:lineTo x="9704" y="8083"/>
                <wp:lineTo x="8372" y="9012"/>
                <wp:lineTo x="7136" y="10591"/>
                <wp:lineTo x="6565" y="12077"/>
                <wp:lineTo x="2569" y="13564"/>
                <wp:lineTo x="1998" y="13843"/>
                <wp:lineTo x="761" y="14865"/>
                <wp:lineTo x="190" y="16537"/>
                <wp:lineTo x="285" y="18023"/>
                <wp:lineTo x="1047" y="19510"/>
                <wp:lineTo x="1047" y="20532"/>
                <wp:lineTo x="4376" y="20996"/>
                <wp:lineTo x="11893" y="21275"/>
                <wp:lineTo x="14461" y="21275"/>
                <wp:lineTo x="15318" y="20996"/>
                <wp:lineTo x="17791" y="19695"/>
                <wp:lineTo x="19123" y="18023"/>
                <wp:lineTo x="19789" y="16537"/>
                <wp:lineTo x="20075" y="15050"/>
                <wp:lineTo x="20170" y="13564"/>
                <wp:lineTo x="19884" y="12077"/>
                <wp:lineTo x="19218" y="10591"/>
                <wp:lineTo x="18172" y="9105"/>
                <wp:lineTo x="19789" y="7618"/>
                <wp:lineTo x="20741" y="6132"/>
                <wp:lineTo x="21121" y="4645"/>
                <wp:lineTo x="20931" y="3159"/>
                <wp:lineTo x="20360" y="2137"/>
                <wp:lineTo x="20170" y="1486"/>
                <wp:lineTo x="18267" y="372"/>
                <wp:lineTo x="17506" y="0"/>
                <wp:lineTo x="15603"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4985" cy="4429125"/>
                    </a:xfrm>
                    <a:prstGeom prst="rect">
                      <a:avLst/>
                    </a:prstGeom>
                  </pic:spPr>
                </pic:pic>
              </a:graphicData>
            </a:graphic>
            <wp14:sizeRelH relativeFrom="page">
              <wp14:pctWidth>0</wp14:pctWidth>
            </wp14:sizeRelH>
            <wp14:sizeRelV relativeFrom="page">
              <wp14:pctHeight>0</wp14:pctHeight>
            </wp14:sizeRelV>
          </wp:anchor>
        </w:drawing>
      </w:r>
    </w:p>
    <w:p w:rsidR="006C4DAB" w:rsidRPr="006C4DAB" w:rsidRDefault="006C4DAB" w:rsidP="006C4DAB">
      <w:pPr>
        <w:spacing w:after="0" w:line="240" w:lineRule="auto"/>
        <w:rPr>
          <w:b/>
          <w:color w:val="384E85"/>
          <w:sz w:val="32"/>
          <w:szCs w:val="32"/>
        </w:rPr>
        <w:sectPr w:rsidR="006C4DAB" w:rsidRPr="006C4DAB" w:rsidSect="00887D02">
          <w:pgSz w:w="11906" w:h="16838"/>
          <w:pgMar w:top="720" w:right="720" w:bottom="720" w:left="720" w:header="708" w:footer="708" w:gutter="0"/>
          <w:cols w:space="708"/>
          <w:titlePg/>
          <w:docGrid w:linePitch="360"/>
        </w:sectPr>
      </w:pPr>
    </w:p>
    <w:tbl>
      <w:tblPr>
        <w:tblStyle w:val="TableGrid"/>
        <w:tblW w:w="10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1"/>
        <w:gridCol w:w="3064"/>
      </w:tblGrid>
      <w:tr w:rsidR="006640D2" w:rsidTr="00C3140F">
        <w:trPr>
          <w:trHeight w:val="992"/>
        </w:trPr>
        <w:tc>
          <w:tcPr>
            <w:tcW w:w="7661" w:type="dxa"/>
            <w:vAlign w:val="center"/>
          </w:tcPr>
          <w:p w:rsidR="006640D2" w:rsidRPr="006640D2" w:rsidRDefault="006640D2" w:rsidP="00EE6F8F">
            <w:pPr>
              <w:pStyle w:val="Header"/>
              <w:rPr>
                <w:sz w:val="60"/>
                <w:szCs w:val="60"/>
              </w:rPr>
            </w:pPr>
            <w:r w:rsidRPr="006640D2">
              <w:rPr>
                <w:b/>
                <w:color w:val="384E85"/>
                <w:sz w:val="60"/>
                <w:szCs w:val="60"/>
              </w:rPr>
              <w:lastRenderedPageBreak/>
              <w:t>Job Advert</w:t>
            </w:r>
          </w:p>
        </w:tc>
        <w:tc>
          <w:tcPr>
            <w:tcW w:w="3064" w:type="dxa"/>
            <w:vAlign w:val="center"/>
          </w:tcPr>
          <w:p w:rsidR="006640D2" w:rsidRDefault="00C3140F" w:rsidP="00EE6F8F">
            <w:pPr>
              <w:pStyle w:val="Header"/>
              <w:jc w:val="right"/>
            </w:pPr>
            <w:r>
              <w:rPr>
                <w:rFonts w:asciiTheme="majorHAnsi" w:hAnsiTheme="majorHAnsi"/>
                <w:noProof/>
                <w:lang w:val="en-US"/>
              </w:rPr>
              <w:drawing>
                <wp:inline distT="0" distB="0" distL="0" distR="0" wp14:anchorId="7DA1BEAF" wp14:editId="411D373C">
                  <wp:extent cx="1598212" cy="566398"/>
                  <wp:effectExtent l="0" t="0" r="254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783" cy="569436"/>
                          </a:xfrm>
                          <a:prstGeom prst="rect">
                            <a:avLst/>
                          </a:prstGeom>
                          <a:noFill/>
                        </pic:spPr>
                      </pic:pic>
                    </a:graphicData>
                  </a:graphic>
                </wp:inline>
              </w:drawing>
            </w:r>
          </w:p>
        </w:tc>
      </w:tr>
    </w:tbl>
    <w:p w:rsidR="006640D2" w:rsidRDefault="006640D2" w:rsidP="006640D2">
      <w:pPr>
        <w:pStyle w:val="Header"/>
      </w:pPr>
    </w:p>
    <w:p w:rsidR="006640D2" w:rsidRPr="00BD3B0D" w:rsidRDefault="00BD3B0D" w:rsidP="00A15254">
      <w:pPr>
        <w:pStyle w:val="Header"/>
        <w:rPr>
          <w:color w:val="384E85"/>
          <w:sz w:val="32"/>
          <w:szCs w:val="32"/>
        </w:rPr>
      </w:pPr>
      <w:r w:rsidRPr="00BD3B0D">
        <w:rPr>
          <w:b/>
          <w:color w:val="384E85"/>
          <w:sz w:val="32"/>
          <w:szCs w:val="32"/>
        </w:rPr>
        <w:t>Job title</w:t>
      </w:r>
      <w:r>
        <w:rPr>
          <w:b/>
          <w:color w:val="384E85"/>
          <w:sz w:val="32"/>
          <w:szCs w:val="32"/>
        </w:rPr>
        <w:t>:</w:t>
      </w:r>
      <w:r w:rsidRPr="00BD3B0D">
        <w:rPr>
          <w:color w:val="384E85"/>
          <w:sz w:val="32"/>
          <w:szCs w:val="32"/>
        </w:rPr>
        <w:t xml:space="preserve"> </w:t>
      </w:r>
      <w:r w:rsidR="00082465">
        <w:rPr>
          <w:color w:val="384E85"/>
          <w:sz w:val="32"/>
          <w:szCs w:val="32"/>
        </w:rPr>
        <w:t>Teacher of Science</w:t>
      </w:r>
    </w:p>
    <w:p w:rsidR="00431FC3" w:rsidRDefault="009A47FA" w:rsidP="003E0845">
      <w:pPr>
        <w:widowControl w:val="0"/>
        <w:spacing w:after="0" w:line="240" w:lineRule="auto"/>
        <w:rPr>
          <w:rFonts w:ascii="Calibri" w:eastAsia="Times New Roman" w:hAnsi="Calibri" w:cs="Times New Roman"/>
          <w:bCs/>
          <w:iCs/>
          <w:color w:val="384E85"/>
          <w:kern w:val="28"/>
          <w:sz w:val="32"/>
          <w:szCs w:val="32"/>
          <w:lang w:eastAsia="en-GB"/>
          <w14:cntxtAlts/>
        </w:rPr>
      </w:pPr>
      <w:r w:rsidRPr="00D673BE">
        <w:rPr>
          <w:b/>
          <w:bCs/>
          <w:noProof/>
          <w:color w:val="384E85"/>
          <w:sz w:val="32"/>
          <w:szCs w:val="32"/>
          <w:lang w:val="en-US"/>
        </w:rPr>
        <w:drawing>
          <wp:anchor distT="0" distB="0" distL="114300" distR="114300" simplePos="0" relativeHeight="251659263" behindDoc="1" locked="0" layoutInCell="1" allowOverlap="1" wp14:anchorId="15BAED8F" wp14:editId="3F38363B">
            <wp:simplePos x="0" y="0"/>
            <wp:positionH relativeFrom="page">
              <wp:align>right</wp:align>
            </wp:positionH>
            <wp:positionV relativeFrom="paragraph">
              <wp:posOffset>132715</wp:posOffset>
            </wp:positionV>
            <wp:extent cx="4356735" cy="4781550"/>
            <wp:effectExtent l="0" t="0" r="0" b="0"/>
            <wp:wrapTight wrapText="bothSides">
              <wp:wrapPolygon edited="0">
                <wp:start x="12845" y="516"/>
                <wp:lineTo x="3967" y="1463"/>
                <wp:lineTo x="1983" y="1721"/>
                <wp:lineTo x="1983" y="2065"/>
                <wp:lineTo x="1511" y="2410"/>
                <wp:lineTo x="567" y="3356"/>
                <wp:lineTo x="0" y="4819"/>
                <wp:lineTo x="94" y="6282"/>
                <wp:lineTo x="756" y="7573"/>
                <wp:lineTo x="756" y="7745"/>
                <wp:lineTo x="2361" y="8950"/>
                <wp:lineTo x="7934" y="10327"/>
                <wp:lineTo x="9350" y="11876"/>
                <wp:lineTo x="11900" y="13080"/>
                <wp:lineTo x="11617" y="13769"/>
                <wp:lineTo x="11145" y="14371"/>
                <wp:lineTo x="10672" y="15834"/>
                <wp:lineTo x="10672" y="17211"/>
                <wp:lineTo x="11145" y="18588"/>
                <wp:lineTo x="12184" y="19965"/>
                <wp:lineTo x="12278" y="20223"/>
                <wp:lineTo x="14450" y="21170"/>
                <wp:lineTo x="15017" y="21342"/>
                <wp:lineTo x="16717" y="21342"/>
                <wp:lineTo x="17189" y="21170"/>
                <wp:lineTo x="19551" y="20137"/>
                <wp:lineTo x="20589" y="18588"/>
                <wp:lineTo x="21156" y="17211"/>
                <wp:lineTo x="21156" y="15834"/>
                <wp:lineTo x="20684" y="14457"/>
                <wp:lineTo x="19928" y="13425"/>
                <wp:lineTo x="18606" y="11704"/>
                <wp:lineTo x="19834" y="10327"/>
                <wp:lineTo x="20495" y="8950"/>
                <wp:lineTo x="20873" y="7573"/>
                <wp:lineTo x="20778" y="6196"/>
                <wp:lineTo x="20495" y="4819"/>
                <wp:lineTo x="19739" y="3442"/>
                <wp:lineTo x="18417" y="1893"/>
                <wp:lineTo x="15867" y="775"/>
                <wp:lineTo x="15017" y="516"/>
                <wp:lineTo x="12845" y="51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56735" cy="4781550"/>
                    </a:xfrm>
                    <a:prstGeom prst="rect">
                      <a:avLst/>
                    </a:prstGeom>
                  </pic:spPr>
                </pic:pic>
              </a:graphicData>
            </a:graphic>
            <wp14:sizeRelH relativeFrom="page">
              <wp14:pctWidth>0</wp14:pctWidth>
            </wp14:sizeRelH>
            <wp14:sizeRelV relativeFrom="page">
              <wp14:pctHeight>0</wp14:pctHeight>
            </wp14:sizeRelV>
          </wp:anchor>
        </w:drawing>
      </w:r>
      <w:r w:rsidR="00BD3B0D" w:rsidRPr="00E11EDE">
        <w:rPr>
          <w:b/>
          <w:color w:val="384E85"/>
          <w:sz w:val="32"/>
          <w:szCs w:val="32"/>
        </w:rPr>
        <w:t xml:space="preserve">Salary: </w:t>
      </w:r>
      <w:r w:rsidR="00D81AC6" w:rsidRPr="00A15254">
        <w:rPr>
          <w:rFonts w:ascii="Calibri" w:eastAsia="Times New Roman" w:hAnsi="Calibri" w:cs="Times New Roman"/>
          <w:bCs/>
          <w:iCs/>
          <w:color w:val="384E85"/>
          <w:kern w:val="28"/>
          <w:sz w:val="32"/>
          <w:szCs w:val="32"/>
          <w:lang w:eastAsia="en-GB"/>
          <w14:cntxtAlts/>
        </w:rPr>
        <w:t>MPS/</w:t>
      </w:r>
      <w:r w:rsidR="00866DC7">
        <w:rPr>
          <w:rFonts w:ascii="Calibri" w:eastAsia="Times New Roman" w:hAnsi="Calibri" w:cs="Times New Roman"/>
          <w:bCs/>
          <w:iCs/>
          <w:color w:val="384E85"/>
          <w:kern w:val="28"/>
          <w:sz w:val="32"/>
          <w:szCs w:val="32"/>
          <w:lang w:eastAsia="en-GB"/>
          <w14:cntxtAlts/>
        </w:rPr>
        <w:t>UPS</w:t>
      </w:r>
      <w:r w:rsidR="00431FC3">
        <w:rPr>
          <w:rFonts w:ascii="Calibri" w:eastAsia="Times New Roman" w:hAnsi="Calibri" w:cs="Times New Roman"/>
          <w:bCs/>
          <w:iCs/>
          <w:color w:val="384E85"/>
          <w:kern w:val="28"/>
          <w:sz w:val="32"/>
          <w:szCs w:val="32"/>
          <w:lang w:eastAsia="en-GB"/>
          <w14:cntxtAlts/>
        </w:rPr>
        <w:t xml:space="preserve"> </w:t>
      </w:r>
      <w:r w:rsidR="000B1C4E">
        <w:rPr>
          <w:rFonts w:ascii="Calibri" w:eastAsia="Times New Roman" w:hAnsi="Calibri" w:cs="Times New Roman"/>
          <w:bCs/>
          <w:iCs/>
          <w:color w:val="384E85"/>
          <w:kern w:val="28"/>
          <w:sz w:val="32"/>
          <w:szCs w:val="32"/>
          <w:lang w:eastAsia="en-GB"/>
          <w14:cntxtAlts/>
        </w:rPr>
        <w:t>(plus TLR 2)</w:t>
      </w:r>
    </w:p>
    <w:p w:rsidR="00FE3B60" w:rsidRPr="00FE3B60" w:rsidRDefault="00FE3B60" w:rsidP="003E0845">
      <w:pPr>
        <w:widowControl w:val="0"/>
        <w:spacing w:after="0" w:line="240" w:lineRule="auto"/>
        <w:rPr>
          <w:rFonts w:ascii="Calibri" w:eastAsia="Times New Roman" w:hAnsi="Calibri" w:cs="Times New Roman"/>
          <w:bCs/>
          <w:iCs/>
          <w:color w:val="384E85"/>
          <w:kern w:val="28"/>
          <w:sz w:val="32"/>
          <w:szCs w:val="32"/>
          <w:lang w:eastAsia="en-GB"/>
          <w14:cntxtAlts/>
        </w:rPr>
      </w:pPr>
      <w:r>
        <w:rPr>
          <w:rFonts w:ascii="Calibri" w:eastAsia="Times New Roman" w:hAnsi="Calibri" w:cs="Times New Roman"/>
          <w:b/>
          <w:bCs/>
          <w:iCs/>
          <w:color w:val="384E85"/>
          <w:kern w:val="28"/>
          <w:sz w:val="32"/>
          <w:szCs w:val="32"/>
          <w:lang w:eastAsia="en-GB"/>
          <w14:cntxtAlts/>
        </w:rPr>
        <w:t xml:space="preserve">Start date: </w:t>
      </w:r>
      <w:r>
        <w:rPr>
          <w:rFonts w:ascii="Calibri" w:eastAsia="Times New Roman" w:hAnsi="Calibri" w:cs="Times New Roman"/>
          <w:bCs/>
          <w:iCs/>
          <w:color w:val="384E85"/>
          <w:kern w:val="28"/>
          <w:sz w:val="32"/>
          <w:szCs w:val="32"/>
          <w:lang w:eastAsia="en-GB"/>
          <w14:cntxtAlts/>
        </w:rPr>
        <w:t>September 2018</w:t>
      </w:r>
    </w:p>
    <w:p w:rsidR="009A47FA" w:rsidRPr="00431FC3" w:rsidRDefault="009A47FA" w:rsidP="009A47FA">
      <w:pPr>
        <w:widowControl w:val="0"/>
        <w:spacing w:after="0" w:line="285" w:lineRule="auto"/>
        <w:rPr>
          <w:rFonts w:ascii="Calibri" w:eastAsia="Times New Roman" w:hAnsi="Calibri" w:cs="Times New Roman"/>
          <w:bCs/>
          <w:iCs/>
          <w:color w:val="384E85"/>
          <w:kern w:val="28"/>
          <w:sz w:val="32"/>
          <w:szCs w:val="32"/>
          <w:lang w:eastAsia="en-GB"/>
          <w14:cntxtAlts/>
        </w:rPr>
      </w:pPr>
      <w:r>
        <w:rPr>
          <w:rFonts w:ascii="Calibri" w:eastAsia="Times New Roman" w:hAnsi="Calibri" w:cs="Times New Roman"/>
          <w:b/>
          <w:bCs/>
          <w:iCs/>
          <w:color w:val="384E85"/>
          <w:kern w:val="28"/>
          <w:sz w:val="32"/>
          <w:szCs w:val="32"/>
          <w:lang w:eastAsia="en-GB"/>
          <w14:cntxtAlts/>
        </w:rPr>
        <w:t xml:space="preserve">Working Pattern: </w:t>
      </w:r>
      <w:r w:rsidR="003E0845">
        <w:rPr>
          <w:rFonts w:ascii="Calibri" w:eastAsia="Times New Roman" w:hAnsi="Calibri" w:cs="Times New Roman"/>
          <w:bCs/>
          <w:iCs/>
          <w:color w:val="384E85"/>
          <w:kern w:val="28"/>
          <w:sz w:val="32"/>
          <w:szCs w:val="32"/>
          <w:lang w:eastAsia="en-GB"/>
          <w14:cntxtAlts/>
        </w:rPr>
        <w:t>Full time permanent</w:t>
      </w:r>
    </w:p>
    <w:p w:rsidR="00AE5358" w:rsidRPr="00AE5358" w:rsidRDefault="00D673BE" w:rsidP="00AE5358">
      <w:pPr>
        <w:widowControl w:val="0"/>
        <w:spacing w:after="0" w:line="285" w:lineRule="auto"/>
        <w:rPr>
          <w:rFonts w:ascii="Calibri" w:eastAsia="Times New Roman" w:hAnsi="Calibri" w:cs="Times New Roman"/>
          <w:b/>
          <w:bCs/>
          <w:i/>
          <w:iCs/>
          <w:color w:val="000000"/>
          <w:kern w:val="28"/>
          <w:sz w:val="24"/>
          <w:szCs w:val="24"/>
          <w:lang w:eastAsia="en-GB"/>
          <w14:cntxtAlts/>
        </w:rPr>
      </w:pPr>
      <w:r w:rsidRPr="00D673BE">
        <w:rPr>
          <w:rFonts w:ascii="Calibri" w:eastAsia="Times New Roman" w:hAnsi="Calibri" w:cs="Times New Roman"/>
          <w:b/>
          <w:bCs/>
          <w:i/>
          <w:iCs/>
          <w:color w:val="384E85"/>
          <w:kern w:val="28"/>
          <w:sz w:val="24"/>
          <w:szCs w:val="24"/>
          <w:lang w:eastAsia="en-GB"/>
          <w14:cntxtAlts/>
        </w:rPr>
        <w:t xml:space="preserve"> </w:t>
      </w:r>
    </w:p>
    <w:p w:rsidR="00082465" w:rsidRPr="00082465" w:rsidRDefault="00082465" w:rsidP="00082465">
      <w:pPr>
        <w:widowControl w:val="0"/>
        <w:spacing w:after="0" w:line="240" w:lineRule="auto"/>
        <w:rPr>
          <w:rFonts w:ascii="Calibri" w:hAnsi="Calibri"/>
        </w:rPr>
      </w:pPr>
      <w:r w:rsidRPr="00082465">
        <w:rPr>
          <w:rFonts w:ascii="Calibri" w:hAnsi="Calibri"/>
        </w:rPr>
        <w:t>SWB Academy is a vibrant, successful 11-19 Academy. Due to our popularity with parents, making us the first choice secondary school across the area, we are seeking to expand our team of staff as a result of increasing student numbers.  We have world class facilities, highly professional staff and students who are keen to learn.  The post-holder will have the opportunity to work in a dynamic team who deliver outstanding provision through engaging lessons and exciting enrichment opportunities.</w:t>
      </w:r>
    </w:p>
    <w:p w:rsidR="00082465" w:rsidRPr="00082465" w:rsidRDefault="00082465" w:rsidP="00082465">
      <w:pPr>
        <w:widowControl w:val="0"/>
        <w:spacing w:after="0" w:line="240" w:lineRule="auto"/>
        <w:rPr>
          <w:rFonts w:ascii="Calibri" w:hAnsi="Calibri"/>
        </w:rPr>
      </w:pPr>
    </w:p>
    <w:p w:rsidR="00082465" w:rsidRDefault="00082465" w:rsidP="00082465">
      <w:pPr>
        <w:widowControl w:val="0"/>
        <w:spacing w:after="0" w:line="240" w:lineRule="auto"/>
        <w:rPr>
          <w:rFonts w:ascii="Calibri" w:hAnsi="Calibri"/>
        </w:rPr>
      </w:pPr>
      <w:r w:rsidRPr="00082465">
        <w:rPr>
          <w:rFonts w:ascii="Calibri" w:hAnsi="Calibri"/>
        </w:rPr>
        <w:t>We are looking to appoint an outstanding teacher to work as part of our Science team delivering outstanding provision to our students. Subject specialism is open to negotiation.</w:t>
      </w:r>
      <w:r w:rsidR="000B1C4E">
        <w:rPr>
          <w:rFonts w:ascii="Calibri" w:hAnsi="Calibri"/>
        </w:rPr>
        <w:t xml:space="preserve"> A TLR 2 is available for a suitably qualified candidate and an agreed responsibility.</w:t>
      </w:r>
      <w:r w:rsidRPr="00082465">
        <w:rPr>
          <w:rFonts w:ascii="Calibri" w:hAnsi="Calibri"/>
        </w:rPr>
        <w:t xml:space="preserve"> You need to be determined to drive up standards, have a positive approach and be committed to making a difference.  In return you will get to work in an inn</w:t>
      </w:r>
      <w:r w:rsidR="00CC354C">
        <w:rPr>
          <w:rFonts w:ascii="Calibri" w:hAnsi="Calibri"/>
        </w:rPr>
        <w:t>ovative and supportive Academy.</w:t>
      </w:r>
    </w:p>
    <w:p w:rsidR="00CC354C" w:rsidRDefault="00CC354C" w:rsidP="00082465">
      <w:pPr>
        <w:widowControl w:val="0"/>
        <w:spacing w:after="0" w:line="240" w:lineRule="auto"/>
        <w:rPr>
          <w:rFonts w:ascii="Calibri" w:eastAsia="Times New Roman" w:hAnsi="Calibri" w:cs="Times New Roman"/>
          <w:color w:val="000000"/>
          <w:kern w:val="28"/>
          <w:lang w:eastAsia="en-GB"/>
          <w14:cntxtAlts/>
        </w:rPr>
      </w:pPr>
    </w:p>
    <w:p w:rsidR="00B830DC" w:rsidRPr="00B830DC" w:rsidRDefault="00B830DC" w:rsidP="00B830DC">
      <w:pPr>
        <w:widowControl w:val="0"/>
        <w:spacing w:after="0" w:line="240" w:lineRule="auto"/>
        <w:rPr>
          <w:rFonts w:ascii="Calibri" w:eastAsia="Times New Roman" w:hAnsi="Calibri" w:cs="Times New Roman"/>
          <w:color w:val="000000"/>
          <w:kern w:val="28"/>
          <w:u w:val="single"/>
          <w:lang w:eastAsia="en-GB"/>
          <w14:cntxtAlts/>
        </w:rPr>
      </w:pPr>
      <w:r w:rsidRPr="00B830DC">
        <w:rPr>
          <w:rFonts w:ascii="Calibri" w:eastAsia="Times New Roman" w:hAnsi="Calibri" w:cs="Times New Roman"/>
          <w:color w:val="000000"/>
          <w:kern w:val="28"/>
          <w:lang w:eastAsia="en-GB"/>
          <w14:cntxtAlts/>
        </w:rPr>
        <w:t xml:space="preserve">Further details are available from </w:t>
      </w:r>
      <w:r w:rsidR="00410FC5">
        <w:rPr>
          <w:rFonts w:ascii="Calibri" w:eastAsia="Times New Roman" w:hAnsi="Calibri" w:cs="Times New Roman"/>
          <w:color w:val="000000"/>
          <w:kern w:val="28"/>
          <w:lang w:eastAsia="en-GB"/>
          <w14:cntxtAlts/>
        </w:rPr>
        <w:t>Luke Green</w:t>
      </w:r>
      <w:r w:rsidR="009D1AFA">
        <w:rPr>
          <w:rFonts w:ascii="Calibri" w:eastAsia="Times New Roman" w:hAnsi="Calibri" w:cs="Times New Roman"/>
          <w:color w:val="000000"/>
          <w:kern w:val="28"/>
          <w:lang w:eastAsia="en-GB"/>
          <w14:cntxtAlts/>
        </w:rPr>
        <w:t xml:space="preserve"> </w:t>
      </w:r>
      <w:r w:rsidRPr="00B830DC">
        <w:rPr>
          <w:rFonts w:ascii="Calibri" w:eastAsia="Times New Roman" w:hAnsi="Calibri" w:cs="Times New Roman"/>
          <w:color w:val="000000"/>
          <w:kern w:val="28"/>
          <w:lang w:eastAsia="en-GB"/>
          <w14:cntxtAlts/>
        </w:rPr>
        <w:t>via the contact details below or by email to:</w:t>
      </w:r>
      <w:r w:rsidR="00734E3F">
        <w:rPr>
          <w:rFonts w:ascii="Calibri" w:eastAsia="Times New Roman" w:hAnsi="Calibri" w:cs="Times New Roman"/>
          <w:color w:val="000000"/>
          <w:kern w:val="28"/>
          <w:u w:val="single"/>
          <w:lang w:eastAsia="en-GB"/>
          <w14:cntxtAlts/>
        </w:rPr>
        <w:t xml:space="preserve"> </w:t>
      </w:r>
      <w:r w:rsidR="00410FC5">
        <w:rPr>
          <w:rFonts w:ascii="Calibri" w:eastAsia="Times New Roman" w:hAnsi="Calibri" w:cs="Times New Roman"/>
          <w:color w:val="000000"/>
          <w:kern w:val="28"/>
          <w:u w:val="single"/>
          <w:lang w:eastAsia="en-GB"/>
          <w14:cntxtAlts/>
        </w:rPr>
        <w:t>LGreen</w:t>
      </w:r>
      <w:r w:rsidR="009A47FA">
        <w:rPr>
          <w:rFonts w:ascii="Calibri" w:eastAsia="Times New Roman" w:hAnsi="Calibri" w:cs="Times New Roman"/>
          <w:color w:val="000000"/>
          <w:kern w:val="28"/>
          <w:u w:val="single"/>
          <w:lang w:eastAsia="en-GB"/>
          <w14:cntxtAlts/>
        </w:rPr>
        <w:t>@oswba.co.uk</w:t>
      </w:r>
    </w:p>
    <w:p w:rsidR="00B830DC" w:rsidRPr="00B830DC" w:rsidRDefault="00B830DC" w:rsidP="00B830DC">
      <w:pPr>
        <w:widowControl w:val="0"/>
        <w:spacing w:after="0" w:line="240" w:lineRule="auto"/>
        <w:rPr>
          <w:rFonts w:ascii="Calibri" w:eastAsia="Times New Roman" w:hAnsi="Calibri" w:cs="Times New Roman"/>
          <w:color w:val="000000"/>
          <w:kern w:val="28"/>
          <w:u w:val="single"/>
          <w:lang w:eastAsia="en-GB"/>
          <w14:cntxtAlts/>
        </w:rPr>
      </w:pPr>
    </w:p>
    <w:p w:rsidR="00B830DC" w:rsidRDefault="009A47FA" w:rsidP="00B830DC">
      <w:pPr>
        <w:widowControl w:val="0"/>
        <w:spacing w:after="0" w:line="240" w:lineRule="auto"/>
        <w:jc w:val="both"/>
        <w:rPr>
          <w:rFonts w:ascii="Calibri" w:eastAsia="Times New Roman" w:hAnsi="Calibri" w:cs="Times New Roman"/>
          <w:b/>
          <w:bCs/>
          <w:color w:val="231F20"/>
          <w:kern w:val="28"/>
          <w:lang w:eastAsia="en-GB"/>
          <w14:cntxtAlts/>
        </w:rPr>
      </w:pPr>
      <w:r>
        <w:rPr>
          <w:rFonts w:ascii="Calibri" w:eastAsia="Times New Roman" w:hAnsi="Calibri" w:cs="Times New Roman"/>
          <w:b/>
          <w:bCs/>
          <w:color w:val="231F20"/>
          <w:kern w:val="28"/>
          <w:lang w:eastAsia="en-GB"/>
          <w14:cntxtAlts/>
        </w:rPr>
        <w:t>O</w:t>
      </w:r>
      <w:r w:rsidR="00B830DC" w:rsidRPr="00B830DC">
        <w:rPr>
          <w:rFonts w:ascii="Calibri" w:eastAsia="Times New Roman" w:hAnsi="Calibri" w:cs="Times New Roman"/>
          <w:b/>
          <w:bCs/>
          <w:color w:val="231F20"/>
          <w:kern w:val="28"/>
          <w:lang w:eastAsia="en-GB"/>
          <w14:cntxtAlts/>
        </w:rPr>
        <w:t>SWB Academy is committed to safeguarding procedures and all successful applicants will undergo an Enhanced Disclosure and Barring Service check prior to appointment. This post is exempt from the Academy’s policy on relocation and job share.</w:t>
      </w:r>
    </w:p>
    <w:p w:rsidR="00B830DC" w:rsidRPr="00B830DC" w:rsidRDefault="00B830DC" w:rsidP="00B830DC">
      <w:pPr>
        <w:widowControl w:val="0"/>
        <w:spacing w:after="0" w:line="240" w:lineRule="auto"/>
        <w:jc w:val="both"/>
        <w:rPr>
          <w:rFonts w:ascii="Calibri" w:eastAsia="Times New Roman" w:hAnsi="Calibri" w:cs="Times New Roman"/>
          <w:b/>
          <w:bCs/>
          <w:color w:val="231F20"/>
          <w:kern w:val="28"/>
          <w:lang w:eastAsia="en-GB"/>
          <w14:cntxtAlts/>
        </w:rPr>
      </w:pPr>
    </w:p>
    <w:p w:rsidR="00BD3B0D" w:rsidRDefault="00B830DC" w:rsidP="00B830DC">
      <w:pPr>
        <w:widowControl w:val="0"/>
        <w:spacing w:after="0" w:line="240" w:lineRule="auto"/>
        <w:jc w:val="both"/>
        <w:rPr>
          <w:rFonts w:ascii="Calibri" w:eastAsia="Times New Roman" w:hAnsi="Calibri" w:cs="Times New Roman"/>
          <w:bCs/>
          <w:color w:val="231F20"/>
          <w:kern w:val="28"/>
          <w:lang w:eastAsia="en-GB"/>
          <w14:cntxtAlts/>
        </w:rPr>
      </w:pPr>
      <w:r w:rsidRPr="00B830DC">
        <w:rPr>
          <w:rFonts w:ascii="Calibri" w:eastAsia="Times New Roman" w:hAnsi="Calibri" w:cs="Times New Roman"/>
          <w:bCs/>
          <w:color w:val="231F20"/>
          <w:kern w:val="28"/>
          <w:lang w:eastAsia="en-GB"/>
          <w14:cntxtAlts/>
        </w:rPr>
        <w:t>Closing Date for Applications;</w:t>
      </w:r>
    </w:p>
    <w:p w:rsidR="00B830DC" w:rsidRPr="00B830DC" w:rsidRDefault="00B830DC" w:rsidP="00B830DC">
      <w:pPr>
        <w:widowControl w:val="0"/>
        <w:spacing w:after="0" w:line="240" w:lineRule="auto"/>
        <w:jc w:val="both"/>
        <w:rPr>
          <w:rFonts w:ascii="Calibri" w:eastAsia="Times New Roman" w:hAnsi="Calibri" w:cs="Times New Roman"/>
          <w:b/>
          <w:bCs/>
          <w:color w:val="231F20"/>
          <w:kern w:val="28"/>
          <w:lang w:eastAsia="en-GB"/>
          <w14:cntxtAlts/>
        </w:rPr>
      </w:pPr>
    </w:p>
    <w:p w:rsidR="00BD3B0D" w:rsidRPr="00BD3B0D" w:rsidRDefault="00FE3B60" w:rsidP="00A15254">
      <w:pPr>
        <w:widowControl w:val="0"/>
        <w:spacing w:after="0" w:line="240" w:lineRule="auto"/>
        <w:jc w:val="both"/>
        <w:rPr>
          <w:rFonts w:ascii="Calibri" w:eastAsia="Times New Roman" w:hAnsi="Calibri" w:cs="Times New Roman"/>
          <w:bCs/>
          <w:color w:val="384E85"/>
          <w:kern w:val="28"/>
          <w:sz w:val="32"/>
          <w:szCs w:val="32"/>
          <w:lang w:eastAsia="en-GB"/>
          <w14:cntxtAlts/>
        </w:rPr>
      </w:pPr>
      <w:r>
        <w:rPr>
          <w:rFonts w:ascii="Calibri" w:eastAsia="Times New Roman" w:hAnsi="Calibri" w:cs="Times New Roman"/>
          <w:bCs/>
          <w:color w:val="384E85"/>
          <w:kern w:val="28"/>
          <w:sz w:val="32"/>
          <w:szCs w:val="32"/>
          <w:lang w:eastAsia="en-GB"/>
          <w14:cntxtAlts/>
        </w:rPr>
        <w:t>Friday 18</w:t>
      </w:r>
      <w:r w:rsidRPr="00FE3B60">
        <w:rPr>
          <w:rFonts w:ascii="Calibri" w:eastAsia="Times New Roman" w:hAnsi="Calibri" w:cs="Times New Roman"/>
          <w:bCs/>
          <w:color w:val="384E85"/>
          <w:kern w:val="28"/>
          <w:sz w:val="32"/>
          <w:szCs w:val="32"/>
          <w:vertAlign w:val="superscript"/>
          <w:lang w:eastAsia="en-GB"/>
          <w14:cntxtAlts/>
        </w:rPr>
        <w:t>th</w:t>
      </w:r>
      <w:r>
        <w:rPr>
          <w:rFonts w:ascii="Calibri" w:eastAsia="Times New Roman" w:hAnsi="Calibri" w:cs="Times New Roman"/>
          <w:bCs/>
          <w:color w:val="384E85"/>
          <w:kern w:val="28"/>
          <w:sz w:val="32"/>
          <w:szCs w:val="32"/>
          <w:lang w:eastAsia="en-GB"/>
          <w14:cntxtAlts/>
        </w:rPr>
        <w:t xml:space="preserve"> May 2018 at 23:59</w:t>
      </w:r>
    </w:p>
    <w:p w:rsidR="00BD3B0D" w:rsidRPr="00866DC7" w:rsidRDefault="00BD3B0D" w:rsidP="00A15254">
      <w:pPr>
        <w:widowControl w:val="0"/>
        <w:spacing w:after="0" w:line="240" w:lineRule="auto"/>
        <w:jc w:val="both"/>
        <w:rPr>
          <w:rFonts w:ascii="Calibri" w:eastAsia="Times New Roman" w:hAnsi="Calibri" w:cs="Times New Roman"/>
          <w:bCs/>
          <w:color w:val="231F20"/>
          <w:kern w:val="28"/>
          <w:lang w:eastAsia="en-GB"/>
          <w14:cntxtAlts/>
        </w:rPr>
      </w:pPr>
    </w:p>
    <w:p w:rsidR="00866DC7" w:rsidRPr="00866DC7" w:rsidRDefault="00696991" w:rsidP="00866DC7">
      <w:pPr>
        <w:widowControl w:val="0"/>
        <w:spacing w:after="0" w:line="240" w:lineRule="auto"/>
        <w:jc w:val="both"/>
        <w:rPr>
          <w:rFonts w:ascii="Calibri" w:eastAsia="Times New Roman" w:hAnsi="Calibri" w:cs="Times New Roman"/>
          <w:bCs/>
          <w:color w:val="231F20"/>
          <w:kern w:val="28"/>
          <w:lang w:eastAsia="en-GB"/>
          <w14:cntxtAlts/>
        </w:rPr>
      </w:pPr>
      <w:r>
        <w:rPr>
          <w:rFonts w:ascii="Calibri" w:eastAsia="Times New Roman" w:hAnsi="Calibri" w:cs="Times New Roman"/>
          <w:bCs/>
          <w:color w:val="231F20"/>
          <w:kern w:val="28"/>
          <w:lang w:eastAsia="en-GB"/>
          <w14:cntxtAlts/>
        </w:rPr>
        <w:t xml:space="preserve">Interviews will be held shortly after the closing date. </w:t>
      </w:r>
    </w:p>
    <w:p w:rsidR="00BD3B0D" w:rsidRPr="00866DC7" w:rsidRDefault="00BD3B0D" w:rsidP="00A15254">
      <w:pPr>
        <w:widowControl w:val="0"/>
        <w:spacing w:after="0" w:line="240" w:lineRule="auto"/>
        <w:jc w:val="both"/>
        <w:rPr>
          <w:rFonts w:ascii="Calibri" w:eastAsia="Times New Roman" w:hAnsi="Calibri" w:cs="Times New Roman"/>
          <w:bCs/>
          <w:color w:val="231F20"/>
          <w:kern w:val="28"/>
          <w:lang w:eastAsia="en-GB"/>
          <w14:cntxtAlts/>
        </w:rPr>
      </w:pPr>
    </w:p>
    <w:p w:rsidR="00BD3B0D" w:rsidRPr="00F12297" w:rsidRDefault="00BD3B0D" w:rsidP="00A15254">
      <w:pPr>
        <w:widowControl w:val="0"/>
        <w:spacing w:after="0" w:line="240" w:lineRule="auto"/>
        <w:jc w:val="both"/>
        <w:rPr>
          <w:rFonts w:ascii="Calibri" w:eastAsia="Times New Roman" w:hAnsi="Calibri" w:cs="Times New Roman"/>
          <w:bCs/>
          <w:color w:val="231F20"/>
          <w:kern w:val="28"/>
          <w:lang w:eastAsia="en-GB"/>
          <w14:cntxtAlts/>
        </w:rPr>
      </w:pPr>
      <w:r w:rsidRPr="00866DC7">
        <w:rPr>
          <w:rFonts w:ascii="Calibri" w:eastAsia="Times New Roman" w:hAnsi="Calibri" w:cs="Times New Roman"/>
          <w:bCs/>
          <w:color w:val="231F20"/>
          <w:kern w:val="28"/>
          <w:lang w:eastAsia="en-GB"/>
          <w14:cntxtAlts/>
        </w:rPr>
        <w:lastRenderedPageBreak/>
        <w:t>Please note we will not accept</w:t>
      </w:r>
      <w:r w:rsidRPr="00F12297">
        <w:rPr>
          <w:rFonts w:ascii="Calibri" w:eastAsia="Times New Roman" w:hAnsi="Calibri" w:cs="Times New Roman"/>
          <w:bCs/>
          <w:color w:val="231F20"/>
          <w:kern w:val="28"/>
          <w:lang w:eastAsia="en-GB"/>
          <w14:cntxtAlts/>
        </w:rPr>
        <w:t xml:space="preserve"> CVs for this post.  All applications should be made using an official Academy application form along with a covering letter.</w:t>
      </w:r>
    </w:p>
    <w:p w:rsidR="00BD3B0D" w:rsidRDefault="00BD3B0D" w:rsidP="006640D2">
      <w:pPr>
        <w:pStyle w:val="Header"/>
      </w:pPr>
    </w:p>
    <w:p w:rsidR="00887D02" w:rsidRDefault="00887D02" w:rsidP="00887D02">
      <w:pPr>
        <w:spacing w:after="0" w:line="240" w:lineRule="auto"/>
      </w:pPr>
    </w:p>
    <w:p w:rsidR="00887D02" w:rsidRDefault="00887D02" w:rsidP="00887D02">
      <w:pPr>
        <w:spacing w:after="0" w:line="240" w:lineRule="auto"/>
      </w:pPr>
    </w:p>
    <w:p w:rsidR="00EE6F8F" w:rsidRDefault="00EE6F8F" w:rsidP="00887D02">
      <w:pPr>
        <w:spacing w:after="0" w:line="240" w:lineRule="auto"/>
        <w:sectPr w:rsidR="00EE6F8F" w:rsidSect="00887D02">
          <w:pgSz w:w="11906" w:h="16838"/>
          <w:pgMar w:top="720" w:right="720" w:bottom="720" w:left="720" w:header="708" w:footer="708" w:gutter="0"/>
          <w:cols w:space="708"/>
          <w:titlePg/>
          <w:docGrid w:linePitch="360"/>
        </w:sectPr>
      </w:pPr>
    </w:p>
    <w:tbl>
      <w:tblPr>
        <w:tblStyle w:val="TableGrid"/>
        <w:tblW w:w="107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6"/>
        <w:gridCol w:w="3070"/>
      </w:tblGrid>
      <w:tr w:rsidR="00EE6F8F" w:rsidTr="00C3140F">
        <w:trPr>
          <w:trHeight w:val="1036"/>
        </w:trPr>
        <w:tc>
          <w:tcPr>
            <w:tcW w:w="7676" w:type="dxa"/>
            <w:vAlign w:val="center"/>
          </w:tcPr>
          <w:p w:rsidR="00EE6F8F" w:rsidRPr="006640D2" w:rsidRDefault="00EE6F8F" w:rsidP="00EE6F8F">
            <w:pPr>
              <w:pStyle w:val="Header"/>
              <w:rPr>
                <w:sz w:val="60"/>
                <w:szCs w:val="60"/>
              </w:rPr>
            </w:pPr>
            <w:r>
              <w:rPr>
                <w:b/>
                <w:color w:val="384E85"/>
                <w:sz w:val="60"/>
                <w:szCs w:val="60"/>
              </w:rPr>
              <w:lastRenderedPageBreak/>
              <w:t>Job Description</w:t>
            </w:r>
          </w:p>
        </w:tc>
        <w:tc>
          <w:tcPr>
            <w:tcW w:w="3070" w:type="dxa"/>
            <w:vAlign w:val="center"/>
          </w:tcPr>
          <w:p w:rsidR="00EE6F8F" w:rsidRDefault="00C3140F" w:rsidP="00EE6F8F">
            <w:pPr>
              <w:pStyle w:val="Header"/>
              <w:jc w:val="right"/>
            </w:pPr>
            <w:r>
              <w:rPr>
                <w:rFonts w:asciiTheme="majorHAnsi" w:hAnsiTheme="majorHAnsi"/>
                <w:noProof/>
                <w:lang w:val="en-US"/>
              </w:rPr>
              <w:drawing>
                <wp:inline distT="0" distB="0" distL="0" distR="0" wp14:anchorId="21F3BB5A" wp14:editId="1E674264">
                  <wp:extent cx="1598212" cy="566398"/>
                  <wp:effectExtent l="0" t="0" r="254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783" cy="569436"/>
                          </a:xfrm>
                          <a:prstGeom prst="rect">
                            <a:avLst/>
                          </a:prstGeom>
                          <a:noFill/>
                        </pic:spPr>
                      </pic:pic>
                    </a:graphicData>
                  </a:graphic>
                </wp:inline>
              </w:drawing>
            </w:r>
          </w:p>
        </w:tc>
      </w:tr>
    </w:tbl>
    <w:p w:rsidR="007A0834" w:rsidRPr="0039160C" w:rsidRDefault="007A0834" w:rsidP="007A0834">
      <w:pPr>
        <w:pStyle w:val="Header"/>
        <w:rPr>
          <w:b/>
          <w:color w:val="384E85"/>
        </w:rPr>
      </w:pPr>
    </w:p>
    <w:p w:rsidR="00D673BE" w:rsidRPr="00BD3B0D" w:rsidRDefault="00D673BE" w:rsidP="00D673BE">
      <w:pPr>
        <w:pStyle w:val="Header"/>
        <w:rPr>
          <w:color w:val="384E85"/>
          <w:sz w:val="32"/>
          <w:szCs w:val="32"/>
        </w:rPr>
      </w:pPr>
      <w:r w:rsidRPr="00BD3B0D">
        <w:rPr>
          <w:b/>
          <w:color w:val="384E85"/>
          <w:sz w:val="32"/>
          <w:szCs w:val="32"/>
        </w:rPr>
        <w:t>Job title</w:t>
      </w:r>
      <w:r>
        <w:rPr>
          <w:b/>
          <w:color w:val="384E85"/>
          <w:sz w:val="32"/>
          <w:szCs w:val="32"/>
        </w:rPr>
        <w:t>:</w:t>
      </w:r>
      <w:r w:rsidRPr="00BD3B0D">
        <w:rPr>
          <w:color w:val="384E85"/>
          <w:sz w:val="32"/>
          <w:szCs w:val="32"/>
        </w:rPr>
        <w:t xml:space="preserve"> </w:t>
      </w:r>
      <w:r w:rsidR="00082465">
        <w:rPr>
          <w:color w:val="384E85"/>
          <w:sz w:val="32"/>
          <w:szCs w:val="32"/>
        </w:rPr>
        <w:t>Teache</w:t>
      </w:r>
      <w:r w:rsidR="003E0845">
        <w:rPr>
          <w:color w:val="384E85"/>
          <w:sz w:val="32"/>
          <w:szCs w:val="32"/>
        </w:rPr>
        <w:t>r of Science</w:t>
      </w:r>
      <w:bookmarkStart w:id="0" w:name="_GoBack"/>
      <w:bookmarkEnd w:id="0"/>
    </w:p>
    <w:p w:rsidR="00D673BE" w:rsidRDefault="00D673BE" w:rsidP="00D673BE">
      <w:pPr>
        <w:widowControl w:val="0"/>
        <w:spacing w:after="0" w:line="240" w:lineRule="auto"/>
        <w:rPr>
          <w:rFonts w:ascii="Calibri" w:eastAsia="Times New Roman" w:hAnsi="Calibri" w:cs="Times New Roman"/>
          <w:bCs/>
          <w:iCs/>
          <w:color w:val="384E85"/>
          <w:kern w:val="28"/>
          <w:sz w:val="32"/>
          <w:szCs w:val="32"/>
          <w:lang w:eastAsia="en-GB"/>
          <w14:cntxtAlts/>
        </w:rPr>
      </w:pPr>
      <w:r w:rsidRPr="00866DC7">
        <w:rPr>
          <w:b/>
          <w:color w:val="384E85"/>
          <w:sz w:val="32"/>
          <w:szCs w:val="32"/>
        </w:rPr>
        <w:t xml:space="preserve">Salary: </w:t>
      </w:r>
      <w:r w:rsidRPr="00866DC7">
        <w:rPr>
          <w:rFonts w:ascii="Calibri" w:eastAsia="Times New Roman" w:hAnsi="Calibri" w:cs="Times New Roman"/>
          <w:bCs/>
          <w:iCs/>
          <w:color w:val="384E85"/>
          <w:kern w:val="28"/>
          <w:sz w:val="32"/>
          <w:szCs w:val="32"/>
          <w:lang w:eastAsia="en-GB"/>
          <w14:cntxtAlts/>
        </w:rPr>
        <w:t>MPS/</w:t>
      </w:r>
      <w:r w:rsidR="00866DC7">
        <w:rPr>
          <w:rFonts w:ascii="Calibri" w:eastAsia="Times New Roman" w:hAnsi="Calibri" w:cs="Times New Roman"/>
          <w:bCs/>
          <w:iCs/>
          <w:color w:val="384E85"/>
          <w:kern w:val="28"/>
          <w:sz w:val="32"/>
          <w:szCs w:val="32"/>
          <w:lang w:eastAsia="en-GB"/>
          <w14:cntxtAlts/>
        </w:rPr>
        <w:t>UPS</w:t>
      </w:r>
      <w:r w:rsidR="00431FC3">
        <w:rPr>
          <w:rFonts w:ascii="Calibri" w:eastAsia="Times New Roman" w:hAnsi="Calibri" w:cs="Times New Roman"/>
          <w:bCs/>
          <w:iCs/>
          <w:color w:val="384E85"/>
          <w:kern w:val="28"/>
          <w:sz w:val="32"/>
          <w:szCs w:val="32"/>
          <w:lang w:eastAsia="en-GB"/>
          <w14:cntxtAlts/>
        </w:rPr>
        <w:t xml:space="preserve"> </w:t>
      </w:r>
      <w:r w:rsidR="000B1C4E">
        <w:rPr>
          <w:rFonts w:ascii="Calibri" w:eastAsia="Times New Roman" w:hAnsi="Calibri" w:cs="Times New Roman"/>
          <w:bCs/>
          <w:iCs/>
          <w:color w:val="384E85"/>
          <w:kern w:val="28"/>
          <w:sz w:val="32"/>
          <w:szCs w:val="32"/>
          <w:lang w:eastAsia="en-GB"/>
          <w14:cntxtAlts/>
        </w:rPr>
        <w:t>(plus TLR 2)</w:t>
      </w:r>
    </w:p>
    <w:p w:rsidR="00FE3B60" w:rsidRPr="00FE3B60" w:rsidRDefault="00FE3B60" w:rsidP="00D673BE">
      <w:pPr>
        <w:widowControl w:val="0"/>
        <w:spacing w:after="0" w:line="240" w:lineRule="auto"/>
        <w:rPr>
          <w:rFonts w:ascii="Calibri" w:eastAsia="Times New Roman" w:hAnsi="Calibri" w:cs="Times New Roman"/>
          <w:bCs/>
          <w:iCs/>
          <w:color w:val="384E85"/>
          <w:kern w:val="28"/>
          <w:sz w:val="32"/>
          <w:szCs w:val="32"/>
          <w:lang w:eastAsia="en-GB"/>
          <w14:cntxtAlts/>
        </w:rPr>
      </w:pPr>
      <w:r>
        <w:rPr>
          <w:rFonts w:ascii="Calibri" w:eastAsia="Times New Roman" w:hAnsi="Calibri" w:cs="Times New Roman"/>
          <w:b/>
          <w:bCs/>
          <w:iCs/>
          <w:color w:val="384E85"/>
          <w:kern w:val="28"/>
          <w:sz w:val="32"/>
          <w:szCs w:val="32"/>
          <w:lang w:eastAsia="en-GB"/>
          <w14:cntxtAlts/>
        </w:rPr>
        <w:t xml:space="preserve">Start Date: </w:t>
      </w:r>
      <w:r>
        <w:rPr>
          <w:rFonts w:ascii="Calibri" w:eastAsia="Times New Roman" w:hAnsi="Calibri" w:cs="Times New Roman"/>
          <w:bCs/>
          <w:iCs/>
          <w:color w:val="384E85"/>
          <w:kern w:val="28"/>
          <w:sz w:val="32"/>
          <w:szCs w:val="32"/>
          <w:lang w:eastAsia="en-GB"/>
          <w14:cntxtAlts/>
        </w:rPr>
        <w:t>September 2018</w:t>
      </w:r>
    </w:p>
    <w:p w:rsidR="009A47FA" w:rsidRPr="009A47FA" w:rsidRDefault="009A47FA" w:rsidP="00D81AC6">
      <w:pPr>
        <w:widowControl w:val="0"/>
        <w:spacing w:after="0" w:line="285" w:lineRule="auto"/>
        <w:rPr>
          <w:rFonts w:ascii="Calibri" w:eastAsia="Times New Roman" w:hAnsi="Calibri" w:cs="Times New Roman"/>
          <w:bCs/>
          <w:iCs/>
          <w:color w:val="000000"/>
          <w:kern w:val="28"/>
          <w:sz w:val="24"/>
          <w:szCs w:val="24"/>
          <w:lang w:eastAsia="en-GB"/>
          <w14:cntxtAlts/>
        </w:rPr>
      </w:pPr>
      <w:r>
        <w:rPr>
          <w:rFonts w:ascii="Calibri" w:eastAsia="Times New Roman" w:hAnsi="Calibri" w:cs="Times New Roman"/>
          <w:b/>
          <w:bCs/>
          <w:iCs/>
          <w:color w:val="384E85"/>
          <w:kern w:val="28"/>
          <w:sz w:val="32"/>
          <w:szCs w:val="32"/>
          <w:lang w:eastAsia="en-GB"/>
          <w14:cntxtAlts/>
        </w:rPr>
        <w:t xml:space="preserve">Working Pattern: </w:t>
      </w:r>
      <w:r w:rsidR="00431FC3">
        <w:rPr>
          <w:rFonts w:ascii="Calibri" w:eastAsia="Times New Roman" w:hAnsi="Calibri" w:cs="Times New Roman"/>
          <w:bCs/>
          <w:iCs/>
          <w:color w:val="384E85"/>
          <w:kern w:val="28"/>
          <w:sz w:val="32"/>
          <w:szCs w:val="32"/>
          <w:lang w:eastAsia="en-GB"/>
          <w14:cntxtAlts/>
        </w:rPr>
        <w:t xml:space="preserve">Full time permanent </w:t>
      </w:r>
    </w:p>
    <w:p w:rsidR="00EE6F8F" w:rsidRPr="00CC1410" w:rsidRDefault="00EE6F8F" w:rsidP="00EE6F8F">
      <w:pPr>
        <w:pStyle w:val="Header"/>
        <w:rPr>
          <w:color w:val="1F497D" w:themeColor="text2"/>
          <w:sz w:val="32"/>
          <w:szCs w:val="32"/>
        </w:rPr>
      </w:pPr>
    </w:p>
    <w:p w:rsidR="00082465" w:rsidRPr="00E83F20" w:rsidRDefault="00082465" w:rsidP="00082465">
      <w:pPr>
        <w:pStyle w:val="Default"/>
        <w:tabs>
          <w:tab w:val="left" w:pos="1410"/>
        </w:tabs>
        <w:rPr>
          <w:rFonts w:asciiTheme="minorHAnsi" w:hAnsiTheme="minorHAnsi"/>
          <w:b/>
          <w:bCs/>
          <w:color w:val="384E85"/>
          <w:sz w:val="32"/>
          <w:szCs w:val="32"/>
        </w:rPr>
      </w:pPr>
      <w:r w:rsidRPr="00E83F20">
        <w:rPr>
          <w:rFonts w:asciiTheme="minorHAnsi" w:hAnsiTheme="minorHAnsi"/>
          <w:b/>
          <w:bCs/>
          <w:color w:val="384E85"/>
          <w:sz w:val="32"/>
          <w:szCs w:val="32"/>
        </w:rPr>
        <w:t>Job purpose</w:t>
      </w:r>
    </w:p>
    <w:p w:rsidR="00082465" w:rsidRPr="00BE1C1B" w:rsidRDefault="00082465" w:rsidP="00082465">
      <w:pPr>
        <w:pStyle w:val="BodyText"/>
        <w:numPr>
          <w:ilvl w:val="0"/>
          <w:numId w:val="24"/>
        </w:numPr>
        <w:rPr>
          <w:rFonts w:asciiTheme="minorHAnsi" w:hAnsiTheme="minorHAnsi"/>
          <w:bCs/>
          <w:szCs w:val="22"/>
        </w:rPr>
      </w:pPr>
      <w:r w:rsidRPr="00BE1C1B">
        <w:rPr>
          <w:rFonts w:asciiTheme="minorHAnsi" w:hAnsiTheme="minorHAnsi"/>
          <w:bCs/>
          <w:szCs w:val="22"/>
        </w:rPr>
        <w:t xml:space="preserve">To provide high quality </w:t>
      </w:r>
      <w:r>
        <w:rPr>
          <w:rFonts w:asciiTheme="minorHAnsi" w:hAnsiTheme="minorHAnsi"/>
          <w:bCs/>
          <w:szCs w:val="22"/>
        </w:rPr>
        <w:t>Science</w:t>
      </w:r>
      <w:r w:rsidRPr="00BE1C1B">
        <w:rPr>
          <w:rFonts w:asciiTheme="minorHAnsi" w:hAnsiTheme="minorHAnsi"/>
          <w:bCs/>
          <w:szCs w:val="22"/>
        </w:rPr>
        <w:t xml:space="preserve"> lessons across a range of ages and ability, ensuring excellent outcomes for students.  </w:t>
      </w:r>
    </w:p>
    <w:p w:rsidR="00082465" w:rsidRPr="00BE1C1B" w:rsidRDefault="00082465" w:rsidP="00082465">
      <w:pPr>
        <w:pStyle w:val="BodyText"/>
        <w:numPr>
          <w:ilvl w:val="0"/>
          <w:numId w:val="24"/>
        </w:numPr>
        <w:rPr>
          <w:rFonts w:asciiTheme="minorHAnsi" w:hAnsiTheme="minorHAnsi"/>
          <w:bCs/>
          <w:szCs w:val="22"/>
        </w:rPr>
      </w:pPr>
      <w:r w:rsidRPr="00BE1C1B">
        <w:rPr>
          <w:rFonts w:asciiTheme="minorHAnsi" w:hAnsiTheme="minorHAnsi"/>
          <w:bCs/>
          <w:szCs w:val="22"/>
        </w:rPr>
        <w:t>To contribute to the rapid improvements within the</w:t>
      </w:r>
      <w:r>
        <w:rPr>
          <w:rFonts w:asciiTheme="minorHAnsi" w:hAnsiTheme="minorHAnsi"/>
          <w:bCs/>
          <w:szCs w:val="22"/>
        </w:rPr>
        <w:t xml:space="preserve"> Science</w:t>
      </w:r>
      <w:r w:rsidRPr="00BE1C1B">
        <w:rPr>
          <w:rFonts w:asciiTheme="minorHAnsi" w:hAnsiTheme="minorHAnsi"/>
          <w:bCs/>
          <w:szCs w:val="22"/>
        </w:rPr>
        <w:t xml:space="preserve"> Faculty.</w:t>
      </w:r>
    </w:p>
    <w:p w:rsidR="00082465" w:rsidRPr="00BE1C1B" w:rsidRDefault="00082465" w:rsidP="00082465">
      <w:pPr>
        <w:pStyle w:val="BodyText"/>
        <w:ind w:left="720"/>
        <w:rPr>
          <w:rFonts w:asciiTheme="minorHAnsi" w:hAnsiTheme="minorHAnsi"/>
          <w:bCs/>
          <w:szCs w:val="22"/>
        </w:rPr>
      </w:pPr>
    </w:p>
    <w:p w:rsidR="00082465" w:rsidRPr="00E83F20" w:rsidRDefault="00082465" w:rsidP="00082465">
      <w:pPr>
        <w:pStyle w:val="Default"/>
        <w:rPr>
          <w:rFonts w:asciiTheme="minorHAnsi" w:hAnsiTheme="minorHAnsi"/>
          <w:sz w:val="22"/>
          <w:szCs w:val="22"/>
        </w:rPr>
      </w:pPr>
    </w:p>
    <w:p w:rsidR="00082465" w:rsidRPr="00E83F20" w:rsidRDefault="00082465" w:rsidP="00082465">
      <w:pPr>
        <w:pStyle w:val="Default"/>
        <w:rPr>
          <w:rFonts w:asciiTheme="minorHAnsi" w:hAnsiTheme="minorHAnsi"/>
          <w:color w:val="384E85"/>
          <w:sz w:val="32"/>
          <w:szCs w:val="32"/>
        </w:rPr>
      </w:pPr>
      <w:r w:rsidRPr="00E83F20">
        <w:rPr>
          <w:rFonts w:asciiTheme="minorHAnsi" w:hAnsiTheme="minorHAnsi"/>
          <w:b/>
          <w:bCs/>
          <w:color w:val="384E85"/>
          <w:sz w:val="32"/>
          <w:szCs w:val="32"/>
        </w:rPr>
        <w:t>Duties</w:t>
      </w:r>
      <w:r>
        <w:rPr>
          <w:rFonts w:asciiTheme="minorHAnsi" w:hAnsiTheme="minorHAnsi"/>
          <w:b/>
          <w:bCs/>
          <w:color w:val="384E85"/>
          <w:sz w:val="32"/>
          <w:szCs w:val="32"/>
        </w:rPr>
        <w:t xml:space="preserve"> and Responsibilities </w:t>
      </w:r>
    </w:p>
    <w:p w:rsidR="00082465" w:rsidRPr="00BE1C1B" w:rsidRDefault="00082465" w:rsidP="00082465">
      <w:pPr>
        <w:pStyle w:val="ListParagraph"/>
        <w:widowControl w:val="0"/>
        <w:numPr>
          <w:ilvl w:val="0"/>
          <w:numId w:val="26"/>
        </w:numPr>
        <w:spacing w:after="0" w:line="240" w:lineRule="auto"/>
        <w:contextualSpacing w:val="0"/>
        <w:rPr>
          <w:bCs/>
        </w:rPr>
      </w:pPr>
      <w:r w:rsidRPr="00BE1C1B">
        <w:rPr>
          <w:bCs/>
        </w:rPr>
        <w:t>To plan, prepare and mark class work and homework for all classes according to Academy policy, ensuring all students make at least good progress and are engaged in their learning.</w:t>
      </w:r>
    </w:p>
    <w:p w:rsidR="00082465" w:rsidRPr="00BE1C1B" w:rsidRDefault="00082465" w:rsidP="00082465">
      <w:pPr>
        <w:pStyle w:val="ListParagraph"/>
        <w:widowControl w:val="0"/>
        <w:numPr>
          <w:ilvl w:val="0"/>
          <w:numId w:val="26"/>
        </w:numPr>
        <w:spacing w:after="0" w:line="240" w:lineRule="auto"/>
        <w:contextualSpacing w:val="0"/>
        <w:rPr>
          <w:bCs/>
        </w:rPr>
      </w:pPr>
      <w:r w:rsidRPr="00BE1C1B">
        <w:rPr>
          <w:bCs/>
        </w:rPr>
        <w:t>To create a stimulating and encouraging classroom environment where students are keen to learn.</w:t>
      </w:r>
    </w:p>
    <w:p w:rsidR="00082465" w:rsidRPr="00BE1C1B" w:rsidRDefault="00082465" w:rsidP="00082465">
      <w:pPr>
        <w:pStyle w:val="ListParagraph"/>
        <w:widowControl w:val="0"/>
        <w:numPr>
          <w:ilvl w:val="0"/>
          <w:numId w:val="26"/>
        </w:numPr>
        <w:spacing w:after="0" w:line="240" w:lineRule="auto"/>
        <w:contextualSpacing w:val="0"/>
        <w:rPr>
          <w:bCs/>
        </w:rPr>
      </w:pPr>
      <w:r w:rsidRPr="00BE1C1B">
        <w:rPr>
          <w:bCs/>
        </w:rPr>
        <w:t>To work with the As</w:t>
      </w:r>
      <w:r>
        <w:rPr>
          <w:bCs/>
        </w:rPr>
        <w:t xml:space="preserve">sistant </w:t>
      </w:r>
      <w:r w:rsidRPr="00BE1C1B">
        <w:rPr>
          <w:bCs/>
        </w:rPr>
        <w:t xml:space="preserve">Principal </w:t>
      </w:r>
      <w:r>
        <w:rPr>
          <w:bCs/>
        </w:rPr>
        <w:t>Science</w:t>
      </w:r>
      <w:r w:rsidRPr="00BE1C1B">
        <w:rPr>
          <w:bCs/>
        </w:rPr>
        <w:t xml:space="preserve"> to promote </w:t>
      </w:r>
      <w:r>
        <w:rPr>
          <w:bCs/>
        </w:rPr>
        <w:t>Science</w:t>
      </w:r>
      <w:r w:rsidRPr="00BE1C1B">
        <w:rPr>
          <w:bCs/>
        </w:rPr>
        <w:t xml:space="preserve"> as a highly valued and popular subject, which is also a good option choice for study in the 6th Form.</w:t>
      </w:r>
    </w:p>
    <w:p w:rsidR="00082465" w:rsidRPr="00BE1C1B" w:rsidRDefault="00082465" w:rsidP="00082465">
      <w:pPr>
        <w:pStyle w:val="ListParagraph"/>
        <w:widowControl w:val="0"/>
        <w:numPr>
          <w:ilvl w:val="0"/>
          <w:numId w:val="26"/>
        </w:numPr>
        <w:spacing w:after="0" w:line="240" w:lineRule="auto"/>
        <w:contextualSpacing w:val="0"/>
        <w:rPr>
          <w:bCs/>
        </w:rPr>
      </w:pPr>
      <w:r w:rsidRPr="00BE1C1B">
        <w:rPr>
          <w:bCs/>
        </w:rPr>
        <w:t>To demonstrate high ambition, high expectations and drive in your role at all times.</w:t>
      </w:r>
    </w:p>
    <w:p w:rsidR="00082465" w:rsidRPr="00BE1C1B" w:rsidRDefault="00082465" w:rsidP="00082465">
      <w:pPr>
        <w:pStyle w:val="ListParagraph"/>
        <w:widowControl w:val="0"/>
        <w:numPr>
          <w:ilvl w:val="0"/>
          <w:numId w:val="26"/>
        </w:numPr>
        <w:spacing w:after="0" w:line="240" w:lineRule="auto"/>
        <w:contextualSpacing w:val="0"/>
        <w:rPr>
          <w:bCs/>
        </w:rPr>
      </w:pPr>
      <w:r w:rsidRPr="00BE1C1B">
        <w:rPr>
          <w:bCs/>
        </w:rPr>
        <w:t>To contribute to the wider life of the Academy through acting as a Form Tutor and contributing to the Academy enrichment programme.</w:t>
      </w:r>
    </w:p>
    <w:p w:rsidR="00082465" w:rsidRPr="00BE1C1B" w:rsidRDefault="00082465" w:rsidP="00082465">
      <w:pPr>
        <w:pStyle w:val="ListParagraph"/>
        <w:widowControl w:val="0"/>
        <w:numPr>
          <w:ilvl w:val="0"/>
          <w:numId w:val="26"/>
        </w:numPr>
        <w:spacing w:after="0" w:line="240" w:lineRule="auto"/>
        <w:rPr>
          <w:bCs/>
        </w:rPr>
      </w:pPr>
      <w:r w:rsidRPr="00BE1C1B">
        <w:rPr>
          <w:bCs/>
        </w:rPr>
        <w:t>Act as a Form Tutor</w:t>
      </w:r>
    </w:p>
    <w:p w:rsidR="00082465" w:rsidRPr="00BE1C1B" w:rsidRDefault="00082465" w:rsidP="00082465">
      <w:pPr>
        <w:pStyle w:val="ListParagraph"/>
        <w:widowControl w:val="0"/>
        <w:numPr>
          <w:ilvl w:val="0"/>
          <w:numId w:val="26"/>
        </w:numPr>
        <w:spacing w:after="0" w:line="240" w:lineRule="auto"/>
        <w:rPr>
          <w:bCs/>
        </w:rPr>
      </w:pPr>
      <w:r w:rsidRPr="00BE1C1B">
        <w:rPr>
          <w:bCs/>
        </w:rPr>
        <w:t>Any other duties which can be reasonably expected as directed by the Principal</w:t>
      </w:r>
    </w:p>
    <w:p w:rsidR="00410FC5" w:rsidRPr="00410FC5" w:rsidRDefault="00410FC5" w:rsidP="00410FC5">
      <w:pPr>
        <w:autoSpaceDE w:val="0"/>
        <w:autoSpaceDN w:val="0"/>
        <w:adjustRightInd w:val="0"/>
        <w:spacing w:after="0" w:line="240" w:lineRule="auto"/>
        <w:rPr>
          <w:rFonts w:cs="Calibri"/>
          <w:color w:val="000000"/>
        </w:rPr>
      </w:pPr>
    </w:p>
    <w:p w:rsidR="00410FC5" w:rsidRPr="00410FC5" w:rsidRDefault="00410FC5" w:rsidP="00410FC5">
      <w:pPr>
        <w:autoSpaceDE w:val="0"/>
        <w:autoSpaceDN w:val="0"/>
        <w:adjustRightInd w:val="0"/>
        <w:spacing w:after="0" w:line="240" w:lineRule="auto"/>
        <w:rPr>
          <w:rFonts w:cs="Calibri"/>
          <w:b/>
          <w:color w:val="000000"/>
        </w:rPr>
      </w:pPr>
    </w:p>
    <w:p w:rsidR="00E83F20" w:rsidRPr="00D81AC6" w:rsidRDefault="00082465" w:rsidP="00D81AC6">
      <w:pPr>
        <w:pStyle w:val="NoSpacing"/>
        <w:autoSpaceDE w:val="0"/>
        <w:autoSpaceDN w:val="0"/>
        <w:adjustRightInd w:val="0"/>
        <w:rPr>
          <w:rFonts w:cs="Arial"/>
          <w:color w:val="000000"/>
        </w:rPr>
      </w:pPr>
      <w:r>
        <w:rPr>
          <w:b/>
          <w:noProof/>
          <w:color w:val="384E85"/>
          <w:lang w:val="en-US"/>
        </w:rPr>
        <w:lastRenderedPageBreak/>
        <w:drawing>
          <wp:anchor distT="0" distB="0" distL="114300" distR="114300" simplePos="0" relativeHeight="251666432" behindDoc="1" locked="0" layoutInCell="1" allowOverlap="1" wp14:anchorId="700C7636" wp14:editId="291FF72C">
            <wp:simplePos x="0" y="0"/>
            <wp:positionH relativeFrom="margin">
              <wp:align>right</wp:align>
            </wp:positionH>
            <wp:positionV relativeFrom="paragraph">
              <wp:posOffset>226060</wp:posOffset>
            </wp:positionV>
            <wp:extent cx="3328670" cy="3409950"/>
            <wp:effectExtent l="0" t="0" r="0" b="0"/>
            <wp:wrapTight wrapText="bothSides">
              <wp:wrapPolygon edited="0">
                <wp:start x="15823" y="0"/>
                <wp:lineTo x="14834" y="241"/>
                <wp:lineTo x="12733" y="1569"/>
                <wp:lineTo x="12733" y="2051"/>
                <wp:lineTo x="12238" y="3137"/>
                <wp:lineTo x="11991" y="3861"/>
                <wp:lineTo x="12238" y="5913"/>
                <wp:lineTo x="10013" y="7844"/>
                <wp:lineTo x="9024" y="8447"/>
                <wp:lineTo x="7664" y="9654"/>
                <wp:lineTo x="6552" y="11705"/>
                <wp:lineTo x="2225" y="13636"/>
                <wp:lineTo x="1483" y="14239"/>
                <wp:lineTo x="371" y="15325"/>
                <wp:lineTo x="124" y="17739"/>
                <wp:lineTo x="865" y="19428"/>
                <wp:lineTo x="989" y="20514"/>
                <wp:lineTo x="5439" y="21117"/>
                <wp:lineTo x="12485" y="21359"/>
                <wp:lineTo x="13969" y="21359"/>
                <wp:lineTo x="14834" y="21117"/>
                <wp:lineTo x="17924" y="19790"/>
                <wp:lineTo x="18048" y="19428"/>
                <wp:lineTo x="19408" y="17497"/>
                <wp:lineTo x="20150" y="15566"/>
                <wp:lineTo x="20273" y="13636"/>
                <wp:lineTo x="19779" y="11705"/>
                <wp:lineTo x="18790" y="9774"/>
                <wp:lineTo x="19655" y="7844"/>
                <wp:lineTo x="20891" y="6034"/>
                <wp:lineTo x="21138" y="3982"/>
                <wp:lineTo x="20644" y="2534"/>
                <wp:lineTo x="20520" y="1689"/>
                <wp:lineTo x="18172" y="241"/>
                <wp:lineTo x="17306" y="0"/>
                <wp:lineTo x="15823"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28670" cy="3409950"/>
                    </a:xfrm>
                    <a:prstGeom prst="rect">
                      <a:avLst/>
                    </a:prstGeom>
                  </pic:spPr>
                </pic:pic>
              </a:graphicData>
            </a:graphic>
            <wp14:sizeRelH relativeFrom="page">
              <wp14:pctWidth>0</wp14:pctWidth>
            </wp14:sizeRelH>
            <wp14:sizeRelV relativeFrom="page">
              <wp14:pctHeight>0</wp14:pctHeight>
            </wp14:sizeRelV>
          </wp:anchor>
        </w:drawing>
      </w:r>
    </w:p>
    <w:p w:rsidR="00E83F20" w:rsidRDefault="00E83F20" w:rsidP="00E83F20">
      <w:pPr>
        <w:pStyle w:val="Default"/>
        <w:rPr>
          <w:rFonts w:asciiTheme="minorHAnsi" w:hAnsiTheme="minorHAnsi"/>
          <w:b/>
          <w:sz w:val="22"/>
          <w:szCs w:val="22"/>
        </w:rPr>
        <w:sectPr w:rsidR="00E83F20" w:rsidSect="00887D02">
          <w:pgSz w:w="11906" w:h="16838"/>
          <w:pgMar w:top="720" w:right="720" w:bottom="720" w:left="720" w:header="708" w:footer="708" w:gutter="0"/>
          <w:cols w:space="708"/>
          <w:titlePg/>
          <w:docGrid w:linePitch="360"/>
        </w:sectPr>
      </w:pPr>
    </w:p>
    <w:tbl>
      <w:tblPr>
        <w:tblStyle w:val="TableGrid"/>
        <w:tblW w:w="10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7"/>
        <w:gridCol w:w="3095"/>
      </w:tblGrid>
      <w:tr w:rsidR="00E83F20" w:rsidTr="00C3140F">
        <w:trPr>
          <w:trHeight w:val="1145"/>
        </w:trPr>
        <w:tc>
          <w:tcPr>
            <w:tcW w:w="7737" w:type="dxa"/>
            <w:vAlign w:val="center"/>
          </w:tcPr>
          <w:p w:rsidR="00E83F20" w:rsidRPr="00E83F20" w:rsidRDefault="00E83F20" w:rsidP="00E83F20">
            <w:pPr>
              <w:pStyle w:val="Default"/>
              <w:rPr>
                <w:rFonts w:asciiTheme="minorHAnsi" w:hAnsiTheme="minorHAnsi"/>
                <w:b/>
                <w:color w:val="384E85"/>
                <w:sz w:val="60"/>
                <w:szCs w:val="60"/>
              </w:rPr>
            </w:pPr>
            <w:r w:rsidRPr="00E83F20">
              <w:rPr>
                <w:rFonts w:asciiTheme="minorHAnsi" w:hAnsiTheme="minorHAnsi"/>
                <w:b/>
                <w:color w:val="384E85"/>
                <w:sz w:val="60"/>
                <w:szCs w:val="60"/>
              </w:rPr>
              <w:lastRenderedPageBreak/>
              <w:t>Person specification</w:t>
            </w:r>
          </w:p>
        </w:tc>
        <w:tc>
          <w:tcPr>
            <w:tcW w:w="3095" w:type="dxa"/>
            <w:vAlign w:val="center"/>
          </w:tcPr>
          <w:p w:rsidR="00E83F20" w:rsidRDefault="00C3140F" w:rsidP="00E83F20">
            <w:pPr>
              <w:pStyle w:val="Header"/>
              <w:jc w:val="right"/>
            </w:pPr>
            <w:r>
              <w:rPr>
                <w:rFonts w:asciiTheme="majorHAnsi" w:hAnsiTheme="majorHAnsi"/>
                <w:noProof/>
                <w:lang w:val="en-US"/>
              </w:rPr>
              <w:drawing>
                <wp:inline distT="0" distB="0" distL="0" distR="0" wp14:anchorId="1EEC40C5" wp14:editId="687D9A02">
                  <wp:extent cx="1598212" cy="566398"/>
                  <wp:effectExtent l="0" t="0" r="254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783" cy="569436"/>
                          </a:xfrm>
                          <a:prstGeom prst="rect">
                            <a:avLst/>
                          </a:prstGeom>
                          <a:noFill/>
                        </pic:spPr>
                      </pic:pic>
                    </a:graphicData>
                  </a:graphic>
                </wp:inline>
              </w:drawing>
            </w:r>
          </w:p>
        </w:tc>
      </w:tr>
    </w:tbl>
    <w:p w:rsidR="00E83F20" w:rsidRDefault="00E83F20" w:rsidP="00E83F20">
      <w:pPr>
        <w:pStyle w:val="Header"/>
      </w:pPr>
    </w:p>
    <w:p w:rsidR="00082465" w:rsidRPr="00E83F20" w:rsidRDefault="00082465" w:rsidP="00082465">
      <w:pPr>
        <w:pStyle w:val="Default"/>
        <w:rPr>
          <w:rFonts w:asciiTheme="minorHAnsi" w:hAnsiTheme="minorHAnsi"/>
          <w:b/>
          <w:bCs/>
          <w:sz w:val="32"/>
          <w:szCs w:val="32"/>
        </w:rPr>
      </w:pPr>
      <w:r w:rsidRPr="00E83F20">
        <w:rPr>
          <w:rFonts w:asciiTheme="minorHAnsi" w:hAnsiTheme="minorHAnsi"/>
          <w:b/>
          <w:bCs/>
          <w:color w:val="384E85"/>
          <w:sz w:val="32"/>
          <w:szCs w:val="32"/>
        </w:rPr>
        <w:t>Qualifications</w:t>
      </w:r>
    </w:p>
    <w:p w:rsidR="00082465" w:rsidRPr="00BE1C1B" w:rsidRDefault="00082465" w:rsidP="00082465">
      <w:pPr>
        <w:pStyle w:val="ListParagraph"/>
        <w:widowControl w:val="0"/>
        <w:numPr>
          <w:ilvl w:val="0"/>
          <w:numId w:val="38"/>
        </w:numPr>
        <w:spacing w:after="0" w:line="240" w:lineRule="auto"/>
        <w:contextualSpacing w:val="0"/>
        <w:rPr>
          <w:bCs/>
        </w:rPr>
      </w:pPr>
      <w:r w:rsidRPr="00BE1C1B">
        <w:rPr>
          <w:bCs/>
        </w:rPr>
        <w:t>Have Qualified Teacher Status (QTS)</w:t>
      </w:r>
    </w:p>
    <w:p w:rsidR="00082465" w:rsidRPr="00BE1C1B" w:rsidRDefault="00082465" w:rsidP="00082465">
      <w:pPr>
        <w:pStyle w:val="ListParagraph"/>
        <w:numPr>
          <w:ilvl w:val="0"/>
          <w:numId w:val="38"/>
        </w:numPr>
        <w:spacing w:after="0" w:line="240" w:lineRule="auto"/>
        <w:contextualSpacing w:val="0"/>
      </w:pPr>
      <w:r w:rsidRPr="00BE1C1B">
        <w:t>Degree in relevant subject area being taught</w:t>
      </w:r>
    </w:p>
    <w:p w:rsidR="00082465" w:rsidRPr="00E83F20" w:rsidRDefault="00082465" w:rsidP="00082465">
      <w:pPr>
        <w:pStyle w:val="Default"/>
        <w:rPr>
          <w:rFonts w:asciiTheme="minorHAnsi" w:hAnsiTheme="minorHAnsi"/>
          <w:sz w:val="22"/>
          <w:szCs w:val="22"/>
        </w:rPr>
      </w:pPr>
    </w:p>
    <w:p w:rsidR="00082465" w:rsidRPr="00E83F20" w:rsidRDefault="00082465" w:rsidP="00082465">
      <w:pPr>
        <w:pStyle w:val="Default"/>
        <w:rPr>
          <w:rFonts w:asciiTheme="minorHAnsi" w:hAnsiTheme="minorHAnsi"/>
          <w:b/>
          <w:bCs/>
          <w:color w:val="384E85"/>
          <w:sz w:val="32"/>
          <w:szCs w:val="32"/>
        </w:rPr>
      </w:pPr>
      <w:r w:rsidRPr="00E83F20">
        <w:rPr>
          <w:rFonts w:asciiTheme="minorHAnsi" w:hAnsiTheme="minorHAnsi"/>
          <w:b/>
          <w:bCs/>
          <w:color w:val="384E85"/>
          <w:sz w:val="32"/>
          <w:szCs w:val="32"/>
        </w:rPr>
        <w:t>Knowledge, skills and experience</w:t>
      </w:r>
    </w:p>
    <w:p w:rsidR="00082465" w:rsidRPr="00BE1C1B" w:rsidRDefault="00082465" w:rsidP="00082465">
      <w:pPr>
        <w:pStyle w:val="ListParagraph"/>
        <w:numPr>
          <w:ilvl w:val="0"/>
          <w:numId w:val="39"/>
        </w:numPr>
        <w:spacing w:after="0" w:line="240" w:lineRule="auto"/>
        <w:contextualSpacing w:val="0"/>
      </w:pPr>
      <w:r w:rsidRPr="00BE1C1B">
        <w:t>A Good/Outstanding teacher with excellent subject knowledge and an ability to use a range of teaching learning strategies effectively</w:t>
      </w:r>
    </w:p>
    <w:p w:rsidR="00082465" w:rsidRPr="00BE1C1B" w:rsidRDefault="00082465" w:rsidP="00082465">
      <w:pPr>
        <w:pStyle w:val="ListParagraph"/>
        <w:numPr>
          <w:ilvl w:val="0"/>
          <w:numId w:val="39"/>
        </w:numPr>
        <w:spacing w:after="0" w:line="240" w:lineRule="auto"/>
        <w:contextualSpacing w:val="0"/>
      </w:pPr>
      <w:r w:rsidRPr="00BE1C1B">
        <w:t>Strong awareness of the strategies available for improving the learning &amp; achievement of high, middle and low attaining students</w:t>
      </w:r>
    </w:p>
    <w:p w:rsidR="00082465" w:rsidRPr="00BE1C1B" w:rsidRDefault="00082465" w:rsidP="00082465">
      <w:pPr>
        <w:pStyle w:val="ListParagraph"/>
        <w:numPr>
          <w:ilvl w:val="0"/>
          <w:numId w:val="39"/>
        </w:numPr>
        <w:spacing w:after="0" w:line="240" w:lineRule="auto"/>
        <w:contextualSpacing w:val="0"/>
      </w:pPr>
      <w:r w:rsidRPr="00BE1C1B">
        <w:t>A good understanding of curriculum developments in the specific subject area</w:t>
      </w:r>
    </w:p>
    <w:p w:rsidR="00082465" w:rsidRPr="00BE1C1B" w:rsidRDefault="00082465" w:rsidP="00082465">
      <w:pPr>
        <w:pStyle w:val="ListParagraph"/>
        <w:numPr>
          <w:ilvl w:val="0"/>
          <w:numId w:val="39"/>
        </w:numPr>
        <w:spacing w:after="0" w:line="240" w:lineRule="auto"/>
        <w:contextualSpacing w:val="0"/>
      </w:pPr>
      <w:r w:rsidRPr="00BE1C1B">
        <w:t xml:space="preserve">A confident &amp; competent user of ICT </w:t>
      </w:r>
    </w:p>
    <w:p w:rsidR="00082465" w:rsidRPr="00BE1C1B" w:rsidRDefault="00082465" w:rsidP="00082465">
      <w:pPr>
        <w:pStyle w:val="ListParagraph"/>
        <w:numPr>
          <w:ilvl w:val="0"/>
          <w:numId w:val="39"/>
        </w:numPr>
        <w:spacing w:after="0" w:line="240" w:lineRule="auto"/>
        <w:contextualSpacing w:val="0"/>
      </w:pPr>
      <w:r w:rsidRPr="00BE1C1B">
        <w:t>Able to use student level data to raise standards</w:t>
      </w:r>
    </w:p>
    <w:p w:rsidR="00082465" w:rsidRPr="00BE1C1B" w:rsidRDefault="00082465" w:rsidP="00082465">
      <w:pPr>
        <w:pStyle w:val="ListParagraph"/>
        <w:numPr>
          <w:ilvl w:val="0"/>
          <w:numId w:val="39"/>
        </w:numPr>
        <w:spacing w:after="0" w:line="240" w:lineRule="auto"/>
        <w:contextualSpacing w:val="0"/>
      </w:pPr>
      <w:r w:rsidRPr="00BE1C1B">
        <w:t>Able to communicate both orally &amp; in writing to students, their parents and the wider community</w:t>
      </w:r>
    </w:p>
    <w:p w:rsidR="00082465" w:rsidRPr="00E83F20" w:rsidRDefault="00082465" w:rsidP="00082465">
      <w:pPr>
        <w:pStyle w:val="Default"/>
        <w:rPr>
          <w:rFonts w:asciiTheme="minorHAnsi" w:hAnsiTheme="minorHAnsi"/>
          <w:sz w:val="22"/>
          <w:szCs w:val="22"/>
        </w:rPr>
      </w:pPr>
    </w:p>
    <w:p w:rsidR="00082465" w:rsidRPr="00E83F20" w:rsidRDefault="00082465" w:rsidP="00082465">
      <w:pPr>
        <w:pStyle w:val="Default"/>
        <w:rPr>
          <w:rFonts w:asciiTheme="minorHAnsi" w:hAnsiTheme="minorHAnsi"/>
          <w:color w:val="384E85"/>
          <w:sz w:val="32"/>
          <w:szCs w:val="32"/>
        </w:rPr>
      </w:pPr>
      <w:r w:rsidRPr="00E83F20">
        <w:rPr>
          <w:rFonts w:asciiTheme="minorHAnsi" w:hAnsiTheme="minorHAnsi"/>
          <w:b/>
          <w:bCs/>
          <w:color w:val="384E85"/>
          <w:sz w:val="32"/>
          <w:szCs w:val="32"/>
        </w:rPr>
        <w:t>Personal attributes</w:t>
      </w:r>
    </w:p>
    <w:p w:rsidR="00082465" w:rsidRPr="00E83F20" w:rsidRDefault="00082465" w:rsidP="00082465">
      <w:pPr>
        <w:spacing w:after="0" w:line="240" w:lineRule="auto"/>
        <w:rPr>
          <w:bCs/>
        </w:rPr>
      </w:pPr>
      <w:r w:rsidRPr="00E83F20">
        <w:rPr>
          <w:bCs/>
        </w:rPr>
        <w:t>The successful candidate will have:</w:t>
      </w:r>
    </w:p>
    <w:p w:rsidR="00082465" w:rsidRPr="00BE1C1B" w:rsidRDefault="00082465" w:rsidP="00082465">
      <w:pPr>
        <w:pStyle w:val="ListParagraph"/>
        <w:numPr>
          <w:ilvl w:val="0"/>
          <w:numId w:val="40"/>
        </w:numPr>
        <w:spacing w:after="0" w:line="240" w:lineRule="auto"/>
        <w:contextualSpacing w:val="0"/>
      </w:pPr>
      <w:r w:rsidRPr="00BE1C1B">
        <w:rPr>
          <w:bCs/>
        </w:rPr>
        <w:t>Absolute c</w:t>
      </w:r>
      <w:r w:rsidRPr="00BE1C1B">
        <w:t>ommitment to ensuring the best outcomes for SWB Academy students</w:t>
      </w:r>
    </w:p>
    <w:p w:rsidR="00082465" w:rsidRPr="00BE1C1B" w:rsidRDefault="00082465" w:rsidP="00082465">
      <w:pPr>
        <w:pStyle w:val="ListParagraph"/>
        <w:numPr>
          <w:ilvl w:val="0"/>
          <w:numId w:val="40"/>
        </w:numPr>
        <w:spacing w:after="0" w:line="240" w:lineRule="auto"/>
        <w:contextualSpacing w:val="0"/>
      </w:pPr>
      <w:r w:rsidRPr="00BE1C1B">
        <w:t>Enthusiasm and a highly positive outlook</w:t>
      </w:r>
    </w:p>
    <w:p w:rsidR="00082465" w:rsidRPr="00BE1C1B" w:rsidRDefault="00082465" w:rsidP="00082465">
      <w:pPr>
        <w:pStyle w:val="ListParagraph"/>
        <w:numPr>
          <w:ilvl w:val="0"/>
          <w:numId w:val="40"/>
        </w:numPr>
        <w:spacing w:after="0" w:line="240" w:lineRule="auto"/>
        <w:contextualSpacing w:val="0"/>
      </w:pPr>
      <w:r w:rsidRPr="00BE1C1B">
        <w:t>The ability to work independently and collaboratively as a member of a team</w:t>
      </w:r>
    </w:p>
    <w:p w:rsidR="00082465" w:rsidRPr="00BE1C1B" w:rsidRDefault="00082465" w:rsidP="00082465">
      <w:pPr>
        <w:pStyle w:val="ListParagraph"/>
        <w:numPr>
          <w:ilvl w:val="0"/>
          <w:numId w:val="40"/>
        </w:numPr>
        <w:spacing w:after="0" w:line="240" w:lineRule="auto"/>
        <w:contextualSpacing w:val="0"/>
      </w:pPr>
      <w:r w:rsidRPr="00BE1C1B">
        <w:t>A willingness to take on or try new approaches &amp; ideas</w:t>
      </w:r>
    </w:p>
    <w:p w:rsidR="00082465" w:rsidRPr="00BE1C1B" w:rsidRDefault="00082465" w:rsidP="00082465">
      <w:pPr>
        <w:pStyle w:val="ListParagraph"/>
        <w:numPr>
          <w:ilvl w:val="0"/>
          <w:numId w:val="40"/>
        </w:numPr>
        <w:spacing w:after="0" w:line="240" w:lineRule="auto"/>
        <w:contextualSpacing w:val="0"/>
      </w:pPr>
      <w:r w:rsidRPr="00BE1C1B">
        <w:t>A positive attitude towards professional development and their own learning</w:t>
      </w:r>
    </w:p>
    <w:p w:rsidR="00082465" w:rsidRPr="00BE1C1B" w:rsidRDefault="00082465" w:rsidP="00082465">
      <w:pPr>
        <w:pStyle w:val="ListParagraph"/>
        <w:numPr>
          <w:ilvl w:val="0"/>
          <w:numId w:val="40"/>
        </w:numPr>
        <w:spacing w:after="0" w:line="240" w:lineRule="auto"/>
        <w:contextualSpacing w:val="0"/>
      </w:pPr>
      <w:r w:rsidRPr="00BE1C1B">
        <w:t>Reliability, resilience, honesty and integrity</w:t>
      </w:r>
    </w:p>
    <w:p w:rsidR="00082465" w:rsidRPr="00BE1C1B" w:rsidRDefault="00082465" w:rsidP="00082465">
      <w:pPr>
        <w:pStyle w:val="ListParagraph"/>
        <w:numPr>
          <w:ilvl w:val="0"/>
          <w:numId w:val="40"/>
        </w:numPr>
        <w:spacing w:after="0" w:line="240" w:lineRule="auto"/>
        <w:contextualSpacing w:val="0"/>
      </w:pPr>
      <w:r w:rsidRPr="00BE1C1B">
        <w:t>Good personal organisation skills</w:t>
      </w:r>
    </w:p>
    <w:p w:rsidR="00082465" w:rsidRPr="00BE1C1B" w:rsidRDefault="00082465" w:rsidP="00082465">
      <w:pPr>
        <w:pStyle w:val="ListParagraph"/>
        <w:numPr>
          <w:ilvl w:val="0"/>
          <w:numId w:val="40"/>
        </w:numPr>
        <w:spacing w:after="0" w:line="240" w:lineRule="auto"/>
        <w:contextualSpacing w:val="0"/>
      </w:pPr>
      <w:r w:rsidRPr="00BE1C1B">
        <w:rPr>
          <w:bCs/>
        </w:rPr>
        <w:t>Self-motivation and demonstration high ambition and drive, having and expecting the highest standards, be determined to succeed</w:t>
      </w: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082465" w:rsidP="00E83F20">
      <w:pPr>
        <w:spacing w:after="0" w:line="240" w:lineRule="auto"/>
      </w:pPr>
      <w:r>
        <w:rPr>
          <w:b/>
          <w:noProof/>
          <w:color w:val="384E85"/>
          <w:lang w:val="en-US"/>
        </w:rPr>
        <w:drawing>
          <wp:anchor distT="0" distB="0" distL="114300" distR="114300" simplePos="0" relativeHeight="251668480" behindDoc="1" locked="0" layoutInCell="1" allowOverlap="1" wp14:anchorId="3E48EA23" wp14:editId="0E4B225A">
            <wp:simplePos x="0" y="0"/>
            <wp:positionH relativeFrom="margin">
              <wp:posOffset>2778125</wp:posOffset>
            </wp:positionH>
            <wp:positionV relativeFrom="paragraph">
              <wp:posOffset>-2042795</wp:posOffset>
            </wp:positionV>
            <wp:extent cx="4324985" cy="4429125"/>
            <wp:effectExtent l="0" t="0" r="0" b="0"/>
            <wp:wrapThrough wrapText="bothSides">
              <wp:wrapPolygon edited="0">
                <wp:start x="15603" y="0"/>
                <wp:lineTo x="14842" y="372"/>
                <wp:lineTo x="13034" y="1394"/>
                <wp:lineTo x="12939" y="1765"/>
                <wp:lineTo x="12178" y="3159"/>
                <wp:lineTo x="11988" y="4645"/>
                <wp:lineTo x="12368" y="6132"/>
                <wp:lineTo x="10656" y="7618"/>
                <wp:lineTo x="9704" y="8083"/>
                <wp:lineTo x="8372" y="9012"/>
                <wp:lineTo x="7136" y="10591"/>
                <wp:lineTo x="6565" y="12077"/>
                <wp:lineTo x="2569" y="13564"/>
                <wp:lineTo x="1998" y="13843"/>
                <wp:lineTo x="761" y="14865"/>
                <wp:lineTo x="190" y="16537"/>
                <wp:lineTo x="285" y="18023"/>
                <wp:lineTo x="1047" y="19510"/>
                <wp:lineTo x="1047" y="20532"/>
                <wp:lineTo x="4376" y="20996"/>
                <wp:lineTo x="11893" y="21275"/>
                <wp:lineTo x="14461" y="21275"/>
                <wp:lineTo x="15318" y="20996"/>
                <wp:lineTo x="17791" y="19695"/>
                <wp:lineTo x="19123" y="18023"/>
                <wp:lineTo x="19789" y="16537"/>
                <wp:lineTo x="20075" y="15050"/>
                <wp:lineTo x="20170" y="13564"/>
                <wp:lineTo x="19884" y="12077"/>
                <wp:lineTo x="19218" y="10591"/>
                <wp:lineTo x="18172" y="9105"/>
                <wp:lineTo x="19789" y="7618"/>
                <wp:lineTo x="20741" y="6132"/>
                <wp:lineTo x="21121" y="4645"/>
                <wp:lineTo x="20931" y="3159"/>
                <wp:lineTo x="20360" y="2137"/>
                <wp:lineTo x="20170" y="1486"/>
                <wp:lineTo x="18267" y="372"/>
                <wp:lineTo x="17506" y="0"/>
                <wp:lineTo x="15603"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4985" cy="4429125"/>
                    </a:xfrm>
                    <a:prstGeom prst="rect">
                      <a:avLst/>
                    </a:prstGeom>
                  </pic:spPr>
                </pic:pic>
              </a:graphicData>
            </a:graphic>
            <wp14:sizeRelH relativeFrom="page">
              <wp14:pctWidth>0</wp14:pctWidth>
            </wp14:sizeRelH>
            <wp14:sizeRelV relativeFrom="page">
              <wp14:pctHeight>0</wp14:pctHeight>
            </wp14:sizeRelV>
          </wp:anchor>
        </w:drawing>
      </w: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Default="00887D02" w:rsidP="00E83F20">
      <w:pPr>
        <w:spacing w:after="0" w:line="240" w:lineRule="auto"/>
      </w:pPr>
    </w:p>
    <w:p w:rsidR="00CC1410" w:rsidRPr="00E83F20" w:rsidRDefault="00CC1410"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tbl>
      <w:tblPr>
        <w:tblStyle w:val="TableGrid"/>
        <w:tblW w:w="10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7"/>
        <w:gridCol w:w="3095"/>
      </w:tblGrid>
      <w:tr w:rsidR="00D81AC6" w:rsidTr="00C3140F">
        <w:trPr>
          <w:trHeight w:val="1013"/>
        </w:trPr>
        <w:tc>
          <w:tcPr>
            <w:tcW w:w="7737" w:type="dxa"/>
            <w:vAlign w:val="center"/>
          </w:tcPr>
          <w:p w:rsidR="007A249B" w:rsidRPr="00E83F20" w:rsidRDefault="007A249B" w:rsidP="007A249B">
            <w:pPr>
              <w:pStyle w:val="Default"/>
              <w:rPr>
                <w:rFonts w:asciiTheme="minorHAnsi" w:hAnsiTheme="minorHAnsi"/>
                <w:b/>
                <w:color w:val="384E85"/>
                <w:sz w:val="60"/>
                <w:szCs w:val="60"/>
              </w:rPr>
            </w:pPr>
            <w:r>
              <w:rPr>
                <w:rFonts w:asciiTheme="minorHAnsi" w:hAnsiTheme="minorHAnsi"/>
                <w:b/>
                <w:color w:val="384E85"/>
                <w:sz w:val="60"/>
                <w:szCs w:val="60"/>
              </w:rPr>
              <w:t>How to apply</w:t>
            </w:r>
          </w:p>
        </w:tc>
        <w:tc>
          <w:tcPr>
            <w:tcW w:w="3095" w:type="dxa"/>
            <w:vAlign w:val="center"/>
          </w:tcPr>
          <w:p w:rsidR="007A249B" w:rsidRDefault="00C3140F" w:rsidP="007A249B">
            <w:pPr>
              <w:pStyle w:val="Header"/>
              <w:jc w:val="right"/>
            </w:pPr>
            <w:r>
              <w:rPr>
                <w:rFonts w:asciiTheme="majorHAnsi" w:hAnsiTheme="majorHAnsi"/>
                <w:noProof/>
                <w:lang w:val="en-US"/>
              </w:rPr>
              <w:drawing>
                <wp:inline distT="0" distB="0" distL="0" distR="0" wp14:anchorId="4A75BC54" wp14:editId="21C6D23C">
                  <wp:extent cx="1598212" cy="566398"/>
                  <wp:effectExtent l="0" t="0" r="254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783" cy="569436"/>
                          </a:xfrm>
                          <a:prstGeom prst="rect">
                            <a:avLst/>
                          </a:prstGeom>
                          <a:noFill/>
                        </pic:spPr>
                      </pic:pic>
                    </a:graphicData>
                  </a:graphic>
                </wp:inline>
              </w:drawing>
            </w:r>
          </w:p>
        </w:tc>
      </w:tr>
    </w:tbl>
    <w:p w:rsidR="00EE6F8F" w:rsidRDefault="00CC1410" w:rsidP="00E83F20">
      <w:pPr>
        <w:spacing w:after="0" w:line="240" w:lineRule="auto"/>
      </w:pPr>
      <w:r>
        <w:rPr>
          <w:b/>
          <w:bCs/>
          <w:noProof/>
          <w:color w:val="384E85"/>
          <w:sz w:val="32"/>
          <w:szCs w:val="32"/>
          <w:lang w:val="en-US"/>
        </w:rPr>
        <w:drawing>
          <wp:anchor distT="0" distB="0" distL="114300" distR="114300" simplePos="0" relativeHeight="251670528" behindDoc="1" locked="0" layoutInCell="1" allowOverlap="1" wp14:anchorId="4A2979EE" wp14:editId="34378A62">
            <wp:simplePos x="0" y="0"/>
            <wp:positionH relativeFrom="column">
              <wp:posOffset>2529840</wp:posOffset>
            </wp:positionH>
            <wp:positionV relativeFrom="paragraph">
              <wp:posOffset>11430</wp:posOffset>
            </wp:positionV>
            <wp:extent cx="4690745" cy="5147945"/>
            <wp:effectExtent l="0" t="0" r="0" b="0"/>
            <wp:wrapTight wrapText="bothSides">
              <wp:wrapPolygon edited="0">
                <wp:start x="13597" y="480"/>
                <wp:lineTo x="9298" y="879"/>
                <wp:lineTo x="2281" y="1679"/>
                <wp:lineTo x="1754" y="2238"/>
                <wp:lineTo x="702" y="3117"/>
                <wp:lineTo x="88" y="4476"/>
                <wp:lineTo x="0" y="5755"/>
                <wp:lineTo x="351" y="7034"/>
                <wp:lineTo x="1404" y="8313"/>
                <wp:lineTo x="1491" y="8792"/>
                <wp:lineTo x="5439" y="9592"/>
                <wp:lineTo x="7632" y="9592"/>
                <wp:lineTo x="8421" y="10871"/>
                <wp:lineTo x="11667" y="13428"/>
                <wp:lineTo x="10965" y="14707"/>
                <wp:lineTo x="10614" y="15986"/>
                <wp:lineTo x="10702" y="17265"/>
                <wp:lineTo x="11141" y="18544"/>
                <wp:lineTo x="12018" y="19823"/>
                <wp:lineTo x="12106" y="20063"/>
                <wp:lineTo x="14299" y="21102"/>
                <wp:lineTo x="15351" y="21342"/>
                <wp:lineTo x="16404" y="21342"/>
                <wp:lineTo x="17457" y="21102"/>
                <wp:lineTo x="19562" y="20063"/>
                <wp:lineTo x="19650" y="19823"/>
                <wp:lineTo x="20615" y="18544"/>
                <wp:lineTo x="21053" y="17265"/>
                <wp:lineTo x="21053" y="15986"/>
                <wp:lineTo x="20790" y="14707"/>
                <wp:lineTo x="20001" y="13428"/>
                <wp:lineTo x="19123" y="12709"/>
                <wp:lineTo x="18246" y="12150"/>
                <wp:lineTo x="19386" y="10871"/>
                <wp:lineTo x="20176" y="9592"/>
                <wp:lineTo x="20615" y="8313"/>
                <wp:lineTo x="20790" y="7034"/>
                <wp:lineTo x="20702" y="5755"/>
                <wp:lineTo x="20264" y="4476"/>
                <wp:lineTo x="19474" y="3197"/>
                <wp:lineTo x="18246" y="1998"/>
                <wp:lineTo x="18246" y="1599"/>
                <wp:lineTo x="15351" y="719"/>
                <wp:lineTo x="14211" y="480"/>
                <wp:lineTo x="13597" y="48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90745" cy="5147945"/>
                    </a:xfrm>
                    <a:prstGeom prst="rect">
                      <a:avLst/>
                    </a:prstGeom>
                  </pic:spPr>
                </pic:pic>
              </a:graphicData>
            </a:graphic>
            <wp14:sizeRelH relativeFrom="page">
              <wp14:pctWidth>0</wp14:pctWidth>
            </wp14:sizeRelH>
            <wp14:sizeRelV relativeFrom="page">
              <wp14:pctHeight>0</wp14:pctHeight>
            </wp14:sizeRelV>
          </wp:anchor>
        </w:drawing>
      </w:r>
    </w:p>
    <w:p w:rsidR="007A249B" w:rsidRDefault="007A249B" w:rsidP="00CC1410">
      <w:pPr>
        <w:spacing w:after="0" w:line="240" w:lineRule="auto"/>
      </w:pPr>
      <w:r>
        <w:t xml:space="preserve">If you would like to apply for this position you will need to complete an application form. Our application form is available online from our </w:t>
      </w:r>
      <w:r w:rsidR="00CC1410">
        <w:t>TES page.</w:t>
      </w:r>
      <w:r w:rsidR="00734E3F">
        <w:t xml:space="preserve"> </w:t>
      </w:r>
    </w:p>
    <w:p w:rsidR="00833BC2" w:rsidRDefault="00833BC2" w:rsidP="00E83F20">
      <w:pPr>
        <w:spacing w:after="0" w:line="240" w:lineRule="auto"/>
      </w:pPr>
    </w:p>
    <w:p w:rsidR="005D1249" w:rsidRPr="00864B28" w:rsidRDefault="005D1249" w:rsidP="005D1249">
      <w:pPr>
        <w:spacing w:after="0" w:line="240" w:lineRule="auto"/>
        <w:rPr>
          <w:b/>
          <w:color w:val="384E85"/>
          <w:sz w:val="32"/>
          <w:szCs w:val="32"/>
        </w:rPr>
      </w:pPr>
      <w:r w:rsidRPr="00864B28">
        <w:rPr>
          <w:b/>
          <w:color w:val="384E85"/>
          <w:sz w:val="32"/>
          <w:szCs w:val="32"/>
        </w:rPr>
        <w:t>Application Form</w:t>
      </w:r>
    </w:p>
    <w:p w:rsidR="005D1249" w:rsidRPr="00864B28" w:rsidRDefault="005D1249" w:rsidP="005D1249">
      <w:pPr>
        <w:spacing w:after="0" w:line="240" w:lineRule="auto"/>
        <w:rPr>
          <w:u w:val="single"/>
        </w:rPr>
      </w:pPr>
    </w:p>
    <w:p w:rsidR="005D1249" w:rsidRPr="00864B28" w:rsidRDefault="005D1249" w:rsidP="005D1249">
      <w:pPr>
        <w:spacing w:after="0" w:line="240" w:lineRule="auto"/>
      </w:pPr>
      <w:r w:rsidRPr="00864B28">
        <w:t xml:space="preserve">Applications will only be accepted from candidates completing the enclosed application form in full and providing a letter of application. </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Candidates should be aware that all posts at the Academy involve some degree of responsibility for safeguarding children and young persons, although the extent of that responsibility will vary according to the nature of the post.  Please refer to job description for the post. </w:t>
      </w:r>
    </w:p>
    <w:p w:rsidR="005D1249" w:rsidRPr="00864B28" w:rsidRDefault="005D1249" w:rsidP="005D1249">
      <w:pPr>
        <w:spacing w:after="0" w:line="240" w:lineRule="auto"/>
      </w:pPr>
    </w:p>
    <w:p w:rsidR="005D1249" w:rsidRPr="00864B28" w:rsidRDefault="005D1249" w:rsidP="005D1249">
      <w:pPr>
        <w:spacing w:after="0" w:line="240" w:lineRule="auto"/>
      </w:pPr>
      <w:r w:rsidRPr="00864B28">
        <w:lastRenderedPageBreak/>
        <w:t>Accordingly this post is exempt from the Rehabilitation of Offenders Act 1974 and therefore all convictions, cautions and bind-overs, including those regarded as ‘spent’, must be declared.</w:t>
      </w:r>
    </w:p>
    <w:p w:rsidR="005D1249" w:rsidRPr="00864B28" w:rsidRDefault="005D1249" w:rsidP="005D1249">
      <w:pPr>
        <w:spacing w:after="0" w:line="240" w:lineRule="auto"/>
      </w:pPr>
    </w:p>
    <w:p w:rsidR="005D1249" w:rsidRPr="00864B28" w:rsidRDefault="005D1249" w:rsidP="005D1249">
      <w:pPr>
        <w:spacing w:after="0" w:line="240" w:lineRule="auto"/>
      </w:pPr>
      <w:r w:rsidRPr="00864B28">
        <w:t>The successful applicant will be required to complete a Disclosure from the Disclosure and Barring Service (DBS) at the enhanced level.</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We will seek references on shortlisted candidates and may approach previous employers for information to verify particular experience or qualification, before interview. </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If you are currently working with children, on either a paid of voluntary basis, your current employer will be asked about disciplinary offences, including disciplinary offences relating to children or young persons (whether the disciplinary sanction is current or time expired), whether you have been the subject of any Safeguarding (child protection) allegations or concerns and, if so, the outcome of any enquiry or disciplinary procedure.  If you are not currently working with children but have done so in the past, that has involved working with children, although he/she may, where appropriate, answer not applicable if your duties have not brought you into contact with children or young persons. </w:t>
      </w:r>
    </w:p>
    <w:p w:rsidR="005D1249" w:rsidRPr="00864B28" w:rsidRDefault="005D1249" w:rsidP="005D1249">
      <w:pPr>
        <w:spacing w:after="0" w:line="240" w:lineRule="auto"/>
      </w:pPr>
    </w:p>
    <w:p w:rsidR="005D1249" w:rsidRPr="00864B28" w:rsidRDefault="005D1249" w:rsidP="005D1249">
      <w:pPr>
        <w:spacing w:after="0" w:line="240" w:lineRule="auto"/>
      </w:pPr>
      <w:r w:rsidRPr="00864B28">
        <w:t>You should be aware that provision of false information is an offence and could result in the application being rejected or summary dismissal if the applicant has been selected, and possible referral to the police and/or the Independent Safeguarding Authority.</w:t>
      </w:r>
    </w:p>
    <w:p w:rsidR="005D1249" w:rsidRPr="00864B28" w:rsidRDefault="005D1249" w:rsidP="005D1249">
      <w:pPr>
        <w:spacing w:after="0" w:line="240" w:lineRule="auto"/>
      </w:pPr>
    </w:p>
    <w:p w:rsidR="005D1249" w:rsidRPr="00864B28" w:rsidRDefault="005D1249" w:rsidP="005D1249">
      <w:pPr>
        <w:spacing w:after="0" w:line="240" w:lineRule="auto"/>
        <w:rPr>
          <w:b/>
          <w:color w:val="384E85"/>
          <w:sz w:val="32"/>
          <w:szCs w:val="32"/>
        </w:rPr>
      </w:pPr>
      <w:r w:rsidRPr="00864B28">
        <w:rPr>
          <w:b/>
          <w:color w:val="384E85"/>
          <w:sz w:val="32"/>
          <w:szCs w:val="32"/>
        </w:rPr>
        <w:t>Invitation to interview</w:t>
      </w:r>
    </w:p>
    <w:p w:rsidR="005D1249" w:rsidRPr="00864B28" w:rsidRDefault="005D1249" w:rsidP="005D1249">
      <w:pPr>
        <w:spacing w:after="0" w:line="240" w:lineRule="auto"/>
        <w:rPr>
          <w:u w:val="single"/>
        </w:rPr>
      </w:pPr>
    </w:p>
    <w:p w:rsidR="005D1249" w:rsidRPr="00864B28" w:rsidRDefault="005D1249" w:rsidP="005D1249">
      <w:pPr>
        <w:spacing w:after="0" w:line="240" w:lineRule="auto"/>
      </w:pPr>
      <w:r w:rsidRPr="00864B28">
        <w:t xml:space="preserve">If you are invited to interview this will be conducted in person and the areas which it will explore include suitability to work with children. </w:t>
      </w:r>
    </w:p>
    <w:p w:rsidR="005D1249" w:rsidRPr="00864B28" w:rsidRDefault="005D1249" w:rsidP="005D1249">
      <w:pPr>
        <w:spacing w:after="0" w:line="240" w:lineRule="auto"/>
      </w:pPr>
    </w:p>
    <w:p w:rsidR="005D1249" w:rsidRPr="00864B28" w:rsidRDefault="005D1249" w:rsidP="005D1249">
      <w:pPr>
        <w:spacing w:after="0" w:line="240" w:lineRule="auto"/>
      </w:pPr>
      <w:r w:rsidRPr="00864B28">
        <w:t>In relation to teaching staff, in line with national teacher recruitment guidelines, all candidates invited to interview must bring documents confirming any educational and professional qualifications that are necessary or relevant for the post (e.g. the original or certified copy of certificates, diplomas et cetera).  Where originals or certified copies are not available for the successful candidate, written confirmation of the relevant qualifications must be obtained from the awarding body.</w:t>
      </w:r>
    </w:p>
    <w:p w:rsidR="005D1249" w:rsidRPr="00864B28" w:rsidRDefault="005D1249" w:rsidP="005D1249">
      <w:pPr>
        <w:spacing w:after="0" w:line="240" w:lineRule="auto"/>
      </w:pPr>
    </w:p>
    <w:p w:rsidR="005D1249" w:rsidRPr="00864B28" w:rsidRDefault="005D1249" w:rsidP="005D1249">
      <w:pPr>
        <w:spacing w:after="0" w:line="240" w:lineRule="auto"/>
      </w:pPr>
      <w:r w:rsidRPr="00864B28">
        <w:t>All candidates invited for interview must also bring with them the following documents:</w:t>
      </w:r>
    </w:p>
    <w:p w:rsidR="005D1249" w:rsidRPr="00864B28" w:rsidRDefault="005D1249" w:rsidP="005D1249">
      <w:pPr>
        <w:pStyle w:val="ListParagraph"/>
        <w:numPr>
          <w:ilvl w:val="0"/>
          <w:numId w:val="12"/>
        </w:numPr>
        <w:spacing w:after="0" w:line="240" w:lineRule="auto"/>
      </w:pPr>
      <w:r w:rsidRPr="00864B28">
        <w:t>Passport</w:t>
      </w:r>
    </w:p>
    <w:p w:rsidR="005D1249" w:rsidRPr="00864B28" w:rsidRDefault="005D1249" w:rsidP="005D1249">
      <w:pPr>
        <w:pStyle w:val="ListParagraph"/>
        <w:numPr>
          <w:ilvl w:val="0"/>
          <w:numId w:val="12"/>
        </w:numPr>
        <w:spacing w:after="0" w:line="240" w:lineRule="auto"/>
      </w:pPr>
      <w:r w:rsidRPr="00864B28">
        <w:t>Current driving license (including a photograph if applicable)</w:t>
      </w:r>
    </w:p>
    <w:p w:rsidR="005D1249" w:rsidRPr="00864B28" w:rsidRDefault="005D1249" w:rsidP="005D1249">
      <w:pPr>
        <w:pStyle w:val="ListParagraph"/>
        <w:numPr>
          <w:ilvl w:val="0"/>
          <w:numId w:val="12"/>
        </w:numPr>
        <w:spacing w:after="0" w:line="240" w:lineRule="auto"/>
      </w:pPr>
      <w:r w:rsidRPr="00864B28">
        <w:t>A full birth certificate</w:t>
      </w:r>
    </w:p>
    <w:p w:rsidR="005D1249" w:rsidRPr="00864B28" w:rsidRDefault="005D1249" w:rsidP="005D1249">
      <w:pPr>
        <w:pStyle w:val="ListParagraph"/>
        <w:numPr>
          <w:ilvl w:val="0"/>
          <w:numId w:val="12"/>
        </w:numPr>
        <w:spacing w:after="0" w:line="240" w:lineRule="auto"/>
      </w:pPr>
      <w:r w:rsidRPr="00864B28">
        <w:t xml:space="preserve">A utility bill or financial statement, dated within the last 3 months, showing your current name and address. </w:t>
      </w:r>
    </w:p>
    <w:p w:rsidR="005D1249" w:rsidRPr="00864B28" w:rsidRDefault="005D1249" w:rsidP="005D1249">
      <w:pPr>
        <w:pStyle w:val="ListParagraph"/>
        <w:numPr>
          <w:ilvl w:val="0"/>
          <w:numId w:val="12"/>
        </w:numPr>
        <w:spacing w:after="0" w:line="240" w:lineRule="auto"/>
      </w:pPr>
      <w:r w:rsidRPr="00864B28">
        <w:t>Where appropriate any documentation evidencing a change of name</w:t>
      </w:r>
    </w:p>
    <w:p w:rsidR="005D1249" w:rsidRPr="00864B28" w:rsidRDefault="005D1249" w:rsidP="005D1249">
      <w:pPr>
        <w:pStyle w:val="ListParagraph"/>
        <w:numPr>
          <w:ilvl w:val="0"/>
          <w:numId w:val="12"/>
        </w:numPr>
        <w:spacing w:after="0" w:line="240" w:lineRule="auto"/>
      </w:pPr>
      <w:r w:rsidRPr="00864B28">
        <w:lastRenderedPageBreak/>
        <w:t>Your qualification certificates</w:t>
      </w:r>
    </w:p>
    <w:p w:rsidR="005D1249" w:rsidRPr="00864B28" w:rsidRDefault="005D1249" w:rsidP="005D1249">
      <w:pPr>
        <w:spacing w:after="0" w:line="240" w:lineRule="auto"/>
        <w:rPr>
          <w:i/>
        </w:rPr>
      </w:pPr>
    </w:p>
    <w:p w:rsidR="005D1249" w:rsidRPr="00864B28" w:rsidRDefault="005D1249" w:rsidP="005D1249">
      <w:pPr>
        <w:spacing w:after="0" w:line="240" w:lineRule="auto"/>
        <w:rPr>
          <w:b/>
          <w:color w:val="384E85"/>
        </w:rPr>
      </w:pPr>
      <w:r w:rsidRPr="00864B28">
        <w:rPr>
          <w:b/>
          <w:color w:val="384E85"/>
        </w:rPr>
        <w:t xml:space="preserve">Please note that originals of the above are necessary.  Photocopies or certified copies are not sufficient.  </w:t>
      </w:r>
    </w:p>
    <w:p w:rsidR="005D1249" w:rsidRPr="00864B28" w:rsidRDefault="005D1249" w:rsidP="005D1249">
      <w:pPr>
        <w:spacing w:after="0" w:line="240" w:lineRule="auto"/>
        <w:rPr>
          <w:i/>
        </w:rPr>
      </w:pPr>
    </w:p>
    <w:p w:rsidR="005D1249" w:rsidRPr="00864B28" w:rsidRDefault="005D1249" w:rsidP="005D1249">
      <w:pPr>
        <w:spacing w:after="0" w:line="240" w:lineRule="auto"/>
        <w:rPr>
          <w:b/>
          <w:color w:val="384E85"/>
          <w:sz w:val="32"/>
          <w:szCs w:val="32"/>
        </w:rPr>
      </w:pPr>
      <w:r w:rsidRPr="00864B28">
        <w:rPr>
          <w:b/>
          <w:color w:val="384E85"/>
          <w:sz w:val="32"/>
          <w:szCs w:val="32"/>
        </w:rPr>
        <w:t>Conditional Offer of Appointment: Pre-Appointment Checks</w:t>
      </w:r>
    </w:p>
    <w:p w:rsidR="005D1249" w:rsidRPr="00864B28" w:rsidRDefault="005D1249" w:rsidP="005D1249">
      <w:pPr>
        <w:spacing w:after="0" w:line="240" w:lineRule="auto"/>
        <w:rPr>
          <w:u w:val="single"/>
        </w:rPr>
      </w:pPr>
    </w:p>
    <w:p w:rsidR="005D1249" w:rsidRPr="00864B28" w:rsidRDefault="005D1249" w:rsidP="005D1249">
      <w:pPr>
        <w:spacing w:after="0" w:line="240" w:lineRule="auto"/>
      </w:pPr>
      <w:r w:rsidRPr="00864B28">
        <w:t xml:space="preserve">Any offer to a successful candidate will be conditional upon the following: </w:t>
      </w:r>
    </w:p>
    <w:p w:rsidR="005D1249" w:rsidRPr="00864B28" w:rsidRDefault="005D1249" w:rsidP="005D1249">
      <w:pPr>
        <w:pStyle w:val="ListParagraph"/>
        <w:numPr>
          <w:ilvl w:val="0"/>
          <w:numId w:val="13"/>
        </w:numPr>
        <w:spacing w:after="0" w:line="240" w:lineRule="auto"/>
      </w:pPr>
      <w:r w:rsidRPr="00864B28">
        <w:t>Receipt of at least two satisfactory references (if these have not already been received)</w:t>
      </w:r>
    </w:p>
    <w:p w:rsidR="005D1249" w:rsidRPr="00864B28" w:rsidRDefault="005D1249" w:rsidP="005D1249">
      <w:pPr>
        <w:pStyle w:val="ListParagraph"/>
        <w:numPr>
          <w:ilvl w:val="0"/>
          <w:numId w:val="13"/>
        </w:numPr>
        <w:spacing w:after="0" w:line="240" w:lineRule="auto"/>
      </w:pPr>
      <w:r w:rsidRPr="00864B28">
        <w:t>Verification of identity and qualifications</w:t>
      </w:r>
    </w:p>
    <w:p w:rsidR="005D1249" w:rsidRPr="00864B28" w:rsidRDefault="005D1249" w:rsidP="005D1249">
      <w:pPr>
        <w:pStyle w:val="ListParagraph"/>
        <w:numPr>
          <w:ilvl w:val="0"/>
          <w:numId w:val="13"/>
        </w:numPr>
        <w:spacing w:after="0" w:line="240" w:lineRule="auto"/>
      </w:pPr>
      <w:r w:rsidRPr="00864B28">
        <w:t xml:space="preserve">Checks at List 99 and the ISA Children’s Barred List as appropriate </w:t>
      </w:r>
    </w:p>
    <w:p w:rsidR="005D1249" w:rsidRPr="00864B28" w:rsidRDefault="005D1249" w:rsidP="005D1249">
      <w:pPr>
        <w:pStyle w:val="ListParagraph"/>
        <w:numPr>
          <w:ilvl w:val="0"/>
          <w:numId w:val="13"/>
        </w:numPr>
        <w:spacing w:after="0" w:line="240" w:lineRule="auto"/>
      </w:pPr>
      <w:r w:rsidRPr="00864B28">
        <w:t>A satisfactory Enhanced DBS Disclosure</w:t>
      </w:r>
    </w:p>
    <w:p w:rsidR="005D1249" w:rsidRPr="00864B28" w:rsidRDefault="005D1249" w:rsidP="005D1249">
      <w:pPr>
        <w:pStyle w:val="ListParagraph"/>
        <w:numPr>
          <w:ilvl w:val="0"/>
          <w:numId w:val="13"/>
        </w:numPr>
        <w:spacing w:after="0" w:line="240" w:lineRule="auto"/>
      </w:pPr>
      <w:r w:rsidRPr="00864B28">
        <w:t>Verification of professional status such as GTC registration, QTS Status (where required), NPQH</w:t>
      </w:r>
    </w:p>
    <w:p w:rsidR="005D1249" w:rsidRPr="00864B28" w:rsidRDefault="005D1249" w:rsidP="005D1249">
      <w:pPr>
        <w:pStyle w:val="ListParagraph"/>
        <w:numPr>
          <w:ilvl w:val="0"/>
          <w:numId w:val="13"/>
        </w:numPr>
        <w:spacing w:after="0" w:line="240" w:lineRule="auto"/>
      </w:pPr>
      <w:r w:rsidRPr="00864B28">
        <w:t>(for teaching posts) verification of successful completion of statutory induction period (applies to those who obtained QTS after 7 May 1999)</w:t>
      </w:r>
    </w:p>
    <w:p w:rsidR="005D1249" w:rsidRPr="00864B28" w:rsidRDefault="005D1249" w:rsidP="005D1249">
      <w:pPr>
        <w:pStyle w:val="ListParagraph"/>
        <w:numPr>
          <w:ilvl w:val="0"/>
          <w:numId w:val="13"/>
        </w:numPr>
        <w:spacing w:after="0" w:line="240" w:lineRule="auto"/>
      </w:pPr>
      <w:r w:rsidRPr="00864B28">
        <w:t>Where the successful candidate has worked or been resident overseas in the previous five years, such checks and confirmation as the school may require in accordance with statutory guidance</w:t>
      </w:r>
    </w:p>
    <w:p w:rsidR="005D1249" w:rsidRPr="00864B28" w:rsidRDefault="005D1249" w:rsidP="005D1249">
      <w:pPr>
        <w:pStyle w:val="ListParagraph"/>
        <w:numPr>
          <w:ilvl w:val="0"/>
          <w:numId w:val="13"/>
        </w:numPr>
        <w:spacing w:after="0" w:line="240" w:lineRule="auto"/>
      </w:pPr>
      <w:r w:rsidRPr="00864B28">
        <w:t>Satisfactory completion of the probationary period</w:t>
      </w:r>
    </w:p>
    <w:p w:rsidR="005D1249" w:rsidRPr="00864B28" w:rsidRDefault="005D1249" w:rsidP="005D1249">
      <w:pPr>
        <w:pStyle w:val="ListParagraph"/>
        <w:numPr>
          <w:ilvl w:val="0"/>
          <w:numId w:val="13"/>
        </w:numPr>
        <w:spacing w:after="0" w:line="240" w:lineRule="auto"/>
      </w:pPr>
      <w:r w:rsidRPr="00864B28">
        <w:t>Where a candidate is:</w:t>
      </w:r>
    </w:p>
    <w:p w:rsidR="005D1249" w:rsidRPr="00864B28" w:rsidRDefault="005D1249" w:rsidP="005D1249">
      <w:pPr>
        <w:pStyle w:val="ListParagraph"/>
        <w:numPr>
          <w:ilvl w:val="0"/>
          <w:numId w:val="13"/>
        </w:numPr>
        <w:spacing w:after="0" w:line="240" w:lineRule="auto"/>
      </w:pPr>
      <w:r w:rsidRPr="00864B28">
        <w:t>Found to be on ISA Children’s Barred List, or the DBS disclosure shows he/she has been disqualified from working with children by a Court; or</w:t>
      </w:r>
    </w:p>
    <w:p w:rsidR="005D1249" w:rsidRPr="00864B28" w:rsidRDefault="005D1249" w:rsidP="005D1249">
      <w:pPr>
        <w:pStyle w:val="ListParagraph"/>
        <w:numPr>
          <w:ilvl w:val="0"/>
          <w:numId w:val="13"/>
        </w:numPr>
        <w:spacing w:after="0" w:line="240" w:lineRule="auto"/>
      </w:pPr>
      <w:r w:rsidRPr="00864B28">
        <w:t>Found to have provided false information in, or in support of, his/her application; or</w:t>
      </w:r>
    </w:p>
    <w:p w:rsidR="005D1249" w:rsidRPr="00864B28" w:rsidRDefault="005D1249" w:rsidP="005D1249">
      <w:pPr>
        <w:pStyle w:val="ListParagraph"/>
        <w:numPr>
          <w:ilvl w:val="0"/>
          <w:numId w:val="13"/>
        </w:numPr>
        <w:spacing w:after="0" w:line="240" w:lineRule="auto"/>
      </w:pPr>
      <w:r w:rsidRPr="00864B28">
        <w:t>The subject of serious expressions of concern as to his/her suitability to work with children</w:t>
      </w:r>
    </w:p>
    <w:p w:rsidR="005D1249" w:rsidRPr="00864B28" w:rsidRDefault="005D1249" w:rsidP="005D1249">
      <w:pPr>
        <w:spacing w:after="0" w:line="240" w:lineRule="auto"/>
      </w:pPr>
    </w:p>
    <w:p w:rsidR="005D1249" w:rsidRPr="00864B28" w:rsidRDefault="005D1249" w:rsidP="005D1249">
      <w:pPr>
        <w:spacing w:after="0" w:line="240" w:lineRule="auto"/>
      </w:pPr>
      <w:r w:rsidRPr="00864B28">
        <w:t>The facts will be reported to the Police and/or the Independent Safeguarding Authority.</w:t>
      </w:r>
    </w:p>
    <w:p w:rsidR="005D1249" w:rsidRPr="00864B28" w:rsidRDefault="005D1249" w:rsidP="005D1249">
      <w:pPr>
        <w:spacing w:after="0" w:line="240" w:lineRule="auto"/>
        <w:rPr>
          <w:i/>
        </w:rPr>
      </w:pPr>
    </w:p>
    <w:p w:rsidR="005D1249" w:rsidRPr="00CC1410" w:rsidRDefault="005D1249" w:rsidP="005D1249">
      <w:pPr>
        <w:spacing w:after="0" w:line="240" w:lineRule="auto"/>
        <w:rPr>
          <w:b/>
          <w:color w:val="1F497D" w:themeColor="text2"/>
        </w:rPr>
      </w:pPr>
      <w:r w:rsidRPr="00CC1410">
        <w:rPr>
          <w:b/>
          <w:color w:val="1F497D" w:themeColor="text2"/>
        </w:rPr>
        <w:t xml:space="preserve">We welcome an opportunity to discuss any difficulty in meeting any of the above criteria and provide advice on arrangements. Tel: 01902 493797. </w:t>
      </w:r>
    </w:p>
    <w:p w:rsidR="005D1249" w:rsidRPr="00864B28" w:rsidRDefault="005D1249" w:rsidP="005D1249">
      <w:pPr>
        <w:spacing w:after="0" w:line="240" w:lineRule="auto"/>
      </w:pPr>
    </w:p>
    <w:p w:rsidR="005D1249" w:rsidRPr="00864B28" w:rsidRDefault="00CC1410" w:rsidP="005D1249">
      <w:pPr>
        <w:spacing w:after="0" w:line="240" w:lineRule="auto"/>
        <w:rPr>
          <w:b/>
          <w:color w:val="384E85"/>
          <w:sz w:val="32"/>
          <w:szCs w:val="32"/>
        </w:rPr>
      </w:pPr>
      <w:r>
        <w:rPr>
          <w:b/>
          <w:noProof/>
          <w:color w:val="384E85"/>
          <w:lang w:val="en-US"/>
        </w:rPr>
        <w:drawing>
          <wp:anchor distT="0" distB="0" distL="114300" distR="114300" simplePos="0" relativeHeight="251672576" behindDoc="1" locked="0" layoutInCell="1" allowOverlap="1" wp14:anchorId="4D7D7014" wp14:editId="604187FB">
            <wp:simplePos x="0" y="0"/>
            <wp:positionH relativeFrom="column">
              <wp:posOffset>3596640</wp:posOffset>
            </wp:positionH>
            <wp:positionV relativeFrom="paragraph">
              <wp:posOffset>-6009640</wp:posOffset>
            </wp:positionV>
            <wp:extent cx="3506470" cy="3590925"/>
            <wp:effectExtent l="0" t="0" r="0" b="0"/>
            <wp:wrapTight wrapText="bothSides">
              <wp:wrapPolygon edited="0">
                <wp:start x="15842" y="0"/>
                <wp:lineTo x="14903" y="229"/>
                <wp:lineTo x="12791" y="1490"/>
                <wp:lineTo x="12791" y="1948"/>
                <wp:lineTo x="11970" y="3667"/>
                <wp:lineTo x="12087" y="5615"/>
                <wp:lineTo x="11031" y="7448"/>
                <wp:lineTo x="9740" y="8021"/>
                <wp:lineTo x="8097" y="9053"/>
                <wp:lineTo x="7393" y="10313"/>
                <wp:lineTo x="6806" y="11115"/>
                <wp:lineTo x="6219" y="12949"/>
                <wp:lineTo x="2934" y="13407"/>
                <wp:lineTo x="939" y="14094"/>
                <wp:lineTo x="939" y="14782"/>
                <wp:lineTo x="469" y="15584"/>
                <wp:lineTo x="117" y="16386"/>
                <wp:lineTo x="352" y="18449"/>
                <wp:lineTo x="1643" y="20282"/>
                <wp:lineTo x="1878" y="20855"/>
                <wp:lineTo x="11735" y="21314"/>
                <wp:lineTo x="14551" y="21314"/>
                <wp:lineTo x="14903" y="21084"/>
                <wp:lineTo x="16664" y="20397"/>
                <wp:lineTo x="18893" y="18449"/>
                <wp:lineTo x="19832" y="16615"/>
                <wp:lineTo x="20184" y="14782"/>
                <wp:lineTo x="20067" y="12949"/>
                <wp:lineTo x="19480" y="11115"/>
                <wp:lineTo x="18541" y="9740"/>
                <wp:lineTo x="18306" y="9282"/>
                <wp:lineTo x="20067" y="7448"/>
                <wp:lineTo x="21005" y="5615"/>
                <wp:lineTo x="21123" y="3781"/>
                <wp:lineTo x="20419" y="1490"/>
                <wp:lineTo x="18072" y="229"/>
                <wp:lineTo x="17133" y="0"/>
                <wp:lineTo x="15842"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06470" cy="3590925"/>
                    </a:xfrm>
                    <a:prstGeom prst="rect">
                      <a:avLst/>
                    </a:prstGeom>
                  </pic:spPr>
                </pic:pic>
              </a:graphicData>
            </a:graphic>
            <wp14:sizeRelH relativeFrom="page">
              <wp14:pctWidth>0</wp14:pctWidth>
            </wp14:sizeRelH>
            <wp14:sizeRelV relativeFrom="page">
              <wp14:pctHeight>0</wp14:pctHeight>
            </wp14:sizeRelV>
          </wp:anchor>
        </w:drawing>
      </w:r>
      <w:r w:rsidR="005D1249" w:rsidRPr="00864B28">
        <w:rPr>
          <w:b/>
          <w:color w:val="384E85"/>
          <w:sz w:val="32"/>
          <w:szCs w:val="32"/>
        </w:rPr>
        <w:t>Completing your Application Form</w:t>
      </w:r>
    </w:p>
    <w:p w:rsidR="005D1249" w:rsidRPr="00864B28" w:rsidRDefault="005D1249" w:rsidP="005D1249">
      <w:pPr>
        <w:spacing w:after="0" w:line="240" w:lineRule="auto"/>
        <w:jc w:val="both"/>
        <w:rPr>
          <w:b/>
        </w:rPr>
      </w:pPr>
    </w:p>
    <w:p w:rsidR="005D1249" w:rsidRPr="00864B28" w:rsidRDefault="005D1249" w:rsidP="005D1249">
      <w:pPr>
        <w:spacing w:after="0" w:line="240" w:lineRule="auto"/>
        <w:jc w:val="both"/>
      </w:pPr>
      <w:r w:rsidRPr="00864B28">
        <w:lastRenderedPageBreak/>
        <w:t xml:space="preserve">Applicants are requested to read carefully the following notes and any further particulars for the post before signing the declaration. </w:t>
      </w:r>
    </w:p>
    <w:p w:rsidR="005D1249" w:rsidRPr="00864B28" w:rsidRDefault="005D1249" w:rsidP="005D1249">
      <w:pPr>
        <w:pStyle w:val="ListParagraph"/>
        <w:numPr>
          <w:ilvl w:val="0"/>
          <w:numId w:val="14"/>
        </w:numPr>
        <w:spacing w:after="0" w:line="240" w:lineRule="auto"/>
        <w:jc w:val="both"/>
      </w:pPr>
      <w:r w:rsidRPr="00864B28">
        <w:t xml:space="preserve">Complete the application form (use black ink if completing the form by hand).  Alternative formats, such as CV’s or taped applications are acceptable if you have disability which prevents you from completing the standard application form. </w:t>
      </w:r>
    </w:p>
    <w:p w:rsidR="005D1249" w:rsidRPr="00864B28" w:rsidRDefault="005D1249" w:rsidP="005D1249">
      <w:pPr>
        <w:pStyle w:val="ListParagraph"/>
        <w:numPr>
          <w:ilvl w:val="0"/>
          <w:numId w:val="14"/>
        </w:numPr>
        <w:spacing w:after="0" w:line="240" w:lineRule="auto"/>
        <w:jc w:val="both"/>
      </w:pPr>
      <w:r w:rsidRPr="00864B28">
        <w:t xml:space="preserve">The recruitment monitoring must be completed in full. </w:t>
      </w:r>
    </w:p>
    <w:p w:rsidR="005D1249" w:rsidRPr="00864B28" w:rsidRDefault="005D1249" w:rsidP="005D1249">
      <w:pPr>
        <w:pStyle w:val="ListParagraph"/>
        <w:numPr>
          <w:ilvl w:val="0"/>
          <w:numId w:val="14"/>
        </w:numPr>
        <w:spacing w:after="0" w:line="240" w:lineRule="auto"/>
        <w:jc w:val="both"/>
      </w:pPr>
      <w:r w:rsidRPr="00864B28">
        <w:t xml:space="preserve">Add your initial and surname to any additional sheets. </w:t>
      </w:r>
    </w:p>
    <w:p w:rsidR="005D1249" w:rsidRPr="00864B28" w:rsidRDefault="005D1249" w:rsidP="005D1249">
      <w:pPr>
        <w:pStyle w:val="ListParagraph"/>
        <w:numPr>
          <w:ilvl w:val="0"/>
          <w:numId w:val="14"/>
        </w:numPr>
        <w:spacing w:after="0" w:line="240" w:lineRule="auto"/>
        <w:jc w:val="both"/>
      </w:pPr>
      <w:r w:rsidRPr="00864B28">
        <w:t xml:space="preserve">Return your completed application form and recruitment monitoring form by email or post to the address shown on the job advert by the stated closing date. </w:t>
      </w:r>
    </w:p>
    <w:p w:rsidR="005D1249" w:rsidRDefault="005D1249" w:rsidP="005D1249">
      <w:pPr>
        <w:spacing w:after="0" w:line="240" w:lineRule="auto"/>
        <w:jc w:val="both"/>
      </w:pPr>
    </w:p>
    <w:p w:rsidR="00FE6E9A" w:rsidRPr="00864B28" w:rsidRDefault="00FE6E9A" w:rsidP="005D1249">
      <w:pPr>
        <w:spacing w:after="0" w:line="240" w:lineRule="auto"/>
        <w:jc w:val="both"/>
      </w:pPr>
    </w:p>
    <w:p w:rsidR="00CC1410" w:rsidRDefault="00CC1410" w:rsidP="005D1249">
      <w:pPr>
        <w:spacing w:after="0" w:line="240" w:lineRule="auto"/>
        <w:jc w:val="both"/>
        <w:rPr>
          <w:b/>
          <w:color w:val="384E85"/>
          <w:sz w:val="32"/>
          <w:szCs w:val="32"/>
        </w:rPr>
      </w:pPr>
    </w:p>
    <w:p w:rsidR="00CC1410" w:rsidRDefault="00CC1410" w:rsidP="005D1249">
      <w:pPr>
        <w:spacing w:after="0" w:line="240" w:lineRule="auto"/>
        <w:jc w:val="both"/>
        <w:rPr>
          <w:b/>
          <w:color w:val="384E85"/>
          <w:sz w:val="32"/>
          <w:szCs w:val="32"/>
        </w:rPr>
      </w:pPr>
    </w:p>
    <w:p w:rsidR="005D1249" w:rsidRPr="00864B28" w:rsidRDefault="005D1249" w:rsidP="005D1249">
      <w:pPr>
        <w:spacing w:after="0" w:line="240" w:lineRule="auto"/>
        <w:jc w:val="both"/>
        <w:rPr>
          <w:b/>
          <w:color w:val="384E85"/>
          <w:sz w:val="32"/>
          <w:szCs w:val="32"/>
        </w:rPr>
      </w:pPr>
      <w:r w:rsidRPr="00864B28">
        <w:rPr>
          <w:b/>
          <w:color w:val="384E85"/>
          <w:sz w:val="32"/>
          <w:szCs w:val="32"/>
        </w:rPr>
        <w:t>Tips for completing Experience section</w:t>
      </w:r>
    </w:p>
    <w:p w:rsidR="005D1249" w:rsidRPr="00864B28" w:rsidRDefault="005D1249" w:rsidP="005D1249">
      <w:pPr>
        <w:spacing w:after="0" w:line="240" w:lineRule="auto"/>
        <w:jc w:val="both"/>
        <w:rPr>
          <w:b/>
        </w:rPr>
      </w:pPr>
    </w:p>
    <w:p w:rsidR="005D1249" w:rsidRPr="00864B28" w:rsidRDefault="005D1249" w:rsidP="005D1249">
      <w:pPr>
        <w:pStyle w:val="ListParagraph"/>
        <w:numPr>
          <w:ilvl w:val="0"/>
          <w:numId w:val="15"/>
        </w:numPr>
        <w:spacing w:after="0" w:line="240" w:lineRule="auto"/>
        <w:jc w:val="both"/>
      </w:pPr>
      <w:r w:rsidRPr="00864B28">
        <w:t xml:space="preserve">The decision to select you for interview will be based on how closely you meet the </w:t>
      </w:r>
      <w:r w:rsidRPr="00864B28">
        <w:rPr>
          <w:b/>
        </w:rPr>
        <w:t>essential criteria</w:t>
      </w:r>
      <w:r w:rsidRPr="00864B28">
        <w:t xml:space="preserve"> shown on the person specification.  Use this as a guide to what skills and experience you need to have.  These may have been gained from; paid work, voluntary or leisure activities, work in the home, training and education.  If you feel you meet any of the </w:t>
      </w:r>
      <w:r w:rsidRPr="00864B28">
        <w:rPr>
          <w:b/>
        </w:rPr>
        <w:t xml:space="preserve">desirable criteria, </w:t>
      </w:r>
      <w:r w:rsidRPr="00864B28">
        <w:t xml:space="preserve">highlight these too. </w:t>
      </w:r>
    </w:p>
    <w:p w:rsidR="005D1249" w:rsidRPr="00864B28" w:rsidRDefault="005D1249" w:rsidP="005D1249">
      <w:pPr>
        <w:pStyle w:val="ListParagraph"/>
        <w:numPr>
          <w:ilvl w:val="0"/>
          <w:numId w:val="15"/>
        </w:numPr>
        <w:spacing w:after="0" w:line="240" w:lineRule="auto"/>
        <w:jc w:val="both"/>
      </w:pPr>
      <w:r w:rsidRPr="00864B28">
        <w:t xml:space="preserve">You might find it helpful to do a rough draft first. </w:t>
      </w:r>
    </w:p>
    <w:p w:rsidR="005D1249" w:rsidRPr="00864B28" w:rsidRDefault="005D1249" w:rsidP="005D1249">
      <w:pPr>
        <w:pStyle w:val="ListParagraph"/>
        <w:numPr>
          <w:ilvl w:val="0"/>
          <w:numId w:val="15"/>
        </w:numPr>
        <w:spacing w:after="0" w:line="240" w:lineRule="auto"/>
        <w:jc w:val="both"/>
      </w:pPr>
      <w:r w:rsidRPr="00864B28">
        <w:t xml:space="preserve">Try to organise your answer into clear concise points to demonstrate that you have the skills desired for the role. </w:t>
      </w:r>
    </w:p>
    <w:p w:rsidR="005D1249" w:rsidRPr="00864B28" w:rsidRDefault="005D1249" w:rsidP="005D1249">
      <w:pPr>
        <w:pStyle w:val="ListParagraph"/>
        <w:numPr>
          <w:ilvl w:val="0"/>
          <w:numId w:val="15"/>
        </w:numPr>
        <w:spacing w:after="0" w:line="240" w:lineRule="auto"/>
        <w:jc w:val="both"/>
      </w:pPr>
      <w:r w:rsidRPr="00864B28">
        <w:t xml:space="preserve">Accurate spelling, punctuation and grammar help to make a good impression. </w:t>
      </w:r>
    </w:p>
    <w:p w:rsidR="005D1249" w:rsidRPr="00864B28" w:rsidRDefault="005D1249" w:rsidP="005D1249">
      <w:pPr>
        <w:pStyle w:val="ListParagraph"/>
        <w:numPr>
          <w:ilvl w:val="0"/>
          <w:numId w:val="15"/>
        </w:numPr>
        <w:spacing w:after="0" w:line="240" w:lineRule="auto"/>
        <w:jc w:val="both"/>
      </w:pPr>
      <w:r w:rsidRPr="00864B28">
        <w:t xml:space="preserve">Highlight your transferrable skills.  The tasks you have performed in the past may not be exactly the same as those in the job for which you are applying but the skills you use to carry out the tasks are likely to be the same. </w:t>
      </w:r>
    </w:p>
    <w:p w:rsidR="005D1249" w:rsidRPr="00864B28" w:rsidRDefault="005D1249" w:rsidP="005D1249">
      <w:pPr>
        <w:spacing w:after="0" w:line="240" w:lineRule="auto"/>
        <w:jc w:val="both"/>
      </w:pPr>
    </w:p>
    <w:p w:rsidR="005D1249" w:rsidRPr="00864B28" w:rsidRDefault="005D1249" w:rsidP="005D1249">
      <w:pPr>
        <w:spacing w:after="0" w:line="240" w:lineRule="auto"/>
        <w:jc w:val="both"/>
        <w:rPr>
          <w:b/>
          <w:color w:val="384E85"/>
          <w:sz w:val="32"/>
          <w:szCs w:val="32"/>
        </w:rPr>
      </w:pPr>
      <w:r w:rsidRPr="00864B28">
        <w:rPr>
          <w:b/>
          <w:color w:val="384E85"/>
          <w:sz w:val="32"/>
          <w:szCs w:val="32"/>
        </w:rPr>
        <w:t>Recruitment Monitoring Form</w:t>
      </w:r>
    </w:p>
    <w:p w:rsidR="005D1249" w:rsidRPr="00864B28" w:rsidRDefault="005D1249" w:rsidP="005D1249">
      <w:pPr>
        <w:spacing w:after="0" w:line="240" w:lineRule="auto"/>
        <w:jc w:val="both"/>
        <w:rPr>
          <w:b/>
        </w:rPr>
      </w:pPr>
    </w:p>
    <w:p w:rsidR="005D1249" w:rsidRPr="00864B28" w:rsidRDefault="005D1249" w:rsidP="005D1249">
      <w:pPr>
        <w:spacing w:after="0" w:line="240" w:lineRule="auto"/>
        <w:jc w:val="both"/>
      </w:pPr>
      <w:r w:rsidRPr="00864B28">
        <w:t xml:space="preserve">The information you provide on the recruitment monitoring form is </w:t>
      </w:r>
      <w:r w:rsidRPr="00864B28">
        <w:rPr>
          <w:b/>
        </w:rPr>
        <w:t>confidential</w:t>
      </w:r>
      <w:r w:rsidRPr="00864B28">
        <w:t xml:space="preserve"> and will </w:t>
      </w:r>
      <w:r w:rsidRPr="00864B28">
        <w:rPr>
          <w:b/>
        </w:rPr>
        <w:t>not be</w:t>
      </w:r>
      <w:r w:rsidRPr="00864B28">
        <w:t xml:space="preserve"> </w:t>
      </w:r>
      <w:r w:rsidRPr="00864B28">
        <w:rPr>
          <w:b/>
        </w:rPr>
        <w:t xml:space="preserve">seen </w:t>
      </w:r>
      <w:r w:rsidRPr="00864B28">
        <w:t xml:space="preserve">by the selection panel or play any part in the selection decision.  It will be used as part of aggregated statistics for monitoring purposes </w:t>
      </w:r>
      <w:r w:rsidRPr="00864B28">
        <w:rPr>
          <w:b/>
        </w:rPr>
        <w:t>only,</w:t>
      </w:r>
      <w:r w:rsidRPr="00864B28">
        <w:t xml:space="preserve"> in order to measure the effectiveness of the Trust’s equal opportunities and recruitment policies. </w:t>
      </w:r>
    </w:p>
    <w:p w:rsidR="005D1249" w:rsidRPr="00864B28" w:rsidRDefault="005D1249" w:rsidP="005D1249">
      <w:pPr>
        <w:spacing w:after="0" w:line="240" w:lineRule="auto"/>
        <w:jc w:val="both"/>
      </w:pPr>
    </w:p>
    <w:p w:rsidR="005D1249" w:rsidRPr="00864B28" w:rsidRDefault="005D1249" w:rsidP="005D1249">
      <w:pPr>
        <w:spacing w:after="0" w:line="240" w:lineRule="auto"/>
        <w:jc w:val="both"/>
        <w:rPr>
          <w:b/>
          <w:color w:val="384E85"/>
          <w:sz w:val="32"/>
          <w:szCs w:val="32"/>
        </w:rPr>
      </w:pPr>
      <w:r w:rsidRPr="00864B28">
        <w:rPr>
          <w:b/>
          <w:color w:val="384E85"/>
          <w:sz w:val="32"/>
          <w:szCs w:val="32"/>
        </w:rPr>
        <w:t>Acknowledgement and Result of Applications</w:t>
      </w:r>
    </w:p>
    <w:p w:rsidR="005D1249" w:rsidRPr="00864B28" w:rsidRDefault="005D1249" w:rsidP="005D1249">
      <w:pPr>
        <w:spacing w:after="0" w:line="240" w:lineRule="auto"/>
        <w:jc w:val="both"/>
        <w:rPr>
          <w:b/>
        </w:rPr>
      </w:pPr>
    </w:p>
    <w:p w:rsidR="005D1249" w:rsidRPr="00864B28" w:rsidRDefault="005D1249" w:rsidP="005D1249">
      <w:pPr>
        <w:spacing w:after="0" w:line="240" w:lineRule="auto"/>
        <w:jc w:val="both"/>
      </w:pPr>
      <w:r w:rsidRPr="00864B28">
        <w:lastRenderedPageBreak/>
        <w:t xml:space="preserve">Your application for the post will only be acknowledged if you enclose with it a stamped addressed envelope.  Unless you are invited for interview no further communication will be sent to you. </w:t>
      </w:r>
    </w:p>
    <w:p w:rsidR="005D1249" w:rsidRPr="00864B28" w:rsidRDefault="005D1249" w:rsidP="005D1249">
      <w:pPr>
        <w:spacing w:after="0" w:line="240" w:lineRule="auto"/>
        <w:jc w:val="both"/>
      </w:pPr>
    </w:p>
    <w:p w:rsidR="005D1249" w:rsidRPr="00864B28" w:rsidRDefault="005D1249" w:rsidP="005D1249">
      <w:pPr>
        <w:spacing w:after="0" w:line="240" w:lineRule="auto"/>
      </w:pPr>
      <w:r w:rsidRPr="00864B28">
        <w:t>We look forward to receiving your application.</w:t>
      </w:r>
    </w:p>
    <w:p w:rsidR="005D1249" w:rsidRPr="00864B28" w:rsidRDefault="005D1249" w:rsidP="005D1249">
      <w:pPr>
        <w:spacing w:after="0" w:line="240" w:lineRule="auto"/>
      </w:pPr>
    </w:p>
    <w:p w:rsidR="005D1249" w:rsidRPr="00864B28" w:rsidRDefault="005D1249" w:rsidP="005D1249">
      <w:pPr>
        <w:spacing w:after="0" w:line="240" w:lineRule="auto"/>
        <w:rPr>
          <w:b/>
          <w:color w:val="384E85"/>
          <w:sz w:val="32"/>
          <w:szCs w:val="32"/>
        </w:rPr>
      </w:pPr>
      <w:r w:rsidRPr="00864B28">
        <w:rPr>
          <w:b/>
          <w:color w:val="384E85"/>
          <w:sz w:val="32"/>
          <w:szCs w:val="32"/>
        </w:rPr>
        <w:t>Rehabilitation of Offenders Act 1974</w:t>
      </w:r>
    </w:p>
    <w:p w:rsidR="005D1249" w:rsidRPr="00864B28" w:rsidRDefault="005D1249" w:rsidP="005D1249">
      <w:pPr>
        <w:spacing w:after="0" w:line="240" w:lineRule="auto"/>
        <w:rPr>
          <w:b/>
        </w:rPr>
      </w:pPr>
    </w:p>
    <w:p w:rsidR="005D1249" w:rsidRDefault="005D1249" w:rsidP="005D1249">
      <w:pPr>
        <w:spacing w:after="0" w:line="240" w:lineRule="auto"/>
      </w:pPr>
      <w:r w:rsidRPr="00864B28">
        <w:t xml:space="preserve">Certain posts, particularly those that involve working with children or other vulnerable groups, will be subject to a criminal record check from the Criminal Records Bureau before the appointment is confirmed.  This will include details of cautions, reprimands, final warnings and convictions, including ‘spent convictions’ under the terms of the Rehabilitation of Offenders Act 1974 (Exceptions) (Amendment) Order 2001. </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If the post for which you are applying requires such a disclosure this will be indicated on the supporting information that you have received with this form.  Any disclosure will be required only if you are selected as the most suitable applicant for the post.  The Trust also reserves the right to contact previous employers of the successful candidate prior to the appointment to confirm employment history. </w:t>
      </w:r>
    </w:p>
    <w:p w:rsidR="005D1249" w:rsidRDefault="005D1249" w:rsidP="005D1249">
      <w:pPr>
        <w:spacing w:after="0" w:line="240" w:lineRule="auto"/>
      </w:pPr>
    </w:p>
    <w:p w:rsidR="00E11EDE" w:rsidRDefault="00E11EDE" w:rsidP="005D1249">
      <w:pPr>
        <w:spacing w:after="0" w:line="240" w:lineRule="auto"/>
      </w:pPr>
    </w:p>
    <w:p w:rsidR="00E11EDE" w:rsidRDefault="00E11EDE" w:rsidP="005D1249">
      <w:pPr>
        <w:spacing w:after="0" w:line="240" w:lineRule="auto"/>
      </w:pPr>
    </w:p>
    <w:p w:rsidR="00E11EDE" w:rsidRDefault="00E11EDE" w:rsidP="005D1249">
      <w:pPr>
        <w:spacing w:after="0" w:line="240" w:lineRule="auto"/>
      </w:pPr>
    </w:p>
    <w:p w:rsidR="00E11EDE" w:rsidRDefault="00E11EDE"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Pr="00864B28" w:rsidRDefault="00CC1410" w:rsidP="005D1249">
      <w:pPr>
        <w:spacing w:after="0" w:line="240" w:lineRule="auto"/>
      </w:pPr>
    </w:p>
    <w:p w:rsidR="005D1249" w:rsidRPr="00864B28" w:rsidRDefault="005D1249" w:rsidP="005D1249">
      <w:pPr>
        <w:spacing w:after="0" w:line="240" w:lineRule="auto"/>
        <w:rPr>
          <w:b/>
          <w:color w:val="384E85"/>
          <w:sz w:val="32"/>
          <w:szCs w:val="32"/>
        </w:rPr>
      </w:pPr>
      <w:r w:rsidRPr="00864B28">
        <w:rPr>
          <w:b/>
          <w:color w:val="384E85"/>
          <w:sz w:val="32"/>
          <w:szCs w:val="32"/>
        </w:rPr>
        <w:t>Data Protection Act 1998</w:t>
      </w:r>
    </w:p>
    <w:p w:rsidR="005D1249" w:rsidRPr="00864B28" w:rsidRDefault="005D1249" w:rsidP="005D1249">
      <w:pPr>
        <w:spacing w:after="0" w:line="240" w:lineRule="auto"/>
        <w:rPr>
          <w:b/>
        </w:rPr>
      </w:pPr>
    </w:p>
    <w:p w:rsidR="005D1249" w:rsidRDefault="005D1249" w:rsidP="005D1249">
      <w:pPr>
        <w:spacing w:after="0" w:line="240" w:lineRule="auto"/>
      </w:pPr>
      <w:r w:rsidRPr="00864B28">
        <w:lastRenderedPageBreak/>
        <w:t xml:space="preserve">City of Wolverhampton Academy Trust will use the information provided on this form to process your job application.  Information will remain confidential and is protected by the provisions of the Data Protect Act 1998.  The Act gives you the right to see a copy of the information held about you. </w:t>
      </w:r>
    </w:p>
    <w:p w:rsidR="005D1249" w:rsidRPr="00864B28" w:rsidRDefault="005D1249" w:rsidP="005D1249">
      <w:pPr>
        <w:spacing w:after="0" w:line="240" w:lineRule="auto"/>
      </w:pPr>
    </w:p>
    <w:p w:rsidR="00833BC2" w:rsidRDefault="005D1249" w:rsidP="00E83F20">
      <w:pPr>
        <w:spacing w:after="0" w:line="240" w:lineRule="auto"/>
      </w:pPr>
      <w:r w:rsidRPr="00864B28">
        <w:t>Further information relating to the Data Protection Act 1998 can be found on the Information Commissioner’s Office website at www.ico.gov.uk.</w:t>
      </w:r>
    </w:p>
    <w:p w:rsidR="005D1249" w:rsidRDefault="005D1249" w:rsidP="00E83F20">
      <w:pPr>
        <w:spacing w:after="0" w:line="240" w:lineRule="auto"/>
      </w:pPr>
    </w:p>
    <w:p w:rsidR="005D1249" w:rsidRPr="00833BC2" w:rsidRDefault="005D1249" w:rsidP="005D1249">
      <w:pPr>
        <w:spacing w:after="0" w:line="240" w:lineRule="auto"/>
        <w:rPr>
          <w:b/>
          <w:color w:val="384E85"/>
          <w:sz w:val="32"/>
          <w:szCs w:val="32"/>
        </w:rPr>
      </w:pPr>
      <w:r>
        <w:rPr>
          <w:b/>
          <w:color w:val="384E85"/>
          <w:sz w:val="32"/>
          <w:szCs w:val="32"/>
        </w:rPr>
        <w:t>Submission of a</w:t>
      </w:r>
      <w:r w:rsidRPr="00833BC2">
        <w:rPr>
          <w:b/>
          <w:color w:val="384E85"/>
          <w:sz w:val="32"/>
          <w:szCs w:val="32"/>
        </w:rPr>
        <w:t>pplications</w:t>
      </w:r>
    </w:p>
    <w:p w:rsidR="005D1249" w:rsidRDefault="005D1249" w:rsidP="005D1249">
      <w:pPr>
        <w:spacing w:after="0" w:line="240" w:lineRule="auto"/>
      </w:pPr>
    </w:p>
    <w:p w:rsidR="005D1249" w:rsidRDefault="005D1249" w:rsidP="005D1249">
      <w:pPr>
        <w:spacing w:after="0" w:line="240" w:lineRule="auto"/>
      </w:pPr>
      <w:r>
        <w:t>Completed application forms should be returned with a cover letter addressed to the Principal, by 09:00am on the closing date.</w:t>
      </w:r>
    </w:p>
    <w:p w:rsidR="005D1249" w:rsidRDefault="005D1249" w:rsidP="005D1249">
      <w:pPr>
        <w:spacing w:after="0" w:line="240" w:lineRule="auto"/>
      </w:pPr>
    </w:p>
    <w:p w:rsidR="005D1249" w:rsidRDefault="005D1249" w:rsidP="005D1249">
      <w:pPr>
        <w:spacing w:after="0" w:line="240" w:lineRule="auto"/>
      </w:pPr>
      <w:r w:rsidRPr="005D1249">
        <w:rPr>
          <w:b/>
          <w:color w:val="384E85"/>
        </w:rPr>
        <w:t>Electronic application forms:</w:t>
      </w:r>
      <w:r w:rsidRPr="005D1249">
        <w:rPr>
          <w:color w:val="384E85"/>
        </w:rPr>
        <w:t xml:space="preserve"> </w:t>
      </w:r>
      <w:hyperlink r:id="rId17" w:history="1">
        <w:r w:rsidR="00CC1410" w:rsidRPr="00C41590">
          <w:rPr>
            <w:rStyle w:val="Hyperlink"/>
          </w:rPr>
          <w:t>LGreen@oswba.co.uk</w:t>
        </w:r>
      </w:hyperlink>
      <w:r w:rsidR="00A456AE">
        <w:t xml:space="preserve"> </w:t>
      </w:r>
      <w:r w:rsidR="007B0DBC">
        <w:t xml:space="preserve"> </w:t>
      </w:r>
    </w:p>
    <w:p w:rsidR="005D1249" w:rsidRDefault="005D1249" w:rsidP="005D1249">
      <w:pPr>
        <w:spacing w:after="0" w:line="240" w:lineRule="auto"/>
      </w:pPr>
      <w:r w:rsidRPr="005D1249">
        <w:rPr>
          <w:b/>
          <w:color w:val="384E85"/>
        </w:rPr>
        <w:t>Postal application forms:</w:t>
      </w:r>
      <w:r w:rsidRPr="005D1249">
        <w:rPr>
          <w:color w:val="384E85"/>
        </w:rPr>
        <w:t xml:space="preserve"> </w:t>
      </w:r>
      <w:r w:rsidR="007B0DBC">
        <w:t>Luke Green, Operation</w:t>
      </w:r>
      <w:r w:rsidR="00A456AE">
        <w:t>s</w:t>
      </w:r>
      <w:r w:rsidR="007B0DBC">
        <w:t xml:space="preserve"> Assistant</w:t>
      </w:r>
      <w:r>
        <w:t xml:space="preserve">, </w:t>
      </w:r>
      <w:r w:rsidR="007B0DBC">
        <w:t>O</w:t>
      </w:r>
      <w:r>
        <w:t>SWB Academy, Dudley Street, Bilston, WV14 0LN.</w:t>
      </w:r>
    </w:p>
    <w:p w:rsidR="005D1249" w:rsidRDefault="005D1249" w:rsidP="005D1249">
      <w:pPr>
        <w:spacing w:after="0" w:line="240" w:lineRule="auto"/>
      </w:pPr>
    </w:p>
    <w:p w:rsidR="005D1249" w:rsidRDefault="005D1249" w:rsidP="005D1249">
      <w:pPr>
        <w:spacing w:after="0" w:line="240" w:lineRule="auto"/>
      </w:pPr>
      <w:r>
        <w:t>Applications received after the closing date may not be considered. You will be contacted as soon as possible to let you know if you have been shortlisted. The application forms of unsuccessful candidates will be held confidentially in the HR Department and destroyed after six months.</w:t>
      </w:r>
    </w:p>
    <w:p w:rsidR="005D1249" w:rsidRDefault="00CC1410" w:rsidP="00E83F20">
      <w:pPr>
        <w:spacing w:after="0" w:line="240" w:lineRule="auto"/>
      </w:pPr>
      <w:r>
        <w:rPr>
          <w:b/>
          <w:bCs/>
          <w:noProof/>
          <w:color w:val="384E85"/>
          <w:sz w:val="32"/>
          <w:szCs w:val="32"/>
          <w:lang w:val="en-US"/>
        </w:rPr>
        <w:drawing>
          <wp:anchor distT="0" distB="0" distL="114300" distR="114300" simplePos="0" relativeHeight="251674624" behindDoc="1" locked="0" layoutInCell="1" allowOverlap="1" wp14:anchorId="6D93323F" wp14:editId="42FB7A1F">
            <wp:simplePos x="0" y="0"/>
            <wp:positionH relativeFrom="column">
              <wp:posOffset>2571115</wp:posOffset>
            </wp:positionH>
            <wp:positionV relativeFrom="paragraph">
              <wp:posOffset>-173990</wp:posOffset>
            </wp:positionV>
            <wp:extent cx="4417695" cy="4848225"/>
            <wp:effectExtent l="0" t="0" r="0" b="0"/>
            <wp:wrapTight wrapText="bothSides">
              <wp:wrapPolygon edited="0">
                <wp:start x="12947" y="509"/>
                <wp:lineTo x="4285" y="1443"/>
                <wp:lineTo x="2049" y="1697"/>
                <wp:lineTo x="2049" y="2037"/>
                <wp:lineTo x="1583" y="2376"/>
                <wp:lineTo x="559" y="3310"/>
                <wp:lineTo x="0" y="4753"/>
                <wp:lineTo x="0" y="6111"/>
                <wp:lineTo x="652" y="7469"/>
                <wp:lineTo x="652" y="7639"/>
                <wp:lineTo x="2235" y="8996"/>
                <wp:lineTo x="7358" y="10185"/>
                <wp:lineTo x="7917" y="10185"/>
                <wp:lineTo x="9128" y="11712"/>
                <wp:lineTo x="11364" y="12901"/>
                <wp:lineTo x="11177" y="14259"/>
                <wp:lineTo x="10712" y="15617"/>
                <wp:lineTo x="10618" y="16974"/>
                <wp:lineTo x="10991" y="18332"/>
                <wp:lineTo x="11922" y="19860"/>
                <wp:lineTo x="13972" y="21048"/>
                <wp:lineTo x="15089" y="21388"/>
                <wp:lineTo x="16673" y="21388"/>
                <wp:lineTo x="17790" y="21048"/>
                <wp:lineTo x="19840" y="19860"/>
                <wp:lineTo x="20771" y="18332"/>
                <wp:lineTo x="21144" y="16974"/>
                <wp:lineTo x="21050" y="15617"/>
                <wp:lineTo x="20585" y="14259"/>
                <wp:lineTo x="19467" y="12985"/>
                <wp:lineTo x="19374" y="12901"/>
                <wp:lineTo x="18722" y="11543"/>
                <wp:lineTo x="19933" y="10185"/>
                <wp:lineTo x="20492" y="8827"/>
                <wp:lineTo x="20864" y="7469"/>
                <wp:lineTo x="20771" y="6111"/>
                <wp:lineTo x="20398" y="4753"/>
                <wp:lineTo x="19653" y="3395"/>
                <wp:lineTo x="18442" y="2122"/>
                <wp:lineTo x="18349" y="1782"/>
                <wp:lineTo x="15741" y="764"/>
                <wp:lineTo x="14903" y="509"/>
                <wp:lineTo x="12947" y="509"/>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17695" cy="4848225"/>
                    </a:xfrm>
                    <a:prstGeom prst="rect">
                      <a:avLst/>
                    </a:prstGeom>
                  </pic:spPr>
                </pic:pic>
              </a:graphicData>
            </a:graphic>
            <wp14:sizeRelH relativeFrom="page">
              <wp14:pctWidth>0</wp14:pctWidth>
            </wp14:sizeRelH>
            <wp14:sizeRelV relativeFrom="page">
              <wp14:pctHeight>0</wp14:pctHeight>
            </wp14:sizeRelV>
          </wp:anchor>
        </w:drawing>
      </w:r>
    </w:p>
    <w:p w:rsidR="005D1249" w:rsidRDefault="005D1249" w:rsidP="00E83F20">
      <w:pPr>
        <w:spacing w:after="0" w:line="240" w:lineRule="auto"/>
      </w:pPr>
    </w:p>
    <w:p w:rsidR="005D1249" w:rsidRDefault="005D1249" w:rsidP="00E83F20">
      <w:pPr>
        <w:spacing w:after="0" w:line="240" w:lineRule="auto"/>
      </w:pPr>
    </w:p>
    <w:sectPr w:rsidR="005D1249" w:rsidSect="00887D0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1B27" w:rsidRDefault="00751B27" w:rsidP="00887D02">
      <w:pPr>
        <w:spacing w:after="0" w:line="240" w:lineRule="auto"/>
      </w:pPr>
      <w:r>
        <w:separator/>
      </w:r>
    </w:p>
  </w:endnote>
  <w:endnote w:type="continuationSeparator" w:id="0">
    <w:p w:rsidR="00751B27" w:rsidRDefault="00751B27" w:rsidP="00887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ProximaNova-Light">
    <w:altName w:val="Proxima Nova Light"/>
    <w:panose1 w:val="00000000000000000000"/>
    <w:charset w:val="4D"/>
    <w:family w:val="auto"/>
    <w:notTrueType/>
    <w:pitch w:val="default"/>
    <w:sig w:usb0="00000003" w:usb1="00000000" w:usb2="00000000" w:usb3="00000000" w:csb0="00000001" w:csb1="00000000"/>
  </w:font>
  <w:font w:name="ProximaNova-Regular">
    <w:altName w:val="Proxima Nova Regular"/>
    <w:panose1 w:val="00000000000000000000"/>
    <w:charset w:val="4D"/>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1B27" w:rsidRDefault="00751B27" w:rsidP="00887D02">
      <w:pPr>
        <w:spacing w:after="0" w:line="240" w:lineRule="auto"/>
      </w:pPr>
      <w:r>
        <w:separator/>
      </w:r>
    </w:p>
  </w:footnote>
  <w:footnote w:type="continuationSeparator" w:id="0">
    <w:p w:rsidR="00751B27" w:rsidRDefault="00751B27" w:rsidP="00887D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2449"/>
    <w:multiLevelType w:val="hybridMultilevel"/>
    <w:tmpl w:val="98F0D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01E32"/>
    <w:multiLevelType w:val="hybridMultilevel"/>
    <w:tmpl w:val="4A88D5D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640E9A"/>
    <w:multiLevelType w:val="hybridMultilevel"/>
    <w:tmpl w:val="B5BC84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5C2562"/>
    <w:multiLevelType w:val="hybridMultilevel"/>
    <w:tmpl w:val="B43E665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8415DB"/>
    <w:multiLevelType w:val="hybridMultilevel"/>
    <w:tmpl w:val="2A6A73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763DBA"/>
    <w:multiLevelType w:val="hybridMultilevel"/>
    <w:tmpl w:val="7B2A9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F521DA"/>
    <w:multiLevelType w:val="hybridMultilevel"/>
    <w:tmpl w:val="E5FEDB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340F8A"/>
    <w:multiLevelType w:val="hybridMultilevel"/>
    <w:tmpl w:val="B1B4F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0D4079"/>
    <w:multiLevelType w:val="hybridMultilevel"/>
    <w:tmpl w:val="3FF031D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435CD6"/>
    <w:multiLevelType w:val="hybridMultilevel"/>
    <w:tmpl w:val="B13CD9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806C36"/>
    <w:multiLevelType w:val="hybridMultilevel"/>
    <w:tmpl w:val="36EE9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7A2B6F"/>
    <w:multiLevelType w:val="hybridMultilevel"/>
    <w:tmpl w:val="FFFAD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AE75C6"/>
    <w:multiLevelType w:val="hybridMultilevel"/>
    <w:tmpl w:val="DDC2F71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E958AE"/>
    <w:multiLevelType w:val="hybridMultilevel"/>
    <w:tmpl w:val="C0E0E41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A41D5A"/>
    <w:multiLevelType w:val="hybridMultilevel"/>
    <w:tmpl w:val="5650958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7B350C"/>
    <w:multiLevelType w:val="hybridMultilevel"/>
    <w:tmpl w:val="7938B49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2B2EB9"/>
    <w:multiLevelType w:val="hybridMultilevel"/>
    <w:tmpl w:val="70BEC0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B60991"/>
    <w:multiLevelType w:val="hybridMultilevel"/>
    <w:tmpl w:val="6FC8D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86112F"/>
    <w:multiLevelType w:val="hybridMultilevel"/>
    <w:tmpl w:val="CDCE16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BA1C9A"/>
    <w:multiLevelType w:val="hybridMultilevel"/>
    <w:tmpl w:val="D0B4106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B1D01EA"/>
    <w:multiLevelType w:val="hybridMultilevel"/>
    <w:tmpl w:val="5DB20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702755"/>
    <w:multiLevelType w:val="hybridMultilevel"/>
    <w:tmpl w:val="315E3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2415E8"/>
    <w:multiLevelType w:val="hybridMultilevel"/>
    <w:tmpl w:val="1D2C9E4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A85F47"/>
    <w:multiLevelType w:val="hybridMultilevel"/>
    <w:tmpl w:val="E97856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2E3783"/>
    <w:multiLevelType w:val="hybridMultilevel"/>
    <w:tmpl w:val="9902729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CF69A6"/>
    <w:multiLevelType w:val="hybridMultilevel"/>
    <w:tmpl w:val="ABC89410"/>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BD7DF7"/>
    <w:multiLevelType w:val="hybridMultilevel"/>
    <w:tmpl w:val="A4A6145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7647E6F"/>
    <w:multiLevelType w:val="hybridMultilevel"/>
    <w:tmpl w:val="64AEE27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336001"/>
    <w:multiLevelType w:val="hybridMultilevel"/>
    <w:tmpl w:val="C61818A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421B68"/>
    <w:multiLevelType w:val="hybridMultilevel"/>
    <w:tmpl w:val="12905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640734"/>
    <w:multiLevelType w:val="hybridMultilevel"/>
    <w:tmpl w:val="2D2C703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906B75"/>
    <w:multiLevelType w:val="hybridMultilevel"/>
    <w:tmpl w:val="6C90366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838214F"/>
    <w:multiLevelType w:val="hybridMultilevel"/>
    <w:tmpl w:val="18BE8384"/>
    <w:lvl w:ilvl="0" w:tplc="F3D6EBF2">
      <w:start w:val="1"/>
      <w:numFmt w:val="lowerLetter"/>
      <w:lvlText w:val="%1)"/>
      <w:lvlJc w:val="left"/>
      <w:pPr>
        <w:ind w:left="360" w:hanging="360"/>
      </w:pPr>
      <w:rPr>
        <w:rFonts w:hint="default"/>
        <w:b w:val="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 w15:restartNumberingAfterBreak="0">
    <w:nsid w:val="6F224906"/>
    <w:multiLevelType w:val="hybridMultilevel"/>
    <w:tmpl w:val="6BB0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2D6996"/>
    <w:multiLevelType w:val="hybridMultilevel"/>
    <w:tmpl w:val="E75A280A"/>
    <w:lvl w:ilvl="0" w:tplc="08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8E1016"/>
    <w:multiLevelType w:val="hybridMultilevel"/>
    <w:tmpl w:val="AB7C47C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7C049D8"/>
    <w:multiLevelType w:val="hybridMultilevel"/>
    <w:tmpl w:val="5D4A6D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84B25E2"/>
    <w:multiLevelType w:val="hybridMultilevel"/>
    <w:tmpl w:val="25882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9472E1"/>
    <w:multiLevelType w:val="hybridMultilevel"/>
    <w:tmpl w:val="E4808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0802A4"/>
    <w:multiLevelType w:val="hybridMultilevel"/>
    <w:tmpl w:val="F36E4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13"/>
  </w:num>
  <w:num w:numId="4">
    <w:abstractNumId w:val="1"/>
  </w:num>
  <w:num w:numId="5">
    <w:abstractNumId w:val="28"/>
  </w:num>
  <w:num w:numId="6">
    <w:abstractNumId w:val="23"/>
  </w:num>
  <w:num w:numId="7">
    <w:abstractNumId w:val="4"/>
  </w:num>
  <w:num w:numId="8">
    <w:abstractNumId w:val="2"/>
  </w:num>
  <w:num w:numId="9">
    <w:abstractNumId w:val="36"/>
  </w:num>
  <w:num w:numId="10">
    <w:abstractNumId w:val="21"/>
  </w:num>
  <w:num w:numId="11">
    <w:abstractNumId w:val="0"/>
  </w:num>
  <w:num w:numId="12">
    <w:abstractNumId w:val="33"/>
  </w:num>
  <w:num w:numId="13">
    <w:abstractNumId w:val="39"/>
  </w:num>
  <w:num w:numId="14">
    <w:abstractNumId w:val="5"/>
  </w:num>
  <w:num w:numId="15">
    <w:abstractNumId w:val="29"/>
  </w:num>
  <w:num w:numId="16">
    <w:abstractNumId w:val="20"/>
  </w:num>
  <w:num w:numId="17">
    <w:abstractNumId w:val="34"/>
  </w:num>
  <w:num w:numId="18">
    <w:abstractNumId w:val="6"/>
  </w:num>
  <w:num w:numId="19">
    <w:abstractNumId w:val="31"/>
  </w:num>
  <w:num w:numId="20">
    <w:abstractNumId w:val="15"/>
  </w:num>
  <w:num w:numId="21">
    <w:abstractNumId w:val="16"/>
  </w:num>
  <w:num w:numId="22">
    <w:abstractNumId w:val="18"/>
  </w:num>
  <w:num w:numId="23">
    <w:abstractNumId w:val="12"/>
  </w:num>
  <w:num w:numId="24">
    <w:abstractNumId w:val="10"/>
  </w:num>
  <w:num w:numId="25">
    <w:abstractNumId w:val="14"/>
  </w:num>
  <w:num w:numId="26">
    <w:abstractNumId w:val="37"/>
  </w:num>
  <w:num w:numId="27">
    <w:abstractNumId w:val="22"/>
  </w:num>
  <w:num w:numId="28">
    <w:abstractNumId w:val="35"/>
  </w:num>
  <w:num w:numId="29">
    <w:abstractNumId w:val="9"/>
  </w:num>
  <w:num w:numId="30">
    <w:abstractNumId w:val="3"/>
  </w:num>
  <w:num w:numId="31">
    <w:abstractNumId w:val="27"/>
  </w:num>
  <w:num w:numId="32">
    <w:abstractNumId w:val="24"/>
  </w:num>
  <w:num w:numId="33">
    <w:abstractNumId w:val="19"/>
  </w:num>
  <w:num w:numId="34">
    <w:abstractNumId w:val="32"/>
  </w:num>
  <w:num w:numId="35">
    <w:abstractNumId w:val="25"/>
  </w:num>
  <w:num w:numId="36">
    <w:abstractNumId w:val="30"/>
  </w:num>
  <w:num w:numId="37">
    <w:abstractNumId w:val="26"/>
  </w:num>
  <w:num w:numId="38">
    <w:abstractNumId w:val="38"/>
  </w:num>
  <w:num w:numId="39">
    <w:abstractNumId w:val="7"/>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D02"/>
    <w:rsid w:val="0000107D"/>
    <w:rsid w:val="00024647"/>
    <w:rsid w:val="00082465"/>
    <w:rsid w:val="00092711"/>
    <w:rsid w:val="000A5CA6"/>
    <w:rsid w:val="000B1C4E"/>
    <w:rsid w:val="000F0C68"/>
    <w:rsid w:val="0019724B"/>
    <w:rsid w:val="001C6958"/>
    <w:rsid w:val="001D41CF"/>
    <w:rsid w:val="00206B4F"/>
    <w:rsid w:val="00236983"/>
    <w:rsid w:val="00286A76"/>
    <w:rsid w:val="00314DEA"/>
    <w:rsid w:val="00325084"/>
    <w:rsid w:val="0039160C"/>
    <w:rsid w:val="003E0845"/>
    <w:rsid w:val="00410FC5"/>
    <w:rsid w:val="00431FC3"/>
    <w:rsid w:val="005D1249"/>
    <w:rsid w:val="006640D2"/>
    <w:rsid w:val="00696991"/>
    <w:rsid w:val="006C4DAB"/>
    <w:rsid w:val="00734E3F"/>
    <w:rsid w:val="00751B27"/>
    <w:rsid w:val="007A0834"/>
    <w:rsid w:val="007A249B"/>
    <w:rsid w:val="007B0DBC"/>
    <w:rsid w:val="00833BC2"/>
    <w:rsid w:val="00866DC7"/>
    <w:rsid w:val="00887D02"/>
    <w:rsid w:val="008D4362"/>
    <w:rsid w:val="008D4886"/>
    <w:rsid w:val="009A47FA"/>
    <w:rsid w:val="009D1AFA"/>
    <w:rsid w:val="00A15254"/>
    <w:rsid w:val="00A456AE"/>
    <w:rsid w:val="00A471A8"/>
    <w:rsid w:val="00A83EE1"/>
    <w:rsid w:val="00AC317D"/>
    <w:rsid w:val="00AE1AA4"/>
    <w:rsid w:val="00AE5358"/>
    <w:rsid w:val="00B146F5"/>
    <w:rsid w:val="00B560A6"/>
    <w:rsid w:val="00B830DC"/>
    <w:rsid w:val="00BD3B0D"/>
    <w:rsid w:val="00BE6F1B"/>
    <w:rsid w:val="00C03ECD"/>
    <w:rsid w:val="00C3140F"/>
    <w:rsid w:val="00CA162C"/>
    <w:rsid w:val="00CC1410"/>
    <w:rsid w:val="00CC354C"/>
    <w:rsid w:val="00D673BE"/>
    <w:rsid w:val="00D81AC6"/>
    <w:rsid w:val="00DC2FCE"/>
    <w:rsid w:val="00E11EDE"/>
    <w:rsid w:val="00E83F20"/>
    <w:rsid w:val="00E86826"/>
    <w:rsid w:val="00E96FBE"/>
    <w:rsid w:val="00EA2F9D"/>
    <w:rsid w:val="00EE6F8F"/>
    <w:rsid w:val="00F00190"/>
    <w:rsid w:val="00F568BA"/>
    <w:rsid w:val="00FE3B60"/>
    <w:rsid w:val="00FE6E9A"/>
    <w:rsid w:val="00FF44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921C73"/>
  <w15:docId w15:val="{62B47C60-20F2-475B-9452-1FAA4A3EE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D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D02"/>
  </w:style>
  <w:style w:type="paragraph" w:styleId="Footer">
    <w:name w:val="footer"/>
    <w:basedOn w:val="Normal"/>
    <w:link w:val="FooterChar"/>
    <w:uiPriority w:val="99"/>
    <w:unhideWhenUsed/>
    <w:rsid w:val="00887D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D02"/>
  </w:style>
  <w:style w:type="paragraph" w:styleId="BalloonText">
    <w:name w:val="Balloon Text"/>
    <w:basedOn w:val="Normal"/>
    <w:link w:val="BalloonTextChar"/>
    <w:uiPriority w:val="99"/>
    <w:semiHidden/>
    <w:unhideWhenUsed/>
    <w:rsid w:val="00887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D02"/>
    <w:rPr>
      <w:rFonts w:ascii="Tahoma" w:hAnsi="Tahoma" w:cs="Tahoma"/>
      <w:sz w:val="16"/>
      <w:szCs w:val="16"/>
    </w:rPr>
  </w:style>
  <w:style w:type="character" w:styleId="Hyperlink">
    <w:name w:val="Hyperlink"/>
    <w:basedOn w:val="DefaultParagraphFont"/>
    <w:uiPriority w:val="99"/>
    <w:unhideWhenUsed/>
    <w:rsid w:val="00286A76"/>
    <w:rPr>
      <w:color w:val="0000FF" w:themeColor="hyperlink"/>
      <w:u w:val="single"/>
    </w:rPr>
  </w:style>
  <w:style w:type="paragraph" w:customStyle="1" w:styleId="BasicParagraph">
    <w:name w:val="[Basic Paragraph]"/>
    <w:basedOn w:val="Normal"/>
    <w:uiPriority w:val="99"/>
    <w:rsid w:val="00286A76"/>
    <w:pPr>
      <w:widowControl w:val="0"/>
      <w:autoSpaceDE w:val="0"/>
      <w:autoSpaceDN w:val="0"/>
      <w:adjustRightInd w:val="0"/>
      <w:spacing w:after="0" w:line="288" w:lineRule="auto"/>
      <w:textAlignment w:val="center"/>
    </w:pPr>
    <w:rPr>
      <w:rFonts w:ascii="Times-Roman" w:hAnsi="Times-Roman" w:cs="Times-Roman"/>
      <w:color w:val="000000"/>
      <w:sz w:val="24"/>
      <w:szCs w:val="24"/>
    </w:rPr>
  </w:style>
  <w:style w:type="paragraph" w:styleId="NoSpacing">
    <w:name w:val="No Spacing"/>
    <w:uiPriority w:val="1"/>
    <w:qFormat/>
    <w:rsid w:val="00A471A8"/>
    <w:pPr>
      <w:spacing w:after="0" w:line="240" w:lineRule="auto"/>
    </w:pPr>
  </w:style>
  <w:style w:type="paragraph" w:customStyle="1" w:styleId="Formbody">
    <w:name w:val="Form body"/>
    <w:basedOn w:val="Header"/>
    <w:rsid w:val="00A471A8"/>
    <w:pPr>
      <w:tabs>
        <w:tab w:val="clear" w:pos="4513"/>
        <w:tab w:val="clear" w:pos="9026"/>
      </w:tabs>
      <w:spacing w:before="120" w:line="240" w:lineRule="exact"/>
      <w:ind w:right="113"/>
    </w:pPr>
    <w:rPr>
      <w:rFonts w:ascii="Gill Sans MT" w:eastAsia="Times New Roman" w:hAnsi="Gill Sans MT" w:cs="Times New Roman"/>
      <w:szCs w:val="20"/>
    </w:rPr>
  </w:style>
  <w:style w:type="table" w:styleId="TableGrid">
    <w:name w:val="Table Grid"/>
    <w:basedOn w:val="TableNormal"/>
    <w:uiPriority w:val="59"/>
    <w:rsid w:val="00664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4DAB"/>
    <w:pPr>
      <w:ind w:left="720"/>
      <w:contextualSpacing/>
    </w:pPr>
  </w:style>
  <w:style w:type="paragraph" w:customStyle="1" w:styleId="Default">
    <w:name w:val="Default"/>
    <w:rsid w:val="00E83F20"/>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rsid w:val="00E11EDE"/>
    <w:pPr>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E11EDE"/>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mailto:LGreen@oswba.co.uk"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gif"/><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mailto:enquiries@oswba.co.u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ormistonswbacademy.co.uk"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85844C64</Template>
  <TotalTime>0</TotalTime>
  <Pages>10</Pages>
  <Words>2464</Words>
  <Characters>14048</Characters>
  <Application>Microsoft Office Word</Application>
  <DocSecurity>4</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16480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Lampitt</dc:creator>
  <cp:lastModifiedBy>LGreen</cp:lastModifiedBy>
  <cp:revision>2</cp:revision>
  <dcterms:created xsi:type="dcterms:W3CDTF">2018-05-08T10:13:00Z</dcterms:created>
  <dcterms:modified xsi:type="dcterms:W3CDTF">2018-05-08T10:13:00Z</dcterms:modified>
</cp:coreProperties>
</file>