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Look w:val="0000" w:firstRow="0" w:lastRow="0" w:firstColumn="0" w:lastColumn="0" w:noHBand="0" w:noVBand="0"/>
      </w:tblPr>
      <w:tblGrid>
        <w:gridCol w:w="3414"/>
        <w:gridCol w:w="5874"/>
      </w:tblGrid>
      <w:tr w:rsidR="00F96CD1">
        <w:trPr>
          <w:trHeight w:val="582"/>
        </w:trPr>
        <w:tc>
          <w:tcPr>
            <w:tcW w:w="3414" w:type="dxa"/>
            <w:vAlign w:val="bottom"/>
          </w:tcPr>
          <w:p w:rsidR="00F96CD1" w:rsidRDefault="001039AF">
            <w:pPr>
              <w:rPr>
                <w:rFonts w:ascii="Arial" w:hAnsi="Arial" w:cs="Arial"/>
                <w:b/>
                <w:color w:val="000080"/>
              </w:rPr>
            </w:pPr>
            <w:r>
              <w:rPr>
                <w:rFonts w:ascii="Arial" w:hAnsi="Arial" w:cs="Arial"/>
                <w:b/>
                <w:color w:val="000080"/>
              </w:rPr>
              <w:t>Job title</w:t>
            </w:r>
          </w:p>
        </w:tc>
        <w:tc>
          <w:tcPr>
            <w:tcW w:w="5874" w:type="dxa"/>
            <w:vAlign w:val="bottom"/>
          </w:tcPr>
          <w:p w:rsidR="00F96CD1" w:rsidRDefault="001039AF">
            <w:pPr>
              <w:rPr>
                <w:rFonts w:ascii="Arial" w:hAnsi="Arial" w:cs="Arial"/>
                <w:b/>
                <w:szCs w:val="22"/>
              </w:rPr>
            </w:pPr>
            <w:r>
              <w:rPr>
                <w:rFonts w:ascii="Arial" w:hAnsi="Arial" w:cs="Arial"/>
                <w:b/>
                <w:szCs w:val="22"/>
              </w:rPr>
              <w:t>Special Educational Needs Co-ordinator</w:t>
            </w:r>
          </w:p>
        </w:tc>
      </w:tr>
      <w:tr w:rsidR="00F96CD1">
        <w:tc>
          <w:tcPr>
            <w:tcW w:w="3414" w:type="dxa"/>
          </w:tcPr>
          <w:p w:rsidR="00F96CD1" w:rsidRDefault="001039AF">
            <w:pPr>
              <w:rPr>
                <w:rFonts w:ascii="Arial" w:hAnsi="Arial" w:cs="Arial"/>
                <w:b/>
                <w:color w:val="000080"/>
              </w:rPr>
            </w:pPr>
            <w:r>
              <w:rPr>
                <w:rFonts w:ascii="Arial" w:hAnsi="Arial" w:cs="Arial"/>
                <w:b/>
                <w:color w:val="000080"/>
              </w:rPr>
              <w:t>Salary and grade:</w:t>
            </w:r>
          </w:p>
        </w:tc>
        <w:tc>
          <w:tcPr>
            <w:tcW w:w="5874" w:type="dxa"/>
          </w:tcPr>
          <w:p w:rsidR="00F96CD1" w:rsidRDefault="001039AF">
            <w:pPr>
              <w:rPr>
                <w:rFonts w:ascii="Arial" w:hAnsi="Arial" w:cs="Arial"/>
                <w:szCs w:val="22"/>
              </w:rPr>
            </w:pPr>
            <w:r>
              <w:rPr>
                <w:rFonts w:ascii="Arial" w:hAnsi="Arial" w:cs="Arial"/>
                <w:szCs w:val="22"/>
              </w:rPr>
              <w:t xml:space="preserve">Standard national scale in line with the current </w:t>
            </w:r>
            <w:r>
              <w:rPr>
                <w:rFonts w:ascii="Arial" w:hAnsi="Arial" w:cs="Arial"/>
                <w:i/>
                <w:iCs/>
                <w:szCs w:val="22"/>
              </w:rPr>
              <w:t>School Teachers’ Pay and Conditions</w:t>
            </w:r>
            <w:r>
              <w:rPr>
                <w:rFonts w:ascii="Arial" w:hAnsi="Arial" w:cs="Arial"/>
                <w:szCs w:val="22"/>
              </w:rPr>
              <w:t xml:space="preserve"> document</w:t>
            </w:r>
          </w:p>
          <w:p w:rsidR="00F96CD1" w:rsidRDefault="00F96CD1">
            <w:pPr>
              <w:rPr>
                <w:rFonts w:ascii="Arial" w:hAnsi="Arial" w:cs="Arial"/>
                <w:bCs/>
              </w:rPr>
            </w:pPr>
          </w:p>
        </w:tc>
      </w:tr>
      <w:tr w:rsidR="00F96CD1">
        <w:tc>
          <w:tcPr>
            <w:tcW w:w="3414" w:type="dxa"/>
          </w:tcPr>
          <w:p w:rsidR="00F96CD1" w:rsidRDefault="001039AF">
            <w:pPr>
              <w:rPr>
                <w:rFonts w:ascii="Arial" w:hAnsi="Arial" w:cs="Arial"/>
                <w:b/>
                <w:color w:val="000080"/>
                <w:szCs w:val="22"/>
              </w:rPr>
            </w:pPr>
            <w:r>
              <w:rPr>
                <w:rFonts w:ascii="Arial" w:hAnsi="Arial" w:cs="Arial"/>
                <w:b/>
                <w:color w:val="000080"/>
                <w:szCs w:val="22"/>
              </w:rPr>
              <w:t>Line manager:</w:t>
            </w:r>
          </w:p>
          <w:p w:rsidR="00F96CD1" w:rsidRDefault="00F96CD1">
            <w:pPr>
              <w:rPr>
                <w:rFonts w:ascii="Arial" w:hAnsi="Arial" w:cs="Arial"/>
                <w:b/>
                <w:color w:val="000080"/>
                <w:szCs w:val="22"/>
              </w:rPr>
            </w:pPr>
          </w:p>
          <w:p w:rsidR="00F96CD1" w:rsidRDefault="00F96CD1">
            <w:pPr>
              <w:rPr>
                <w:rFonts w:ascii="Arial" w:hAnsi="Arial" w:cs="Arial"/>
                <w:b/>
                <w:bCs/>
                <w:color w:val="000080"/>
              </w:rPr>
            </w:pPr>
          </w:p>
          <w:p w:rsidR="00F96CD1" w:rsidRDefault="001039AF">
            <w:pPr>
              <w:rPr>
                <w:rFonts w:ascii="Arial" w:hAnsi="Arial" w:cs="Arial"/>
                <w:b/>
                <w:bCs/>
                <w:color w:val="000080"/>
                <w:szCs w:val="22"/>
              </w:rPr>
            </w:pPr>
            <w:r>
              <w:rPr>
                <w:rFonts w:ascii="Arial" w:hAnsi="Arial" w:cs="Arial"/>
                <w:b/>
                <w:bCs/>
                <w:color w:val="000080"/>
              </w:rPr>
              <w:t>Supervisory responsibility:</w:t>
            </w:r>
          </w:p>
          <w:p w:rsidR="00F96CD1" w:rsidRDefault="00F96CD1">
            <w:pPr>
              <w:rPr>
                <w:rFonts w:ascii="Arial" w:hAnsi="Arial" w:cs="Arial"/>
                <w:b/>
                <w:bCs/>
                <w:color w:val="000080"/>
                <w:szCs w:val="22"/>
              </w:rPr>
            </w:pPr>
          </w:p>
          <w:p w:rsidR="00F96CD1" w:rsidRDefault="001039AF">
            <w:pPr>
              <w:rPr>
                <w:rFonts w:ascii="Arial" w:hAnsi="Arial" w:cs="Arial"/>
                <w:bCs/>
                <w:color w:val="000080"/>
                <w:szCs w:val="22"/>
              </w:rPr>
            </w:pPr>
            <w:r>
              <w:rPr>
                <w:rFonts w:ascii="Arial" w:hAnsi="Arial" w:cs="Arial"/>
                <w:b/>
                <w:bCs/>
                <w:color w:val="000080"/>
                <w:szCs w:val="22"/>
              </w:rPr>
              <w:t>Work in Partnership with:</w:t>
            </w:r>
          </w:p>
        </w:tc>
        <w:tc>
          <w:tcPr>
            <w:tcW w:w="5874" w:type="dxa"/>
          </w:tcPr>
          <w:p w:rsidR="00F96CD1" w:rsidRDefault="001039AF">
            <w:pPr>
              <w:rPr>
                <w:rFonts w:ascii="Arial" w:hAnsi="Arial" w:cs="Arial"/>
                <w:szCs w:val="22"/>
              </w:rPr>
            </w:pPr>
            <w:r>
              <w:rPr>
                <w:rFonts w:ascii="Arial" w:hAnsi="Arial" w:cs="Arial"/>
                <w:szCs w:val="22"/>
              </w:rPr>
              <w:t xml:space="preserve">Deputy </w:t>
            </w:r>
            <w:r w:rsidR="00C54B32">
              <w:rPr>
                <w:rFonts w:ascii="Arial" w:hAnsi="Arial" w:cs="Arial"/>
                <w:szCs w:val="22"/>
              </w:rPr>
              <w:t>Head teacher</w:t>
            </w:r>
            <w:r>
              <w:rPr>
                <w:rFonts w:ascii="Arial" w:hAnsi="Arial" w:cs="Arial"/>
                <w:szCs w:val="22"/>
              </w:rPr>
              <w:t xml:space="preserve"> (Inclusion), </w:t>
            </w:r>
            <w:r w:rsidR="00C54B32">
              <w:rPr>
                <w:rFonts w:ascii="Arial" w:hAnsi="Arial" w:cs="Arial"/>
                <w:szCs w:val="22"/>
              </w:rPr>
              <w:t>Head teacher</w:t>
            </w:r>
            <w:r>
              <w:rPr>
                <w:rFonts w:ascii="Arial" w:hAnsi="Arial" w:cs="Arial"/>
                <w:szCs w:val="22"/>
              </w:rPr>
              <w:t xml:space="preserve"> and the governing body of the school</w:t>
            </w:r>
          </w:p>
          <w:p w:rsidR="00F96CD1" w:rsidRDefault="00F96CD1">
            <w:pPr>
              <w:rPr>
                <w:rFonts w:ascii="Arial" w:hAnsi="Arial" w:cs="Arial"/>
                <w:szCs w:val="22"/>
              </w:rPr>
            </w:pPr>
          </w:p>
          <w:p w:rsidR="00F96CD1" w:rsidRDefault="001039AF">
            <w:pPr>
              <w:rPr>
                <w:rFonts w:ascii="Arial" w:hAnsi="Arial" w:cs="Arial"/>
                <w:bCs/>
                <w:szCs w:val="22"/>
              </w:rPr>
            </w:pPr>
            <w:r>
              <w:rPr>
                <w:rFonts w:ascii="Arial" w:hAnsi="Arial" w:cs="Arial"/>
                <w:szCs w:val="22"/>
              </w:rPr>
              <w:t>Special needs teachers and support staff</w:t>
            </w:r>
          </w:p>
          <w:p w:rsidR="00F96CD1" w:rsidRDefault="00F96CD1">
            <w:pPr>
              <w:rPr>
                <w:rFonts w:ascii="Arial" w:hAnsi="Arial" w:cs="Arial"/>
                <w:bCs/>
                <w:szCs w:val="22"/>
              </w:rPr>
            </w:pPr>
          </w:p>
          <w:p w:rsidR="00F96CD1" w:rsidRDefault="001039AF">
            <w:pPr>
              <w:rPr>
                <w:rFonts w:ascii="Arial" w:hAnsi="Arial" w:cs="Arial"/>
                <w:bCs/>
                <w:szCs w:val="22"/>
              </w:rPr>
            </w:pPr>
            <w:r>
              <w:rPr>
                <w:rFonts w:ascii="Arial" w:hAnsi="Arial" w:cs="Arial"/>
                <w:bCs/>
                <w:szCs w:val="22"/>
              </w:rPr>
              <w:t>Other members of staff, governors, Ealing LA staff and parents</w:t>
            </w:r>
          </w:p>
        </w:tc>
      </w:tr>
      <w:tr w:rsidR="00F96CD1">
        <w:tc>
          <w:tcPr>
            <w:tcW w:w="3414" w:type="dxa"/>
          </w:tcPr>
          <w:p w:rsidR="00F96CD1" w:rsidRDefault="00F96CD1">
            <w:pPr>
              <w:rPr>
                <w:rFonts w:ascii="Arial" w:hAnsi="Arial" w:cs="Arial"/>
                <w:b/>
                <w:bCs/>
                <w:color w:val="000080"/>
              </w:rPr>
            </w:pPr>
          </w:p>
        </w:tc>
        <w:tc>
          <w:tcPr>
            <w:tcW w:w="5874" w:type="dxa"/>
          </w:tcPr>
          <w:p w:rsidR="00F96CD1" w:rsidRDefault="00F96CD1">
            <w:pPr>
              <w:rPr>
                <w:rFonts w:ascii="Arial" w:hAnsi="Arial" w:cs="Arial"/>
              </w:rPr>
            </w:pPr>
          </w:p>
        </w:tc>
      </w:tr>
    </w:tbl>
    <w:p w:rsidR="00F96CD1" w:rsidRDefault="00F96CD1">
      <w:pPr>
        <w:pStyle w:val="Header"/>
        <w:pBdr>
          <w:bottom w:val="single" w:sz="12" w:space="1" w:color="auto"/>
        </w:pBdr>
        <w:tabs>
          <w:tab w:val="clear" w:pos="4153"/>
          <w:tab w:val="clear" w:pos="8306"/>
        </w:tabs>
        <w:rPr>
          <w:rFonts w:ascii="Arial" w:hAnsi="Arial" w:cs="Arial"/>
          <w:sz w:val="4"/>
          <w:szCs w:val="22"/>
        </w:rPr>
      </w:pPr>
    </w:p>
    <w:p w:rsidR="00F96CD1" w:rsidRDefault="00F96CD1">
      <w:pPr>
        <w:pStyle w:val="Default"/>
        <w:rPr>
          <w:sz w:val="6"/>
          <w:szCs w:val="6"/>
        </w:rPr>
      </w:pPr>
    </w:p>
    <w:p w:rsidR="00F96CD1" w:rsidRPr="00C54B32" w:rsidRDefault="00F96CD1">
      <w:pPr>
        <w:pStyle w:val="Default"/>
        <w:rPr>
          <w:rFonts w:asciiTheme="minorHAnsi" w:hAnsiTheme="minorHAnsi" w:cstheme="minorHAnsi"/>
          <w:sz w:val="22"/>
          <w:szCs w:val="22"/>
        </w:rPr>
      </w:pPr>
    </w:p>
    <w:p w:rsidR="00F96CD1" w:rsidRDefault="00F96CD1">
      <w:pPr>
        <w:pStyle w:val="Default"/>
        <w:rPr>
          <w:rFonts w:ascii="Calibri" w:hAnsi="Calibri" w:cs="Calibri"/>
          <w:sz w:val="23"/>
          <w:szCs w:val="23"/>
        </w:rPr>
      </w:pPr>
    </w:p>
    <w:p w:rsidR="00F96CD1" w:rsidRDefault="001039AF">
      <w:pPr>
        <w:pStyle w:val="Default"/>
        <w:spacing w:after="32"/>
        <w:rPr>
          <w:rFonts w:ascii="Arial" w:eastAsia="Times New Roman" w:hAnsi="Arial" w:cs="Arial"/>
          <w:b/>
          <w:bCs/>
          <w:color w:val="000080"/>
          <w:szCs w:val="22"/>
        </w:rPr>
      </w:pPr>
      <w:r>
        <w:rPr>
          <w:rFonts w:ascii="Arial" w:eastAsia="Times New Roman" w:hAnsi="Arial" w:cs="Arial"/>
          <w:b/>
          <w:bCs/>
          <w:color w:val="000080"/>
          <w:szCs w:val="22"/>
        </w:rPr>
        <w:t xml:space="preserve">Job Purpose </w:t>
      </w:r>
    </w:p>
    <w:p w:rsidR="00F96CD1" w:rsidRDefault="00F96CD1">
      <w:pPr>
        <w:pStyle w:val="Default"/>
        <w:spacing w:after="32"/>
        <w:rPr>
          <w:rFonts w:ascii="Arial" w:eastAsia="Times New Roman" w:hAnsi="Arial" w:cs="Arial"/>
          <w:b/>
          <w:bCs/>
          <w:color w:val="000080"/>
          <w:szCs w:val="22"/>
        </w:rPr>
      </w:pPr>
    </w:p>
    <w:p w:rsidR="00F96CD1" w:rsidRDefault="001039AF">
      <w:pPr>
        <w:pStyle w:val="Default"/>
        <w:numPr>
          <w:ilvl w:val="0"/>
          <w:numId w:val="10"/>
        </w:numPr>
        <w:spacing w:after="32"/>
        <w:rPr>
          <w:rFonts w:ascii="Arial" w:eastAsia="Times New Roman" w:hAnsi="Arial" w:cs="Arial"/>
          <w:bCs/>
          <w:color w:val="auto"/>
          <w:sz w:val="22"/>
          <w:szCs w:val="22"/>
        </w:rPr>
      </w:pPr>
      <w:r w:rsidRPr="00C54B32">
        <w:rPr>
          <w:rFonts w:ascii="Calibri" w:eastAsia="Times New Roman" w:hAnsi="Calibri" w:cs="Calibri"/>
          <w:bCs/>
          <w:color w:val="auto"/>
          <w:sz w:val="22"/>
          <w:szCs w:val="22"/>
        </w:rPr>
        <w:t>To be responsible for the implementation of the SEND policy across the whole school and the running of the Inclusion department</w:t>
      </w:r>
      <w:r>
        <w:rPr>
          <w:rFonts w:ascii="Arial" w:eastAsia="Times New Roman" w:hAnsi="Arial" w:cs="Arial"/>
          <w:bCs/>
          <w:color w:val="auto"/>
          <w:sz w:val="22"/>
          <w:szCs w:val="22"/>
        </w:rPr>
        <w:t>.</w:t>
      </w:r>
    </w:p>
    <w:p w:rsidR="00F96CD1" w:rsidRDefault="001039AF">
      <w:pPr>
        <w:pStyle w:val="Default"/>
        <w:numPr>
          <w:ilvl w:val="0"/>
          <w:numId w:val="10"/>
        </w:numPr>
        <w:spacing w:after="32"/>
        <w:rPr>
          <w:rFonts w:ascii="Calibri" w:hAnsi="Calibri" w:cs="Calibri"/>
          <w:sz w:val="23"/>
          <w:szCs w:val="23"/>
        </w:rPr>
      </w:pPr>
      <w:r>
        <w:rPr>
          <w:rFonts w:ascii="Calibri" w:hAnsi="Calibri" w:cs="Calibri"/>
          <w:sz w:val="23"/>
          <w:szCs w:val="23"/>
        </w:rPr>
        <w:t xml:space="preserve">To play a key role within the School to ensure that all pupils with additional needs make good or outstanding progress in their learning and achieve to the very best of their ability </w:t>
      </w:r>
    </w:p>
    <w:p w:rsidR="00F96CD1" w:rsidRDefault="001039AF">
      <w:pPr>
        <w:pStyle w:val="Default"/>
        <w:numPr>
          <w:ilvl w:val="0"/>
          <w:numId w:val="10"/>
        </w:numPr>
        <w:spacing w:after="32"/>
        <w:rPr>
          <w:rFonts w:ascii="Calibri" w:hAnsi="Calibri" w:cs="Calibri"/>
          <w:sz w:val="23"/>
          <w:szCs w:val="23"/>
        </w:rPr>
      </w:pPr>
      <w:r>
        <w:rPr>
          <w:rFonts w:ascii="Calibri" w:hAnsi="Calibri" w:cs="Calibri"/>
          <w:sz w:val="23"/>
          <w:szCs w:val="23"/>
        </w:rPr>
        <w:t xml:space="preserve">To directly contribute to pupils’ progress through high quality sustained teaching of intervention support groups based upon an informed knowledge of their learning and specific needs </w:t>
      </w:r>
    </w:p>
    <w:p w:rsidR="00F96CD1" w:rsidRDefault="001039AF">
      <w:pPr>
        <w:pStyle w:val="Default"/>
        <w:numPr>
          <w:ilvl w:val="0"/>
          <w:numId w:val="10"/>
        </w:numPr>
        <w:spacing w:after="32"/>
        <w:rPr>
          <w:rFonts w:ascii="Calibri" w:hAnsi="Calibri" w:cs="Calibri"/>
          <w:sz w:val="23"/>
          <w:szCs w:val="23"/>
        </w:rPr>
      </w:pPr>
      <w:r>
        <w:rPr>
          <w:rFonts w:ascii="Calibri" w:hAnsi="Calibri" w:cs="Calibri"/>
          <w:sz w:val="23"/>
          <w:szCs w:val="23"/>
        </w:rPr>
        <w:t xml:space="preserve">To be a member of the School Leadership Team, sharing a positive role in promoting the School’s vision and ethos. </w:t>
      </w:r>
    </w:p>
    <w:p w:rsidR="00F96CD1" w:rsidRDefault="001039AF">
      <w:pPr>
        <w:pStyle w:val="Default"/>
        <w:numPr>
          <w:ilvl w:val="0"/>
          <w:numId w:val="10"/>
        </w:numPr>
        <w:rPr>
          <w:rFonts w:ascii="Calibri" w:hAnsi="Calibri" w:cs="Calibri"/>
          <w:sz w:val="23"/>
          <w:szCs w:val="23"/>
        </w:rPr>
      </w:pPr>
      <w:r>
        <w:rPr>
          <w:rFonts w:ascii="Calibri" w:hAnsi="Calibri" w:cs="Calibri"/>
          <w:sz w:val="23"/>
          <w:szCs w:val="23"/>
        </w:rPr>
        <w:t xml:space="preserve">To manage the support staff team as line manager, including the co-ordination and delegation of relevant activities. </w:t>
      </w:r>
    </w:p>
    <w:p w:rsidR="00F96CD1" w:rsidRDefault="00F96CD1">
      <w:pPr>
        <w:pStyle w:val="Default"/>
        <w:rPr>
          <w:rFonts w:ascii="Calibri" w:hAnsi="Calibri" w:cs="Calibri"/>
          <w:sz w:val="23"/>
          <w:szCs w:val="23"/>
        </w:rPr>
      </w:pPr>
    </w:p>
    <w:p w:rsidR="00F96CD1" w:rsidRDefault="001039AF">
      <w:pPr>
        <w:pStyle w:val="Default"/>
        <w:rPr>
          <w:rFonts w:ascii="Arial" w:eastAsia="Times New Roman" w:hAnsi="Arial" w:cs="Arial"/>
          <w:b/>
          <w:bCs/>
          <w:color w:val="000080"/>
          <w:szCs w:val="22"/>
        </w:rPr>
      </w:pPr>
      <w:r>
        <w:rPr>
          <w:rFonts w:ascii="Arial" w:eastAsia="Times New Roman" w:hAnsi="Arial" w:cs="Arial"/>
          <w:b/>
          <w:bCs/>
          <w:color w:val="000080"/>
          <w:szCs w:val="22"/>
        </w:rPr>
        <w:t xml:space="preserve">Employment Duties </w:t>
      </w:r>
    </w:p>
    <w:p w:rsidR="00F96CD1" w:rsidRDefault="00F96CD1">
      <w:pPr>
        <w:pStyle w:val="Default"/>
        <w:rPr>
          <w:rFonts w:ascii="Arial" w:eastAsia="Times New Roman" w:hAnsi="Arial" w:cs="Arial"/>
          <w:b/>
          <w:bCs/>
          <w:color w:val="000080"/>
          <w:szCs w:val="22"/>
        </w:rPr>
      </w:pPr>
    </w:p>
    <w:p w:rsidR="00F96CD1" w:rsidRDefault="001039AF">
      <w:pPr>
        <w:pStyle w:val="Default"/>
        <w:rPr>
          <w:rFonts w:ascii="Calibri" w:hAnsi="Calibri" w:cs="Calibri"/>
          <w:sz w:val="23"/>
          <w:szCs w:val="23"/>
        </w:rPr>
      </w:pPr>
      <w:r>
        <w:rPr>
          <w:rFonts w:ascii="Calibri" w:hAnsi="Calibri" w:cs="Calibri"/>
          <w:sz w:val="23"/>
          <w:szCs w:val="23"/>
        </w:rPr>
        <w:t xml:space="preserve">The duties outlined in this job description are in addition to those covered by the latest School Teacher’s Pay and Conditions Document and having regard to the National Standards for Subject Leaders. The post holder’s key accountability will be for raising the standards of teaching, learning and attainment through the coordination, the monitoring and assessment of Special Educational needs across the curriculum. It may be modified by the </w:t>
      </w:r>
      <w:r w:rsidR="00C54B32">
        <w:rPr>
          <w:rFonts w:ascii="Calibri" w:hAnsi="Calibri" w:cs="Calibri"/>
          <w:sz w:val="23"/>
          <w:szCs w:val="23"/>
        </w:rPr>
        <w:t>Head teacher</w:t>
      </w:r>
      <w:r>
        <w:rPr>
          <w:rFonts w:ascii="Calibri" w:hAnsi="Calibri" w:cs="Calibri"/>
          <w:sz w:val="23"/>
          <w:szCs w:val="23"/>
        </w:rPr>
        <w:t xml:space="preserve"> with your agreement, to reflect or anticipate changes in the job, commensurate with the salary and job title. </w:t>
      </w:r>
    </w:p>
    <w:p w:rsidR="00F96CD1" w:rsidRDefault="00F96CD1">
      <w:pPr>
        <w:pStyle w:val="Default"/>
        <w:rPr>
          <w:rFonts w:ascii="Calibri" w:hAnsi="Calibri" w:cs="Calibri"/>
          <w:sz w:val="23"/>
          <w:szCs w:val="23"/>
        </w:rPr>
      </w:pPr>
    </w:p>
    <w:p w:rsidR="00F96CD1" w:rsidRDefault="001039AF">
      <w:pPr>
        <w:pStyle w:val="Default"/>
        <w:rPr>
          <w:rFonts w:ascii="Arial" w:eastAsia="Times New Roman" w:hAnsi="Arial" w:cs="Arial"/>
          <w:b/>
          <w:bCs/>
          <w:color w:val="000080"/>
          <w:szCs w:val="22"/>
        </w:rPr>
      </w:pPr>
      <w:r>
        <w:rPr>
          <w:rFonts w:ascii="Arial" w:eastAsia="Times New Roman" w:hAnsi="Arial" w:cs="Arial"/>
          <w:b/>
          <w:bCs/>
          <w:color w:val="000080"/>
          <w:szCs w:val="22"/>
        </w:rPr>
        <w:t>Professional Responsibilities</w:t>
      </w:r>
    </w:p>
    <w:p w:rsidR="00F96CD1" w:rsidRDefault="00F96CD1">
      <w:pPr>
        <w:pStyle w:val="Default"/>
        <w:rPr>
          <w:rFonts w:ascii="Arial" w:eastAsia="Times New Roman" w:hAnsi="Arial" w:cs="Arial"/>
          <w:b/>
          <w:bCs/>
          <w:color w:val="000080"/>
          <w:szCs w:val="22"/>
        </w:rPr>
      </w:pPr>
    </w:p>
    <w:p w:rsidR="00F96CD1" w:rsidRDefault="001039AF">
      <w:pPr>
        <w:pStyle w:val="Default"/>
        <w:rPr>
          <w:rFonts w:ascii="Calibri" w:hAnsi="Calibri" w:cs="Calibri"/>
          <w:sz w:val="23"/>
          <w:szCs w:val="23"/>
        </w:rPr>
      </w:pPr>
      <w:r>
        <w:rPr>
          <w:rFonts w:ascii="Calibri" w:hAnsi="Calibri" w:cs="Calibri"/>
          <w:sz w:val="23"/>
          <w:szCs w:val="23"/>
        </w:rPr>
        <w:t>The post holder will be required to exercise her/his professional skills and judgement to carry out, in a collaborative manner, the professional duties set out below:</w:t>
      </w:r>
    </w:p>
    <w:p w:rsidR="00F96CD1" w:rsidRDefault="00F96CD1">
      <w:pPr>
        <w:pStyle w:val="Default"/>
        <w:rPr>
          <w:rFonts w:ascii="Calibri" w:hAnsi="Calibri" w:cs="Calibri"/>
          <w:b/>
          <w:sz w:val="23"/>
          <w:szCs w:val="23"/>
        </w:rPr>
      </w:pPr>
    </w:p>
    <w:p w:rsidR="00F96CD1" w:rsidRDefault="001039AF">
      <w:pPr>
        <w:pStyle w:val="Default"/>
        <w:rPr>
          <w:rFonts w:ascii="Arial" w:eastAsia="Times New Roman" w:hAnsi="Arial" w:cs="Arial"/>
          <w:b/>
          <w:bCs/>
          <w:color w:val="000080"/>
          <w:szCs w:val="22"/>
        </w:rPr>
      </w:pPr>
      <w:r>
        <w:rPr>
          <w:rFonts w:ascii="Arial" w:eastAsia="Times New Roman" w:hAnsi="Arial" w:cs="Arial"/>
          <w:b/>
          <w:bCs/>
          <w:color w:val="000080"/>
          <w:szCs w:val="22"/>
        </w:rPr>
        <w:t xml:space="preserve">Teaching and Learning </w:t>
      </w:r>
    </w:p>
    <w:p w:rsidR="00F96CD1" w:rsidRDefault="00F96CD1">
      <w:pPr>
        <w:pStyle w:val="Default"/>
        <w:rPr>
          <w:rFonts w:ascii="Arial" w:eastAsia="Times New Roman" w:hAnsi="Arial" w:cs="Arial"/>
          <w:b/>
          <w:bCs/>
          <w:color w:val="000080"/>
          <w:szCs w:val="22"/>
        </w:rPr>
      </w:pPr>
    </w:p>
    <w:p w:rsidR="00F96CD1" w:rsidRDefault="001039AF">
      <w:pPr>
        <w:pStyle w:val="Default"/>
        <w:rPr>
          <w:rFonts w:ascii="Calibri" w:hAnsi="Calibri" w:cs="Calibri"/>
          <w:sz w:val="23"/>
          <w:szCs w:val="23"/>
        </w:rPr>
      </w:pPr>
      <w:r>
        <w:rPr>
          <w:rFonts w:ascii="Calibri" w:hAnsi="Calibri" w:cs="Calibri"/>
          <w:sz w:val="23"/>
          <w:szCs w:val="23"/>
        </w:rPr>
        <w:t>Identify and adopt the most effective teaching approaches for pupils with SEN:</w:t>
      </w:r>
    </w:p>
    <w:p w:rsidR="00F96CD1" w:rsidRDefault="001039AF">
      <w:pPr>
        <w:numPr>
          <w:ilvl w:val="0"/>
          <w:numId w:val="5"/>
        </w:numPr>
        <w:spacing w:after="32"/>
        <w:ind w:left="709" w:hanging="346"/>
        <w:rPr>
          <w:rFonts w:ascii="Calibri" w:hAnsi="Calibri" w:cs="Calibri"/>
          <w:sz w:val="23"/>
          <w:szCs w:val="23"/>
        </w:rPr>
      </w:pPr>
      <w:r>
        <w:rPr>
          <w:rFonts w:ascii="Calibri" w:eastAsia="Calibri" w:hAnsi="Calibri" w:cs="Calibri"/>
          <w:color w:val="000000"/>
          <w:sz w:val="23"/>
          <w:szCs w:val="23"/>
        </w:rPr>
        <w:t>Monitor teaching and learning activities to meet the needs of pupils with SEN</w:t>
      </w:r>
      <w:r w:rsidR="00C54B32">
        <w:rPr>
          <w:rFonts w:ascii="Calibri" w:eastAsia="Calibri" w:hAnsi="Calibri" w:cs="Calibri"/>
          <w:color w:val="000000"/>
          <w:sz w:val="23"/>
          <w:szCs w:val="23"/>
        </w:rPr>
        <w:t>.</w:t>
      </w:r>
      <w:r>
        <w:rPr>
          <w:rFonts w:ascii="Calibri" w:eastAsia="Calibri" w:hAnsi="Calibri" w:cs="Calibri"/>
          <w:color w:val="000000"/>
          <w:sz w:val="23"/>
          <w:szCs w:val="23"/>
        </w:rPr>
        <w:t xml:space="preserve"> Actively </w:t>
      </w:r>
      <w:r w:rsidR="00C54B32">
        <w:rPr>
          <w:rFonts w:ascii="Calibri" w:eastAsia="Calibri" w:hAnsi="Calibri" w:cs="Calibri"/>
          <w:color w:val="000000"/>
          <w:sz w:val="23"/>
          <w:szCs w:val="23"/>
        </w:rPr>
        <w:t>run</w:t>
      </w:r>
      <w:r>
        <w:rPr>
          <w:rFonts w:ascii="Calibri" w:eastAsia="Calibri" w:hAnsi="Calibri" w:cs="Calibri"/>
          <w:color w:val="000000"/>
          <w:sz w:val="23"/>
          <w:szCs w:val="23"/>
        </w:rPr>
        <w:t xml:space="preserve"> intervention and support groups</w:t>
      </w:r>
      <w:r w:rsidR="00C54B32">
        <w:rPr>
          <w:rFonts w:ascii="Calibri" w:eastAsia="Calibri" w:hAnsi="Calibri" w:cs="Calibri"/>
          <w:color w:val="000000"/>
          <w:sz w:val="23"/>
          <w:szCs w:val="23"/>
        </w:rPr>
        <w:t xml:space="preserve"> with</w:t>
      </w:r>
      <w:r>
        <w:rPr>
          <w:rFonts w:ascii="Calibri" w:eastAsia="Calibri" w:hAnsi="Calibri" w:cs="Calibri"/>
          <w:color w:val="000000"/>
          <w:sz w:val="23"/>
          <w:szCs w:val="23"/>
        </w:rPr>
        <w:t xml:space="preserve"> pupils on a regular basis in order to accelerate </w:t>
      </w:r>
      <w:r>
        <w:rPr>
          <w:rFonts w:ascii="Calibri" w:eastAsia="Calibri" w:hAnsi="Calibri" w:cs="Calibri"/>
          <w:color w:val="000000"/>
          <w:sz w:val="23"/>
          <w:szCs w:val="23"/>
        </w:rPr>
        <w:lastRenderedPageBreak/>
        <w:t>their progress</w:t>
      </w:r>
      <w:r w:rsidR="00C54B32">
        <w:rPr>
          <w:rFonts w:ascii="Calibri" w:eastAsia="Calibri" w:hAnsi="Calibri" w:cs="Calibri"/>
          <w:color w:val="000000"/>
          <w:sz w:val="23"/>
          <w:szCs w:val="23"/>
        </w:rPr>
        <w:t>.</w:t>
      </w:r>
      <w:r>
        <w:rPr>
          <w:rFonts w:ascii="Calibri" w:eastAsia="Calibri" w:hAnsi="Calibri" w:cs="Calibri"/>
          <w:color w:val="000000"/>
          <w:sz w:val="23"/>
          <w:szCs w:val="23"/>
        </w:rPr>
        <w:t xml:space="preserve"> Identify and teach study skills that will develop pupils' ability to work independently</w:t>
      </w:r>
      <w:r w:rsidR="00C54B32">
        <w:rPr>
          <w:rFonts w:ascii="Calibri" w:eastAsia="Calibri" w:hAnsi="Calibri" w:cs="Calibri"/>
          <w:color w:val="000000"/>
          <w:sz w:val="23"/>
          <w:szCs w:val="23"/>
        </w:rPr>
        <w:t>.</w:t>
      </w:r>
      <w:r>
        <w:rPr>
          <w:rFonts w:ascii="Calibri" w:eastAsia="Calibri" w:hAnsi="Calibri" w:cs="Calibri"/>
          <w:color w:val="000000"/>
          <w:sz w:val="23"/>
          <w:szCs w:val="23"/>
        </w:rPr>
        <w:t xml:space="preserve"> Liaise with other schools to ensure continuity of support and learning when transferring pupils with SEN </w:t>
      </w:r>
    </w:p>
    <w:p w:rsidR="00F96CD1" w:rsidRDefault="001039AF">
      <w:pPr>
        <w:numPr>
          <w:ilvl w:val="0"/>
          <w:numId w:val="5"/>
        </w:numPr>
        <w:ind w:left="709" w:hanging="346"/>
        <w:rPr>
          <w:rFonts w:ascii="Calibri" w:hAnsi="Calibri" w:cs="Calibri"/>
          <w:sz w:val="23"/>
          <w:szCs w:val="23"/>
        </w:rPr>
      </w:pPr>
      <w:r>
        <w:rPr>
          <w:rFonts w:ascii="Calibri" w:hAnsi="Calibri" w:cs="Calibri"/>
          <w:sz w:val="23"/>
          <w:szCs w:val="23"/>
        </w:rPr>
        <w:t xml:space="preserve">Have regard to individual needs of pupils with Special Educational Needs and support their learning by using a wide range of teaching strategies, planning and providing support for their full participation in all activities. Liaise with all Phase leaders, curriculum leaders and class teachers to ensure curriculum differentiation, continuity and progression.    </w:t>
      </w:r>
    </w:p>
    <w:p w:rsidR="00F96CD1" w:rsidRDefault="00F96CD1">
      <w:pPr>
        <w:spacing w:after="37"/>
        <w:rPr>
          <w:rFonts w:ascii="Calibri" w:hAnsi="Calibri" w:cs="Calibri"/>
          <w:b/>
          <w:bCs/>
          <w:sz w:val="23"/>
          <w:szCs w:val="23"/>
        </w:rPr>
      </w:pPr>
    </w:p>
    <w:p w:rsidR="00F96CD1" w:rsidRDefault="001039AF">
      <w:pPr>
        <w:pStyle w:val="Default"/>
        <w:rPr>
          <w:rFonts w:ascii="Arial" w:eastAsia="Times New Roman" w:hAnsi="Arial" w:cs="Arial"/>
          <w:b/>
          <w:bCs/>
          <w:color w:val="000080"/>
          <w:szCs w:val="22"/>
        </w:rPr>
      </w:pPr>
      <w:r>
        <w:rPr>
          <w:rFonts w:ascii="Arial" w:eastAsia="Times New Roman" w:hAnsi="Arial" w:cs="Arial"/>
          <w:b/>
          <w:bCs/>
          <w:color w:val="000080"/>
          <w:szCs w:val="22"/>
        </w:rPr>
        <w:t>Achievement and Progress</w:t>
      </w:r>
    </w:p>
    <w:p w:rsidR="00F96CD1" w:rsidRDefault="00F96CD1">
      <w:pPr>
        <w:pStyle w:val="Default"/>
        <w:rPr>
          <w:rFonts w:ascii="Arial" w:eastAsia="Times New Roman" w:hAnsi="Arial" w:cs="Arial"/>
          <w:b/>
          <w:bCs/>
          <w:color w:val="000080"/>
          <w:szCs w:val="22"/>
        </w:rPr>
      </w:pPr>
    </w:p>
    <w:p w:rsidR="00F96CD1" w:rsidRDefault="001039AF">
      <w:pPr>
        <w:pStyle w:val="Default"/>
        <w:numPr>
          <w:ilvl w:val="0"/>
          <w:numId w:val="6"/>
        </w:numPr>
        <w:spacing w:after="32"/>
        <w:rPr>
          <w:rFonts w:ascii="Calibri" w:hAnsi="Calibri" w:cs="Calibri"/>
          <w:sz w:val="23"/>
          <w:szCs w:val="23"/>
        </w:rPr>
      </w:pPr>
      <w:r>
        <w:rPr>
          <w:rFonts w:ascii="Calibri" w:hAnsi="Calibri" w:cs="Calibri"/>
          <w:sz w:val="23"/>
          <w:szCs w:val="23"/>
        </w:rPr>
        <w:t xml:space="preserve">Set targets for raising achievement among pupils with additional learning needs and SEN </w:t>
      </w:r>
    </w:p>
    <w:p w:rsidR="00F96CD1" w:rsidRDefault="001039AF">
      <w:pPr>
        <w:pStyle w:val="Default"/>
        <w:numPr>
          <w:ilvl w:val="0"/>
          <w:numId w:val="6"/>
        </w:numPr>
        <w:spacing w:after="32"/>
        <w:rPr>
          <w:rFonts w:ascii="Calibri" w:hAnsi="Calibri" w:cs="Calibri"/>
          <w:sz w:val="23"/>
          <w:szCs w:val="23"/>
        </w:rPr>
      </w:pPr>
      <w:r>
        <w:rPr>
          <w:rFonts w:ascii="Calibri" w:hAnsi="Calibri" w:cs="Calibri"/>
          <w:sz w:val="23"/>
          <w:szCs w:val="23"/>
        </w:rPr>
        <w:t xml:space="preserve">Collect and interpret specialist assessment data, feeding specifically into half termly Pupil Progress Review Meetings with class teachers and TAs and formulate plans to address any issues and needs as appropriate. </w:t>
      </w:r>
    </w:p>
    <w:p w:rsidR="00F96CD1" w:rsidRDefault="001039AF">
      <w:pPr>
        <w:pStyle w:val="Default"/>
        <w:numPr>
          <w:ilvl w:val="0"/>
          <w:numId w:val="6"/>
        </w:numPr>
        <w:spacing w:after="32"/>
        <w:rPr>
          <w:rFonts w:ascii="Calibri" w:hAnsi="Calibri" w:cs="Calibri"/>
          <w:sz w:val="23"/>
          <w:szCs w:val="23"/>
        </w:rPr>
      </w:pPr>
      <w:r>
        <w:rPr>
          <w:rFonts w:ascii="Calibri" w:hAnsi="Calibri" w:cs="Calibri"/>
          <w:sz w:val="23"/>
          <w:szCs w:val="23"/>
        </w:rPr>
        <w:t>Maintain and further develop existing systems for identifying, assessing and reviewing SEN</w:t>
      </w:r>
      <w:r w:rsidR="00C54B32">
        <w:rPr>
          <w:rFonts w:ascii="Calibri" w:hAnsi="Calibri" w:cs="Calibri"/>
          <w:sz w:val="23"/>
          <w:szCs w:val="23"/>
        </w:rPr>
        <w:t>.</w:t>
      </w:r>
      <w:r>
        <w:rPr>
          <w:rFonts w:ascii="Calibri" w:hAnsi="Calibri" w:cs="Calibri"/>
          <w:sz w:val="23"/>
          <w:szCs w:val="23"/>
        </w:rPr>
        <w:t xml:space="preserve"> </w:t>
      </w:r>
    </w:p>
    <w:p w:rsidR="00F96CD1" w:rsidRDefault="001039AF">
      <w:pPr>
        <w:pStyle w:val="Default"/>
        <w:numPr>
          <w:ilvl w:val="0"/>
          <w:numId w:val="6"/>
        </w:numPr>
        <w:spacing w:after="32"/>
        <w:rPr>
          <w:rFonts w:ascii="Calibri" w:hAnsi="Calibri" w:cs="Calibri"/>
          <w:sz w:val="23"/>
          <w:szCs w:val="23"/>
        </w:rPr>
      </w:pPr>
      <w:r>
        <w:rPr>
          <w:rFonts w:ascii="Calibri" w:hAnsi="Calibri" w:cs="Calibri"/>
          <w:sz w:val="23"/>
          <w:szCs w:val="23"/>
        </w:rPr>
        <w:t>Update the Senior Team and governing body on the effectiveness of provision for pupils with additional learning needs and SEN</w:t>
      </w:r>
      <w:r w:rsidR="00C54B32">
        <w:rPr>
          <w:rFonts w:ascii="Calibri" w:hAnsi="Calibri" w:cs="Calibri"/>
          <w:sz w:val="23"/>
          <w:szCs w:val="23"/>
        </w:rPr>
        <w:t>.</w:t>
      </w:r>
      <w:r>
        <w:rPr>
          <w:rFonts w:ascii="Calibri" w:hAnsi="Calibri" w:cs="Calibri"/>
          <w:sz w:val="23"/>
          <w:szCs w:val="23"/>
        </w:rPr>
        <w:t xml:space="preserve"> </w:t>
      </w:r>
    </w:p>
    <w:p w:rsidR="00F96CD1" w:rsidRDefault="001039AF">
      <w:pPr>
        <w:pStyle w:val="Default"/>
        <w:numPr>
          <w:ilvl w:val="0"/>
          <w:numId w:val="6"/>
        </w:numPr>
        <w:spacing w:after="32"/>
        <w:rPr>
          <w:rFonts w:ascii="Calibri" w:hAnsi="Calibri" w:cs="Calibri"/>
          <w:sz w:val="23"/>
          <w:szCs w:val="23"/>
        </w:rPr>
      </w:pPr>
      <w:r>
        <w:rPr>
          <w:rFonts w:ascii="Calibri" w:hAnsi="Calibri" w:cs="Calibri"/>
          <w:sz w:val="23"/>
          <w:szCs w:val="23"/>
        </w:rPr>
        <w:t>Develop understanding of learning needs and the importance of raising achievement among pupils</w:t>
      </w:r>
      <w:r w:rsidR="00C54B32">
        <w:rPr>
          <w:rFonts w:ascii="Calibri" w:hAnsi="Calibri" w:cs="Calibri"/>
          <w:sz w:val="23"/>
          <w:szCs w:val="23"/>
        </w:rPr>
        <w:t>.</w:t>
      </w:r>
      <w:r>
        <w:rPr>
          <w:rFonts w:ascii="Calibri" w:hAnsi="Calibri" w:cs="Calibri"/>
          <w:sz w:val="23"/>
          <w:szCs w:val="23"/>
        </w:rPr>
        <w:t xml:space="preserve"> </w:t>
      </w:r>
    </w:p>
    <w:p w:rsidR="00F96CD1" w:rsidRDefault="001039AF">
      <w:pPr>
        <w:pStyle w:val="Default"/>
        <w:numPr>
          <w:ilvl w:val="0"/>
          <w:numId w:val="6"/>
        </w:numPr>
        <w:spacing w:after="32"/>
        <w:rPr>
          <w:rFonts w:ascii="Calibri" w:hAnsi="Calibri" w:cs="Calibri"/>
          <w:sz w:val="23"/>
          <w:szCs w:val="23"/>
        </w:rPr>
      </w:pPr>
      <w:r>
        <w:rPr>
          <w:rFonts w:ascii="Calibri" w:hAnsi="Calibri" w:cs="Calibri"/>
          <w:sz w:val="23"/>
          <w:szCs w:val="23"/>
        </w:rPr>
        <w:t>Attend consultation evenings and keep parents inform</w:t>
      </w:r>
      <w:r w:rsidR="00C54B32">
        <w:rPr>
          <w:rFonts w:ascii="Calibri" w:hAnsi="Calibri" w:cs="Calibri"/>
          <w:sz w:val="23"/>
          <w:szCs w:val="23"/>
        </w:rPr>
        <w:t>ed about their child's progress.</w:t>
      </w:r>
    </w:p>
    <w:p w:rsidR="00F96CD1" w:rsidRDefault="00F96CD1">
      <w:pPr>
        <w:pStyle w:val="Default"/>
        <w:rPr>
          <w:rFonts w:ascii="Calibri" w:hAnsi="Calibri" w:cs="Calibri"/>
          <w:sz w:val="23"/>
          <w:szCs w:val="23"/>
        </w:rPr>
      </w:pPr>
    </w:p>
    <w:p w:rsidR="00F96CD1" w:rsidRDefault="001039AF">
      <w:pPr>
        <w:pStyle w:val="Default"/>
        <w:rPr>
          <w:rFonts w:ascii="Arial" w:eastAsia="Times New Roman" w:hAnsi="Arial" w:cs="Arial"/>
          <w:b/>
          <w:bCs/>
          <w:color w:val="000080"/>
          <w:szCs w:val="22"/>
        </w:rPr>
      </w:pPr>
      <w:r>
        <w:rPr>
          <w:rFonts w:ascii="Arial" w:eastAsia="Times New Roman" w:hAnsi="Arial" w:cs="Arial"/>
          <w:b/>
          <w:bCs/>
          <w:color w:val="000080"/>
          <w:szCs w:val="22"/>
        </w:rPr>
        <w:t xml:space="preserve">Leadership </w:t>
      </w:r>
    </w:p>
    <w:p w:rsidR="00F96CD1" w:rsidRPr="00C54B32" w:rsidRDefault="001039AF">
      <w:pPr>
        <w:pStyle w:val="Default"/>
        <w:numPr>
          <w:ilvl w:val="0"/>
          <w:numId w:val="16"/>
        </w:numPr>
        <w:rPr>
          <w:rFonts w:ascii="Calibri" w:eastAsia="Times New Roman" w:hAnsi="Calibri" w:cs="Calibri"/>
          <w:bCs/>
          <w:color w:val="auto"/>
          <w:sz w:val="23"/>
          <w:szCs w:val="23"/>
        </w:rPr>
      </w:pPr>
      <w:r w:rsidRPr="00C54B32">
        <w:rPr>
          <w:rFonts w:ascii="Calibri" w:eastAsia="Times New Roman" w:hAnsi="Calibri" w:cs="Calibri"/>
          <w:bCs/>
          <w:color w:val="auto"/>
          <w:sz w:val="23"/>
          <w:szCs w:val="23"/>
        </w:rPr>
        <w:t>To ensure that the SEND policy is compliant and being effectively administered.</w:t>
      </w:r>
    </w:p>
    <w:p w:rsidR="00F96CD1" w:rsidRPr="00C54B32" w:rsidRDefault="001039AF">
      <w:pPr>
        <w:pStyle w:val="Default"/>
        <w:numPr>
          <w:ilvl w:val="0"/>
          <w:numId w:val="16"/>
        </w:numPr>
        <w:rPr>
          <w:rFonts w:ascii="Calibri" w:eastAsia="Times New Roman" w:hAnsi="Calibri" w:cs="Calibri"/>
          <w:bCs/>
          <w:color w:val="auto"/>
          <w:sz w:val="23"/>
          <w:szCs w:val="23"/>
        </w:rPr>
      </w:pPr>
      <w:r w:rsidRPr="00C54B32">
        <w:rPr>
          <w:rFonts w:ascii="Calibri" w:eastAsia="Times New Roman" w:hAnsi="Calibri" w:cs="Calibri"/>
          <w:bCs/>
          <w:color w:val="auto"/>
          <w:sz w:val="23"/>
          <w:szCs w:val="23"/>
        </w:rPr>
        <w:t>To provide strategic direction in regard to the SEN provision across the whole school.</w:t>
      </w:r>
    </w:p>
    <w:p w:rsidR="00F96CD1" w:rsidRDefault="001039AF">
      <w:pPr>
        <w:pStyle w:val="Default"/>
        <w:numPr>
          <w:ilvl w:val="0"/>
          <w:numId w:val="16"/>
        </w:numPr>
        <w:spacing w:after="32"/>
        <w:rPr>
          <w:rFonts w:ascii="Calibri" w:hAnsi="Calibri" w:cs="Calibri"/>
          <w:sz w:val="23"/>
          <w:szCs w:val="23"/>
        </w:rPr>
      </w:pPr>
      <w:r>
        <w:rPr>
          <w:rFonts w:ascii="Calibri" w:hAnsi="Calibri" w:cs="Calibri"/>
          <w:sz w:val="23"/>
          <w:szCs w:val="23"/>
        </w:rPr>
        <w:t xml:space="preserve">Ensure all members of staff recognise and fulfil their statutory responsibilities to pupils with SEN </w:t>
      </w:r>
    </w:p>
    <w:p w:rsidR="00F96CD1" w:rsidRDefault="001039AF">
      <w:pPr>
        <w:pStyle w:val="Default"/>
        <w:numPr>
          <w:ilvl w:val="0"/>
          <w:numId w:val="7"/>
        </w:numPr>
        <w:spacing w:after="32"/>
        <w:rPr>
          <w:rFonts w:ascii="Calibri" w:hAnsi="Calibri" w:cs="Calibri"/>
          <w:sz w:val="23"/>
          <w:szCs w:val="23"/>
        </w:rPr>
      </w:pPr>
      <w:r>
        <w:rPr>
          <w:rFonts w:ascii="Calibri" w:hAnsi="Calibri" w:cs="Calibri"/>
          <w:sz w:val="23"/>
          <w:szCs w:val="23"/>
        </w:rPr>
        <w:t>Inform all staff of any changes in SEN policy and legislation</w:t>
      </w:r>
    </w:p>
    <w:p w:rsidR="00F96CD1" w:rsidRDefault="001039AF">
      <w:pPr>
        <w:pStyle w:val="Default"/>
        <w:numPr>
          <w:ilvl w:val="0"/>
          <w:numId w:val="7"/>
        </w:numPr>
        <w:spacing w:after="32"/>
        <w:rPr>
          <w:rFonts w:ascii="Calibri" w:hAnsi="Calibri" w:cs="Calibri"/>
          <w:sz w:val="23"/>
          <w:szCs w:val="23"/>
        </w:rPr>
      </w:pPr>
      <w:r>
        <w:rPr>
          <w:rFonts w:ascii="Calibri" w:hAnsi="Calibri" w:cs="Calibri"/>
          <w:sz w:val="23"/>
          <w:szCs w:val="23"/>
        </w:rPr>
        <w:t xml:space="preserve">Provide training opportunities for learning support assistants and other teachers to learn about SEN / additional needs </w:t>
      </w:r>
    </w:p>
    <w:p w:rsidR="00F96CD1" w:rsidRDefault="001039AF">
      <w:pPr>
        <w:pStyle w:val="Default"/>
        <w:numPr>
          <w:ilvl w:val="0"/>
          <w:numId w:val="7"/>
        </w:numPr>
        <w:spacing w:after="32"/>
        <w:rPr>
          <w:rFonts w:ascii="Calibri" w:hAnsi="Calibri" w:cs="Calibri"/>
          <w:sz w:val="23"/>
          <w:szCs w:val="23"/>
        </w:rPr>
      </w:pPr>
      <w:r>
        <w:rPr>
          <w:rFonts w:ascii="Calibri" w:hAnsi="Calibri" w:cs="Calibri"/>
          <w:sz w:val="23"/>
          <w:szCs w:val="23"/>
        </w:rPr>
        <w:t xml:space="preserve">Disseminate and model outstanding practice in SEN across the school </w:t>
      </w:r>
    </w:p>
    <w:p w:rsidR="00F96CD1" w:rsidRDefault="001039AF">
      <w:pPr>
        <w:pStyle w:val="Default"/>
        <w:numPr>
          <w:ilvl w:val="0"/>
          <w:numId w:val="7"/>
        </w:numPr>
        <w:spacing w:after="32"/>
        <w:rPr>
          <w:rFonts w:ascii="Calibri" w:hAnsi="Calibri" w:cs="Calibri"/>
          <w:sz w:val="23"/>
          <w:szCs w:val="23"/>
        </w:rPr>
      </w:pPr>
      <w:r>
        <w:rPr>
          <w:rFonts w:ascii="Calibri" w:hAnsi="Calibri" w:cs="Calibri"/>
          <w:sz w:val="23"/>
          <w:szCs w:val="23"/>
        </w:rPr>
        <w:t xml:space="preserve">Identify resources needed to meet the needs of pupils with SEN and advise the SLT of priorities for expenditure </w:t>
      </w:r>
    </w:p>
    <w:p w:rsidR="00F96CD1" w:rsidRDefault="001039AF">
      <w:pPr>
        <w:pStyle w:val="Default"/>
        <w:numPr>
          <w:ilvl w:val="0"/>
          <w:numId w:val="7"/>
        </w:numPr>
        <w:spacing w:after="32"/>
        <w:rPr>
          <w:rFonts w:ascii="Calibri" w:hAnsi="Calibri" w:cs="Calibri"/>
          <w:sz w:val="23"/>
          <w:szCs w:val="23"/>
        </w:rPr>
      </w:pPr>
      <w:r>
        <w:rPr>
          <w:rFonts w:ascii="Calibri" w:hAnsi="Calibri" w:cs="Calibri"/>
          <w:sz w:val="23"/>
          <w:szCs w:val="23"/>
        </w:rPr>
        <w:t xml:space="preserve">Assist in the effective organisation and deployment of teaching assistants and other resources linked to Special Educational Needs. </w:t>
      </w:r>
    </w:p>
    <w:p w:rsidR="00F96CD1" w:rsidRDefault="001039AF">
      <w:pPr>
        <w:pStyle w:val="Default"/>
        <w:numPr>
          <w:ilvl w:val="0"/>
          <w:numId w:val="7"/>
        </w:numPr>
        <w:spacing w:after="32"/>
        <w:rPr>
          <w:rFonts w:ascii="Calibri" w:hAnsi="Calibri" w:cs="Calibri"/>
          <w:sz w:val="23"/>
          <w:szCs w:val="23"/>
        </w:rPr>
      </w:pPr>
      <w:r>
        <w:rPr>
          <w:rFonts w:ascii="Calibri" w:hAnsi="Calibri" w:cs="Calibri"/>
          <w:sz w:val="23"/>
          <w:szCs w:val="23"/>
        </w:rPr>
        <w:t>To monitor the quality of SEN support delivered by the SEN support staff.</w:t>
      </w:r>
    </w:p>
    <w:p w:rsidR="00F96CD1" w:rsidRDefault="001039AF">
      <w:pPr>
        <w:pStyle w:val="Default"/>
        <w:numPr>
          <w:ilvl w:val="0"/>
          <w:numId w:val="7"/>
        </w:numPr>
        <w:spacing w:after="32"/>
        <w:rPr>
          <w:rFonts w:ascii="Calibri" w:hAnsi="Calibri" w:cs="Calibri"/>
          <w:sz w:val="23"/>
          <w:szCs w:val="23"/>
        </w:rPr>
      </w:pPr>
      <w:r>
        <w:rPr>
          <w:rFonts w:ascii="Calibri" w:hAnsi="Calibri" w:cs="Calibri"/>
          <w:sz w:val="23"/>
          <w:szCs w:val="23"/>
        </w:rPr>
        <w:t>Identify key professional development.</w:t>
      </w:r>
    </w:p>
    <w:p w:rsidR="00F96CD1" w:rsidRDefault="001039AF">
      <w:pPr>
        <w:pStyle w:val="Default"/>
        <w:numPr>
          <w:ilvl w:val="0"/>
          <w:numId w:val="7"/>
        </w:numPr>
        <w:spacing w:after="32"/>
        <w:rPr>
          <w:rFonts w:ascii="Calibri" w:hAnsi="Calibri" w:cs="Calibri"/>
          <w:sz w:val="23"/>
          <w:szCs w:val="23"/>
        </w:rPr>
      </w:pPr>
      <w:r>
        <w:rPr>
          <w:rFonts w:ascii="Calibri" w:hAnsi="Calibri" w:cs="Calibri"/>
          <w:sz w:val="23"/>
          <w:szCs w:val="23"/>
        </w:rPr>
        <w:t>Act as the performance management team leader of the SEN support staff.</w:t>
      </w:r>
    </w:p>
    <w:p w:rsidR="00F96CD1" w:rsidRDefault="00F96CD1">
      <w:pPr>
        <w:pStyle w:val="Default"/>
        <w:rPr>
          <w:rFonts w:ascii="Calibri" w:hAnsi="Calibri" w:cs="Calibri"/>
          <w:sz w:val="23"/>
          <w:szCs w:val="23"/>
        </w:rPr>
      </w:pPr>
    </w:p>
    <w:p w:rsidR="00F96CD1" w:rsidRDefault="001039AF">
      <w:pPr>
        <w:pStyle w:val="Default"/>
        <w:rPr>
          <w:rFonts w:ascii="Arial" w:eastAsia="Times New Roman" w:hAnsi="Arial" w:cs="Arial"/>
          <w:b/>
          <w:bCs/>
          <w:color w:val="000080"/>
          <w:szCs w:val="22"/>
        </w:rPr>
      </w:pPr>
      <w:r>
        <w:rPr>
          <w:rFonts w:ascii="Arial" w:eastAsia="Times New Roman" w:hAnsi="Arial" w:cs="Arial"/>
          <w:b/>
          <w:bCs/>
          <w:color w:val="000080"/>
          <w:szCs w:val="22"/>
        </w:rPr>
        <w:t>Standards and Quality Assurance</w:t>
      </w:r>
    </w:p>
    <w:p w:rsidR="00F96CD1" w:rsidRDefault="00F96CD1">
      <w:pPr>
        <w:pStyle w:val="Default"/>
        <w:rPr>
          <w:rFonts w:ascii="Arial" w:eastAsia="Times New Roman" w:hAnsi="Arial" w:cs="Arial"/>
          <w:b/>
          <w:bCs/>
          <w:color w:val="000080"/>
          <w:szCs w:val="22"/>
        </w:rPr>
      </w:pPr>
    </w:p>
    <w:p w:rsidR="00F96CD1" w:rsidRDefault="001039AF">
      <w:pPr>
        <w:pStyle w:val="Default"/>
        <w:spacing w:after="32"/>
        <w:rPr>
          <w:rFonts w:ascii="Calibri" w:hAnsi="Calibri" w:cs="Calibri"/>
          <w:sz w:val="23"/>
          <w:szCs w:val="23"/>
        </w:rPr>
      </w:pPr>
      <w:r>
        <w:rPr>
          <w:rFonts w:ascii="Calibri" w:hAnsi="Calibri" w:cs="Calibri"/>
          <w:sz w:val="23"/>
          <w:szCs w:val="23"/>
        </w:rPr>
        <w:t xml:space="preserve">Support the aims and ethos of North Ealing Primary School </w:t>
      </w:r>
    </w:p>
    <w:p w:rsidR="00F96CD1" w:rsidRDefault="001039AF">
      <w:pPr>
        <w:pStyle w:val="Default"/>
        <w:numPr>
          <w:ilvl w:val="0"/>
          <w:numId w:val="8"/>
        </w:numPr>
        <w:spacing w:after="32"/>
        <w:rPr>
          <w:rFonts w:ascii="Calibri" w:hAnsi="Calibri" w:cs="Calibri"/>
          <w:sz w:val="23"/>
          <w:szCs w:val="23"/>
        </w:rPr>
      </w:pPr>
      <w:r>
        <w:rPr>
          <w:rFonts w:ascii="Calibri" w:hAnsi="Calibri" w:cs="Calibri"/>
          <w:sz w:val="23"/>
          <w:szCs w:val="23"/>
        </w:rPr>
        <w:t xml:space="preserve">Set a good example in terms of professional dress, punctuality and attendance </w:t>
      </w:r>
    </w:p>
    <w:p w:rsidR="00F96CD1" w:rsidRDefault="001039AF">
      <w:pPr>
        <w:pStyle w:val="Default"/>
        <w:numPr>
          <w:ilvl w:val="0"/>
          <w:numId w:val="8"/>
        </w:numPr>
        <w:spacing w:after="32"/>
        <w:rPr>
          <w:rFonts w:ascii="Calibri" w:hAnsi="Calibri" w:cs="Calibri"/>
          <w:sz w:val="23"/>
          <w:szCs w:val="23"/>
        </w:rPr>
      </w:pPr>
      <w:r>
        <w:rPr>
          <w:rFonts w:ascii="Calibri" w:hAnsi="Calibri" w:cs="Calibri"/>
          <w:sz w:val="23"/>
          <w:szCs w:val="23"/>
        </w:rPr>
        <w:t xml:space="preserve">Attend and participate in open evenings and student performances </w:t>
      </w:r>
    </w:p>
    <w:p w:rsidR="00F96CD1" w:rsidRDefault="001039AF">
      <w:pPr>
        <w:pStyle w:val="Default"/>
        <w:numPr>
          <w:ilvl w:val="0"/>
          <w:numId w:val="8"/>
        </w:numPr>
        <w:spacing w:after="32"/>
        <w:rPr>
          <w:rFonts w:ascii="Calibri" w:hAnsi="Calibri" w:cs="Calibri"/>
          <w:sz w:val="23"/>
          <w:szCs w:val="23"/>
        </w:rPr>
      </w:pPr>
      <w:r>
        <w:rPr>
          <w:rFonts w:ascii="Calibri" w:hAnsi="Calibri" w:cs="Calibri"/>
          <w:sz w:val="23"/>
          <w:szCs w:val="23"/>
        </w:rPr>
        <w:t xml:space="preserve">Uphold the School’s code of conduct and uniform code for pupils </w:t>
      </w:r>
    </w:p>
    <w:p w:rsidR="00F96CD1" w:rsidRDefault="001039AF">
      <w:pPr>
        <w:pStyle w:val="Default"/>
        <w:numPr>
          <w:ilvl w:val="0"/>
          <w:numId w:val="8"/>
        </w:numPr>
        <w:spacing w:after="32"/>
        <w:rPr>
          <w:rFonts w:ascii="Calibri" w:hAnsi="Calibri" w:cs="Calibri"/>
          <w:sz w:val="23"/>
          <w:szCs w:val="23"/>
        </w:rPr>
      </w:pPr>
      <w:r>
        <w:rPr>
          <w:rFonts w:ascii="Calibri" w:hAnsi="Calibri" w:cs="Calibri"/>
          <w:sz w:val="23"/>
          <w:szCs w:val="23"/>
        </w:rPr>
        <w:t xml:space="preserve">Participate in staff training </w:t>
      </w:r>
    </w:p>
    <w:p w:rsidR="00F96CD1" w:rsidRDefault="001039AF">
      <w:pPr>
        <w:pStyle w:val="Default"/>
        <w:numPr>
          <w:ilvl w:val="0"/>
          <w:numId w:val="8"/>
        </w:numPr>
        <w:spacing w:after="32"/>
        <w:rPr>
          <w:rFonts w:ascii="Calibri" w:hAnsi="Calibri" w:cs="Calibri"/>
          <w:sz w:val="23"/>
          <w:szCs w:val="23"/>
        </w:rPr>
      </w:pPr>
      <w:r>
        <w:rPr>
          <w:rFonts w:ascii="Calibri" w:hAnsi="Calibri" w:cs="Calibri"/>
          <w:sz w:val="23"/>
          <w:szCs w:val="23"/>
        </w:rPr>
        <w:lastRenderedPageBreak/>
        <w:t xml:space="preserve">Attend team and staff meetings </w:t>
      </w:r>
    </w:p>
    <w:p w:rsidR="00F96CD1" w:rsidRDefault="001039AF">
      <w:pPr>
        <w:pStyle w:val="Default"/>
        <w:numPr>
          <w:ilvl w:val="0"/>
          <w:numId w:val="8"/>
        </w:numPr>
        <w:spacing w:after="32"/>
        <w:rPr>
          <w:rFonts w:ascii="Calibri" w:hAnsi="Calibri" w:cs="Calibri"/>
          <w:sz w:val="23"/>
          <w:szCs w:val="23"/>
        </w:rPr>
      </w:pPr>
      <w:r>
        <w:rPr>
          <w:rFonts w:ascii="Calibri" w:hAnsi="Calibri" w:cs="Calibri"/>
          <w:sz w:val="23"/>
          <w:szCs w:val="23"/>
        </w:rPr>
        <w:t xml:space="preserve">Develop links with governors, LAs and neighbouring schools </w:t>
      </w:r>
    </w:p>
    <w:p w:rsidR="00F96CD1" w:rsidRDefault="00F96CD1">
      <w:pPr>
        <w:pStyle w:val="Default"/>
        <w:rPr>
          <w:rFonts w:ascii="Calibri" w:hAnsi="Calibri" w:cs="Calibri"/>
          <w:sz w:val="23"/>
          <w:szCs w:val="23"/>
        </w:rPr>
      </w:pPr>
    </w:p>
    <w:p w:rsidR="00F96CD1" w:rsidRDefault="001039AF">
      <w:pPr>
        <w:pStyle w:val="Default"/>
        <w:rPr>
          <w:rFonts w:ascii="Arial" w:eastAsia="Times New Roman" w:hAnsi="Arial" w:cs="Arial"/>
          <w:b/>
          <w:bCs/>
          <w:color w:val="000080"/>
          <w:szCs w:val="22"/>
        </w:rPr>
      </w:pPr>
      <w:r>
        <w:rPr>
          <w:rFonts w:ascii="Arial" w:eastAsia="Times New Roman" w:hAnsi="Arial" w:cs="Arial"/>
          <w:b/>
          <w:bCs/>
          <w:color w:val="000080"/>
          <w:szCs w:val="22"/>
        </w:rPr>
        <w:t xml:space="preserve">Other Duties and Responsibilities </w:t>
      </w:r>
    </w:p>
    <w:p w:rsidR="00F96CD1" w:rsidRDefault="00F96CD1">
      <w:pPr>
        <w:pStyle w:val="Default"/>
        <w:rPr>
          <w:rFonts w:ascii="Arial" w:eastAsia="Times New Roman" w:hAnsi="Arial" w:cs="Arial"/>
          <w:b/>
          <w:bCs/>
          <w:color w:val="000080"/>
          <w:szCs w:val="22"/>
        </w:rPr>
      </w:pPr>
    </w:p>
    <w:p w:rsidR="00F96CD1" w:rsidRDefault="001039AF">
      <w:pPr>
        <w:pStyle w:val="Default"/>
        <w:rPr>
          <w:rFonts w:ascii="Calibri" w:hAnsi="Calibri" w:cs="Calibri"/>
          <w:sz w:val="23"/>
          <w:szCs w:val="23"/>
        </w:rPr>
      </w:pPr>
      <w:r>
        <w:rPr>
          <w:rFonts w:ascii="Calibri" w:hAnsi="Calibri" w:cs="Calibri"/>
          <w:sz w:val="23"/>
          <w:szCs w:val="23"/>
        </w:rPr>
        <w:t xml:space="preserve">The SENCO has a number of duties: </w:t>
      </w:r>
    </w:p>
    <w:p w:rsidR="00F96CD1" w:rsidRDefault="001039AF">
      <w:pPr>
        <w:pStyle w:val="Default"/>
        <w:numPr>
          <w:ilvl w:val="0"/>
          <w:numId w:val="9"/>
        </w:numPr>
        <w:spacing w:after="32"/>
        <w:rPr>
          <w:rFonts w:ascii="Calibri" w:hAnsi="Calibri" w:cs="Calibri"/>
          <w:sz w:val="23"/>
          <w:szCs w:val="23"/>
        </w:rPr>
      </w:pPr>
      <w:r>
        <w:rPr>
          <w:rFonts w:ascii="Calibri" w:hAnsi="Calibri" w:cs="Calibri"/>
          <w:sz w:val="23"/>
          <w:szCs w:val="23"/>
        </w:rPr>
        <w:t xml:space="preserve">Establishing and updating the Special Needs Register </w:t>
      </w:r>
    </w:p>
    <w:p w:rsidR="00F96CD1" w:rsidRDefault="001039AF">
      <w:pPr>
        <w:pStyle w:val="Default"/>
        <w:numPr>
          <w:ilvl w:val="0"/>
          <w:numId w:val="9"/>
        </w:numPr>
        <w:spacing w:after="32"/>
        <w:rPr>
          <w:rFonts w:ascii="Calibri" w:hAnsi="Calibri" w:cs="Calibri"/>
          <w:sz w:val="23"/>
          <w:szCs w:val="23"/>
        </w:rPr>
      </w:pPr>
      <w:r>
        <w:rPr>
          <w:rFonts w:ascii="Calibri" w:hAnsi="Calibri" w:cs="Calibri"/>
          <w:sz w:val="23"/>
          <w:szCs w:val="23"/>
        </w:rPr>
        <w:t xml:space="preserve">Listening to colleagues with concerns about pupils </w:t>
      </w:r>
    </w:p>
    <w:p w:rsidR="00F96CD1" w:rsidRDefault="001039AF">
      <w:pPr>
        <w:pStyle w:val="Default"/>
        <w:numPr>
          <w:ilvl w:val="0"/>
          <w:numId w:val="9"/>
        </w:numPr>
        <w:spacing w:after="32"/>
        <w:rPr>
          <w:rFonts w:ascii="Calibri" w:hAnsi="Calibri" w:cs="Calibri"/>
          <w:sz w:val="23"/>
          <w:szCs w:val="23"/>
        </w:rPr>
      </w:pPr>
      <w:r>
        <w:rPr>
          <w:rFonts w:ascii="Calibri" w:hAnsi="Calibri" w:cs="Calibri"/>
          <w:sz w:val="23"/>
          <w:szCs w:val="23"/>
        </w:rPr>
        <w:t xml:space="preserve">Advising colleagues about their concerns and ensuring that these are documented when appropriate </w:t>
      </w:r>
    </w:p>
    <w:p w:rsidR="00F96CD1" w:rsidRDefault="001039AF">
      <w:pPr>
        <w:pStyle w:val="Default"/>
        <w:numPr>
          <w:ilvl w:val="0"/>
          <w:numId w:val="9"/>
        </w:numPr>
        <w:spacing w:after="32"/>
        <w:rPr>
          <w:rFonts w:ascii="Calibri" w:hAnsi="Calibri" w:cs="Calibri"/>
          <w:sz w:val="23"/>
          <w:szCs w:val="23"/>
        </w:rPr>
      </w:pPr>
      <w:r>
        <w:rPr>
          <w:rFonts w:ascii="Calibri" w:hAnsi="Calibri" w:cs="Calibri"/>
          <w:sz w:val="23"/>
          <w:szCs w:val="23"/>
        </w:rPr>
        <w:t xml:space="preserve">Monitoring any screening or baseline assessments in order to pick up children who are falling behind </w:t>
      </w:r>
    </w:p>
    <w:p w:rsidR="00F96CD1" w:rsidRDefault="001039AF">
      <w:pPr>
        <w:pStyle w:val="Default"/>
        <w:numPr>
          <w:ilvl w:val="0"/>
          <w:numId w:val="9"/>
        </w:numPr>
        <w:spacing w:after="32"/>
        <w:rPr>
          <w:rFonts w:ascii="Calibri" w:hAnsi="Calibri" w:cs="Calibri"/>
          <w:sz w:val="23"/>
          <w:szCs w:val="23"/>
        </w:rPr>
      </w:pPr>
      <w:r>
        <w:rPr>
          <w:rFonts w:ascii="Calibri" w:hAnsi="Calibri" w:cs="Calibri"/>
          <w:sz w:val="23"/>
          <w:szCs w:val="23"/>
        </w:rPr>
        <w:t xml:space="preserve">Helping class teachers to use the targets as set out in Individual Education plans on the provision map </w:t>
      </w:r>
    </w:p>
    <w:p w:rsidR="00F96CD1" w:rsidRDefault="001039AF">
      <w:pPr>
        <w:pStyle w:val="Default"/>
        <w:numPr>
          <w:ilvl w:val="0"/>
          <w:numId w:val="9"/>
        </w:numPr>
        <w:spacing w:after="32"/>
        <w:ind w:left="714" w:hanging="357"/>
        <w:rPr>
          <w:rFonts w:ascii="Calibri" w:hAnsi="Calibri" w:cs="Calibri"/>
          <w:sz w:val="22"/>
          <w:szCs w:val="22"/>
        </w:rPr>
      </w:pPr>
      <w:r>
        <w:rPr>
          <w:rFonts w:ascii="Calibri" w:hAnsi="Calibri" w:cs="Calibri"/>
          <w:sz w:val="23"/>
          <w:szCs w:val="23"/>
        </w:rPr>
        <w:t xml:space="preserve">Co-ordinating provision at termly and annual reviews for children on the SEN register and those with EHCP or statements, by calling meetings as necessary and ensuring that all involved parties (class teachers, parents / carers, outside agencies, Learning Support Assistants and the pupil if possible) contribute, if they can, to these reviews. </w:t>
      </w:r>
    </w:p>
    <w:p w:rsidR="00F96CD1" w:rsidRDefault="001039AF">
      <w:pPr>
        <w:pStyle w:val="Default"/>
        <w:numPr>
          <w:ilvl w:val="0"/>
          <w:numId w:val="9"/>
        </w:numPr>
        <w:spacing w:after="32"/>
        <w:rPr>
          <w:rFonts w:ascii="Calibri" w:hAnsi="Calibri" w:cs="Calibri"/>
          <w:sz w:val="23"/>
          <w:szCs w:val="23"/>
        </w:rPr>
      </w:pPr>
      <w:r>
        <w:rPr>
          <w:rFonts w:ascii="Calibri" w:hAnsi="Calibri" w:cs="Calibri"/>
          <w:sz w:val="23"/>
          <w:szCs w:val="23"/>
        </w:rPr>
        <w:t>Finding ways of informing parents about the targets and arrangements to ensure their support in meeting the relevant targets.</w:t>
      </w:r>
    </w:p>
    <w:p w:rsidR="00F96CD1" w:rsidRDefault="001039AF">
      <w:pPr>
        <w:pStyle w:val="Default"/>
        <w:numPr>
          <w:ilvl w:val="0"/>
          <w:numId w:val="9"/>
        </w:numPr>
        <w:spacing w:after="32"/>
        <w:rPr>
          <w:rFonts w:ascii="Calibri" w:hAnsi="Calibri" w:cs="Calibri"/>
          <w:sz w:val="23"/>
          <w:szCs w:val="23"/>
        </w:rPr>
      </w:pPr>
      <w:r>
        <w:rPr>
          <w:rFonts w:ascii="Calibri" w:hAnsi="Calibri" w:cs="Calibri"/>
          <w:sz w:val="23"/>
          <w:szCs w:val="23"/>
        </w:rPr>
        <w:t xml:space="preserve">Meeting parents who have concerns about their children. Such meetings usually result in some action. </w:t>
      </w:r>
    </w:p>
    <w:p w:rsidR="00F96CD1" w:rsidRDefault="001039AF">
      <w:pPr>
        <w:pStyle w:val="Default"/>
        <w:numPr>
          <w:ilvl w:val="0"/>
          <w:numId w:val="9"/>
        </w:numPr>
        <w:spacing w:after="32"/>
        <w:rPr>
          <w:rFonts w:ascii="Calibri" w:hAnsi="Calibri" w:cs="Calibri"/>
          <w:sz w:val="23"/>
          <w:szCs w:val="23"/>
        </w:rPr>
      </w:pPr>
      <w:r>
        <w:rPr>
          <w:rFonts w:ascii="Calibri" w:hAnsi="Calibri" w:cs="Calibri"/>
          <w:sz w:val="23"/>
          <w:szCs w:val="23"/>
        </w:rPr>
        <w:t xml:space="preserve">Monitoring record keeping at all stages of the SEN provision. </w:t>
      </w:r>
    </w:p>
    <w:p w:rsidR="00F96CD1" w:rsidRDefault="001039AF">
      <w:pPr>
        <w:pStyle w:val="Default"/>
        <w:numPr>
          <w:ilvl w:val="0"/>
          <w:numId w:val="9"/>
        </w:numPr>
        <w:spacing w:after="32"/>
        <w:rPr>
          <w:rFonts w:ascii="Calibri" w:hAnsi="Calibri" w:cs="Calibri"/>
          <w:sz w:val="23"/>
          <w:szCs w:val="23"/>
        </w:rPr>
      </w:pPr>
      <w:r>
        <w:rPr>
          <w:rFonts w:ascii="Calibri" w:hAnsi="Calibri" w:cs="Calibri"/>
          <w:sz w:val="23"/>
          <w:szCs w:val="23"/>
        </w:rPr>
        <w:t xml:space="preserve">Timetabling special needs teachers and Learning Support Assistants. </w:t>
      </w:r>
    </w:p>
    <w:p w:rsidR="00F96CD1" w:rsidRDefault="001039AF">
      <w:pPr>
        <w:pStyle w:val="Default"/>
        <w:numPr>
          <w:ilvl w:val="0"/>
          <w:numId w:val="9"/>
        </w:numPr>
        <w:spacing w:after="32"/>
        <w:rPr>
          <w:rFonts w:ascii="Calibri" w:hAnsi="Calibri" w:cs="Calibri"/>
          <w:sz w:val="23"/>
          <w:szCs w:val="23"/>
        </w:rPr>
      </w:pPr>
      <w:r>
        <w:rPr>
          <w:rFonts w:ascii="Calibri" w:hAnsi="Calibri" w:cs="Calibri"/>
          <w:sz w:val="23"/>
          <w:szCs w:val="23"/>
        </w:rPr>
        <w:t xml:space="preserve">Advising the Learning Support Assistants in techniques and materials to enable them to implement Individual Educational Plans and manage the targets set in them. This often includes providing or arranging training in aspects of their role and mentoring them on a regular basis. </w:t>
      </w:r>
    </w:p>
    <w:p w:rsidR="00F96CD1" w:rsidRDefault="001039AF">
      <w:pPr>
        <w:pStyle w:val="Default"/>
        <w:numPr>
          <w:ilvl w:val="0"/>
          <w:numId w:val="9"/>
        </w:numPr>
        <w:spacing w:after="32"/>
        <w:rPr>
          <w:rFonts w:ascii="Calibri" w:hAnsi="Calibri" w:cs="Calibri"/>
          <w:sz w:val="23"/>
          <w:szCs w:val="23"/>
        </w:rPr>
      </w:pPr>
      <w:r>
        <w:rPr>
          <w:rFonts w:ascii="Calibri" w:hAnsi="Calibri" w:cs="Calibri"/>
          <w:sz w:val="23"/>
          <w:szCs w:val="23"/>
        </w:rPr>
        <w:t xml:space="preserve">Reviewing the SEN Policy of the school on an annual basis and updating it as necessary. </w:t>
      </w:r>
    </w:p>
    <w:p w:rsidR="00F96CD1" w:rsidRDefault="001039AF">
      <w:pPr>
        <w:pStyle w:val="Default"/>
        <w:numPr>
          <w:ilvl w:val="0"/>
          <w:numId w:val="9"/>
        </w:numPr>
        <w:spacing w:after="32"/>
        <w:rPr>
          <w:rFonts w:ascii="Calibri" w:hAnsi="Calibri" w:cs="Calibri"/>
          <w:sz w:val="23"/>
          <w:szCs w:val="23"/>
        </w:rPr>
      </w:pPr>
      <w:r>
        <w:rPr>
          <w:rFonts w:ascii="Calibri" w:hAnsi="Calibri" w:cs="Calibri"/>
          <w:sz w:val="23"/>
          <w:szCs w:val="23"/>
        </w:rPr>
        <w:t xml:space="preserve">When a child obtains a statement, conducting a post-statement planning meeting and helping to form annual objectives and short-term targets. </w:t>
      </w:r>
    </w:p>
    <w:p w:rsidR="00F96CD1" w:rsidRDefault="001039AF">
      <w:pPr>
        <w:pStyle w:val="Default"/>
        <w:numPr>
          <w:ilvl w:val="0"/>
          <w:numId w:val="9"/>
        </w:numPr>
        <w:spacing w:after="32"/>
        <w:rPr>
          <w:rFonts w:ascii="Calibri" w:hAnsi="Calibri" w:cs="Calibri"/>
          <w:sz w:val="23"/>
          <w:szCs w:val="23"/>
        </w:rPr>
      </w:pPr>
      <w:r>
        <w:rPr>
          <w:rFonts w:ascii="Calibri" w:hAnsi="Calibri" w:cs="Calibri"/>
          <w:sz w:val="23"/>
          <w:szCs w:val="23"/>
        </w:rPr>
        <w:t>Carrying out annual and interim reviews of the provision for children with statements/EHC plans.</w:t>
      </w:r>
    </w:p>
    <w:p w:rsidR="00F96CD1" w:rsidRDefault="001039AF">
      <w:pPr>
        <w:pStyle w:val="Default"/>
        <w:numPr>
          <w:ilvl w:val="0"/>
          <w:numId w:val="9"/>
        </w:numPr>
        <w:spacing w:after="32"/>
        <w:rPr>
          <w:rFonts w:ascii="Calibri" w:hAnsi="Calibri" w:cs="Calibri"/>
          <w:sz w:val="23"/>
          <w:szCs w:val="23"/>
        </w:rPr>
      </w:pPr>
      <w:r>
        <w:rPr>
          <w:rFonts w:ascii="Calibri" w:hAnsi="Calibri" w:cs="Calibri"/>
          <w:sz w:val="23"/>
          <w:szCs w:val="23"/>
        </w:rPr>
        <w:t xml:space="preserve">Run and monitor Pastoral Support Programmes. </w:t>
      </w:r>
    </w:p>
    <w:p w:rsidR="00F96CD1" w:rsidRDefault="001039AF">
      <w:pPr>
        <w:pStyle w:val="Default"/>
        <w:numPr>
          <w:ilvl w:val="0"/>
          <w:numId w:val="9"/>
        </w:numPr>
        <w:spacing w:after="32"/>
        <w:rPr>
          <w:rFonts w:ascii="Calibri" w:hAnsi="Calibri" w:cs="Calibri"/>
          <w:sz w:val="23"/>
          <w:szCs w:val="23"/>
        </w:rPr>
      </w:pPr>
      <w:r>
        <w:rPr>
          <w:rFonts w:ascii="Calibri" w:hAnsi="Calibri" w:cs="Calibri"/>
          <w:sz w:val="23"/>
          <w:szCs w:val="23"/>
        </w:rPr>
        <w:t xml:space="preserve">Making arrangements to support children with SEN in SATS tests, for example providing readers in maths SATS </w:t>
      </w:r>
    </w:p>
    <w:p w:rsidR="00F96CD1" w:rsidRDefault="001039AF">
      <w:pPr>
        <w:pStyle w:val="Default"/>
        <w:numPr>
          <w:ilvl w:val="0"/>
          <w:numId w:val="9"/>
        </w:numPr>
        <w:spacing w:after="32"/>
        <w:rPr>
          <w:rFonts w:ascii="Calibri" w:hAnsi="Calibri" w:cs="Calibri"/>
          <w:sz w:val="23"/>
          <w:szCs w:val="23"/>
        </w:rPr>
      </w:pPr>
      <w:r>
        <w:rPr>
          <w:rFonts w:ascii="Calibri" w:hAnsi="Calibri" w:cs="Calibri"/>
          <w:sz w:val="23"/>
          <w:szCs w:val="23"/>
        </w:rPr>
        <w:t xml:space="preserve">Monitoring the resources devoted to special educational needs and making cases for funding where necessary. These resources include books, other teaching materials and practical teaching aids including technological aids such as laptops, I pads and Dictaphones </w:t>
      </w:r>
    </w:p>
    <w:p w:rsidR="00F96CD1" w:rsidRDefault="001039AF">
      <w:pPr>
        <w:pStyle w:val="Default"/>
        <w:numPr>
          <w:ilvl w:val="0"/>
          <w:numId w:val="9"/>
        </w:numPr>
        <w:spacing w:after="32"/>
        <w:rPr>
          <w:rFonts w:ascii="Calibri" w:hAnsi="Calibri" w:cs="Calibri"/>
          <w:sz w:val="23"/>
          <w:szCs w:val="23"/>
        </w:rPr>
      </w:pPr>
      <w:r>
        <w:rPr>
          <w:rFonts w:ascii="Calibri" w:hAnsi="Calibri" w:cs="Calibri"/>
          <w:sz w:val="23"/>
          <w:szCs w:val="23"/>
        </w:rPr>
        <w:t xml:space="preserve">Initiating in-service training for the whole staff in order to update knowledge and strategies </w:t>
      </w:r>
    </w:p>
    <w:p w:rsidR="00F96CD1" w:rsidRDefault="001039AF">
      <w:pPr>
        <w:pStyle w:val="Default"/>
        <w:numPr>
          <w:ilvl w:val="0"/>
          <w:numId w:val="9"/>
        </w:numPr>
        <w:spacing w:after="32"/>
        <w:rPr>
          <w:rFonts w:ascii="Calibri" w:hAnsi="Calibri" w:cs="Calibri"/>
          <w:sz w:val="23"/>
          <w:szCs w:val="23"/>
        </w:rPr>
      </w:pPr>
      <w:r>
        <w:rPr>
          <w:rFonts w:ascii="Calibri" w:hAnsi="Calibri" w:cs="Calibri"/>
          <w:sz w:val="23"/>
          <w:szCs w:val="23"/>
        </w:rPr>
        <w:t>Liaising with outside agencies</w:t>
      </w:r>
    </w:p>
    <w:p w:rsidR="00F96CD1" w:rsidRDefault="001039AF">
      <w:pPr>
        <w:pStyle w:val="Default"/>
        <w:numPr>
          <w:ilvl w:val="0"/>
          <w:numId w:val="9"/>
        </w:numPr>
        <w:spacing w:after="32"/>
        <w:rPr>
          <w:rFonts w:ascii="Calibri" w:hAnsi="Calibri" w:cs="Calibri"/>
          <w:sz w:val="23"/>
          <w:szCs w:val="23"/>
        </w:rPr>
      </w:pPr>
      <w:r>
        <w:rPr>
          <w:rFonts w:ascii="Calibri" w:hAnsi="Calibri" w:cs="Calibri"/>
          <w:sz w:val="23"/>
          <w:szCs w:val="23"/>
        </w:rPr>
        <w:t>Support children and their families at key transition points into, within and out of primary education</w:t>
      </w:r>
    </w:p>
    <w:p w:rsidR="00F96CD1" w:rsidRDefault="001039AF">
      <w:pPr>
        <w:pStyle w:val="Default"/>
        <w:numPr>
          <w:ilvl w:val="0"/>
          <w:numId w:val="9"/>
        </w:numPr>
        <w:spacing w:after="32"/>
        <w:rPr>
          <w:rFonts w:ascii="Calibri" w:hAnsi="Calibri" w:cs="Calibri"/>
          <w:sz w:val="23"/>
          <w:szCs w:val="23"/>
        </w:rPr>
      </w:pPr>
      <w:r>
        <w:rPr>
          <w:rFonts w:ascii="Calibri" w:hAnsi="Calibri" w:cs="Calibri"/>
          <w:sz w:val="23"/>
          <w:szCs w:val="23"/>
        </w:rPr>
        <w:t>Liaising with feeder schools</w:t>
      </w:r>
    </w:p>
    <w:p w:rsidR="00F96CD1" w:rsidRDefault="001039AF">
      <w:pPr>
        <w:pStyle w:val="Default"/>
        <w:numPr>
          <w:ilvl w:val="0"/>
          <w:numId w:val="9"/>
        </w:numPr>
        <w:spacing w:after="32"/>
        <w:rPr>
          <w:rFonts w:ascii="Calibri" w:hAnsi="Calibri" w:cs="Calibri"/>
          <w:sz w:val="23"/>
          <w:szCs w:val="23"/>
        </w:rPr>
      </w:pPr>
      <w:r>
        <w:rPr>
          <w:rFonts w:ascii="Calibri" w:hAnsi="Calibri" w:cs="Calibri"/>
          <w:sz w:val="23"/>
          <w:szCs w:val="23"/>
        </w:rPr>
        <w:lastRenderedPageBreak/>
        <w:t xml:space="preserve">Ensuring that when a pupil leaves the school all their records are passed on to the next school that they attend. </w:t>
      </w:r>
    </w:p>
    <w:p w:rsidR="00F96CD1" w:rsidRDefault="001039AF">
      <w:pPr>
        <w:pStyle w:val="Default"/>
        <w:numPr>
          <w:ilvl w:val="0"/>
          <w:numId w:val="9"/>
        </w:numPr>
        <w:spacing w:after="32"/>
        <w:rPr>
          <w:rFonts w:ascii="Calibri" w:hAnsi="Calibri" w:cs="Calibri"/>
          <w:sz w:val="23"/>
          <w:szCs w:val="23"/>
        </w:rPr>
      </w:pPr>
      <w:r>
        <w:rPr>
          <w:rFonts w:ascii="Calibri" w:hAnsi="Calibri" w:cs="Calibri"/>
          <w:sz w:val="23"/>
          <w:szCs w:val="23"/>
        </w:rPr>
        <w:t xml:space="preserve">Take the lead in assessments of children with SEN including their strengths and weaknesses </w:t>
      </w:r>
    </w:p>
    <w:p w:rsidR="00F96CD1" w:rsidRDefault="00F96CD1">
      <w:pPr>
        <w:pStyle w:val="Default"/>
        <w:rPr>
          <w:rFonts w:ascii="Calibri" w:hAnsi="Calibri" w:cs="Calibri"/>
          <w:sz w:val="23"/>
          <w:szCs w:val="23"/>
        </w:rPr>
      </w:pPr>
    </w:p>
    <w:p w:rsidR="00F96CD1" w:rsidRDefault="001039AF">
      <w:pPr>
        <w:pStyle w:val="Default"/>
        <w:rPr>
          <w:rFonts w:ascii="Arial" w:eastAsia="Times New Roman" w:hAnsi="Arial" w:cs="Arial"/>
          <w:b/>
          <w:bCs/>
          <w:color w:val="000080"/>
          <w:szCs w:val="22"/>
        </w:rPr>
      </w:pPr>
      <w:r>
        <w:rPr>
          <w:rFonts w:ascii="Arial" w:eastAsia="Times New Roman" w:hAnsi="Arial" w:cs="Arial"/>
          <w:b/>
          <w:bCs/>
          <w:color w:val="000080"/>
          <w:szCs w:val="22"/>
        </w:rPr>
        <w:t xml:space="preserve">Professional Development </w:t>
      </w:r>
    </w:p>
    <w:p w:rsidR="00F96CD1" w:rsidRDefault="00F96CD1">
      <w:pPr>
        <w:pStyle w:val="Default"/>
        <w:rPr>
          <w:rFonts w:ascii="Arial" w:eastAsia="Times New Roman" w:hAnsi="Arial" w:cs="Arial"/>
          <w:b/>
          <w:bCs/>
          <w:color w:val="000080"/>
          <w:szCs w:val="22"/>
        </w:rPr>
      </w:pPr>
    </w:p>
    <w:p w:rsidR="00F96CD1" w:rsidRDefault="001039AF">
      <w:pPr>
        <w:pStyle w:val="Default"/>
        <w:numPr>
          <w:ilvl w:val="0"/>
          <w:numId w:val="12"/>
        </w:numPr>
        <w:spacing w:after="37"/>
        <w:rPr>
          <w:rFonts w:ascii="Calibri" w:hAnsi="Calibri" w:cs="Calibri"/>
          <w:sz w:val="23"/>
          <w:szCs w:val="23"/>
        </w:rPr>
      </w:pPr>
      <w:r>
        <w:rPr>
          <w:rFonts w:ascii="Calibri" w:hAnsi="Calibri" w:cs="Calibri"/>
          <w:sz w:val="23"/>
          <w:szCs w:val="23"/>
        </w:rPr>
        <w:t xml:space="preserve">Take part in appraisals and annual professional review meetings. </w:t>
      </w:r>
    </w:p>
    <w:p w:rsidR="00F96CD1" w:rsidRDefault="001039AF">
      <w:pPr>
        <w:pStyle w:val="Default"/>
        <w:numPr>
          <w:ilvl w:val="0"/>
          <w:numId w:val="12"/>
        </w:numPr>
        <w:rPr>
          <w:rFonts w:ascii="Calibri" w:hAnsi="Calibri" w:cs="Calibri"/>
          <w:sz w:val="23"/>
          <w:szCs w:val="23"/>
        </w:rPr>
      </w:pPr>
      <w:r>
        <w:rPr>
          <w:rFonts w:ascii="Calibri" w:hAnsi="Calibri" w:cs="Calibri"/>
          <w:sz w:val="23"/>
          <w:szCs w:val="23"/>
        </w:rPr>
        <w:t xml:space="preserve">Keep up to date with current thinking, regulations and practice and further develop skills by attending courses, workshops and meetings. </w:t>
      </w:r>
    </w:p>
    <w:p w:rsidR="00F96CD1" w:rsidRDefault="001039AF">
      <w:pPr>
        <w:pStyle w:val="Heading1"/>
      </w:pPr>
      <w:r>
        <w:t>Note</w:t>
      </w:r>
    </w:p>
    <w:p w:rsidR="00F96CD1" w:rsidRDefault="001039AF">
      <w:pPr>
        <w:pStyle w:val="BodyText2"/>
        <w:spacing w:line="240" w:lineRule="auto"/>
        <w:rPr>
          <w:rFonts w:ascii="Calibri" w:hAnsi="Calibri"/>
          <w:b/>
          <w:sz w:val="23"/>
          <w:szCs w:val="23"/>
        </w:rPr>
      </w:pPr>
      <w:r>
        <w:rPr>
          <w:rFonts w:ascii="Calibri" w:hAnsi="Calibri"/>
          <w:sz w:val="23"/>
          <w:szCs w:val="23"/>
        </w:rPr>
        <w:t xml:space="preserve">This job description is not your contract of employment, or any part of it. It has been prepared only for the purpose of school organisation and may change either as your contract changes or as the organisation of the school is changed. Nothing will be changed without consultation. </w:t>
      </w:r>
      <w:r>
        <w:rPr>
          <w:rFonts w:ascii="Calibri" w:hAnsi="Calibri"/>
          <w:bCs/>
          <w:sz w:val="23"/>
          <w:szCs w:val="23"/>
        </w:rPr>
        <w:t>This document must not be altered once it has been signed but will be reviewed annually.</w:t>
      </w:r>
    </w:p>
    <w:p w:rsidR="00F96CD1" w:rsidRDefault="00F96CD1">
      <w:pPr>
        <w:rPr>
          <w:rFonts w:ascii="Arial" w:hAnsi="Arial" w:cs="Arial"/>
          <w:b/>
          <w:sz w:val="22"/>
          <w:szCs w:val="17"/>
        </w:rPr>
      </w:pPr>
    </w:p>
    <w:tbl>
      <w:tblPr>
        <w:tblW w:w="0" w:type="auto"/>
        <w:tblLook w:val="0000" w:firstRow="0" w:lastRow="0" w:firstColumn="0" w:lastColumn="0" w:noHBand="0" w:noVBand="0"/>
      </w:tblPr>
      <w:tblGrid>
        <w:gridCol w:w="3095"/>
        <w:gridCol w:w="3095"/>
        <w:gridCol w:w="758"/>
        <w:gridCol w:w="2338"/>
      </w:tblGrid>
      <w:tr w:rsidR="00F96CD1">
        <w:trPr>
          <w:cantSplit/>
        </w:trPr>
        <w:tc>
          <w:tcPr>
            <w:tcW w:w="3095" w:type="dxa"/>
          </w:tcPr>
          <w:p w:rsidR="00F96CD1" w:rsidRDefault="00F96CD1">
            <w:pPr>
              <w:rPr>
                <w:rFonts w:ascii="Arial" w:hAnsi="Arial" w:cs="Arial"/>
                <w:b/>
                <w:color w:val="000080"/>
                <w:sz w:val="22"/>
                <w:szCs w:val="17"/>
              </w:rPr>
            </w:pPr>
          </w:p>
          <w:p w:rsidR="00F96CD1" w:rsidRDefault="001039AF">
            <w:pPr>
              <w:rPr>
                <w:rFonts w:ascii="Arial" w:hAnsi="Arial" w:cs="Arial"/>
                <w:b/>
                <w:color w:val="000080"/>
                <w:sz w:val="22"/>
                <w:szCs w:val="17"/>
              </w:rPr>
            </w:pPr>
            <w:r>
              <w:rPr>
                <w:rFonts w:ascii="Arial" w:hAnsi="Arial" w:cs="Arial"/>
                <w:b/>
                <w:color w:val="000080"/>
                <w:sz w:val="22"/>
                <w:szCs w:val="17"/>
              </w:rPr>
              <w:t>Signature of post holder</w:t>
            </w:r>
          </w:p>
        </w:tc>
        <w:tc>
          <w:tcPr>
            <w:tcW w:w="3095" w:type="dxa"/>
            <w:tcBorders>
              <w:bottom w:val="dotted" w:sz="4" w:space="0" w:color="auto"/>
            </w:tcBorders>
          </w:tcPr>
          <w:p w:rsidR="00F96CD1" w:rsidRDefault="00F96CD1">
            <w:pPr>
              <w:rPr>
                <w:rFonts w:ascii="Arial" w:hAnsi="Arial" w:cs="Arial"/>
                <w:b/>
                <w:color w:val="000080"/>
                <w:sz w:val="22"/>
                <w:szCs w:val="17"/>
              </w:rPr>
            </w:pPr>
          </w:p>
        </w:tc>
        <w:tc>
          <w:tcPr>
            <w:tcW w:w="758" w:type="dxa"/>
          </w:tcPr>
          <w:p w:rsidR="00F96CD1" w:rsidRDefault="00F96CD1">
            <w:pPr>
              <w:rPr>
                <w:rFonts w:ascii="Arial" w:hAnsi="Arial" w:cs="Arial"/>
                <w:b/>
                <w:color w:val="000080"/>
                <w:sz w:val="22"/>
                <w:szCs w:val="17"/>
              </w:rPr>
            </w:pPr>
          </w:p>
          <w:p w:rsidR="00F96CD1" w:rsidRDefault="001039AF">
            <w:pPr>
              <w:rPr>
                <w:rFonts w:ascii="Arial" w:hAnsi="Arial" w:cs="Arial"/>
                <w:b/>
                <w:color w:val="000080"/>
                <w:sz w:val="22"/>
                <w:szCs w:val="17"/>
              </w:rPr>
            </w:pPr>
            <w:r>
              <w:rPr>
                <w:rFonts w:ascii="Arial" w:hAnsi="Arial" w:cs="Arial"/>
                <w:b/>
                <w:color w:val="000080"/>
                <w:sz w:val="22"/>
                <w:szCs w:val="17"/>
              </w:rPr>
              <w:t>Date</w:t>
            </w:r>
          </w:p>
        </w:tc>
        <w:tc>
          <w:tcPr>
            <w:tcW w:w="2338" w:type="dxa"/>
            <w:tcBorders>
              <w:bottom w:val="dotted" w:sz="4" w:space="0" w:color="auto"/>
            </w:tcBorders>
          </w:tcPr>
          <w:p w:rsidR="00F96CD1" w:rsidRDefault="001039AF">
            <w:pPr>
              <w:rPr>
                <w:rFonts w:ascii="Arial" w:hAnsi="Arial" w:cs="Arial"/>
                <w:b/>
                <w:color w:val="000080"/>
                <w:sz w:val="22"/>
                <w:szCs w:val="17"/>
              </w:rPr>
            </w:pPr>
            <w:r>
              <w:rPr>
                <w:rFonts w:ascii="Arial" w:hAnsi="Arial" w:cs="Arial"/>
                <w:b/>
                <w:color w:val="000080"/>
                <w:sz w:val="22"/>
                <w:szCs w:val="17"/>
              </w:rPr>
              <w:t xml:space="preserve">  </w:t>
            </w:r>
          </w:p>
          <w:p w:rsidR="00F96CD1" w:rsidRDefault="001039AF">
            <w:pPr>
              <w:rPr>
                <w:rFonts w:ascii="Arial" w:hAnsi="Arial" w:cs="Arial"/>
                <w:b/>
                <w:color w:val="000080"/>
                <w:sz w:val="22"/>
                <w:szCs w:val="17"/>
              </w:rPr>
            </w:pPr>
            <w:r>
              <w:rPr>
                <w:rFonts w:ascii="Arial" w:hAnsi="Arial" w:cs="Arial"/>
                <w:b/>
                <w:color w:val="000080"/>
                <w:sz w:val="22"/>
                <w:szCs w:val="17"/>
              </w:rPr>
              <w:t xml:space="preserve">      /     /</w:t>
            </w:r>
          </w:p>
        </w:tc>
      </w:tr>
      <w:tr w:rsidR="00F96CD1">
        <w:trPr>
          <w:cantSplit/>
        </w:trPr>
        <w:tc>
          <w:tcPr>
            <w:tcW w:w="3095" w:type="dxa"/>
          </w:tcPr>
          <w:p w:rsidR="00F96CD1" w:rsidRDefault="00F96CD1">
            <w:pPr>
              <w:rPr>
                <w:rFonts w:ascii="Arial" w:hAnsi="Arial" w:cs="Arial"/>
                <w:b/>
                <w:color w:val="000080"/>
                <w:sz w:val="22"/>
                <w:szCs w:val="17"/>
              </w:rPr>
            </w:pPr>
          </w:p>
          <w:p w:rsidR="00F96CD1" w:rsidRDefault="00F96CD1">
            <w:pPr>
              <w:rPr>
                <w:rFonts w:ascii="Arial" w:hAnsi="Arial" w:cs="Arial"/>
                <w:b/>
                <w:color w:val="000080"/>
                <w:sz w:val="22"/>
                <w:szCs w:val="17"/>
              </w:rPr>
            </w:pPr>
          </w:p>
          <w:p w:rsidR="00F96CD1" w:rsidRDefault="00F96CD1">
            <w:pPr>
              <w:rPr>
                <w:rFonts w:ascii="Arial" w:hAnsi="Arial" w:cs="Arial"/>
                <w:b/>
                <w:color w:val="000080"/>
                <w:sz w:val="22"/>
                <w:szCs w:val="17"/>
              </w:rPr>
            </w:pPr>
          </w:p>
          <w:p w:rsidR="00F96CD1" w:rsidRDefault="001039AF">
            <w:pPr>
              <w:rPr>
                <w:rFonts w:ascii="Arial" w:hAnsi="Arial" w:cs="Arial"/>
                <w:b/>
                <w:color w:val="000080"/>
                <w:sz w:val="22"/>
                <w:szCs w:val="17"/>
              </w:rPr>
            </w:pPr>
            <w:r>
              <w:rPr>
                <w:rFonts w:ascii="Arial" w:hAnsi="Arial" w:cs="Arial"/>
                <w:b/>
                <w:color w:val="000080"/>
                <w:sz w:val="22"/>
                <w:szCs w:val="17"/>
              </w:rPr>
              <w:t xml:space="preserve">Signature of </w:t>
            </w:r>
            <w:proofErr w:type="spellStart"/>
            <w:r>
              <w:rPr>
                <w:rFonts w:ascii="Arial" w:hAnsi="Arial" w:cs="Arial"/>
                <w:b/>
                <w:color w:val="000080"/>
                <w:sz w:val="22"/>
                <w:szCs w:val="17"/>
              </w:rPr>
              <w:t>Headteacher</w:t>
            </w:r>
            <w:proofErr w:type="spellEnd"/>
          </w:p>
        </w:tc>
        <w:tc>
          <w:tcPr>
            <w:tcW w:w="3095" w:type="dxa"/>
            <w:tcBorders>
              <w:top w:val="dotted" w:sz="4" w:space="0" w:color="auto"/>
              <w:bottom w:val="dotted" w:sz="4" w:space="0" w:color="auto"/>
            </w:tcBorders>
          </w:tcPr>
          <w:p w:rsidR="00F96CD1" w:rsidRDefault="00F96CD1">
            <w:pPr>
              <w:rPr>
                <w:rFonts w:ascii="Arial" w:hAnsi="Arial" w:cs="Arial"/>
                <w:b/>
                <w:color w:val="000080"/>
                <w:sz w:val="22"/>
                <w:szCs w:val="17"/>
              </w:rPr>
            </w:pPr>
          </w:p>
        </w:tc>
        <w:tc>
          <w:tcPr>
            <w:tcW w:w="758" w:type="dxa"/>
          </w:tcPr>
          <w:p w:rsidR="00F96CD1" w:rsidRDefault="00F96CD1">
            <w:pPr>
              <w:rPr>
                <w:rFonts w:ascii="Arial" w:hAnsi="Arial" w:cs="Arial"/>
                <w:b/>
                <w:color w:val="000080"/>
                <w:sz w:val="22"/>
                <w:szCs w:val="17"/>
              </w:rPr>
            </w:pPr>
          </w:p>
          <w:p w:rsidR="00F96CD1" w:rsidRDefault="00F96CD1">
            <w:pPr>
              <w:rPr>
                <w:rFonts w:ascii="Arial" w:hAnsi="Arial" w:cs="Arial"/>
                <w:b/>
                <w:color w:val="000080"/>
                <w:sz w:val="22"/>
                <w:szCs w:val="17"/>
              </w:rPr>
            </w:pPr>
          </w:p>
          <w:p w:rsidR="00F96CD1" w:rsidRDefault="00F96CD1">
            <w:pPr>
              <w:rPr>
                <w:rFonts w:ascii="Arial" w:hAnsi="Arial" w:cs="Arial"/>
                <w:b/>
                <w:color w:val="000080"/>
                <w:sz w:val="22"/>
                <w:szCs w:val="17"/>
              </w:rPr>
            </w:pPr>
          </w:p>
          <w:p w:rsidR="00F96CD1" w:rsidRDefault="001039AF">
            <w:pPr>
              <w:rPr>
                <w:rFonts w:ascii="Arial" w:hAnsi="Arial" w:cs="Arial"/>
                <w:b/>
                <w:color w:val="000080"/>
                <w:sz w:val="22"/>
                <w:szCs w:val="17"/>
              </w:rPr>
            </w:pPr>
            <w:r>
              <w:rPr>
                <w:rFonts w:ascii="Arial" w:hAnsi="Arial" w:cs="Arial"/>
                <w:b/>
                <w:color w:val="000080"/>
                <w:sz w:val="22"/>
                <w:szCs w:val="17"/>
              </w:rPr>
              <w:t>Date</w:t>
            </w:r>
          </w:p>
        </w:tc>
        <w:tc>
          <w:tcPr>
            <w:tcW w:w="2338" w:type="dxa"/>
            <w:tcBorders>
              <w:top w:val="dotted" w:sz="4" w:space="0" w:color="auto"/>
              <w:bottom w:val="dotted" w:sz="4" w:space="0" w:color="auto"/>
            </w:tcBorders>
          </w:tcPr>
          <w:p w:rsidR="00F96CD1" w:rsidRDefault="001039AF">
            <w:pPr>
              <w:rPr>
                <w:rFonts w:ascii="Arial" w:hAnsi="Arial" w:cs="Arial"/>
                <w:b/>
                <w:color w:val="000080"/>
                <w:sz w:val="22"/>
                <w:szCs w:val="17"/>
              </w:rPr>
            </w:pPr>
            <w:r>
              <w:rPr>
                <w:rFonts w:ascii="Arial" w:hAnsi="Arial" w:cs="Arial"/>
                <w:b/>
                <w:color w:val="000080"/>
                <w:sz w:val="22"/>
                <w:szCs w:val="17"/>
              </w:rPr>
              <w:t xml:space="preserve">    </w:t>
            </w:r>
          </w:p>
          <w:p w:rsidR="00F96CD1" w:rsidRDefault="001039AF">
            <w:pPr>
              <w:rPr>
                <w:rFonts w:ascii="Arial" w:hAnsi="Arial" w:cs="Arial"/>
                <w:b/>
                <w:color w:val="000080"/>
                <w:sz w:val="22"/>
                <w:szCs w:val="17"/>
              </w:rPr>
            </w:pPr>
            <w:r>
              <w:rPr>
                <w:rFonts w:ascii="Arial" w:hAnsi="Arial" w:cs="Arial"/>
                <w:b/>
                <w:color w:val="000080"/>
                <w:sz w:val="22"/>
                <w:szCs w:val="17"/>
              </w:rPr>
              <w:t xml:space="preserve">    </w:t>
            </w:r>
          </w:p>
          <w:p w:rsidR="00F96CD1" w:rsidRDefault="00F96CD1">
            <w:pPr>
              <w:rPr>
                <w:rFonts w:ascii="Arial" w:hAnsi="Arial" w:cs="Arial"/>
                <w:b/>
                <w:color w:val="000080"/>
                <w:sz w:val="22"/>
                <w:szCs w:val="17"/>
              </w:rPr>
            </w:pPr>
          </w:p>
          <w:p w:rsidR="00F96CD1" w:rsidRDefault="001039AF">
            <w:pPr>
              <w:rPr>
                <w:rFonts w:ascii="Arial" w:hAnsi="Arial" w:cs="Arial"/>
                <w:b/>
                <w:color w:val="000080"/>
                <w:sz w:val="22"/>
                <w:szCs w:val="17"/>
              </w:rPr>
            </w:pPr>
            <w:r>
              <w:rPr>
                <w:rFonts w:ascii="Arial" w:hAnsi="Arial" w:cs="Arial"/>
                <w:b/>
                <w:color w:val="000080"/>
                <w:sz w:val="22"/>
                <w:szCs w:val="17"/>
              </w:rPr>
              <w:t xml:space="preserve">      /     /</w:t>
            </w:r>
          </w:p>
        </w:tc>
      </w:tr>
    </w:tbl>
    <w:p w:rsidR="00F96CD1" w:rsidRDefault="00F96CD1"/>
    <w:sectPr w:rsidR="00F96CD1">
      <w:headerReference w:type="even" r:id="rId9"/>
      <w:headerReference w:type="default" r:id="rId10"/>
      <w:footerReference w:type="even" r:id="rId11"/>
      <w:footerReference w:type="default" r:id="rId12"/>
      <w:headerReference w:type="first" r:id="rId13"/>
      <w:footerReference w:type="first" r:id="rId14"/>
      <w:pgSz w:w="11906" w:h="16838" w:code="9"/>
      <w:pgMar w:top="680" w:right="1418" w:bottom="51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F8D" w:rsidRDefault="00730F8D">
      <w:r>
        <w:separator/>
      </w:r>
    </w:p>
  </w:endnote>
  <w:endnote w:type="continuationSeparator" w:id="0">
    <w:p w:rsidR="00730F8D" w:rsidRDefault="00730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DA7" w:rsidRDefault="00C36D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CD1" w:rsidRDefault="001039AF">
    <w:pPr>
      <w:pStyle w:val="Footer"/>
      <w:rPr>
        <w:rFonts w:ascii="Arial" w:hAnsi="Arial" w:cs="Arial"/>
        <w:color w:val="000080"/>
        <w:sz w:val="16"/>
      </w:rPr>
    </w:pPr>
    <w:r>
      <w:rPr>
        <w:rFonts w:ascii="Arial" w:hAnsi="Arial" w:cs="Arial"/>
        <w:sz w:val="16"/>
        <w:lang w:val="en-US"/>
      </w:rPr>
      <w:fldChar w:fldCharType="begin"/>
    </w:r>
    <w:r>
      <w:rPr>
        <w:rFonts w:ascii="Arial" w:hAnsi="Arial" w:cs="Arial"/>
        <w:sz w:val="16"/>
        <w:lang w:val="en-US"/>
      </w:rPr>
      <w:instrText xml:space="preserve"> PAGE   \* MERGEFORMAT </w:instrText>
    </w:r>
    <w:r>
      <w:rPr>
        <w:rFonts w:ascii="Arial" w:hAnsi="Arial" w:cs="Arial"/>
        <w:sz w:val="16"/>
        <w:lang w:val="en-US"/>
      </w:rPr>
      <w:fldChar w:fldCharType="separate"/>
    </w:r>
    <w:r w:rsidR="00C36DA7">
      <w:rPr>
        <w:rFonts w:ascii="Arial" w:hAnsi="Arial" w:cs="Arial"/>
        <w:noProof/>
        <w:sz w:val="16"/>
        <w:lang w:val="en-US"/>
      </w:rPr>
      <w:t>2</w:t>
    </w:r>
    <w:r>
      <w:rPr>
        <w:rFonts w:ascii="Arial" w:hAnsi="Arial" w:cs="Arial"/>
        <w:noProof/>
        <w:sz w:val="16"/>
        <w:lang w:val="en-US"/>
      </w:rPr>
      <w:fldChar w:fldCharType="end"/>
    </w:r>
    <w:r>
      <w:rPr>
        <w:rFonts w:ascii="Arial" w:hAnsi="Arial" w:cs="Arial"/>
        <w:sz w:val="16"/>
        <w:lang w:val="en-US"/>
      </w:rPr>
      <w:tab/>
    </w:r>
  </w:p>
  <w:p w:rsidR="00F96CD1" w:rsidRDefault="001039AF">
    <w:pPr>
      <w:pStyle w:val="Footer"/>
      <w:jc w:val="right"/>
      <w:rPr>
        <w:rFonts w:ascii="Arial" w:hAnsi="Arial" w:cs="Arial"/>
        <w:color w:val="000080"/>
        <w:sz w:val="16"/>
      </w:rPr>
    </w:pPr>
    <w:r>
      <w:rPr>
        <w:rFonts w:ascii="Arial" w:hAnsi="Arial" w:cs="Arial"/>
        <w:color w:val="000080"/>
        <w:sz w:val="16"/>
      </w:rPr>
      <w:t xml:space="preserve"> NES/SF </w:t>
    </w:r>
    <w:r w:rsidR="00C36DA7">
      <w:rPr>
        <w:rFonts w:ascii="Arial" w:hAnsi="Arial" w:cs="Arial"/>
        <w:color w:val="000080"/>
        <w:sz w:val="16"/>
      </w:rPr>
      <w:t>April 2018</w:t>
    </w:r>
  </w:p>
  <w:p w:rsidR="00C36DA7" w:rsidRDefault="00C36DA7">
    <w:pPr>
      <w:pStyle w:val="Footer"/>
      <w:jc w:val="right"/>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DA7" w:rsidRDefault="00C36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F8D" w:rsidRDefault="00730F8D">
      <w:r>
        <w:separator/>
      </w:r>
    </w:p>
  </w:footnote>
  <w:footnote w:type="continuationSeparator" w:id="0">
    <w:p w:rsidR="00730F8D" w:rsidRDefault="00730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DA7" w:rsidRDefault="00C36D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CD1" w:rsidRDefault="001039AF">
    <w:pPr>
      <w:pStyle w:val="Title"/>
      <w:rPr>
        <w:rFonts w:ascii="Arial" w:hAnsi="Arial" w:cs="Arial"/>
        <w:color w:val="000080"/>
        <w:sz w:val="28"/>
      </w:rPr>
    </w:pPr>
    <w:smartTag w:uri="urn:schemas-microsoft-com:office:smarttags" w:element="place">
      <w:smartTag w:uri="urn:schemas-microsoft-com:office:smarttags" w:element="PlaceName">
        <w:r>
          <w:rPr>
            <w:rFonts w:ascii="Arial" w:hAnsi="Arial" w:cs="Arial"/>
            <w:color w:val="000080"/>
            <w:sz w:val="28"/>
          </w:rPr>
          <w:t>North</w:t>
        </w:r>
      </w:smartTag>
      <w:r>
        <w:rPr>
          <w:rFonts w:ascii="Arial" w:hAnsi="Arial" w:cs="Arial"/>
          <w:color w:val="000080"/>
          <w:sz w:val="28"/>
        </w:rPr>
        <w:t xml:space="preserve"> </w:t>
      </w:r>
      <w:smartTag w:uri="urn:schemas-microsoft-com:office:smarttags" w:element="PlaceName">
        <w:r>
          <w:rPr>
            <w:rFonts w:ascii="Arial" w:hAnsi="Arial" w:cs="Arial"/>
            <w:color w:val="000080"/>
            <w:sz w:val="28"/>
          </w:rPr>
          <w:t>Ealing</w:t>
        </w:r>
      </w:smartTag>
      <w:r>
        <w:rPr>
          <w:rFonts w:ascii="Arial" w:hAnsi="Arial" w:cs="Arial"/>
          <w:color w:val="000080"/>
          <w:sz w:val="28"/>
        </w:rPr>
        <w:t xml:space="preserve"> </w:t>
      </w:r>
      <w:smartTag w:uri="urn:schemas-microsoft-com:office:smarttags" w:element="PlaceType">
        <w:r>
          <w:rPr>
            <w:rFonts w:ascii="Arial" w:hAnsi="Arial" w:cs="Arial"/>
            <w:color w:val="000080"/>
            <w:sz w:val="28"/>
          </w:rPr>
          <w:t>Primary School</w:t>
        </w:r>
      </w:smartTag>
    </w:smartTag>
  </w:p>
  <w:p w:rsidR="00F96CD1" w:rsidRDefault="001039AF">
    <w:pPr>
      <w:pStyle w:val="Title"/>
      <w:rPr>
        <w:rFonts w:ascii="Arial" w:hAnsi="Arial" w:cs="Arial"/>
        <w:color w:val="000080"/>
        <w:sz w:val="28"/>
      </w:rPr>
    </w:pPr>
    <w:r>
      <w:rPr>
        <w:rFonts w:ascii="Arial" w:hAnsi="Arial" w:cs="Arial"/>
        <w:color w:val="000080"/>
        <w:sz w:val="28"/>
      </w:rPr>
      <w:t>SENCO Job Description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DA7" w:rsidRDefault="00C36D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62E"/>
    <w:multiLevelType w:val="hybridMultilevel"/>
    <w:tmpl w:val="A7D88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1A7AB0"/>
    <w:multiLevelType w:val="hybridMultilevel"/>
    <w:tmpl w:val="1684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9D1079"/>
    <w:multiLevelType w:val="hybridMultilevel"/>
    <w:tmpl w:val="DDD61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3E570F"/>
    <w:multiLevelType w:val="hybridMultilevel"/>
    <w:tmpl w:val="4B485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1F6AA7"/>
    <w:multiLevelType w:val="hybridMultilevel"/>
    <w:tmpl w:val="B358D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8A05A9"/>
    <w:multiLevelType w:val="hybridMultilevel"/>
    <w:tmpl w:val="B8064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446BB1"/>
    <w:multiLevelType w:val="hybridMultilevel"/>
    <w:tmpl w:val="8138D1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41577219"/>
    <w:multiLevelType w:val="hybridMultilevel"/>
    <w:tmpl w:val="FDF8B4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45EC2F3F"/>
    <w:multiLevelType w:val="hybridMultilevel"/>
    <w:tmpl w:val="706C8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6F72F9C"/>
    <w:multiLevelType w:val="hybridMultilevel"/>
    <w:tmpl w:val="521435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1986BE6"/>
    <w:multiLevelType w:val="hybridMultilevel"/>
    <w:tmpl w:val="3F96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342CFC"/>
    <w:multiLevelType w:val="hybridMultilevel"/>
    <w:tmpl w:val="26669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A1D2594"/>
    <w:multiLevelType w:val="hybridMultilevel"/>
    <w:tmpl w:val="9D52F0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4313A70"/>
    <w:multiLevelType w:val="hybridMultilevel"/>
    <w:tmpl w:val="986283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4C87202"/>
    <w:multiLevelType w:val="hybridMultilevel"/>
    <w:tmpl w:val="61C43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485F62"/>
    <w:multiLevelType w:val="hybridMultilevel"/>
    <w:tmpl w:val="E3A2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2"/>
  </w:num>
  <w:num w:numId="4">
    <w:abstractNumId w:val="9"/>
  </w:num>
  <w:num w:numId="5">
    <w:abstractNumId w:val="6"/>
  </w:num>
  <w:num w:numId="6">
    <w:abstractNumId w:val="4"/>
  </w:num>
  <w:num w:numId="7">
    <w:abstractNumId w:val="0"/>
  </w:num>
  <w:num w:numId="8">
    <w:abstractNumId w:val="10"/>
  </w:num>
  <w:num w:numId="9">
    <w:abstractNumId w:val="2"/>
  </w:num>
  <w:num w:numId="10">
    <w:abstractNumId w:val="11"/>
  </w:num>
  <w:num w:numId="11">
    <w:abstractNumId w:val="7"/>
  </w:num>
  <w:num w:numId="12">
    <w:abstractNumId w:val="5"/>
  </w:num>
  <w:num w:numId="13">
    <w:abstractNumId w:val="15"/>
  </w:num>
  <w:num w:numId="14">
    <w:abstractNumId w:val="3"/>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CD1"/>
    <w:rsid w:val="000B4E9A"/>
    <w:rsid w:val="001039AF"/>
    <w:rsid w:val="0013706D"/>
    <w:rsid w:val="00422CA6"/>
    <w:rsid w:val="00630310"/>
    <w:rsid w:val="00730F8D"/>
    <w:rsid w:val="00C135B5"/>
    <w:rsid w:val="00C36DA7"/>
    <w:rsid w:val="00C54B32"/>
    <w:rsid w:val="00D96286"/>
    <w:rsid w:val="00F96CD1"/>
    <w:rsid w:val="00FF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120"/>
      <w:outlineLvl w:val="0"/>
    </w:pPr>
    <w:rPr>
      <w:rFonts w:ascii="Arial" w:hAnsi="Arial" w:cs="Arial"/>
      <w:b/>
      <w:bCs/>
      <w:color w:val="000080"/>
      <w:szCs w:val="22"/>
      <w:lang w:eastAsia="en-GB"/>
    </w:rPr>
  </w:style>
  <w:style w:type="paragraph" w:styleId="Heading2">
    <w:name w:val="heading 2"/>
    <w:basedOn w:val="Normal"/>
    <w:next w:val="Normal"/>
    <w:qFormat/>
    <w:pPr>
      <w:keepNext/>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iticalIncidentTitle">
    <w:name w:val="Critical Incident Title"/>
    <w:basedOn w:val="Normal"/>
    <w:rPr>
      <w:rFonts w:ascii="Arial" w:hAnsi="Arial"/>
      <w:b/>
      <w:sz w:val="28"/>
    </w:rPr>
  </w:style>
  <w:style w:type="paragraph" w:styleId="Title">
    <w:name w:val="Title"/>
    <w:basedOn w:val="Normal"/>
    <w:qFormat/>
    <w:pPr>
      <w:jc w:val="center"/>
    </w:pPr>
    <w:rPr>
      <w:rFonts w:ascii="Comic Sans MS" w:hAnsi="Comic Sans MS"/>
      <w:b/>
      <w:sz w:val="22"/>
      <w:szCs w:val="22"/>
      <w:lang w:eastAsia="en-GB"/>
    </w:rPr>
  </w:style>
  <w:style w:type="paragraph" w:styleId="BodyText">
    <w:name w:val="Body Text"/>
    <w:basedOn w:val="Normal"/>
    <w:pPr>
      <w:tabs>
        <w:tab w:val="left" w:pos="-1440"/>
      </w:tabs>
      <w:spacing w:line="214" w:lineRule="auto"/>
      <w:jc w:val="both"/>
    </w:pPr>
    <w:rPr>
      <w:rFonts w:ascii="Arial" w:hAnsi="Arial"/>
      <w:szCs w:val="20"/>
    </w:rPr>
  </w:style>
  <w:style w:type="paragraph" w:styleId="BodyTextIndent2">
    <w:name w:val="Body Text Indent 2"/>
    <w:basedOn w:val="Normal"/>
    <w:pPr>
      <w:ind w:left="462" w:hanging="462"/>
      <w:jc w:val="both"/>
    </w:pPr>
    <w:rPr>
      <w:rFonts w:ascii="Arial" w:hAnsi="Arial"/>
      <w:sz w:val="20"/>
      <w:szCs w:val="20"/>
    </w:rPr>
  </w:style>
  <w:style w:type="paragraph" w:styleId="BodyTextIndent">
    <w:name w:val="Body Text Indent"/>
    <w:basedOn w:val="Normal"/>
    <w:pPr>
      <w:tabs>
        <w:tab w:val="left" w:pos="-1440"/>
      </w:tabs>
      <w:spacing w:line="214" w:lineRule="auto"/>
      <w:ind w:hanging="2880"/>
      <w:jc w:val="both"/>
    </w:pPr>
    <w:rPr>
      <w:rFonts w:ascii="Arial" w:hAnsi="Arial"/>
      <w:szCs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3">
    <w:name w:val="Body Text Indent 3"/>
    <w:basedOn w:val="Normal"/>
    <w:pPr>
      <w:tabs>
        <w:tab w:val="left" w:pos="-1440"/>
      </w:tabs>
      <w:spacing w:before="120" w:after="120" w:line="214" w:lineRule="auto"/>
      <w:ind w:left="284"/>
      <w:jc w:val="both"/>
    </w:pPr>
    <w:rPr>
      <w:rFonts w:ascii="Arial" w:hAnsi="Arial" w:cs="Arial"/>
      <w:b/>
      <w:bCs/>
    </w:rPr>
  </w:style>
  <w:style w:type="paragraph" w:customStyle="1" w:styleId="Default">
    <w:name w:val="Default"/>
    <w:pPr>
      <w:autoSpaceDE w:val="0"/>
      <w:autoSpaceDN w:val="0"/>
      <w:adjustRightInd w:val="0"/>
    </w:pPr>
    <w:rPr>
      <w:rFonts w:ascii="Kristen ITC" w:eastAsia="Calibri" w:hAnsi="Kristen ITC" w:cs="Kristen ITC"/>
      <w:color w:val="000000"/>
      <w:sz w:val="24"/>
      <w:szCs w:val="24"/>
      <w:lang w:eastAsia="en-US"/>
    </w:r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sz w:val="24"/>
      <w:szCs w:val="24"/>
      <w:lang w:eastAsia="en-US"/>
    </w:rPr>
  </w:style>
  <w:style w:type="character" w:customStyle="1" w:styleId="FooterChar">
    <w:name w:val="Footer Char"/>
    <w:basedOn w:val="DefaultParagraphFont"/>
    <w:link w:val="Footer"/>
    <w:uiPriority w:val="99"/>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120"/>
      <w:outlineLvl w:val="0"/>
    </w:pPr>
    <w:rPr>
      <w:rFonts w:ascii="Arial" w:hAnsi="Arial" w:cs="Arial"/>
      <w:b/>
      <w:bCs/>
      <w:color w:val="000080"/>
      <w:szCs w:val="22"/>
      <w:lang w:eastAsia="en-GB"/>
    </w:rPr>
  </w:style>
  <w:style w:type="paragraph" w:styleId="Heading2">
    <w:name w:val="heading 2"/>
    <w:basedOn w:val="Normal"/>
    <w:next w:val="Normal"/>
    <w:qFormat/>
    <w:pPr>
      <w:keepNext/>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iticalIncidentTitle">
    <w:name w:val="Critical Incident Title"/>
    <w:basedOn w:val="Normal"/>
    <w:rPr>
      <w:rFonts w:ascii="Arial" w:hAnsi="Arial"/>
      <w:b/>
      <w:sz w:val="28"/>
    </w:rPr>
  </w:style>
  <w:style w:type="paragraph" w:styleId="Title">
    <w:name w:val="Title"/>
    <w:basedOn w:val="Normal"/>
    <w:qFormat/>
    <w:pPr>
      <w:jc w:val="center"/>
    </w:pPr>
    <w:rPr>
      <w:rFonts w:ascii="Comic Sans MS" w:hAnsi="Comic Sans MS"/>
      <w:b/>
      <w:sz w:val="22"/>
      <w:szCs w:val="22"/>
      <w:lang w:eastAsia="en-GB"/>
    </w:rPr>
  </w:style>
  <w:style w:type="paragraph" w:styleId="BodyText">
    <w:name w:val="Body Text"/>
    <w:basedOn w:val="Normal"/>
    <w:pPr>
      <w:tabs>
        <w:tab w:val="left" w:pos="-1440"/>
      </w:tabs>
      <w:spacing w:line="214" w:lineRule="auto"/>
      <w:jc w:val="both"/>
    </w:pPr>
    <w:rPr>
      <w:rFonts w:ascii="Arial" w:hAnsi="Arial"/>
      <w:szCs w:val="20"/>
    </w:rPr>
  </w:style>
  <w:style w:type="paragraph" w:styleId="BodyTextIndent2">
    <w:name w:val="Body Text Indent 2"/>
    <w:basedOn w:val="Normal"/>
    <w:pPr>
      <w:ind w:left="462" w:hanging="462"/>
      <w:jc w:val="both"/>
    </w:pPr>
    <w:rPr>
      <w:rFonts w:ascii="Arial" w:hAnsi="Arial"/>
      <w:sz w:val="20"/>
      <w:szCs w:val="20"/>
    </w:rPr>
  </w:style>
  <w:style w:type="paragraph" w:styleId="BodyTextIndent">
    <w:name w:val="Body Text Indent"/>
    <w:basedOn w:val="Normal"/>
    <w:pPr>
      <w:tabs>
        <w:tab w:val="left" w:pos="-1440"/>
      </w:tabs>
      <w:spacing w:line="214" w:lineRule="auto"/>
      <w:ind w:hanging="2880"/>
      <w:jc w:val="both"/>
    </w:pPr>
    <w:rPr>
      <w:rFonts w:ascii="Arial" w:hAnsi="Arial"/>
      <w:szCs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3">
    <w:name w:val="Body Text Indent 3"/>
    <w:basedOn w:val="Normal"/>
    <w:pPr>
      <w:tabs>
        <w:tab w:val="left" w:pos="-1440"/>
      </w:tabs>
      <w:spacing w:before="120" w:after="120" w:line="214" w:lineRule="auto"/>
      <w:ind w:left="284"/>
      <w:jc w:val="both"/>
    </w:pPr>
    <w:rPr>
      <w:rFonts w:ascii="Arial" w:hAnsi="Arial" w:cs="Arial"/>
      <w:b/>
      <w:bCs/>
    </w:rPr>
  </w:style>
  <w:style w:type="paragraph" w:customStyle="1" w:styleId="Default">
    <w:name w:val="Default"/>
    <w:pPr>
      <w:autoSpaceDE w:val="0"/>
      <w:autoSpaceDN w:val="0"/>
      <w:adjustRightInd w:val="0"/>
    </w:pPr>
    <w:rPr>
      <w:rFonts w:ascii="Kristen ITC" w:eastAsia="Calibri" w:hAnsi="Kristen ITC" w:cs="Kristen ITC"/>
      <w:color w:val="000000"/>
      <w:sz w:val="24"/>
      <w:szCs w:val="24"/>
      <w:lang w:eastAsia="en-US"/>
    </w:r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sz w:val="24"/>
      <w:szCs w:val="24"/>
      <w:lang w:eastAsia="en-US"/>
    </w:rPr>
  </w:style>
  <w:style w:type="character" w:customStyle="1" w:styleId="FooterChar">
    <w:name w:val="Footer Char"/>
    <w:basedOn w:val="DefaultParagraphFont"/>
    <w:link w:val="Footer"/>
    <w:uiPriority w:val="9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F2AD8-90B9-47DD-91D1-3F912E34B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1245</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Job title: Class Teacher (core)</vt:lpstr>
    </vt:vector>
  </TitlesOfParts>
  <Company>London Borough of Ealing</Company>
  <LinksUpToDate>false</LinksUpToDate>
  <CharactersWithSpaces>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Class Teacher (core)</dc:title>
  <dc:creator>Neena Bahd</dc:creator>
  <cp:lastModifiedBy>Sara Gordon</cp:lastModifiedBy>
  <cp:revision>3</cp:revision>
  <cp:lastPrinted>2008-04-01T14:55:00Z</cp:lastPrinted>
  <dcterms:created xsi:type="dcterms:W3CDTF">2018-03-26T10:29:00Z</dcterms:created>
  <dcterms:modified xsi:type="dcterms:W3CDTF">2018-03-26T10:32:00Z</dcterms:modified>
</cp:coreProperties>
</file>