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D2" w:rsidRDefault="00A476D2" w:rsidP="00597D03">
      <w:pPr>
        <w:spacing w:after="0" w:line="240" w:lineRule="auto"/>
      </w:pPr>
    </w:p>
    <w:tbl>
      <w:tblPr>
        <w:tblStyle w:val="TableGrid"/>
        <w:tblpPr w:leftFromText="180" w:rightFromText="180" w:vertAnchor="text" w:horzAnchor="margin" w:tblpXSpec="right" w:tblpY="3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6"/>
        <w:gridCol w:w="1579"/>
      </w:tblGrid>
      <w:tr w:rsidR="00582E02" w:rsidTr="00A476D2">
        <w:trPr>
          <w:trHeight w:val="703"/>
        </w:trPr>
        <w:tc>
          <w:tcPr>
            <w:tcW w:w="1526" w:type="dxa"/>
            <w:shd w:val="clear" w:color="auto" w:fill="002060"/>
          </w:tcPr>
          <w:p w:rsidR="00582E02" w:rsidRDefault="00582E02" w:rsidP="00A476D2">
            <w:pPr>
              <w:jc w:val="center"/>
              <w:rPr>
                <w:rFonts w:ascii="Franklin Gothic Book" w:hAnsi="Franklin Gothic Book"/>
                <w:b/>
                <w:color w:val="FFFFFF" w:themeColor="background1"/>
                <w:sz w:val="18"/>
                <w:szCs w:val="18"/>
              </w:rPr>
            </w:pPr>
          </w:p>
          <w:p w:rsidR="00A476D2" w:rsidRPr="00A476D2" w:rsidRDefault="00A476D2" w:rsidP="00A476D2">
            <w:pPr>
              <w:jc w:val="center"/>
              <w:rPr>
                <w:rFonts w:ascii="Franklin Gothic Book" w:hAnsi="Franklin Gothic Book"/>
                <w:b/>
                <w:color w:val="FFFFFF" w:themeColor="background1"/>
                <w:sz w:val="18"/>
                <w:szCs w:val="18"/>
              </w:rPr>
            </w:pPr>
            <w:r>
              <w:rPr>
                <w:rFonts w:ascii="Franklin Gothic Book" w:hAnsi="Franklin Gothic Book"/>
                <w:b/>
                <w:color w:val="FFFFFF" w:themeColor="background1"/>
                <w:sz w:val="18"/>
                <w:szCs w:val="18"/>
              </w:rPr>
              <w:t>Date</w:t>
            </w:r>
          </w:p>
        </w:tc>
        <w:tc>
          <w:tcPr>
            <w:tcW w:w="1579" w:type="dxa"/>
          </w:tcPr>
          <w:p w:rsidR="00571857" w:rsidRDefault="00571857" w:rsidP="00582E02">
            <w:pPr>
              <w:rPr>
                <w:rFonts w:ascii="Franklin Gothic Book" w:hAnsi="Franklin Gothic Book"/>
                <w:b/>
                <w:color w:val="002060"/>
                <w:sz w:val="24"/>
                <w:szCs w:val="24"/>
              </w:rPr>
            </w:pPr>
          </w:p>
          <w:p w:rsidR="00582E02" w:rsidRPr="00571857" w:rsidRDefault="00571857" w:rsidP="00582E02">
            <w:pPr>
              <w:rPr>
                <w:rFonts w:ascii="Franklin Gothic Book" w:hAnsi="Franklin Gothic Book"/>
                <w:b/>
                <w:color w:val="002060"/>
                <w:sz w:val="24"/>
                <w:szCs w:val="24"/>
              </w:rPr>
            </w:pPr>
            <w:r w:rsidRPr="00571857">
              <w:rPr>
                <w:rFonts w:ascii="Franklin Gothic Book" w:hAnsi="Franklin Gothic Book"/>
                <w:b/>
                <w:color w:val="002060"/>
                <w:sz w:val="24"/>
                <w:szCs w:val="24"/>
              </w:rPr>
              <w:t>09.03.18</w:t>
            </w:r>
          </w:p>
        </w:tc>
      </w:tr>
    </w:tbl>
    <w:p w:rsidR="00582E02" w:rsidRPr="0046641E" w:rsidRDefault="0046641E">
      <w:pPr>
        <w:rPr>
          <w:rFonts w:ascii="Franklin Gothic Book" w:hAnsi="Franklin Gothic Book"/>
          <w:b/>
          <w:color w:val="002060"/>
          <w:sz w:val="48"/>
          <w:szCs w:val="48"/>
        </w:rPr>
      </w:pPr>
      <w:r>
        <w:rPr>
          <w:rFonts w:ascii="Franklin Gothic Book" w:hAnsi="Franklin Gothic Book"/>
          <w:b/>
          <w:color w:val="002060"/>
          <w:sz w:val="48"/>
          <w:szCs w:val="48"/>
        </w:rPr>
        <w:t>JOB DESCRIPTION</w:t>
      </w:r>
      <w:r w:rsidR="00582E02">
        <w:rPr>
          <w:rFonts w:ascii="Franklin Gothic Book" w:hAnsi="Franklin Gothic Book"/>
          <w:b/>
          <w:color w:val="002060"/>
          <w:sz w:val="48"/>
          <w:szCs w:val="48"/>
        </w:rPr>
        <w:t xml:space="preserve">                      </w:t>
      </w:r>
    </w:p>
    <w:p w:rsidR="00A476D2" w:rsidRDefault="00A476D2">
      <w:pPr>
        <w:rPr>
          <w:rFonts w:ascii="Franklin Gothic Book" w:hAnsi="Franklin Gothic Book"/>
          <w:b/>
          <w:color w:val="002060"/>
          <w:sz w:val="24"/>
          <w:szCs w:val="24"/>
        </w:rPr>
      </w:pP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A476D2">
        <w:tc>
          <w:tcPr>
            <w:tcW w:w="6440" w:type="dxa"/>
          </w:tcPr>
          <w:p w:rsidR="00A476D2" w:rsidRDefault="00571857" w:rsidP="00A476D2">
            <w:pPr>
              <w:rPr>
                <w:rFonts w:ascii="Franklin Gothic Book" w:hAnsi="Franklin Gothic Book"/>
                <w:b/>
                <w:color w:val="002060"/>
                <w:sz w:val="24"/>
                <w:szCs w:val="24"/>
              </w:rPr>
            </w:pPr>
            <w:r>
              <w:rPr>
                <w:rFonts w:ascii="Franklin Gothic Book" w:hAnsi="Franklin Gothic Book"/>
                <w:b/>
                <w:color w:val="002060"/>
                <w:sz w:val="24"/>
                <w:szCs w:val="24"/>
              </w:rPr>
              <w:t>Deputy Head of Senior School - Academic</w:t>
            </w:r>
          </w:p>
        </w:tc>
      </w:tr>
    </w:tbl>
    <w:p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 xml:space="preserve">Job title: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571857" w:rsidP="00772D8F">
            <w:pPr>
              <w:rPr>
                <w:rFonts w:ascii="Franklin Gothic Book" w:hAnsi="Franklin Gothic Book"/>
                <w:b/>
                <w:color w:val="002060"/>
                <w:sz w:val="24"/>
                <w:szCs w:val="24"/>
              </w:rPr>
            </w:pPr>
            <w:r>
              <w:rPr>
                <w:rFonts w:ascii="Franklin Gothic Book" w:hAnsi="Franklin Gothic Book"/>
                <w:b/>
                <w:color w:val="002060"/>
                <w:sz w:val="24"/>
                <w:szCs w:val="24"/>
              </w:rPr>
              <w:t>The Head of Senior School/Head of School</w:t>
            </w:r>
          </w:p>
        </w:tc>
      </w:tr>
    </w:tbl>
    <w:p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Reporting to:</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571857" w:rsidP="00772D8F">
            <w:pPr>
              <w:rPr>
                <w:rFonts w:ascii="Franklin Gothic Book" w:hAnsi="Franklin Gothic Book"/>
                <w:b/>
                <w:color w:val="002060"/>
                <w:sz w:val="24"/>
                <w:szCs w:val="24"/>
              </w:rPr>
            </w:pPr>
            <w:r>
              <w:rPr>
                <w:rFonts w:ascii="Franklin Gothic Book" w:hAnsi="Franklin Gothic Book"/>
                <w:b/>
                <w:color w:val="002060"/>
                <w:sz w:val="24"/>
                <w:szCs w:val="24"/>
              </w:rPr>
              <w:t>Academic</w:t>
            </w:r>
          </w:p>
        </w:tc>
      </w:tr>
    </w:tbl>
    <w:p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Department/School:</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571857" w:rsidP="00772D8F">
            <w:pPr>
              <w:rPr>
                <w:rFonts w:ascii="Franklin Gothic Book" w:hAnsi="Franklin Gothic Book"/>
                <w:b/>
                <w:color w:val="002060"/>
                <w:sz w:val="24"/>
                <w:szCs w:val="24"/>
              </w:rPr>
            </w:pPr>
            <w:r>
              <w:rPr>
                <w:rFonts w:ascii="Franklin Gothic Book" w:hAnsi="Franklin Gothic Book"/>
                <w:b/>
                <w:color w:val="002060"/>
                <w:sz w:val="24"/>
                <w:szCs w:val="24"/>
              </w:rPr>
              <w:t>UK</w:t>
            </w:r>
          </w:p>
        </w:tc>
      </w:tr>
    </w:tbl>
    <w:p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Scope:</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571857" w:rsidP="00772D8F">
            <w:pPr>
              <w:rPr>
                <w:rFonts w:ascii="Franklin Gothic Book" w:hAnsi="Franklin Gothic Book"/>
                <w:b/>
                <w:color w:val="002060"/>
                <w:sz w:val="24"/>
                <w:szCs w:val="24"/>
              </w:rPr>
            </w:pPr>
            <w:r>
              <w:rPr>
                <w:rFonts w:ascii="Franklin Gothic Book" w:hAnsi="Franklin Gothic Book"/>
                <w:b/>
                <w:color w:val="002060"/>
                <w:sz w:val="24"/>
                <w:szCs w:val="24"/>
              </w:rPr>
              <w:t>Enhanced DBS with Barred List Checks and Overseas Checks (if necessary)</w:t>
            </w:r>
          </w:p>
        </w:tc>
      </w:tr>
    </w:tbl>
    <w:p w:rsidR="00D502AD" w:rsidRDefault="00A476D2" w:rsidP="00762B40">
      <w:pPr>
        <w:jc w:val="both"/>
        <w:rPr>
          <w:rFonts w:ascii="Franklin Gothic Book" w:hAnsi="Franklin Gothic Book"/>
          <w:b/>
          <w:color w:val="002060"/>
          <w:sz w:val="24"/>
          <w:szCs w:val="24"/>
        </w:rPr>
      </w:pPr>
      <w:r>
        <w:rPr>
          <w:rFonts w:ascii="Franklin Gothic Book" w:hAnsi="Franklin Gothic Book"/>
          <w:b/>
          <w:color w:val="002060"/>
          <w:sz w:val="24"/>
          <w:szCs w:val="24"/>
        </w:rPr>
        <w:t>Checks:</w:t>
      </w:r>
      <w:r w:rsidR="00D502AD">
        <w:rPr>
          <w:rFonts w:ascii="Franklin Gothic Book" w:hAnsi="Franklin Gothic Book"/>
          <w:b/>
          <w:color w:val="002060"/>
          <w:sz w:val="24"/>
          <w:szCs w:val="24"/>
        </w:rPr>
        <w:t xml:space="preserve">                                 </w:t>
      </w:r>
    </w:p>
    <w:p w:rsidR="00571857" w:rsidRDefault="00571857" w:rsidP="006A6696">
      <w:pPr>
        <w:spacing w:after="0" w:line="240" w:lineRule="auto"/>
        <w:jc w:val="both"/>
        <w:rPr>
          <w:rFonts w:ascii="Franklin Gothic Book" w:hAnsi="Franklin Gothic Book"/>
          <w:i/>
          <w:sz w:val="20"/>
          <w:szCs w:val="20"/>
        </w:rPr>
      </w:pPr>
    </w:p>
    <w:p w:rsidR="00571857" w:rsidRDefault="00571857" w:rsidP="006A6696">
      <w:pPr>
        <w:spacing w:after="0" w:line="240" w:lineRule="auto"/>
        <w:jc w:val="both"/>
        <w:rPr>
          <w:rFonts w:ascii="Franklin Gothic Book" w:hAnsi="Franklin Gothic Book"/>
          <w:i/>
          <w:sz w:val="20"/>
          <w:szCs w:val="20"/>
        </w:rPr>
      </w:pPr>
    </w:p>
    <w:p w:rsidR="00210DB9" w:rsidRDefault="00D502AD" w:rsidP="006A6696">
      <w:pPr>
        <w:spacing w:after="0" w:line="240" w:lineRule="auto"/>
        <w:jc w:val="both"/>
        <w:rPr>
          <w:rFonts w:ascii="Franklin Gothic Book" w:hAnsi="Franklin Gothic Book"/>
          <w:i/>
          <w:sz w:val="20"/>
          <w:szCs w:val="20"/>
        </w:rPr>
      </w:pPr>
      <w:r>
        <w:rPr>
          <w:rFonts w:ascii="Franklin Gothic Book" w:hAnsi="Franklin Gothic Book"/>
          <w:i/>
          <w:sz w:val="20"/>
          <w:szCs w:val="20"/>
        </w:rPr>
        <w:t>The job holder’s responsibility for promoting and safeguarding the welfare of children and young person’s for whom s/he is responsible, or with whom</w:t>
      </w:r>
      <w:r w:rsidR="00904206">
        <w:rPr>
          <w:rFonts w:ascii="Franklin Gothic Book" w:hAnsi="Franklin Gothic Book"/>
          <w:i/>
          <w:sz w:val="20"/>
          <w:szCs w:val="20"/>
        </w:rPr>
        <w:t xml:space="preserve">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w:t>
      </w:r>
      <w:r w:rsidR="00597D03">
        <w:rPr>
          <w:rFonts w:ascii="Franklin Gothic Book" w:hAnsi="Franklin Gothic Book"/>
          <w:i/>
          <w:sz w:val="20"/>
          <w:szCs w:val="20"/>
        </w:rPr>
        <w:t xml:space="preserve"> either at school or at home, s/he must report any concerns to the School’s Child Protection Officer/Designated Safeguarding Lead or to the Head or indeed to the Regional CEO so that a referral can be made accordingly to the relevant third party services.</w:t>
      </w:r>
    </w:p>
    <w:p w:rsidR="006A6696" w:rsidRPr="006A6696" w:rsidRDefault="006A6696" w:rsidP="006A6696">
      <w:pPr>
        <w:spacing w:after="0" w:line="240" w:lineRule="auto"/>
        <w:jc w:val="both"/>
        <w:rPr>
          <w:rFonts w:ascii="Franklin Gothic Book" w:hAnsi="Franklin Gothic Book"/>
          <w:i/>
          <w:sz w:val="20"/>
          <w:szCs w:val="20"/>
        </w:rPr>
      </w:pPr>
    </w:p>
    <w:p w:rsidR="00597D03" w:rsidRDefault="00F8245A">
      <w:pPr>
        <w:rPr>
          <w:rFonts w:ascii="Franklin Gothic Book" w:hAnsi="Franklin Gothic Book"/>
          <w:b/>
          <w:color w:val="002060"/>
          <w:sz w:val="28"/>
          <w:szCs w:val="28"/>
        </w:rPr>
      </w:pPr>
      <w:r>
        <w:rPr>
          <w:rFonts w:ascii="Franklin Gothic Book" w:hAnsi="Franklin Gothic Book"/>
          <w:b/>
          <w:color w:val="002060"/>
          <w:sz w:val="28"/>
          <w:szCs w:val="28"/>
        </w:rPr>
        <w:t xml:space="preserve">Working </w:t>
      </w:r>
      <w:proofErr w:type="gramStart"/>
      <w:r>
        <w:rPr>
          <w:rFonts w:ascii="Franklin Gothic Book" w:hAnsi="Franklin Gothic Book"/>
          <w:b/>
          <w:color w:val="002060"/>
          <w:sz w:val="28"/>
          <w:szCs w:val="28"/>
        </w:rPr>
        <w:t>With</w:t>
      </w:r>
      <w:proofErr w:type="gramEnd"/>
      <w:r>
        <w:rPr>
          <w:rFonts w:ascii="Franklin Gothic Book" w:hAnsi="Franklin Gothic Book"/>
          <w:b/>
          <w:color w:val="002060"/>
          <w:sz w:val="28"/>
          <w:szCs w:val="28"/>
        </w:rPr>
        <w:t xml:space="preserve"> U</w:t>
      </w:r>
      <w:r w:rsidR="00597D03" w:rsidRPr="00597D03">
        <w:rPr>
          <w:rFonts w:ascii="Franklin Gothic Book" w:hAnsi="Franklin Gothic Book"/>
          <w:b/>
          <w:color w:val="002060"/>
          <w:sz w:val="28"/>
          <w:szCs w:val="28"/>
        </w:rPr>
        <w:t>s</w:t>
      </w:r>
    </w:p>
    <w:p w:rsidR="00597D03" w:rsidRDefault="00597D03" w:rsidP="00597D03">
      <w:pPr>
        <w:spacing w:after="0" w:line="240" w:lineRule="auto"/>
        <w:rPr>
          <w:rFonts w:ascii="Franklin Gothic Book" w:hAnsi="Franklin Gothic Book"/>
        </w:rPr>
      </w:pPr>
      <w:r>
        <w:rPr>
          <w:rFonts w:ascii="Franklin Gothic Book" w:hAnsi="Franklin Gothic Book"/>
        </w:rPr>
        <w:t>Achieving more than you believed possible – that’s what constitutes a quality education.  At Cognita it is what we strive for in our schools.  We want it for our children, and we want it for the people who work for us.</w:t>
      </w:r>
    </w:p>
    <w:p w:rsidR="00762B40" w:rsidRDefault="00762B40" w:rsidP="00597D03">
      <w:pPr>
        <w:spacing w:after="0" w:line="240" w:lineRule="auto"/>
        <w:rPr>
          <w:rFonts w:ascii="Franklin Gothic Book" w:hAnsi="Franklin Gothic Book"/>
        </w:rPr>
      </w:pPr>
    </w:p>
    <w:p w:rsidR="00762B40" w:rsidRDefault="00762B40" w:rsidP="00597D03">
      <w:pPr>
        <w:spacing w:after="0" w:line="240" w:lineRule="auto"/>
        <w:rPr>
          <w:rFonts w:ascii="Franklin Gothic Book" w:hAnsi="Franklin Gothic Book"/>
        </w:rPr>
      </w:pPr>
      <w:r>
        <w:rPr>
          <w:rFonts w:ascii="Franklin Gothic Book" w:hAnsi="Franklin Gothic Book"/>
        </w:rPr>
        <w:t xml:space="preserve">Since </w:t>
      </w:r>
      <w:proofErr w:type="spellStart"/>
      <w:r>
        <w:rPr>
          <w:rFonts w:ascii="Franklin Gothic Book" w:hAnsi="Franklin Gothic Book"/>
        </w:rPr>
        <w:t>Cognita’s</w:t>
      </w:r>
      <w:proofErr w:type="spellEnd"/>
      <w:r>
        <w:rPr>
          <w:rFonts w:ascii="Franklin Gothic Book" w:hAnsi="Franklin Gothic Book"/>
        </w:rPr>
        <w:t xml:space="preserve"> launch in 2004, we’ve buil</w:t>
      </w:r>
      <w:r w:rsidR="00A22C6B">
        <w:rPr>
          <w:rFonts w:ascii="Franklin Gothic Book" w:hAnsi="Franklin Gothic Book"/>
        </w:rPr>
        <w:t>t an international network of 67</w:t>
      </w:r>
      <w:r>
        <w:rPr>
          <w:rFonts w:ascii="Franklin Gothic Book" w:hAnsi="Franklin Gothic Book"/>
        </w:rPr>
        <w:t xml:space="preserve"> schools that serve some 30,000 pupils across seven countries in the UK, Europe, Latin America and South-East Asia.</w:t>
      </w:r>
    </w:p>
    <w:p w:rsidR="00762B40" w:rsidRDefault="00762B40" w:rsidP="00597D03">
      <w:pPr>
        <w:spacing w:after="0" w:line="240" w:lineRule="auto"/>
        <w:rPr>
          <w:rFonts w:ascii="Franklin Gothic Book" w:hAnsi="Franklin Gothic Book"/>
        </w:rPr>
      </w:pPr>
    </w:p>
    <w:p w:rsidR="006A140A" w:rsidRPr="006A6696" w:rsidRDefault="00762B40" w:rsidP="00597D03">
      <w:pPr>
        <w:spacing w:after="0" w:line="240" w:lineRule="auto"/>
        <w:rPr>
          <w:rFonts w:ascii="Franklin Gothic Book" w:hAnsi="Franklin Gothic Book"/>
        </w:rPr>
      </w:pPr>
      <w:proofErr w:type="spellStart"/>
      <w:r>
        <w:rPr>
          <w:rFonts w:ascii="Franklin Gothic Book" w:hAnsi="Franklin Gothic Book"/>
        </w:rPr>
        <w:t>Cognita’s</w:t>
      </w:r>
      <w:proofErr w:type="spellEnd"/>
      <w:r>
        <w:rPr>
          <w:rFonts w:ascii="Franklin Gothic Book" w:hAnsi="Franklin Gothic Book"/>
        </w:rPr>
        <w:t xml:space="preserve">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rsidR="00210DB9" w:rsidRDefault="00210DB9"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b/>
          <w:color w:val="002060"/>
          <w:sz w:val="28"/>
          <w:szCs w:val="28"/>
        </w:rPr>
      </w:pPr>
      <w:r w:rsidRPr="006A140A">
        <w:rPr>
          <w:rFonts w:ascii="Franklin Gothic Book" w:hAnsi="Franklin Gothic Book"/>
          <w:b/>
          <w:color w:val="002060"/>
          <w:sz w:val="28"/>
          <w:szCs w:val="28"/>
        </w:rPr>
        <w:t>Job Summary</w:t>
      </w:r>
    </w:p>
    <w:p w:rsidR="006A140A" w:rsidRDefault="00611E4A" w:rsidP="00597D03">
      <w:pPr>
        <w:spacing w:after="0" w:line="240" w:lineRule="auto"/>
        <w:rPr>
          <w:rFonts w:ascii="Franklin Gothic Book" w:hAnsi="Franklin Gothic Book"/>
          <w:b/>
          <w:color w:val="002060"/>
          <w:sz w:val="28"/>
          <w:szCs w:val="28"/>
        </w:rPr>
      </w:pPr>
      <w:r>
        <w:rPr>
          <w:rFonts w:ascii="Franklin Gothic Book" w:hAnsi="Franklin Gothic Book"/>
          <w:b/>
          <w:noProof/>
          <w:color w:val="002060"/>
          <w:sz w:val="28"/>
          <w:szCs w:val="28"/>
          <w:lang w:eastAsia="en-GB"/>
        </w:rPr>
        <mc:AlternateContent>
          <mc:Choice Requires="wps">
            <w:drawing>
              <wp:anchor distT="0" distB="0" distL="114300" distR="114300" simplePos="0" relativeHeight="251659264" behindDoc="0" locked="0" layoutInCell="1" allowOverlap="1" wp14:anchorId="15AA610D" wp14:editId="4459F8DA">
                <wp:simplePos x="0" y="0"/>
                <wp:positionH relativeFrom="column">
                  <wp:posOffset>-9939</wp:posOffset>
                </wp:positionH>
                <wp:positionV relativeFrom="paragraph">
                  <wp:posOffset>86414</wp:posOffset>
                </wp:positionV>
                <wp:extent cx="6281530" cy="1526651"/>
                <wp:effectExtent l="0" t="0" r="24130" b="16510"/>
                <wp:wrapNone/>
                <wp:docPr id="1" name="Rounded Rectangle 1"/>
                <wp:cNvGraphicFramePr/>
                <a:graphic xmlns:a="http://schemas.openxmlformats.org/drawingml/2006/main">
                  <a:graphicData uri="http://schemas.microsoft.com/office/word/2010/wordprocessingShape">
                    <wps:wsp>
                      <wps:cNvSpPr/>
                      <wps:spPr>
                        <a:xfrm>
                          <a:off x="0" y="0"/>
                          <a:ext cx="6281530" cy="1526651"/>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445FD9" w:rsidRDefault="00445FD9" w:rsidP="00445FD9">
                            <w:pPr>
                              <w:spacing w:after="0" w:line="240" w:lineRule="auto"/>
                              <w:rPr>
                                <w14:textOutline w14:w="9525" w14:cap="rnd" w14:cmpd="sng" w14:algn="ctr">
                                  <w14:solidFill>
                                    <w14:srgbClr w14:val="002060"/>
                                  </w14:solidFill>
                                  <w14:prstDash w14:val="solid"/>
                                  <w14:bevel/>
                                </w14:textOutline>
                              </w:rPr>
                            </w:pPr>
                          </w:p>
                          <w:p w:rsidR="00571857" w:rsidRPr="00571857" w:rsidRDefault="00571857" w:rsidP="00571857">
                            <w:pPr>
                              <w:rPr>
                                <w:rFonts w:ascii="Calibri" w:hAnsi="Calibri" w:cs="Arial"/>
                                <w:b/>
                                <w:color w:val="17365D" w:themeColor="text2" w:themeShade="BF"/>
                              </w:rPr>
                            </w:pPr>
                            <w:r w:rsidRPr="00571857">
                              <w:rPr>
                                <w:rFonts w:ascii="Calibri" w:hAnsi="Calibri" w:cs="Arial"/>
                                <w:b/>
                                <w:color w:val="17365D" w:themeColor="text2" w:themeShade="BF"/>
                              </w:rPr>
                              <w:t>To play a key role in the leadership and management of the school with particular reference to the leadership and management of ACADEMIC LIFE of the school, with specified aspects of the school's curricular, pedagogic and assessment approaches as determined by the Head.</w:t>
                            </w:r>
                          </w:p>
                          <w:p w:rsidR="00445FD9" w:rsidRPr="00571857" w:rsidRDefault="00571857" w:rsidP="00571857">
                            <w:pPr>
                              <w:spacing w:after="0" w:line="240" w:lineRule="auto"/>
                              <w:rPr>
                                <w:color w:val="17365D" w:themeColor="text2" w:themeShade="BF"/>
                                <w14:textOutline w14:w="9525" w14:cap="rnd" w14:cmpd="sng" w14:algn="ctr">
                                  <w14:solidFill>
                                    <w14:srgbClr w14:val="002060"/>
                                  </w14:solidFill>
                                  <w14:prstDash w14:val="solid"/>
                                  <w14:bevel/>
                                </w14:textOutline>
                              </w:rPr>
                            </w:pPr>
                            <w:r w:rsidRPr="00571857">
                              <w:rPr>
                                <w:rFonts w:ascii="Calibri" w:hAnsi="Calibri" w:cs="Arial"/>
                                <w:b/>
                                <w:color w:val="17365D" w:themeColor="text2" w:themeShade="BF"/>
                              </w:rPr>
                              <w:t>To deputise for the Head as required.</w:t>
                            </w:r>
                          </w:p>
                          <w:p w:rsidR="00445FD9" w:rsidRPr="00CF1B10" w:rsidRDefault="00445FD9" w:rsidP="00445FD9">
                            <w:pPr>
                              <w:spacing w:after="0" w:line="240" w:lineRule="auto"/>
                              <w:rPr>
                                <w14:textOutline w14:w="9525" w14:cap="rnd" w14:cmpd="sng" w14:algn="ctr">
                                  <w14:solidFill>
                                    <w14:srgbClr w14:val="00206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A610D" id="Rounded Rectangle 1" o:spid="_x0000_s1026" style="position:absolute;margin-left:-.8pt;margin-top:6.8pt;width:494.6pt;height:1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" fillcolor="white [3201]" strokecolor="#002060" strokeweight="2pt">
                <v:textbox>
                  <w:txbxContent>
                    <w:p w:rsidR="00445FD9" w:rsidRDefault="00445FD9" w:rsidP="00445FD9">
                      <w:pPr>
                        <w:spacing w:after="0" w:line="240" w:lineRule="auto"/>
                        <w:rPr>
                          <w14:textOutline w14:w="9525" w14:cap="rnd" w14:cmpd="sng" w14:algn="ctr">
                            <w14:solidFill>
                              <w14:srgbClr w14:val="002060"/>
                            </w14:solidFill>
                            <w14:prstDash w14:val="solid"/>
                            <w14:bevel/>
                          </w14:textOutline>
                        </w:rPr>
                      </w:pPr>
                    </w:p>
                    <w:p w:rsidR="00571857" w:rsidRPr="00571857" w:rsidRDefault="00571857" w:rsidP="00571857">
                      <w:pPr>
                        <w:rPr>
                          <w:rFonts w:ascii="Calibri" w:hAnsi="Calibri" w:cs="Arial"/>
                          <w:b/>
                          <w:color w:val="17365D" w:themeColor="text2" w:themeShade="BF"/>
                        </w:rPr>
                      </w:pPr>
                      <w:r w:rsidRPr="00571857">
                        <w:rPr>
                          <w:rFonts w:ascii="Calibri" w:hAnsi="Calibri" w:cs="Arial"/>
                          <w:b/>
                          <w:color w:val="17365D" w:themeColor="text2" w:themeShade="BF"/>
                        </w:rPr>
                        <w:t>To play a key role in the leadership and management of the school with particular reference to the leadership and management of ACADEMIC LIFE of the school, with specified aspects of the school's curricular, pedagogic and assessment approaches as determined by the Head.</w:t>
                      </w:r>
                    </w:p>
                    <w:p w:rsidR="00445FD9" w:rsidRPr="00571857" w:rsidRDefault="00571857" w:rsidP="00571857">
                      <w:pPr>
                        <w:spacing w:after="0" w:line="240" w:lineRule="auto"/>
                        <w:rPr>
                          <w:color w:val="17365D" w:themeColor="text2" w:themeShade="BF"/>
                          <w14:textOutline w14:w="9525" w14:cap="rnd" w14:cmpd="sng" w14:algn="ctr">
                            <w14:solidFill>
                              <w14:srgbClr w14:val="002060"/>
                            </w14:solidFill>
                            <w14:prstDash w14:val="solid"/>
                            <w14:bevel/>
                          </w14:textOutline>
                        </w:rPr>
                      </w:pPr>
                      <w:r w:rsidRPr="00571857">
                        <w:rPr>
                          <w:rFonts w:ascii="Calibri" w:hAnsi="Calibri" w:cs="Arial"/>
                          <w:b/>
                          <w:color w:val="17365D" w:themeColor="text2" w:themeShade="BF"/>
                        </w:rPr>
                        <w:t>To deputise for the Head as required.</w:t>
                      </w:r>
                    </w:p>
                    <w:p w:rsidR="00445FD9" w:rsidRPr="00CF1B10" w:rsidRDefault="00445FD9" w:rsidP="00445FD9">
                      <w:pPr>
                        <w:spacing w:after="0" w:line="240" w:lineRule="auto"/>
                        <w:rPr>
                          <w14:textOutline w14:w="9525" w14:cap="rnd" w14:cmpd="sng" w14:algn="ctr">
                            <w14:solidFill>
                              <w14:srgbClr w14:val="002060"/>
                            </w14:solidFill>
                            <w14:prstDash w14:val="solid"/>
                            <w14:bevel/>
                          </w14:textOutline>
                        </w:rPr>
                      </w:pPr>
                    </w:p>
                  </w:txbxContent>
                </v:textbox>
              </v:roundrect>
            </w:pict>
          </mc:Fallback>
        </mc:AlternateContent>
      </w:r>
    </w:p>
    <w:p w:rsidR="006A140A" w:rsidRPr="006A140A" w:rsidRDefault="006A140A"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rPr>
      </w:pPr>
    </w:p>
    <w:p w:rsidR="006A140A" w:rsidRDefault="006A140A" w:rsidP="00597D03">
      <w:pPr>
        <w:spacing w:after="0" w:line="240" w:lineRule="auto"/>
        <w:rPr>
          <w:rFonts w:ascii="Franklin Gothic Book" w:hAnsi="Franklin Gothic Book"/>
        </w:rPr>
      </w:pPr>
    </w:p>
    <w:p w:rsidR="006A140A" w:rsidRDefault="006A140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571857" w:rsidRDefault="00571857"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lastRenderedPageBreak/>
        <w:t xml:space="preserve">Key </w:t>
      </w:r>
      <w:r>
        <w:rPr>
          <w:rFonts w:ascii="Franklin Gothic Book" w:hAnsi="Franklin Gothic Book"/>
          <w:b/>
          <w:color w:val="002060"/>
          <w:sz w:val="28"/>
          <w:szCs w:val="28"/>
        </w:rPr>
        <w:t>Responsibilities</w:t>
      </w:r>
    </w:p>
    <w:p w:rsidR="00F8245A" w:rsidRDefault="00F8245A" w:rsidP="00571857">
      <w:pPr>
        <w:pStyle w:val="ListParagraph"/>
        <w:spacing w:after="0" w:line="240" w:lineRule="auto"/>
        <w:rPr>
          <w:rFonts w:ascii="Franklin Gothic Book" w:hAnsi="Franklin Gothic Book"/>
          <w:b/>
          <w:color w:val="002060"/>
          <w:sz w:val="28"/>
          <w:szCs w:val="28"/>
        </w:rPr>
      </w:pPr>
    </w:p>
    <w:p w:rsidR="00571857" w:rsidRPr="00571857" w:rsidRDefault="00571857" w:rsidP="00571857">
      <w:pPr>
        <w:tabs>
          <w:tab w:val="left" w:pos="806"/>
        </w:tabs>
        <w:rPr>
          <w:rFonts w:ascii="Calibri" w:hAnsi="Calibri" w:cs="Arial"/>
          <w:b/>
        </w:rPr>
      </w:pPr>
      <w:r w:rsidRPr="00C65400">
        <w:rPr>
          <w:rFonts w:ascii="Calibri" w:hAnsi="Calibri" w:cs="Arial"/>
          <w:b/>
        </w:rPr>
        <w:t>1. Policy/Strat</w:t>
      </w:r>
      <w:r>
        <w:rPr>
          <w:rFonts w:ascii="Calibri" w:hAnsi="Calibri" w:cs="Arial"/>
          <w:b/>
        </w:rPr>
        <w:t xml:space="preserve">egic direction and development </w:t>
      </w:r>
    </w:p>
    <w:p w:rsidR="00571857" w:rsidRPr="006533AF" w:rsidRDefault="00571857" w:rsidP="00571857">
      <w:pPr>
        <w:numPr>
          <w:ilvl w:val="0"/>
          <w:numId w:val="9"/>
        </w:numPr>
        <w:spacing w:after="0" w:line="240" w:lineRule="auto"/>
        <w:rPr>
          <w:rFonts w:ascii="Calibri" w:hAnsi="Calibri" w:cs="Arial"/>
          <w:lang w:val="en-US"/>
        </w:rPr>
      </w:pPr>
      <w:r w:rsidRPr="00C65400">
        <w:rPr>
          <w:rFonts w:ascii="Calibri" w:hAnsi="Calibri" w:cs="Arial"/>
          <w:lang w:val="en-US"/>
        </w:rPr>
        <w:t xml:space="preserve">Assist the Head in translating the vision for the school into agreed objectives and operational and business plans, in line with Cognita planning cycles, </w:t>
      </w:r>
      <w:r w:rsidRPr="00C65400">
        <w:rPr>
          <w:rFonts w:ascii="Calibri" w:hAnsi="Calibri" w:cs="Arial"/>
        </w:rPr>
        <w:t xml:space="preserve">and take lead responsibility for the following aspects of the School </w:t>
      </w:r>
      <w:r>
        <w:rPr>
          <w:rFonts w:ascii="Calibri" w:hAnsi="Calibri" w:cs="Arial"/>
        </w:rPr>
        <w:t>Strategic</w:t>
      </w:r>
      <w:r w:rsidRPr="006533AF">
        <w:rPr>
          <w:rFonts w:ascii="Calibri" w:hAnsi="Calibri" w:cs="Arial"/>
        </w:rPr>
        <w:t xml:space="preserve"> Plan: </w:t>
      </w:r>
    </w:p>
    <w:p w:rsidR="00571857" w:rsidRPr="005F3290" w:rsidRDefault="00571857" w:rsidP="00571857">
      <w:pPr>
        <w:numPr>
          <w:ilvl w:val="0"/>
          <w:numId w:val="10"/>
        </w:numPr>
        <w:spacing w:after="0" w:line="240" w:lineRule="auto"/>
        <w:rPr>
          <w:rFonts w:ascii="Calibri" w:hAnsi="Calibri" w:cs="Arial"/>
          <w:lang w:val="en-US"/>
        </w:rPr>
      </w:pPr>
      <w:r w:rsidRPr="005F3290">
        <w:rPr>
          <w:rFonts w:ascii="Calibri" w:hAnsi="Calibri" w:cs="Arial"/>
        </w:rPr>
        <w:t>Take responsibility for the academic progress, curricular offer, high quality of teaching and learning and assessment across Key Stage 3 to Key Stage 5</w:t>
      </w:r>
    </w:p>
    <w:p w:rsidR="00571857" w:rsidRPr="005F3290" w:rsidRDefault="00571857" w:rsidP="00571857">
      <w:pPr>
        <w:numPr>
          <w:ilvl w:val="0"/>
          <w:numId w:val="10"/>
        </w:numPr>
        <w:spacing w:after="0" w:line="240" w:lineRule="auto"/>
        <w:rPr>
          <w:rFonts w:ascii="Calibri" w:hAnsi="Calibri" w:cs="Arial"/>
          <w:lang w:val="en-US"/>
        </w:rPr>
      </w:pPr>
      <w:r w:rsidRPr="005F3290">
        <w:rPr>
          <w:rFonts w:ascii="Calibri" w:hAnsi="Calibri" w:cs="Arial"/>
        </w:rPr>
        <w:t>To manage Assistant Deputy, Head of 6</w:t>
      </w:r>
      <w:r w:rsidRPr="005F3290">
        <w:rPr>
          <w:rFonts w:ascii="Calibri" w:hAnsi="Calibri" w:cs="Arial"/>
          <w:vertAlign w:val="superscript"/>
        </w:rPr>
        <w:t>th</w:t>
      </w:r>
      <w:r w:rsidRPr="005F3290">
        <w:rPr>
          <w:rFonts w:ascii="Calibri" w:hAnsi="Calibri" w:cs="Arial"/>
        </w:rPr>
        <w:t xml:space="preserve"> Form to ensure suitable Key Stage 5 curriculum is offered, progress is made and quality of teaching, learning and assessment is of the highest standard for Years 12 and 13</w:t>
      </w:r>
    </w:p>
    <w:p w:rsidR="00571857" w:rsidRPr="005F3290" w:rsidRDefault="00571857" w:rsidP="00571857">
      <w:pPr>
        <w:numPr>
          <w:ilvl w:val="0"/>
          <w:numId w:val="9"/>
        </w:numPr>
        <w:spacing w:after="0" w:line="240" w:lineRule="auto"/>
        <w:rPr>
          <w:rFonts w:ascii="Calibri" w:hAnsi="Calibri" w:cs="Arial"/>
          <w:lang w:val="en-US"/>
        </w:rPr>
      </w:pPr>
      <w:r w:rsidRPr="005F3290">
        <w:rPr>
          <w:rFonts w:ascii="Calibri" w:hAnsi="Calibri" w:cs="Arial"/>
        </w:rPr>
        <w:t>Contribute to the annual School Improvement Plan and lead on key areas</w:t>
      </w:r>
    </w:p>
    <w:p w:rsidR="00571857" w:rsidRPr="00C65400" w:rsidRDefault="00571857" w:rsidP="00571857">
      <w:pPr>
        <w:numPr>
          <w:ilvl w:val="0"/>
          <w:numId w:val="9"/>
        </w:numPr>
        <w:spacing w:after="0" w:line="240" w:lineRule="auto"/>
        <w:rPr>
          <w:rFonts w:ascii="Calibri" w:hAnsi="Calibri" w:cs="Arial"/>
          <w:lang w:val="en-US"/>
        </w:rPr>
      </w:pPr>
      <w:r w:rsidRPr="005F3290">
        <w:rPr>
          <w:rFonts w:ascii="Calibri" w:hAnsi="Calibri" w:cs="Arial"/>
        </w:rPr>
        <w:t>Take lead responsibility for policy development and implementation in the following areas: Academic Key Stages 3, 4 and 5; Keep policies under review and make recommendations for change to ensure that they continue to meet the school’s developing needs.</w:t>
      </w:r>
      <w:r w:rsidRPr="005F3290">
        <w:rPr>
          <w:rFonts w:ascii="Calibri" w:hAnsi="Calibri" w:cs="Arial"/>
        </w:rPr>
        <w:br/>
      </w:r>
    </w:p>
    <w:p w:rsidR="00571857" w:rsidRPr="005F3290" w:rsidRDefault="00E0353C" w:rsidP="00571857">
      <w:pPr>
        <w:tabs>
          <w:tab w:val="left" w:pos="806"/>
        </w:tabs>
        <w:rPr>
          <w:rFonts w:ascii="Calibri" w:hAnsi="Calibri" w:cs="Arial"/>
          <w:b/>
        </w:rPr>
      </w:pPr>
      <w:r>
        <w:rPr>
          <w:rFonts w:ascii="Calibri" w:hAnsi="Calibri" w:cs="Arial"/>
          <w:b/>
        </w:rPr>
        <w:t>2. Teaching and Learning</w:t>
      </w:r>
    </w:p>
    <w:p w:rsidR="00571857" w:rsidRPr="005F3290" w:rsidRDefault="00571857" w:rsidP="00571857">
      <w:pPr>
        <w:tabs>
          <w:tab w:val="left" w:pos="806"/>
        </w:tabs>
        <w:rPr>
          <w:rFonts w:ascii="Calibri" w:hAnsi="Calibri" w:cs="Arial"/>
          <w:b/>
        </w:rPr>
      </w:pPr>
      <w:r w:rsidRPr="005F3290">
        <w:rPr>
          <w:rFonts w:ascii="Calibri" w:hAnsi="Calibri" w:cs="Arial"/>
          <w:b/>
        </w:rPr>
        <w:t>Take responsibility for the quality of T and L across</w:t>
      </w:r>
      <w:r w:rsidR="00E0353C">
        <w:rPr>
          <w:rFonts w:ascii="Calibri" w:hAnsi="Calibri" w:cs="Arial"/>
          <w:b/>
        </w:rPr>
        <w:t xml:space="preserve"> the school</w:t>
      </w:r>
    </w:p>
    <w:p w:rsidR="00571857" w:rsidRPr="00571857" w:rsidRDefault="00571857" w:rsidP="00571857">
      <w:pPr>
        <w:numPr>
          <w:ilvl w:val="0"/>
          <w:numId w:val="11"/>
        </w:numPr>
        <w:tabs>
          <w:tab w:val="left" w:pos="806"/>
        </w:tabs>
        <w:spacing w:after="0" w:line="240" w:lineRule="auto"/>
        <w:rPr>
          <w:rFonts w:ascii="Calibri" w:hAnsi="Calibri" w:cs="Arial"/>
        </w:rPr>
      </w:pPr>
      <w:r w:rsidRPr="005F3290">
        <w:rPr>
          <w:rFonts w:ascii="Calibri" w:hAnsi="Calibri" w:cs="Arial"/>
        </w:rPr>
        <w:t xml:space="preserve">Identify and secure the implementation of appropriate strategies </w:t>
      </w:r>
      <w:proofErr w:type="gramStart"/>
      <w:r w:rsidRPr="005F3290">
        <w:rPr>
          <w:rFonts w:ascii="Calibri" w:hAnsi="Calibri" w:cs="Arial"/>
        </w:rPr>
        <w:t xml:space="preserve">to </w:t>
      </w:r>
      <w:r>
        <w:rPr>
          <w:rFonts w:ascii="Calibri" w:hAnsi="Calibri" w:cs="Arial"/>
        </w:rPr>
        <w:t xml:space="preserve"> </w:t>
      </w:r>
      <w:r w:rsidRPr="005F3290">
        <w:rPr>
          <w:rFonts w:ascii="Calibri" w:hAnsi="Calibri" w:cs="Arial"/>
        </w:rPr>
        <w:t>develop</w:t>
      </w:r>
      <w:proofErr w:type="gramEnd"/>
      <w:r w:rsidRPr="005F3290">
        <w:rPr>
          <w:rFonts w:ascii="Calibri" w:hAnsi="Calibri" w:cs="Arial"/>
        </w:rPr>
        <w:t xml:space="preserve"> a classroom environment and teaching practice which secures effective learning across the breadth of the curriculum.</w:t>
      </w:r>
    </w:p>
    <w:p w:rsidR="00571857" w:rsidRPr="00571857" w:rsidRDefault="00571857" w:rsidP="00571857">
      <w:pPr>
        <w:numPr>
          <w:ilvl w:val="0"/>
          <w:numId w:val="11"/>
        </w:numPr>
        <w:tabs>
          <w:tab w:val="left" w:pos="806"/>
        </w:tabs>
        <w:spacing w:after="0" w:line="240" w:lineRule="auto"/>
        <w:rPr>
          <w:rFonts w:ascii="Calibri" w:hAnsi="Calibri" w:cs="Arial"/>
        </w:rPr>
      </w:pPr>
      <w:r w:rsidRPr="005F3290">
        <w:rPr>
          <w:rFonts w:ascii="Calibri" w:hAnsi="Calibri" w:cs="Arial"/>
        </w:rPr>
        <w:t>Devise and deliver an annual weekly academic-focused CPD programme for staff</w:t>
      </w:r>
    </w:p>
    <w:p w:rsidR="00571857" w:rsidRPr="00571857" w:rsidRDefault="00571857" w:rsidP="00571857">
      <w:pPr>
        <w:numPr>
          <w:ilvl w:val="0"/>
          <w:numId w:val="11"/>
        </w:numPr>
        <w:tabs>
          <w:tab w:val="left" w:pos="806"/>
        </w:tabs>
        <w:spacing w:after="0" w:line="240" w:lineRule="auto"/>
        <w:rPr>
          <w:rFonts w:ascii="Calibri" w:hAnsi="Calibri" w:cs="Arial"/>
        </w:rPr>
      </w:pPr>
      <w:r w:rsidRPr="005F3290">
        <w:rPr>
          <w:rFonts w:ascii="Calibri" w:hAnsi="Calibri" w:cs="Arial"/>
        </w:rPr>
        <w:t xml:space="preserve">Lead regular meetings for Heads of Department </w:t>
      </w:r>
    </w:p>
    <w:p w:rsidR="00571857" w:rsidRPr="005F3290" w:rsidRDefault="00571857" w:rsidP="00571857">
      <w:pPr>
        <w:numPr>
          <w:ilvl w:val="0"/>
          <w:numId w:val="11"/>
        </w:numPr>
        <w:tabs>
          <w:tab w:val="left" w:pos="806"/>
        </w:tabs>
        <w:spacing w:after="0" w:line="240" w:lineRule="auto"/>
        <w:rPr>
          <w:rFonts w:ascii="Calibri" w:hAnsi="Calibri" w:cs="Arial"/>
        </w:rPr>
      </w:pPr>
      <w:r w:rsidRPr="005F3290">
        <w:rPr>
          <w:rFonts w:ascii="Calibri" w:hAnsi="Calibri" w:cs="Arial"/>
        </w:rPr>
        <w:t xml:space="preserve">Lead, with Assistant Deputy, Academic (KS3) Teaching and Learning group to develop new initiatives and research projects  </w:t>
      </w:r>
    </w:p>
    <w:p w:rsidR="00571857" w:rsidRPr="005F3290" w:rsidRDefault="00571857" w:rsidP="00571857">
      <w:pPr>
        <w:numPr>
          <w:ilvl w:val="0"/>
          <w:numId w:val="11"/>
        </w:numPr>
        <w:tabs>
          <w:tab w:val="left" w:pos="806"/>
        </w:tabs>
        <w:spacing w:after="0" w:line="240" w:lineRule="auto"/>
        <w:rPr>
          <w:rFonts w:ascii="Calibri" w:hAnsi="Calibri" w:cs="Arial"/>
        </w:rPr>
      </w:pPr>
      <w:r w:rsidRPr="005F3290">
        <w:rPr>
          <w:rFonts w:ascii="Calibri" w:hAnsi="Calibri" w:cs="Arial"/>
        </w:rPr>
        <w:t>Provide a professional model for others, clearly demonstrating effective teaching, classroom organisation and display high standards of achievement, behaviour and discipline; demonstrate personal commitment to quality and excellence, an</w:t>
      </w:r>
      <w:r>
        <w:rPr>
          <w:rFonts w:ascii="Calibri" w:hAnsi="Calibri" w:cs="Arial"/>
        </w:rPr>
        <w:t>d resolution in achieving them.</w:t>
      </w:r>
    </w:p>
    <w:p w:rsidR="00571857" w:rsidRPr="005F3290" w:rsidRDefault="00571857" w:rsidP="00571857">
      <w:pPr>
        <w:numPr>
          <w:ilvl w:val="0"/>
          <w:numId w:val="11"/>
        </w:numPr>
        <w:tabs>
          <w:tab w:val="left" w:pos="806"/>
        </w:tabs>
        <w:spacing w:after="0" w:line="240" w:lineRule="auto"/>
        <w:rPr>
          <w:rFonts w:ascii="Calibri" w:hAnsi="Calibri" w:cs="Arial"/>
        </w:rPr>
      </w:pPr>
      <w:r w:rsidRPr="005F3290">
        <w:rPr>
          <w:rFonts w:ascii="Calibri" w:hAnsi="Calibri" w:cs="Arial"/>
        </w:rPr>
        <w:t xml:space="preserve">Undertake an appropriate programme of teaching in accordance with the duties of a standard scale teacher as outlined </w:t>
      </w:r>
      <w:r>
        <w:rPr>
          <w:rFonts w:ascii="Calibri" w:hAnsi="Calibri" w:cs="Arial"/>
        </w:rPr>
        <w:t>in the general job description.</w:t>
      </w:r>
    </w:p>
    <w:p w:rsidR="00571857" w:rsidRPr="005F3290" w:rsidRDefault="00571857" w:rsidP="00571857">
      <w:pPr>
        <w:numPr>
          <w:ilvl w:val="0"/>
          <w:numId w:val="11"/>
        </w:numPr>
        <w:tabs>
          <w:tab w:val="left" w:pos="806"/>
        </w:tabs>
        <w:spacing w:after="0" w:line="240" w:lineRule="auto"/>
        <w:rPr>
          <w:rFonts w:ascii="Calibri" w:hAnsi="Calibri" w:cs="Arial"/>
        </w:rPr>
      </w:pPr>
      <w:r w:rsidRPr="005F3290">
        <w:rPr>
          <w:rFonts w:ascii="Calibri" w:hAnsi="Calibri" w:cs="Arial"/>
          <w:b/>
        </w:rPr>
        <w:t>Lead</w:t>
      </w:r>
      <w:r w:rsidRPr="005F3290">
        <w:rPr>
          <w:rFonts w:ascii="Calibri" w:hAnsi="Calibri" w:cs="Arial"/>
        </w:rPr>
        <w:t xml:space="preserve"> in the monitoring of the quality of teaching and pupil achievement including lesson observation and the </w:t>
      </w:r>
      <w:r>
        <w:rPr>
          <w:rFonts w:ascii="Calibri" w:hAnsi="Calibri" w:cs="Arial"/>
        </w:rPr>
        <w:t>evaluation of performance data.</w:t>
      </w:r>
    </w:p>
    <w:p w:rsidR="00571857" w:rsidRDefault="00571857" w:rsidP="00571857">
      <w:pPr>
        <w:tabs>
          <w:tab w:val="left" w:pos="806"/>
        </w:tabs>
        <w:rPr>
          <w:rFonts w:ascii="Calibri" w:hAnsi="Calibri" w:cs="Arial"/>
          <w:b/>
        </w:rPr>
      </w:pPr>
      <w:r w:rsidRPr="005F3290">
        <w:rPr>
          <w:rFonts w:ascii="Calibri" w:hAnsi="Calibri" w:cs="Arial"/>
          <w:b/>
        </w:rPr>
        <w:t xml:space="preserve">Lead </w:t>
      </w:r>
      <w:r w:rsidRPr="005F3290">
        <w:rPr>
          <w:rFonts w:ascii="Calibri" w:hAnsi="Calibri" w:cs="Arial"/>
        </w:rPr>
        <w:t>in the management and organisation of relevant groups of pupils to ensure effective teaching and learning takes place and that their pers</w:t>
      </w:r>
      <w:r w:rsidR="00E0353C">
        <w:rPr>
          <w:rFonts w:ascii="Calibri" w:hAnsi="Calibri" w:cs="Arial"/>
        </w:rPr>
        <w:t>onal development needs are met.</w:t>
      </w:r>
    </w:p>
    <w:p w:rsidR="00571857" w:rsidRPr="00C65400" w:rsidRDefault="00571857" w:rsidP="00571857">
      <w:pPr>
        <w:tabs>
          <w:tab w:val="left" w:pos="806"/>
        </w:tabs>
        <w:rPr>
          <w:rFonts w:ascii="Calibri" w:hAnsi="Calibri" w:cs="Arial"/>
          <w:b/>
        </w:rPr>
      </w:pPr>
      <w:r w:rsidRPr="00C65400">
        <w:rPr>
          <w:rFonts w:ascii="Calibri" w:hAnsi="Calibri" w:cs="Arial"/>
          <w:b/>
        </w:rPr>
        <w:t>3. Lead</w:t>
      </w:r>
      <w:r>
        <w:rPr>
          <w:rFonts w:ascii="Calibri" w:hAnsi="Calibri" w:cs="Arial"/>
          <w:b/>
        </w:rPr>
        <w:t>ership and Management of Others</w:t>
      </w:r>
    </w:p>
    <w:p w:rsidR="00571857" w:rsidRPr="00C65400" w:rsidRDefault="00571857" w:rsidP="00571857">
      <w:pPr>
        <w:numPr>
          <w:ilvl w:val="0"/>
          <w:numId w:val="12"/>
        </w:numPr>
        <w:tabs>
          <w:tab w:val="left" w:pos="806"/>
        </w:tabs>
        <w:spacing w:after="0" w:line="240" w:lineRule="auto"/>
        <w:rPr>
          <w:rFonts w:ascii="Calibri" w:hAnsi="Calibri" w:cs="Arial"/>
        </w:rPr>
      </w:pPr>
      <w:r w:rsidRPr="00C65400">
        <w:rPr>
          <w:rFonts w:ascii="Calibri" w:hAnsi="Calibri" w:cs="Arial"/>
        </w:rPr>
        <w:t>Lead by example, providing inspiration and motivation, and</w:t>
      </w:r>
      <w:r>
        <w:rPr>
          <w:rFonts w:ascii="Calibri" w:hAnsi="Calibri" w:cs="Arial"/>
        </w:rPr>
        <w:t xml:space="preserve"> embody for the pupils, staff</w:t>
      </w:r>
      <w:r w:rsidRPr="00C65400">
        <w:rPr>
          <w:rFonts w:ascii="Calibri" w:hAnsi="Calibri" w:cs="Arial"/>
        </w:rPr>
        <w:t>, parents and wider community the vision, purpos</w:t>
      </w:r>
      <w:r>
        <w:rPr>
          <w:rFonts w:ascii="Calibri" w:hAnsi="Calibri" w:cs="Arial"/>
        </w:rPr>
        <w:t>e and leadership of the school.</w:t>
      </w:r>
    </w:p>
    <w:p w:rsidR="00571857" w:rsidRDefault="00571857" w:rsidP="00571857">
      <w:pPr>
        <w:numPr>
          <w:ilvl w:val="0"/>
          <w:numId w:val="12"/>
        </w:numPr>
        <w:tabs>
          <w:tab w:val="left" w:pos="806"/>
        </w:tabs>
        <w:spacing w:after="0" w:line="240" w:lineRule="auto"/>
        <w:rPr>
          <w:rFonts w:ascii="Calibri" w:hAnsi="Calibri" w:cs="Arial"/>
        </w:rPr>
      </w:pPr>
      <w:r w:rsidRPr="00C65400">
        <w:rPr>
          <w:rFonts w:ascii="Calibri" w:hAnsi="Calibri" w:cs="Arial"/>
        </w:rPr>
        <w:t>Support the Head in the recruitment, deployment, motivation, development and appraisal of staff to make the most effective use of their skills, expertise and experience and to ensure that all staff have a clear understanding of th</w:t>
      </w:r>
      <w:r>
        <w:rPr>
          <w:rFonts w:ascii="Calibri" w:hAnsi="Calibri" w:cs="Arial"/>
        </w:rPr>
        <w:t>eir roles and responsibilities.</w:t>
      </w:r>
    </w:p>
    <w:p w:rsidR="00571857" w:rsidRDefault="00571857" w:rsidP="00571857">
      <w:pPr>
        <w:numPr>
          <w:ilvl w:val="0"/>
          <w:numId w:val="12"/>
        </w:numPr>
        <w:tabs>
          <w:tab w:val="left" w:pos="806"/>
        </w:tabs>
        <w:spacing w:after="0" w:line="240" w:lineRule="auto"/>
        <w:rPr>
          <w:rFonts w:ascii="Calibri" w:hAnsi="Calibri" w:cs="Arial"/>
        </w:rPr>
      </w:pPr>
      <w:r w:rsidRPr="00B40761">
        <w:rPr>
          <w:rFonts w:ascii="Calibri" w:hAnsi="Calibri" w:cs="Arial"/>
        </w:rPr>
        <w:t xml:space="preserve">Take responsibility for the day-to-day line management of designated staff, </w:t>
      </w:r>
      <w:r>
        <w:rPr>
          <w:rFonts w:ascii="Calibri" w:hAnsi="Calibri" w:cs="Arial"/>
        </w:rPr>
        <w:t>as itemised above and as appropriate depending on the need of the school</w:t>
      </w:r>
    </w:p>
    <w:p w:rsidR="00571857" w:rsidRPr="00571857" w:rsidRDefault="00571857" w:rsidP="00571857">
      <w:pPr>
        <w:numPr>
          <w:ilvl w:val="0"/>
          <w:numId w:val="12"/>
        </w:numPr>
        <w:tabs>
          <w:tab w:val="left" w:pos="806"/>
        </w:tabs>
        <w:spacing w:after="0" w:line="240" w:lineRule="auto"/>
        <w:rPr>
          <w:rFonts w:ascii="Calibri" w:hAnsi="Calibri" w:cs="Arial"/>
        </w:rPr>
      </w:pPr>
      <w:r w:rsidRPr="005F3290">
        <w:rPr>
          <w:rFonts w:ascii="Calibri" w:hAnsi="Calibri" w:cs="Arial"/>
        </w:rPr>
        <w:t xml:space="preserve">Take responsibility for the management of cover and supply needs, with the Examinations and Cover Officer </w:t>
      </w:r>
    </w:p>
    <w:p w:rsidR="00571857" w:rsidRPr="00571857" w:rsidRDefault="00571857" w:rsidP="00571857">
      <w:pPr>
        <w:numPr>
          <w:ilvl w:val="0"/>
          <w:numId w:val="12"/>
        </w:numPr>
        <w:tabs>
          <w:tab w:val="left" w:pos="806"/>
        </w:tabs>
        <w:spacing w:after="0" w:line="240" w:lineRule="auto"/>
        <w:rPr>
          <w:rFonts w:ascii="Calibri" w:hAnsi="Calibri" w:cs="Arial"/>
        </w:rPr>
      </w:pPr>
      <w:r w:rsidRPr="00C65400">
        <w:rPr>
          <w:rFonts w:ascii="Calibri" w:hAnsi="Calibri" w:cs="Arial"/>
        </w:rPr>
        <w:t>Support the Head</w:t>
      </w:r>
      <w:r>
        <w:rPr>
          <w:rFonts w:ascii="Calibri" w:hAnsi="Calibri" w:cs="Arial"/>
        </w:rPr>
        <w:t xml:space="preserve"> </w:t>
      </w:r>
      <w:r w:rsidRPr="00C65400">
        <w:rPr>
          <w:rFonts w:ascii="Calibri" w:hAnsi="Calibri" w:cs="Arial"/>
        </w:rPr>
        <w:t>in developing positive working relationships with and between all staff, maintaining confidentiality as appropriate.</w:t>
      </w:r>
    </w:p>
    <w:p w:rsidR="00571857" w:rsidRPr="00805F6C" w:rsidRDefault="00571857" w:rsidP="00571857">
      <w:pPr>
        <w:numPr>
          <w:ilvl w:val="0"/>
          <w:numId w:val="12"/>
        </w:numPr>
        <w:tabs>
          <w:tab w:val="left" w:pos="806"/>
        </w:tabs>
        <w:spacing w:after="0" w:line="240" w:lineRule="auto"/>
        <w:rPr>
          <w:rFonts w:ascii="Calibri" w:hAnsi="Calibri" w:cs="Arial"/>
        </w:rPr>
      </w:pPr>
      <w:r>
        <w:rPr>
          <w:rFonts w:ascii="Calibri" w:hAnsi="Calibri" w:cs="Arial"/>
        </w:rPr>
        <w:lastRenderedPageBreak/>
        <w:t>Contribute to the on-call rota as a member of the senior leadership team.</w:t>
      </w:r>
      <w:r w:rsidRPr="00805F6C">
        <w:rPr>
          <w:rFonts w:ascii="Calibri" w:hAnsi="Calibri" w:cs="Arial"/>
        </w:rPr>
        <w:br/>
      </w:r>
    </w:p>
    <w:p w:rsidR="00571857" w:rsidRPr="00C65400" w:rsidRDefault="00571857" w:rsidP="00571857">
      <w:pPr>
        <w:tabs>
          <w:tab w:val="left" w:pos="806"/>
        </w:tabs>
        <w:rPr>
          <w:rFonts w:ascii="Calibri" w:hAnsi="Calibri" w:cs="Arial"/>
          <w:b/>
        </w:rPr>
      </w:pPr>
      <w:r w:rsidRPr="00C65400">
        <w:rPr>
          <w:rFonts w:ascii="Calibri" w:hAnsi="Calibri" w:cs="Arial"/>
          <w:b/>
        </w:rPr>
        <w:t>4. Monito</w:t>
      </w:r>
      <w:r>
        <w:rPr>
          <w:rFonts w:ascii="Calibri" w:hAnsi="Calibri" w:cs="Arial"/>
          <w:b/>
        </w:rPr>
        <w:t>ring, Evaluation and Assessment</w:t>
      </w:r>
    </w:p>
    <w:p w:rsidR="00571857" w:rsidRPr="00C65400" w:rsidRDefault="00571857" w:rsidP="00571857">
      <w:pPr>
        <w:numPr>
          <w:ilvl w:val="0"/>
          <w:numId w:val="13"/>
        </w:numPr>
        <w:tabs>
          <w:tab w:val="left" w:pos="806"/>
        </w:tabs>
        <w:spacing w:after="0" w:line="240" w:lineRule="auto"/>
        <w:rPr>
          <w:rFonts w:ascii="Calibri" w:hAnsi="Calibri" w:cs="Arial"/>
        </w:rPr>
      </w:pPr>
      <w:r w:rsidRPr="00C65400">
        <w:rPr>
          <w:rFonts w:ascii="Calibri" w:hAnsi="Calibri" w:cs="Arial"/>
        </w:rPr>
        <w:t>Ensure the effective operation of school self-evaluation systems as appropriate, and produce reports within the self-evaluation cycle as required</w:t>
      </w:r>
      <w:r>
        <w:rPr>
          <w:rFonts w:ascii="Calibri" w:hAnsi="Calibri" w:cs="Arial"/>
        </w:rPr>
        <w:t xml:space="preserve"> e.g. on academic progress across all years </w:t>
      </w:r>
    </w:p>
    <w:p w:rsidR="00571857" w:rsidRPr="00C65400" w:rsidRDefault="00571857" w:rsidP="00571857">
      <w:pPr>
        <w:numPr>
          <w:ilvl w:val="0"/>
          <w:numId w:val="13"/>
        </w:numPr>
        <w:tabs>
          <w:tab w:val="left" w:pos="806"/>
        </w:tabs>
        <w:spacing w:after="0" w:line="240" w:lineRule="auto"/>
        <w:rPr>
          <w:rFonts w:ascii="Calibri" w:hAnsi="Calibri" w:cs="Arial"/>
        </w:rPr>
      </w:pPr>
      <w:r w:rsidRPr="00C65400">
        <w:rPr>
          <w:rFonts w:ascii="Calibri" w:hAnsi="Calibri" w:cs="Arial"/>
        </w:rPr>
        <w:t>Monitor and evaluate specific areas of responsibility in line with agreed school procedures, including evaluation against quality standards and performance criteria</w:t>
      </w:r>
      <w:r>
        <w:rPr>
          <w:rFonts w:ascii="Calibri" w:hAnsi="Calibri" w:cs="Arial"/>
        </w:rPr>
        <w:t xml:space="preserve"> e.g. bullying; equal </w:t>
      </w:r>
      <w:proofErr w:type="spellStart"/>
      <w:r>
        <w:rPr>
          <w:rFonts w:ascii="Calibri" w:hAnsi="Calibri" w:cs="Arial"/>
        </w:rPr>
        <w:t>opps</w:t>
      </w:r>
      <w:proofErr w:type="spellEnd"/>
      <w:r>
        <w:rPr>
          <w:rFonts w:ascii="Calibri" w:hAnsi="Calibri" w:cs="Arial"/>
        </w:rPr>
        <w:t xml:space="preserve"> matters</w:t>
      </w:r>
    </w:p>
    <w:p w:rsidR="00571857" w:rsidRDefault="00571857" w:rsidP="00571857">
      <w:pPr>
        <w:numPr>
          <w:ilvl w:val="0"/>
          <w:numId w:val="13"/>
        </w:numPr>
        <w:tabs>
          <w:tab w:val="left" w:pos="806"/>
        </w:tabs>
        <w:spacing w:after="0" w:line="240" w:lineRule="auto"/>
        <w:rPr>
          <w:rFonts w:ascii="Calibri" w:hAnsi="Calibri" w:cs="Arial"/>
        </w:rPr>
      </w:pPr>
      <w:r w:rsidRPr="00C65400">
        <w:rPr>
          <w:rFonts w:ascii="Calibri" w:hAnsi="Calibri" w:cs="Arial"/>
        </w:rPr>
        <w:t>Ensure the maintenance of accurate and up-to-date management information concerning specific areas of responsibility in order to inform the review and evaluation process</w:t>
      </w:r>
      <w:r>
        <w:rPr>
          <w:rFonts w:ascii="Calibri" w:hAnsi="Calibri" w:cs="Arial"/>
        </w:rPr>
        <w:t xml:space="preserve"> e.g. academic progress</w:t>
      </w:r>
    </w:p>
    <w:p w:rsidR="00571857" w:rsidRPr="00571857" w:rsidRDefault="00571857" w:rsidP="00571857">
      <w:pPr>
        <w:numPr>
          <w:ilvl w:val="0"/>
          <w:numId w:val="13"/>
        </w:numPr>
        <w:tabs>
          <w:tab w:val="left" w:pos="806"/>
        </w:tabs>
        <w:spacing w:after="0" w:line="240" w:lineRule="auto"/>
        <w:rPr>
          <w:rFonts w:ascii="Calibri" w:hAnsi="Calibri" w:cs="Arial"/>
        </w:rPr>
      </w:pPr>
      <w:r w:rsidRPr="00571857">
        <w:rPr>
          <w:rFonts w:ascii="Calibri" w:hAnsi="Calibri" w:cs="Arial"/>
        </w:rPr>
        <w:t>Identify and take appropriate action on issues arising from evaluation, setting deadlines where necessary and reviewing progress on the action taken</w:t>
      </w:r>
      <w:r w:rsidRPr="00571857">
        <w:rPr>
          <w:rFonts w:ascii="Calibri" w:hAnsi="Calibri" w:cs="Arial"/>
        </w:rPr>
        <w:br/>
      </w:r>
    </w:p>
    <w:p w:rsidR="00571857" w:rsidRPr="005F3290" w:rsidRDefault="00571857" w:rsidP="00571857">
      <w:pPr>
        <w:tabs>
          <w:tab w:val="left" w:pos="806"/>
        </w:tabs>
        <w:rPr>
          <w:rFonts w:ascii="Calibri" w:hAnsi="Calibri" w:cs="Arial"/>
          <w:b/>
        </w:rPr>
      </w:pPr>
      <w:r w:rsidRPr="005F3290">
        <w:rPr>
          <w:rFonts w:ascii="Calibri" w:hAnsi="Calibri" w:cs="Arial"/>
          <w:b/>
        </w:rPr>
        <w:t>5. Communications, marketing &amp; external links</w:t>
      </w:r>
    </w:p>
    <w:p w:rsidR="00571857" w:rsidRPr="005F3290" w:rsidRDefault="00571857" w:rsidP="00571857">
      <w:pPr>
        <w:numPr>
          <w:ilvl w:val="0"/>
          <w:numId w:val="14"/>
        </w:numPr>
        <w:tabs>
          <w:tab w:val="left" w:pos="806"/>
        </w:tabs>
        <w:spacing w:after="0" w:line="240" w:lineRule="auto"/>
        <w:rPr>
          <w:rFonts w:ascii="Calibri" w:hAnsi="Calibri" w:cs="Arial"/>
        </w:rPr>
      </w:pPr>
      <w:r w:rsidRPr="005F3290">
        <w:rPr>
          <w:rFonts w:ascii="Calibri" w:hAnsi="Calibri" w:cs="Arial"/>
        </w:rPr>
        <w:t>Sup</w:t>
      </w:r>
      <w:r>
        <w:rPr>
          <w:rFonts w:ascii="Calibri" w:hAnsi="Calibri" w:cs="Arial"/>
        </w:rPr>
        <w:t>port the Head in ensuring that:</w:t>
      </w:r>
    </w:p>
    <w:p w:rsidR="00571857" w:rsidRPr="005F3290" w:rsidRDefault="00571857" w:rsidP="00571857">
      <w:pPr>
        <w:numPr>
          <w:ilvl w:val="2"/>
          <w:numId w:val="14"/>
        </w:numPr>
        <w:tabs>
          <w:tab w:val="left" w:pos="806"/>
        </w:tabs>
        <w:spacing w:after="0" w:line="240" w:lineRule="auto"/>
        <w:rPr>
          <w:rFonts w:ascii="Calibri" w:hAnsi="Calibri" w:cs="Arial"/>
        </w:rPr>
      </w:pPr>
      <w:r w:rsidRPr="005F3290">
        <w:rPr>
          <w:rFonts w:ascii="Calibri" w:hAnsi="Calibri" w:cs="Arial"/>
        </w:rPr>
        <w:t>parents are kept well informed about the school’s academic provision</w:t>
      </w:r>
    </w:p>
    <w:p w:rsidR="00571857" w:rsidRPr="005F3290" w:rsidRDefault="00571857" w:rsidP="00571857">
      <w:pPr>
        <w:numPr>
          <w:ilvl w:val="2"/>
          <w:numId w:val="14"/>
        </w:numPr>
        <w:tabs>
          <w:tab w:val="left" w:pos="806"/>
        </w:tabs>
        <w:spacing w:after="0" w:line="240" w:lineRule="auto"/>
        <w:rPr>
          <w:rFonts w:ascii="Calibri" w:hAnsi="Calibri" w:cs="Arial"/>
        </w:rPr>
      </w:pPr>
      <w:r w:rsidRPr="005F3290">
        <w:rPr>
          <w:rFonts w:ascii="Calibri" w:hAnsi="Calibri" w:cs="Arial"/>
        </w:rPr>
        <w:t>school policies and procedures are regularly communicated to staff and students so that they are clear about their responsibilities</w:t>
      </w:r>
    </w:p>
    <w:p w:rsidR="00571857" w:rsidRPr="005F3290" w:rsidRDefault="00571857" w:rsidP="00571857">
      <w:pPr>
        <w:numPr>
          <w:ilvl w:val="2"/>
          <w:numId w:val="14"/>
        </w:numPr>
        <w:tabs>
          <w:tab w:val="left" w:pos="806"/>
        </w:tabs>
        <w:spacing w:after="0" w:line="240" w:lineRule="auto"/>
        <w:rPr>
          <w:rFonts w:ascii="Calibri" w:hAnsi="Calibri" w:cs="Arial"/>
        </w:rPr>
      </w:pPr>
      <w:r w:rsidRPr="005F3290">
        <w:rPr>
          <w:rFonts w:ascii="Calibri" w:hAnsi="Calibri" w:cs="Arial"/>
        </w:rPr>
        <w:t>links with parents, other schools, educational institutions and the wider community, including business and industry, are developed in order to enhance teaching and learning and pupils’ personal development</w:t>
      </w:r>
    </w:p>
    <w:p w:rsidR="00571857" w:rsidRPr="00571857" w:rsidRDefault="00571857" w:rsidP="00571857">
      <w:pPr>
        <w:numPr>
          <w:ilvl w:val="2"/>
          <w:numId w:val="14"/>
        </w:numPr>
        <w:tabs>
          <w:tab w:val="left" w:pos="806"/>
        </w:tabs>
        <w:spacing w:after="0" w:line="240" w:lineRule="auto"/>
        <w:rPr>
          <w:rFonts w:ascii="Calibri" w:hAnsi="Calibri" w:cs="Arial"/>
        </w:rPr>
      </w:pPr>
      <w:proofErr w:type="gramStart"/>
      <w:r w:rsidRPr="005F3290">
        <w:rPr>
          <w:rFonts w:ascii="Calibri" w:hAnsi="Calibri" w:cs="Arial"/>
        </w:rPr>
        <w:t>the</w:t>
      </w:r>
      <w:proofErr w:type="gramEnd"/>
      <w:r w:rsidRPr="005F3290">
        <w:rPr>
          <w:rFonts w:ascii="Calibri" w:hAnsi="Calibri" w:cs="Arial"/>
        </w:rPr>
        <w:t xml:space="preserve"> School’s marketing strategies are implemented throughout the school.</w:t>
      </w:r>
    </w:p>
    <w:p w:rsidR="00571857" w:rsidRPr="005F3290" w:rsidRDefault="00571857" w:rsidP="00571857">
      <w:pPr>
        <w:numPr>
          <w:ilvl w:val="1"/>
          <w:numId w:val="14"/>
        </w:numPr>
        <w:tabs>
          <w:tab w:val="left" w:pos="806"/>
        </w:tabs>
        <w:spacing w:after="0" w:line="240" w:lineRule="auto"/>
        <w:rPr>
          <w:rFonts w:ascii="Calibri" w:hAnsi="Calibri" w:cs="Arial"/>
        </w:rPr>
      </w:pPr>
      <w:r w:rsidRPr="005F3290">
        <w:rPr>
          <w:rFonts w:ascii="Calibri" w:hAnsi="Calibri" w:cs="Arial"/>
        </w:rPr>
        <w:t>Attend School events as agreed as par</w:t>
      </w:r>
      <w:r>
        <w:rPr>
          <w:rFonts w:ascii="Calibri" w:hAnsi="Calibri" w:cs="Arial"/>
        </w:rPr>
        <w:t>t of the Senior Leadership Team</w:t>
      </w:r>
    </w:p>
    <w:p w:rsidR="00571857" w:rsidRDefault="00571857" w:rsidP="00571857">
      <w:pPr>
        <w:numPr>
          <w:ilvl w:val="1"/>
          <w:numId w:val="14"/>
        </w:numPr>
        <w:tabs>
          <w:tab w:val="left" w:pos="806"/>
        </w:tabs>
        <w:spacing w:after="0" w:line="240" w:lineRule="auto"/>
        <w:rPr>
          <w:rFonts w:ascii="Calibri" w:hAnsi="Calibri" w:cs="Arial"/>
        </w:rPr>
      </w:pPr>
      <w:r w:rsidRPr="005F3290">
        <w:rPr>
          <w:rFonts w:ascii="Calibri" w:hAnsi="Calibri" w:cs="Arial"/>
        </w:rPr>
        <w:t>Participate as required in consultation processes with staff, pupils, parents, and the local community.</w:t>
      </w:r>
    </w:p>
    <w:p w:rsidR="00E0353C" w:rsidRPr="00E0353C" w:rsidRDefault="00E0353C" w:rsidP="00E0353C">
      <w:pPr>
        <w:tabs>
          <w:tab w:val="left" w:pos="806"/>
        </w:tabs>
        <w:spacing w:after="0" w:line="240" w:lineRule="auto"/>
        <w:ind w:left="360"/>
        <w:rPr>
          <w:rFonts w:ascii="Calibri" w:hAnsi="Calibri" w:cs="Arial"/>
        </w:rPr>
      </w:pPr>
    </w:p>
    <w:p w:rsidR="00571857" w:rsidRPr="005F3290" w:rsidRDefault="00571857" w:rsidP="00571857">
      <w:pPr>
        <w:tabs>
          <w:tab w:val="left" w:pos="806"/>
        </w:tabs>
        <w:rPr>
          <w:rFonts w:ascii="Calibri" w:hAnsi="Calibri" w:cs="Arial"/>
          <w:b/>
        </w:rPr>
      </w:pPr>
      <w:r>
        <w:rPr>
          <w:rFonts w:ascii="Calibri" w:hAnsi="Calibri" w:cs="Arial"/>
          <w:b/>
        </w:rPr>
        <w:t>6. Management of Resources</w:t>
      </w:r>
    </w:p>
    <w:p w:rsidR="00571857" w:rsidRPr="005F3290" w:rsidRDefault="00571857" w:rsidP="00571857">
      <w:pPr>
        <w:numPr>
          <w:ilvl w:val="0"/>
          <w:numId w:val="15"/>
        </w:numPr>
        <w:tabs>
          <w:tab w:val="left" w:pos="806"/>
        </w:tabs>
        <w:spacing w:after="0" w:line="240" w:lineRule="auto"/>
        <w:rPr>
          <w:rFonts w:ascii="Calibri" w:hAnsi="Calibri" w:cs="Arial"/>
        </w:rPr>
      </w:pPr>
      <w:r w:rsidRPr="005F3290">
        <w:rPr>
          <w:rFonts w:ascii="Calibri" w:hAnsi="Calibri" w:cs="Arial"/>
        </w:rPr>
        <w:t>Work with the Head in establishing priorities for expenditure and monitoring the effectiveness of spending and use of resources with a vie</w:t>
      </w:r>
      <w:r>
        <w:rPr>
          <w:rFonts w:ascii="Calibri" w:hAnsi="Calibri" w:cs="Arial"/>
        </w:rPr>
        <w:t>w to achieving value for money.</w:t>
      </w:r>
    </w:p>
    <w:p w:rsidR="00571857" w:rsidRPr="00571857" w:rsidRDefault="00571857" w:rsidP="00571857">
      <w:pPr>
        <w:numPr>
          <w:ilvl w:val="0"/>
          <w:numId w:val="15"/>
        </w:numPr>
        <w:tabs>
          <w:tab w:val="left" w:pos="806"/>
        </w:tabs>
        <w:spacing w:after="0" w:line="240" w:lineRule="auto"/>
        <w:rPr>
          <w:rFonts w:ascii="Calibri" w:hAnsi="Calibri" w:cs="Arial"/>
        </w:rPr>
      </w:pPr>
      <w:r w:rsidRPr="005F3290">
        <w:rPr>
          <w:rFonts w:ascii="Calibri" w:hAnsi="Calibri" w:cs="Arial"/>
        </w:rPr>
        <w:t xml:space="preserve">Take responsibility for the management of specific budgets as follows, to ensure effective and efficient use of resources: </w:t>
      </w:r>
      <w:proofErr w:type="spellStart"/>
      <w:r w:rsidRPr="005F3290">
        <w:rPr>
          <w:rFonts w:ascii="Calibri" w:hAnsi="Calibri" w:cs="Arial"/>
        </w:rPr>
        <w:t>e.g</w:t>
      </w:r>
      <w:proofErr w:type="spellEnd"/>
      <w:r w:rsidRPr="005F3290">
        <w:rPr>
          <w:rFonts w:ascii="Calibri" w:hAnsi="Calibri" w:cs="Arial"/>
        </w:rPr>
        <w:t xml:space="preserve"> </w:t>
      </w:r>
      <w:r w:rsidRPr="005F3290">
        <w:rPr>
          <w:rFonts w:ascii="Calibri" w:hAnsi="Calibri" w:cs="Arial"/>
          <w:i/>
        </w:rPr>
        <w:t xml:space="preserve">Academic </w:t>
      </w:r>
    </w:p>
    <w:p w:rsidR="00571857" w:rsidRPr="005F3290" w:rsidRDefault="00571857" w:rsidP="00571857">
      <w:pPr>
        <w:tabs>
          <w:tab w:val="left" w:pos="806"/>
        </w:tabs>
        <w:spacing w:after="0" w:line="240" w:lineRule="auto"/>
        <w:ind w:left="360"/>
        <w:rPr>
          <w:rFonts w:ascii="Calibri" w:hAnsi="Calibri" w:cs="Arial"/>
        </w:rPr>
      </w:pPr>
    </w:p>
    <w:p w:rsidR="00571857" w:rsidRPr="005F3290" w:rsidRDefault="00571857" w:rsidP="00571857">
      <w:pPr>
        <w:tabs>
          <w:tab w:val="left" w:pos="806"/>
        </w:tabs>
        <w:rPr>
          <w:rFonts w:ascii="Calibri" w:hAnsi="Calibri" w:cs="Arial"/>
          <w:b/>
        </w:rPr>
      </w:pPr>
      <w:r w:rsidRPr="00C65400">
        <w:rPr>
          <w:rFonts w:ascii="Calibri" w:hAnsi="Calibri" w:cs="Arial"/>
          <w:b/>
        </w:rPr>
        <w:t xml:space="preserve">7. </w:t>
      </w:r>
      <w:r w:rsidRPr="005F3290">
        <w:rPr>
          <w:rFonts w:ascii="Calibri" w:hAnsi="Calibri" w:cs="Arial"/>
          <w:b/>
        </w:rPr>
        <w:t>Training and</w:t>
      </w:r>
      <w:r>
        <w:rPr>
          <w:rFonts w:ascii="Calibri" w:hAnsi="Calibri" w:cs="Arial"/>
          <w:b/>
        </w:rPr>
        <w:t xml:space="preserve"> Development of Self and Others</w:t>
      </w:r>
    </w:p>
    <w:p w:rsidR="00571857" w:rsidRPr="005F3290" w:rsidRDefault="00571857" w:rsidP="00571857">
      <w:pPr>
        <w:numPr>
          <w:ilvl w:val="0"/>
          <w:numId w:val="16"/>
        </w:numPr>
        <w:tabs>
          <w:tab w:val="left" w:pos="806"/>
        </w:tabs>
        <w:spacing w:after="0" w:line="240" w:lineRule="auto"/>
        <w:rPr>
          <w:rFonts w:ascii="Calibri" w:hAnsi="Calibri" w:cs="Arial"/>
        </w:rPr>
      </w:pPr>
      <w:r w:rsidRPr="005F3290">
        <w:rPr>
          <w:rFonts w:ascii="Calibri" w:hAnsi="Calibri" w:cs="Arial"/>
        </w:rPr>
        <w:t>Develop and maintain a culture of high ex</w:t>
      </w:r>
      <w:r>
        <w:rPr>
          <w:rFonts w:ascii="Calibri" w:hAnsi="Calibri" w:cs="Arial"/>
        </w:rPr>
        <w:t>pectations for self and others.</w:t>
      </w:r>
    </w:p>
    <w:p w:rsidR="00571857" w:rsidRPr="005F3290" w:rsidRDefault="00571857" w:rsidP="00571857">
      <w:pPr>
        <w:numPr>
          <w:ilvl w:val="0"/>
          <w:numId w:val="16"/>
        </w:numPr>
        <w:tabs>
          <w:tab w:val="left" w:pos="806"/>
        </w:tabs>
        <w:spacing w:after="0" w:line="240" w:lineRule="auto"/>
        <w:rPr>
          <w:rFonts w:ascii="Calibri" w:hAnsi="Calibri" w:cs="Arial"/>
        </w:rPr>
      </w:pPr>
      <w:r w:rsidRPr="005F3290">
        <w:rPr>
          <w:rFonts w:ascii="Calibri" w:hAnsi="Calibri" w:cs="Arial"/>
        </w:rPr>
        <w:t>Regularly review own practice, set personal targets and take respo</w:t>
      </w:r>
      <w:r>
        <w:rPr>
          <w:rFonts w:ascii="Calibri" w:hAnsi="Calibri" w:cs="Arial"/>
        </w:rPr>
        <w:t xml:space="preserve">nsibility for own development. </w:t>
      </w:r>
    </w:p>
    <w:p w:rsidR="00571857" w:rsidRPr="00571857" w:rsidRDefault="00571857" w:rsidP="00571857">
      <w:pPr>
        <w:widowControl w:val="0"/>
        <w:numPr>
          <w:ilvl w:val="0"/>
          <w:numId w:val="16"/>
        </w:numPr>
        <w:tabs>
          <w:tab w:val="left" w:pos="74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Arial"/>
          <w:lang w:val="en-US"/>
        </w:rPr>
      </w:pPr>
      <w:r w:rsidRPr="005F3290">
        <w:rPr>
          <w:rFonts w:ascii="Calibri" w:hAnsi="Calibri" w:cs="Arial"/>
        </w:rPr>
        <w:t>Encourage all staff to be similarly active in their personal and continuous professional development.</w:t>
      </w:r>
    </w:p>
    <w:p w:rsidR="00571857" w:rsidRPr="005F3290" w:rsidRDefault="00571857" w:rsidP="00571857">
      <w:pPr>
        <w:numPr>
          <w:ilvl w:val="0"/>
          <w:numId w:val="16"/>
        </w:numPr>
        <w:tabs>
          <w:tab w:val="left" w:pos="806"/>
        </w:tabs>
        <w:spacing w:after="0" w:line="240" w:lineRule="auto"/>
        <w:rPr>
          <w:rFonts w:ascii="Calibri" w:hAnsi="Calibri" w:cs="Arial"/>
        </w:rPr>
      </w:pPr>
      <w:r w:rsidRPr="005F3290">
        <w:rPr>
          <w:rFonts w:ascii="Calibri" w:hAnsi="Calibri" w:cs="Arial"/>
        </w:rPr>
        <w:t>Lead groups of staff in developmental activities, and evaluate out</w:t>
      </w:r>
      <w:r>
        <w:rPr>
          <w:rFonts w:ascii="Calibri" w:hAnsi="Calibri" w:cs="Arial"/>
        </w:rPr>
        <w:t xml:space="preserve">comes. </w:t>
      </w:r>
    </w:p>
    <w:p w:rsidR="00571857" w:rsidRPr="00571857" w:rsidRDefault="00571857" w:rsidP="00571857">
      <w:pPr>
        <w:numPr>
          <w:ilvl w:val="0"/>
          <w:numId w:val="16"/>
        </w:numPr>
        <w:tabs>
          <w:tab w:val="left" w:pos="806"/>
        </w:tabs>
        <w:spacing w:after="0" w:line="240" w:lineRule="auto"/>
        <w:rPr>
          <w:rFonts w:ascii="Calibri" w:hAnsi="Calibri" w:cs="Arial"/>
        </w:rPr>
      </w:pPr>
      <w:r w:rsidRPr="005F3290">
        <w:rPr>
          <w:rFonts w:ascii="Calibri" w:hAnsi="Calibri" w:cs="Arial"/>
        </w:rPr>
        <w:t>To take plan and implement the school's new staff induction programmes to ensure that all new staff feel welcomed and appropriately briefed to undertake their responsibilities.</w:t>
      </w:r>
    </w:p>
    <w:p w:rsidR="00571857" w:rsidRPr="00571857" w:rsidRDefault="00571857" w:rsidP="00571857">
      <w:pPr>
        <w:numPr>
          <w:ilvl w:val="0"/>
          <w:numId w:val="16"/>
        </w:numPr>
        <w:tabs>
          <w:tab w:val="left" w:pos="806"/>
        </w:tabs>
        <w:spacing w:after="0" w:line="240" w:lineRule="auto"/>
        <w:rPr>
          <w:rFonts w:ascii="Calibri" w:hAnsi="Calibri" w:cs="Arial"/>
          <w:b/>
        </w:rPr>
      </w:pPr>
      <w:r w:rsidRPr="005F3290">
        <w:rPr>
          <w:rFonts w:ascii="Calibri" w:hAnsi="Calibri" w:cs="Arial"/>
          <w:b/>
        </w:rPr>
        <w:t>Lead in the school’s performance management cycle, reviewing the performance of others.</w:t>
      </w:r>
    </w:p>
    <w:p w:rsidR="00571857" w:rsidRDefault="00571857" w:rsidP="00571857">
      <w:pPr>
        <w:numPr>
          <w:ilvl w:val="0"/>
          <w:numId w:val="16"/>
        </w:numPr>
        <w:tabs>
          <w:tab w:val="left" w:pos="806"/>
        </w:tabs>
        <w:spacing w:after="0" w:line="240" w:lineRule="auto"/>
        <w:rPr>
          <w:rFonts w:ascii="Calibri" w:hAnsi="Calibri" w:cs="Arial"/>
        </w:rPr>
      </w:pPr>
      <w:r w:rsidRPr="005F3290">
        <w:rPr>
          <w:rFonts w:ascii="Calibri" w:hAnsi="Calibri" w:cs="Arial"/>
        </w:rPr>
        <w:t>Lead the CPD needs of staff with regards to academic areas and coordinate the allocation of the appropriate budget.</w:t>
      </w:r>
    </w:p>
    <w:p w:rsidR="00571857" w:rsidRPr="00C65400" w:rsidRDefault="00571857" w:rsidP="00571857">
      <w:pPr>
        <w:tabs>
          <w:tab w:val="left" w:pos="806"/>
        </w:tabs>
        <w:rPr>
          <w:rFonts w:ascii="Calibri" w:hAnsi="Calibri" w:cs="Arial"/>
          <w:b/>
        </w:rPr>
      </w:pPr>
      <w:r w:rsidRPr="005F3290">
        <w:rPr>
          <w:rFonts w:ascii="Calibri" w:hAnsi="Calibri" w:cs="Arial"/>
        </w:rPr>
        <w:br/>
      </w:r>
      <w:r>
        <w:rPr>
          <w:rFonts w:ascii="Calibri" w:hAnsi="Calibri" w:cs="Arial"/>
          <w:b/>
        </w:rPr>
        <w:t>8</w:t>
      </w:r>
      <w:r w:rsidRPr="00C65400">
        <w:rPr>
          <w:rFonts w:ascii="Calibri" w:hAnsi="Calibri" w:cs="Arial"/>
          <w:b/>
        </w:rPr>
        <w:t xml:space="preserve">. </w:t>
      </w:r>
      <w:r>
        <w:rPr>
          <w:rFonts w:ascii="Calibri" w:hAnsi="Calibri" w:cs="Arial"/>
          <w:b/>
        </w:rPr>
        <w:t xml:space="preserve">Supporting the work of Cognita </w:t>
      </w:r>
    </w:p>
    <w:p w:rsidR="00571857" w:rsidRPr="00C65400" w:rsidRDefault="00571857" w:rsidP="00571857">
      <w:pPr>
        <w:numPr>
          <w:ilvl w:val="0"/>
          <w:numId w:val="17"/>
        </w:numPr>
        <w:tabs>
          <w:tab w:val="left" w:pos="806"/>
        </w:tabs>
        <w:spacing w:after="0" w:line="240" w:lineRule="auto"/>
        <w:rPr>
          <w:rFonts w:ascii="Calibri" w:hAnsi="Calibri" w:cs="Arial"/>
          <w:b/>
        </w:rPr>
      </w:pPr>
      <w:r w:rsidRPr="00C65400">
        <w:rPr>
          <w:rFonts w:ascii="Calibri" w:hAnsi="Calibri" w:cs="Arial"/>
        </w:rPr>
        <w:t>Develop strong, positive relationships with Cognita colleagues, contribute to collaborative work across Cognita Schools and support other staff in participating in Cognita work, in order to develop and share best practice.</w:t>
      </w:r>
    </w:p>
    <w:p w:rsidR="00571857" w:rsidRPr="00C65400" w:rsidRDefault="00571857" w:rsidP="00571857">
      <w:pPr>
        <w:tabs>
          <w:tab w:val="left" w:pos="806"/>
        </w:tabs>
        <w:spacing w:after="0" w:line="240" w:lineRule="auto"/>
        <w:rPr>
          <w:rFonts w:ascii="Calibri" w:hAnsi="Calibri" w:cs="Arial"/>
        </w:rPr>
      </w:pPr>
    </w:p>
    <w:p w:rsidR="00E0353C" w:rsidRDefault="00E0353C" w:rsidP="00571857">
      <w:pPr>
        <w:tabs>
          <w:tab w:val="left" w:pos="806"/>
        </w:tabs>
        <w:rPr>
          <w:rFonts w:ascii="Calibri" w:hAnsi="Calibri" w:cs="Arial"/>
          <w:b/>
        </w:rPr>
      </w:pPr>
    </w:p>
    <w:p w:rsidR="00571857" w:rsidRDefault="00571857" w:rsidP="00571857">
      <w:pPr>
        <w:tabs>
          <w:tab w:val="left" w:pos="806"/>
        </w:tabs>
        <w:rPr>
          <w:rFonts w:ascii="Calibri" w:hAnsi="Calibri" w:cs="Arial"/>
          <w:b/>
        </w:rPr>
      </w:pPr>
      <w:r w:rsidRPr="00C65400">
        <w:rPr>
          <w:rFonts w:ascii="Calibri" w:hAnsi="Calibri" w:cs="Arial"/>
          <w:b/>
        </w:rPr>
        <w:lastRenderedPageBreak/>
        <w:t>9.</w:t>
      </w:r>
      <w:r w:rsidRPr="00C65400">
        <w:rPr>
          <w:rFonts w:ascii="Calibri" w:hAnsi="Calibri" w:cs="Arial"/>
          <w:i/>
        </w:rPr>
        <w:t xml:space="preserve"> </w:t>
      </w:r>
      <w:r w:rsidRPr="00C65400">
        <w:rPr>
          <w:rFonts w:ascii="Calibri" w:hAnsi="Calibri" w:cs="Arial"/>
          <w:b/>
        </w:rPr>
        <w:t>Specific Responsibilities</w:t>
      </w:r>
    </w:p>
    <w:p w:rsidR="00571857" w:rsidRPr="00571857" w:rsidRDefault="00571857" w:rsidP="00571857">
      <w:pPr>
        <w:numPr>
          <w:ilvl w:val="0"/>
          <w:numId w:val="23"/>
        </w:numPr>
        <w:tabs>
          <w:tab w:val="left" w:pos="806"/>
        </w:tabs>
        <w:spacing w:after="0" w:line="240" w:lineRule="auto"/>
        <w:rPr>
          <w:rFonts w:ascii="Calibri" w:hAnsi="Calibri" w:cs="Arial"/>
          <w:b/>
          <w:color w:val="7F7F7F"/>
        </w:rPr>
      </w:pPr>
      <w:r>
        <w:rPr>
          <w:rFonts w:ascii="Calibri" w:hAnsi="Calibri" w:cs="Arial"/>
          <w:b/>
          <w:color w:val="7F7F7F"/>
        </w:rPr>
        <w:t>Take responsibility</w:t>
      </w:r>
      <w:r w:rsidRPr="00867A28">
        <w:rPr>
          <w:rFonts w:ascii="Calibri" w:hAnsi="Calibri" w:cs="Arial"/>
          <w:b/>
          <w:color w:val="7F7F7F"/>
        </w:rPr>
        <w:t xml:space="preserve"> for Academic progress for all students Year 7-13</w:t>
      </w:r>
    </w:p>
    <w:p w:rsidR="00571857" w:rsidRPr="00571857" w:rsidRDefault="00571857" w:rsidP="00571857">
      <w:pPr>
        <w:numPr>
          <w:ilvl w:val="0"/>
          <w:numId w:val="19"/>
        </w:numPr>
        <w:tabs>
          <w:tab w:val="left" w:pos="722"/>
        </w:tabs>
        <w:spacing w:after="0" w:line="240" w:lineRule="auto"/>
        <w:rPr>
          <w:rFonts w:ascii="Calibri" w:hAnsi="Calibri" w:cs="Arial"/>
          <w:b/>
          <w:color w:val="7F7F7F"/>
        </w:rPr>
      </w:pPr>
      <w:r w:rsidRPr="00867A28">
        <w:rPr>
          <w:rFonts w:ascii="Calibri" w:hAnsi="Calibri" w:cs="Arial"/>
          <w:b/>
          <w:color w:val="7F7F7F"/>
        </w:rPr>
        <w:t>Develop curricular and extracurricular offer in conjunction with Deputy THM, Assistant Deputy Academic</w:t>
      </w:r>
      <w:r>
        <w:rPr>
          <w:rFonts w:ascii="Calibri" w:hAnsi="Calibri" w:cs="Arial"/>
          <w:b/>
          <w:color w:val="7F7F7F"/>
        </w:rPr>
        <w:t xml:space="preserve"> ensuring breadth, quality and efficient operation </w:t>
      </w:r>
    </w:p>
    <w:p w:rsidR="00571857" w:rsidRPr="00571857" w:rsidRDefault="00571857" w:rsidP="00571857">
      <w:pPr>
        <w:numPr>
          <w:ilvl w:val="0"/>
          <w:numId w:val="19"/>
        </w:numPr>
        <w:tabs>
          <w:tab w:val="left" w:pos="722"/>
        </w:tabs>
        <w:spacing w:after="0" w:line="240" w:lineRule="auto"/>
        <w:rPr>
          <w:rFonts w:ascii="Calibri" w:hAnsi="Calibri" w:cs="Arial"/>
          <w:b/>
          <w:color w:val="7F7F7F"/>
        </w:rPr>
      </w:pPr>
      <w:r w:rsidRPr="00867A28">
        <w:rPr>
          <w:rFonts w:ascii="Calibri" w:hAnsi="Calibri" w:cs="Arial"/>
          <w:b/>
          <w:color w:val="7F7F7F"/>
        </w:rPr>
        <w:t>Lead on PMR process across teaching and learning in Years 9-13</w:t>
      </w:r>
    </w:p>
    <w:p w:rsidR="00571857" w:rsidRPr="00571857" w:rsidRDefault="00571857" w:rsidP="00571857">
      <w:pPr>
        <w:numPr>
          <w:ilvl w:val="0"/>
          <w:numId w:val="19"/>
        </w:numPr>
        <w:tabs>
          <w:tab w:val="left" w:pos="722"/>
        </w:tabs>
        <w:spacing w:after="0" w:line="240" w:lineRule="auto"/>
        <w:rPr>
          <w:rFonts w:ascii="Calibri" w:hAnsi="Calibri" w:cs="Arial"/>
          <w:b/>
          <w:color w:val="7F7F7F"/>
        </w:rPr>
      </w:pPr>
      <w:r>
        <w:rPr>
          <w:rFonts w:ascii="Calibri" w:hAnsi="Calibri" w:cs="Arial"/>
          <w:b/>
          <w:color w:val="7F7F7F"/>
        </w:rPr>
        <w:t xml:space="preserve">To manage the specific </w:t>
      </w:r>
      <w:r w:rsidRPr="009535D1">
        <w:t>Scholarship</w:t>
      </w:r>
      <w:r>
        <w:rPr>
          <w:rFonts w:ascii="Calibri" w:hAnsi="Calibri" w:cs="Arial"/>
          <w:b/>
          <w:color w:val="7F7F7F"/>
        </w:rPr>
        <w:t xml:space="preserve"> programme for the school, as well as develop scholarship for all students</w:t>
      </w:r>
    </w:p>
    <w:p w:rsidR="00571857" w:rsidRPr="00571857" w:rsidRDefault="00571857" w:rsidP="00571857">
      <w:pPr>
        <w:numPr>
          <w:ilvl w:val="0"/>
          <w:numId w:val="19"/>
        </w:numPr>
        <w:tabs>
          <w:tab w:val="left" w:pos="722"/>
        </w:tabs>
        <w:spacing w:after="0" w:line="240" w:lineRule="auto"/>
        <w:rPr>
          <w:rFonts w:ascii="Calibri" w:hAnsi="Calibri" w:cs="Arial"/>
          <w:b/>
          <w:color w:val="7F7F7F"/>
        </w:rPr>
      </w:pPr>
      <w:r>
        <w:rPr>
          <w:rFonts w:ascii="Calibri" w:hAnsi="Calibri" w:cs="Arial"/>
          <w:b/>
          <w:color w:val="7F7F7F"/>
        </w:rPr>
        <w:t xml:space="preserve">Be responsible for monitoring the self-evaluation of Academic aspects of the school using ISSR criteria </w:t>
      </w:r>
    </w:p>
    <w:p w:rsidR="00571857" w:rsidRPr="00571857" w:rsidRDefault="00571857" w:rsidP="00571857">
      <w:pPr>
        <w:numPr>
          <w:ilvl w:val="0"/>
          <w:numId w:val="19"/>
        </w:numPr>
        <w:tabs>
          <w:tab w:val="left" w:pos="722"/>
        </w:tabs>
        <w:spacing w:after="0" w:line="240" w:lineRule="auto"/>
        <w:rPr>
          <w:rFonts w:ascii="Calibri" w:hAnsi="Calibri" w:cs="Arial"/>
          <w:b/>
          <w:color w:val="7F7F7F"/>
        </w:rPr>
      </w:pPr>
      <w:r w:rsidRPr="00867A28">
        <w:rPr>
          <w:rFonts w:ascii="Calibri" w:hAnsi="Calibri" w:cs="Arial"/>
          <w:b/>
          <w:color w:val="7F7F7F"/>
        </w:rPr>
        <w:t>Administration</w:t>
      </w:r>
    </w:p>
    <w:p w:rsidR="00571857" w:rsidRPr="00203059" w:rsidRDefault="00571857" w:rsidP="00571857">
      <w:pPr>
        <w:numPr>
          <w:ilvl w:val="3"/>
          <w:numId w:val="18"/>
        </w:numPr>
        <w:tabs>
          <w:tab w:val="left" w:pos="722"/>
        </w:tabs>
        <w:spacing w:after="0" w:line="240" w:lineRule="auto"/>
        <w:ind w:left="722" w:hanging="567"/>
        <w:rPr>
          <w:rFonts w:ascii="Calibri" w:hAnsi="Calibri" w:cs="Arial"/>
        </w:rPr>
      </w:pPr>
      <w:r w:rsidRPr="00203059">
        <w:rPr>
          <w:rFonts w:ascii="Calibri" w:hAnsi="Calibri" w:cs="Arial"/>
        </w:rPr>
        <w:t>To be responsible for organising Whole School events as required</w:t>
      </w:r>
    </w:p>
    <w:p w:rsidR="00571857" w:rsidRPr="00C65400" w:rsidRDefault="00571857" w:rsidP="00571857">
      <w:pPr>
        <w:numPr>
          <w:ilvl w:val="3"/>
          <w:numId w:val="18"/>
        </w:numPr>
        <w:tabs>
          <w:tab w:val="left" w:pos="722"/>
        </w:tabs>
        <w:spacing w:after="0" w:line="240" w:lineRule="auto"/>
        <w:ind w:left="722" w:hanging="567"/>
        <w:rPr>
          <w:rFonts w:ascii="Calibri" w:hAnsi="Calibri" w:cs="Arial"/>
          <w:b/>
        </w:rPr>
      </w:pPr>
      <w:r>
        <w:rPr>
          <w:rFonts w:ascii="Calibri" w:hAnsi="Calibri" w:cs="Arial"/>
        </w:rPr>
        <w:t>To c</w:t>
      </w:r>
      <w:r w:rsidRPr="00C65400">
        <w:rPr>
          <w:rFonts w:ascii="Calibri" w:hAnsi="Calibri" w:cs="Arial"/>
        </w:rPr>
        <w:t xml:space="preserve">hair any </w:t>
      </w:r>
      <w:r w:rsidRPr="005F3290">
        <w:rPr>
          <w:rFonts w:ascii="Calibri" w:hAnsi="Calibri" w:cs="Arial"/>
        </w:rPr>
        <w:t xml:space="preserve">academic </w:t>
      </w:r>
      <w:r w:rsidRPr="00C65400">
        <w:rPr>
          <w:rFonts w:ascii="Calibri" w:hAnsi="Calibri" w:cs="Arial"/>
        </w:rPr>
        <w:t>meetings as scheduled</w:t>
      </w:r>
    </w:p>
    <w:p w:rsidR="00571857" w:rsidRPr="005A5F47" w:rsidRDefault="00571857" w:rsidP="00571857">
      <w:pPr>
        <w:numPr>
          <w:ilvl w:val="3"/>
          <w:numId w:val="18"/>
        </w:numPr>
        <w:tabs>
          <w:tab w:val="left" w:pos="722"/>
        </w:tabs>
        <w:spacing w:after="0" w:line="240" w:lineRule="auto"/>
        <w:ind w:left="722" w:hanging="567"/>
        <w:rPr>
          <w:rFonts w:ascii="Calibri" w:hAnsi="Calibri" w:cs="Arial"/>
          <w:b/>
        </w:rPr>
      </w:pPr>
      <w:r>
        <w:rPr>
          <w:rFonts w:ascii="Calibri" w:hAnsi="Calibri" w:cs="Arial"/>
        </w:rPr>
        <w:t>To c</w:t>
      </w:r>
      <w:r w:rsidRPr="00C65400">
        <w:rPr>
          <w:rFonts w:ascii="Calibri" w:hAnsi="Calibri" w:cs="Arial"/>
        </w:rPr>
        <w:t xml:space="preserve">omplete appropriate inspection </w:t>
      </w:r>
      <w:r>
        <w:rPr>
          <w:rFonts w:ascii="Calibri" w:hAnsi="Calibri" w:cs="Arial"/>
        </w:rPr>
        <w:t xml:space="preserve">and governance </w:t>
      </w:r>
      <w:r w:rsidRPr="00C65400">
        <w:rPr>
          <w:rFonts w:ascii="Calibri" w:hAnsi="Calibri" w:cs="Arial"/>
        </w:rPr>
        <w:t xml:space="preserve">information as required. </w:t>
      </w:r>
    </w:p>
    <w:p w:rsidR="00571857" w:rsidRPr="00285639" w:rsidRDefault="00571857" w:rsidP="00571857">
      <w:pPr>
        <w:numPr>
          <w:ilvl w:val="3"/>
          <w:numId w:val="18"/>
        </w:numPr>
        <w:tabs>
          <w:tab w:val="left" w:pos="722"/>
        </w:tabs>
        <w:spacing w:after="0" w:line="240" w:lineRule="auto"/>
        <w:ind w:left="722" w:hanging="567"/>
        <w:rPr>
          <w:rFonts w:ascii="Calibri" w:hAnsi="Calibri" w:cs="Arial"/>
          <w:b/>
        </w:rPr>
      </w:pPr>
      <w:r>
        <w:rPr>
          <w:rFonts w:ascii="Calibri" w:hAnsi="Calibri" w:cs="Arial"/>
        </w:rPr>
        <w:t xml:space="preserve">To organise and monitor academic calendar of assessment, to include external baseline assessment cycle, public examinations (GCSE and A levels), internal school assessment cycles and reporting programme </w:t>
      </w:r>
    </w:p>
    <w:p w:rsidR="00571857" w:rsidRPr="00571857" w:rsidRDefault="00571857" w:rsidP="00571857">
      <w:pPr>
        <w:numPr>
          <w:ilvl w:val="3"/>
          <w:numId w:val="18"/>
        </w:numPr>
        <w:tabs>
          <w:tab w:val="left" w:pos="722"/>
        </w:tabs>
        <w:spacing w:after="0" w:line="240" w:lineRule="auto"/>
        <w:ind w:left="722" w:hanging="567"/>
        <w:rPr>
          <w:rFonts w:ascii="Calibri" w:hAnsi="Calibri" w:cs="Arial"/>
          <w:b/>
        </w:rPr>
      </w:pPr>
      <w:r>
        <w:rPr>
          <w:rFonts w:ascii="Calibri" w:hAnsi="Calibri" w:cs="Arial"/>
        </w:rPr>
        <w:t xml:space="preserve">To manage the work of staff as itemised above </w:t>
      </w:r>
    </w:p>
    <w:p w:rsidR="00571857" w:rsidRPr="00867A28" w:rsidRDefault="00571857" w:rsidP="00571857">
      <w:pPr>
        <w:numPr>
          <w:ilvl w:val="0"/>
          <w:numId w:val="20"/>
        </w:numPr>
        <w:tabs>
          <w:tab w:val="left" w:pos="722"/>
        </w:tabs>
        <w:spacing w:after="0" w:line="240" w:lineRule="auto"/>
        <w:rPr>
          <w:rFonts w:ascii="Calibri" w:hAnsi="Calibri" w:cs="Arial"/>
          <w:b/>
          <w:color w:val="7F7F7F"/>
        </w:rPr>
      </w:pPr>
      <w:r w:rsidRPr="00867A28">
        <w:rPr>
          <w:rFonts w:ascii="Calibri" w:hAnsi="Calibri" w:cs="Arial"/>
          <w:b/>
          <w:color w:val="7F7F7F"/>
        </w:rPr>
        <w:t>Communication</w:t>
      </w:r>
    </w:p>
    <w:p w:rsidR="00571857" w:rsidRPr="00F23257" w:rsidRDefault="00571857" w:rsidP="00571857">
      <w:pPr>
        <w:numPr>
          <w:ilvl w:val="3"/>
          <w:numId w:val="18"/>
        </w:numPr>
        <w:tabs>
          <w:tab w:val="left" w:pos="722"/>
        </w:tabs>
        <w:spacing w:after="0" w:line="240" w:lineRule="auto"/>
        <w:ind w:left="722" w:hanging="567"/>
        <w:rPr>
          <w:rFonts w:ascii="Calibri" w:hAnsi="Calibri" w:cs="Arial"/>
          <w:b/>
        </w:rPr>
      </w:pPr>
      <w:r>
        <w:rPr>
          <w:rFonts w:ascii="Calibri" w:hAnsi="Calibri" w:cs="Arial"/>
        </w:rPr>
        <w:t>To ov</w:t>
      </w:r>
      <w:r w:rsidRPr="00C65400">
        <w:rPr>
          <w:rFonts w:ascii="Calibri" w:hAnsi="Calibri" w:cs="Arial"/>
        </w:rPr>
        <w:t xml:space="preserve">ersee the organisation of major </w:t>
      </w:r>
      <w:r>
        <w:rPr>
          <w:rFonts w:ascii="Calibri" w:hAnsi="Calibri" w:cs="Arial"/>
        </w:rPr>
        <w:t>and other whole-</w:t>
      </w:r>
      <w:r w:rsidRPr="00C65400">
        <w:rPr>
          <w:rFonts w:ascii="Calibri" w:hAnsi="Calibri" w:cs="Arial"/>
        </w:rPr>
        <w:t xml:space="preserve">school events </w:t>
      </w:r>
    </w:p>
    <w:p w:rsidR="00571857" w:rsidRPr="00C65400" w:rsidRDefault="00571857" w:rsidP="00571857">
      <w:pPr>
        <w:numPr>
          <w:ilvl w:val="3"/>
          <w:numId w:val="18"/>
        </w:numPr>
        <w:tabs>
          <w:tab w:val="left" w:pos="722"/>
        </w:tabs>
        <w:spacing w:after="0" w:line="240" w:lineRule="auto"/>
        <w:ind w:left="722" w:hanging="567"/>
        <w:rPr>
          <w:rFonts w:ascii="Calibri" w:hAnsi="Calibri" w:cs="Arial"/>
          <w:b/>
        </w:rPr>
      </w:pPr>
      <w:r>
        <w:rPr>
          <w:rFonts w:ascii="Calibri" w:hAnsi="Calibri" w:cs="Arial"/>
        </w:rPr>
        <w:t>To c</w:t>
      </w:r>
      <w:r w:rsidRPr="00C65400">
        <w:rPr>
          <w:rFonts w:ascii="Calibri" w:hAnsi="Calibri" w:cs="Arial"/>
        </w:rPr>
        <w:t xml:space="preserve">ommunicate with parents both individually and in general on, explaining school policies and decisions </w:t>
      </w:r>
    </w:p>
    <w:p w:rsidR="00571857" w:rsidRPr="005F3290" w:rsidRDefault="00571857" w:rsidP="00571857">
      <w:pPr>
        <w:numPr>
          <w:ilvl w:val="3"/>
          <w:numId w:val="18"/>
        </w:numPr>
        <w:tabs>
          <w:tab w:val="left" w:pos="722"/>
        </w:tabs>
        <w:spacing w:after="0" w:line="240" w:lineRule="auto"/>
        <w:ind w:left="722" w:hanging="567"/>
        <w:rPr>
          <w:rFonts w:ascii="Calibri" w:hAnsi="Calibri" w:cs="Arial"/>
          <w:b/>
        </w:rPr>
      </w:pPr>
      <w:r>
        <w:rPr>
          <w:rFonts w:ascii="Calibri" w:hAnsi="Calibri" w:cs="Arial"/>
        </w:rPr>
        <w:t>To c</w:t>
      </w:r>
      <w:r w:rsidRPr="00C65400">
        <w:rPr>
          <w:rFonts w:ascii="Calibri" w:hAnsi="Calibri" w:cs="Arial"/>
        </w:rPr>
        <w:t xml:space="preserve">ompile and publish information as required </w:t>
      </w:r>
      <w:r w:rsidRPr="005F3290">
        <w:rPr>
          <w:rFonts w:ascii="Calibri" w:hAnsi="Calibri" w:cs="Arial"/>
        </w:rPr>
        <w:t>on academic information and academic school events e.g. assemblies, parent’s information evenings and progress evenings.</w:t>
      </w:r>
    </w:p>
    <w:p w:rsidR="00571857" w:rsidRPr="00020273" w:rsidRDefault="00571857" w:rsidP="00571857">
      <w:pPr>
        <w:numPr>
          <w:ilvl w:val="3"/>
          <w:numId w:val="18"/>
        </w:numPr>
        <w:tabs>
          <w:tab w:val="left" w:pos="722"/>
        </w:tabs>
        <w:spacing w:after="0" w:line="240" w:lineRule="auto"/>
        <w:ind w:left="722" w:hanging="567"/>
        <w:rPr>
          <w:rFonts w:ascii="Calibri" w:hAnsi="Calibri" w:cs="Arial"/>
          <w:b/>
        </w:rPr>
      </w:pPr>
      <w:r>
        <w:rPr>
          <w:rFonts w:ascii="Calibri" w:hAnsi="Calibri" w:cs="Arial"/>
        </w:rPr>
        <w:t>To o</w:t>
      </w:r>
      <w:r w:rsidRPr="00C65400">
        <w:rPr>
          <w:rFonts w:ascii="Calibri" w:hAnsi="Calibri" w:cs="Arial"/>
        </w:rPr>
        <w:t xml:space="preserve">versee the publication of parent </w:t>
      </w:r>
      <w:r>
        <w:rPr>
          <w:rFonts w:ascii="Calibri" w:hAnsi="Calibri" w:cs="Arial"/>
        </w:rPr>
        <w:t xml:space="preserve">information </w:t>
      </w:r>
      <w:r w:rsidRPr="00C65400">
        <w:rPr>
          <w:rFonts w:ascii="Calibri" w:hAnsi="Calibri" w:cs="Arial"/>
        </w:rPr>
        <w:t xml:space="preserve">handbooks and </w:t>
      </w:r>
      <w:r>
        <w:rPr>
          <w:rFonts w:ascii="Calibri" w:hAnsi="Calibri" w:cs="Arial"/>
        </w:rPr>
        <w:t>student planners</w:t>
      </w:r>
    </w:p>
    <w:p w:rsidR="00571857" w:rsidRPr="00867A28" w:rsidRDefault="00571857" w:rsidP="00571857">
      <w:pPr>
        <w:numPr>
          <w:ilvl w:val="0"/>
          <w:numId w:val="21"/>
        </w:numPr>
        <w:tabs>
          <w:tab w:val="left" w:pos="722"/>
        </w:tabs>
        <w:spacing w:after="0" w:line="240" w:lineRule="auto"/>
        <w:rPr>
          <w:rFonts w:ascii="Calibri" w:hAnsi="Calibri" w:cs="Arial"/>
          <w:b/>
          <w:color w:val="7F7F7F"/>
        </w:rPr>
      </w:pPr>
      <w:r w:rsidRPr="00867A28">
        <w:rPr>
          <w:rFonts w:ascii="Calibri" w:hAnsi="Calibri" w:cs="Arial"/>
          <w:b/>
          <w:color w:val="7F7F7F"/>
        </w:rPr>
        <w:t>Staff</w:t>
      </w:r>
    </w:p>
    <w:p w:rsidR="00571857" w:rsidRPr="00020273" w:rsidRDefault="00571857" w:rsidP="00571857">
      <w:pPr>
        <w:numPr>
          <w:ilvl w:val="3"/>
          <w:numId w:val="18"/>
        </w:numPr>
        <w:tabs>
          <w:tab w:val="left" w:pos="722"/>
        </w:tabs>
        <w:spacing w:after="0" w:line="240" w:lineRule="auto"/>
        <w:ind w:left="722" w:hanging="567"/>
        <w:rPr>
          <w:rFonts w:ascii="Calibri" w:hAnsi="Calibri" w:cs="Arial"/>
          <w:b/>
        </w:rPr>
      </w:pPr>
      <w:r>
        <w:rPr>
          <w:rFonts w:ascii="Calibri" w:hAnsi="Calibri" w:cs="Arial"/>
        </w:rPr>
        <w:t xml:space="preserve">To be responsible for and run </w:t>
      </w:r>
      <w:r w:rsidRPr="005F3290">
        <w:rPr>
          <w:rFonts w:ascii="Calibri" w:hAnsi="Calibri" w:cs="Arial"/>
        </w:rPr>
        <w:t>all academic</w:t>
      </w:r>
      <w:r>
        <w:rPr>
          <w:rFonts w:ascii="Calibri" w:hAnsi="Calibri" w:cs="Arial"/>
        </w:rPr>
        <w:t xml:space="preserve"> aspects of staff induction following new staff being appointment to the School</w:t>
      </w:r>
    </w:p>
    <w:p w:rsidR="00571857" w:rsidRPr="00571857" w:rsidRDefault="00571857" w:rsidP="00571857">
      <w:pPr>
        <w:numPr>
          <w:ilvl w:val="3"/>
          <w:numId w:val="18"/>
        </w:numPr>
        <w:tabs>
          <w:tab w:val="left" w:pos="722"/>
        </w:tabs>
        <w:spacing w:after="0" w:line="240" w:lineRule="auto"/>
        <w:ind w:left="722" w:hanging="567"/>
        <w:rPr>
          <w:rFonts w:ascii="Calibri" w:hAnsi="Calibri" w:cs="Arial"/>
          <w:b/>
        </w:rPr>
      </w:pPr>
      <w:r>
        <w:rPr>
          <w:rFonts w:ascii="Calibri" w:hAnsi="Calibri" w:cs="Arial"/>
        </w:rPr>
        <w:t>To oversee the period of probation for all new (experienced) staff</w:t>
      </w:r>
    </w:p>
    <w:p w:rsidR="00571857" w:rsidRPr="00867A28" w:rsidRDefault="00571857" w:rsidP="00571857">
      <w:pPr>
        <w:numPr>
          <w:ilvl w:val="0"/>
          <w:numId w:val="22"/>
        </w:numPr>
        <w:tabs>
          <w:tab w:val="left" w:pos="722"/>
        </w:tabs>
        <w:spacing w:after="0" w:line="240" w:lineRule="auto"/>
        <w:rPr>
          <w:rFonts w:ascii="Calibri" w:hAnsi="Calibri" w:cs="Arial"/>
          <w:b/>
          <w:color w:val="7F7F7F"/>
        </w:rPr>
      </w:pPr>
      <w:r w:rsidRPr="00867A28">
        <w:rPr>
          <w:rFonts w:ascii="Calibri" w:hAnsi="Calibri" w:cs="Arial"/>
          <w:b/>
          <w:color w:val="7F7F7F"/>
        </w:rPr>
        <w:t>Parents</w:t>
      </w:r>
    </w:p>
    <w:p w:rsidR="00571857" w:rsidRDefault="00571857" w:rsidP="00571857">
      <w:pPr>
        <w:numPr>
          <w:ilvl w:val="3"/>
          <w:numId w:val="18"/>
        </w:numPr>
        <w:tabs>
          <w:tab w:val="left" w:pos="722"/>
        </w:tabs>
        <w:spacing w:after="0" w:line="240" w:lineRule="auto"/>
        <w:ind w:left="722" w:hanging="567"/>
        <w:rPr>
          <w:rFonts w:ascii="Calibri" w:hAnsi="Calibri" w:cs="Arial"/>
        </w:rPr>
      </w:pPr>
      <w:r w:rsidRPr="00020273">
        <w:rPr>
          <w:rFonts w:ascii="Calibri" w:hAnsi="Calibri" w:cs="Arial"/>
        </w:rPr>
        <w:t>To be responsible for and run associated activities</w:t>
      </w:r>
      <w:r>
        <w:rPr>
          <w:rFonts w:ascii="Calibri" w:hAnsi="Calibri" w:cs="Arial"/>
        </w:rPr>
        <w:t xml:space="preserve"> and documentation</w:t>
      </w:r>
      <w:r w:rsidRPr="00020273">
        <w:rPr>
          <w:rFonts w:ascii="Calibri" w:hAnsi="Calibri" w:cs="Arial"/>
        </w:rPr>
        <w:t xml:space="preserve"> with regards to parent induction t</w:t>
      </w:r>
      <w:r>
        <w:rPr>
          <w:rFonts w:ascii="Calibri" w:hAnsi="Calibri" w:cs="Arial"/>
        </w:rPr>
        <w:t>o</w:t>
      </w:r>
      <w:r w:rsidRPr="00020273">
        <w:rPr>
          <w:rFonts w:ascii="Calibri" w:hAnsi="Calibri" w:cs="Arial"/>
        </w:rPr>
        <w:t xml:space="preserve"> the School</w:t>
      </w:r>
      <w:r w:rsidRPr="00EE704C">
        <w:rPr>
          <w:rFonts w:ascii="Calibri" w:hAnsi="Calibri" w:cs="Arial"/>
          <w:color w:val="C00000"/>
        </w:rPr>
        <w:t xml:space="preserve"> </w:t>
      </w:r>
    </w:p>
    <w:p w:rsidR="00571857" w:rsidRPr="00020273" w:rsidRDefault="00571857" w:rsidP="00571857">
      <w:pPr>
        <w:numPr>
          <w:ilvl w:val="3"/>
          <w:numId w:val="18"/>
        </w:numPr>
        <w:tabs>
          <w:tab w:val="left" w:pos="722"/>
        </w:tabs>
        <w:spacing w:after="0" w:line="240" w:lineRule="auto"/>
        <w:ind w:left="722" w:hanging="567"/>
        <w:rPr>
          <w:rFonts w:ascii="Calibri" w:hAnsi="Calibri" w:cs="Arial"/>
        </w:rPr>
      </w:pPr>
      <w:r>
        <w:rPr>
          <w:rFonts w:ascii="Calibri" w:hAnsi="Calibri" w:cs="Arial"/>
        </w:rPr>
        <w:t xml:space="preserve">To be </w:t>
      </w:r>
      <w:r w:rsidRPr="005F3290">
        <w:rPr>
          <w:rFonts w:ascii="Calibri" w:hAnsi="Calibri" w:cs="Arial"/>
        </w:rPr>
        <w:t>the Academic</w:t>
      </w:r>
      <w:r w:rsidRPr="00867A28">
        <w:rPr>
          <w:rFonts w:ascii="Calibri" w:hAnsi="Calibri" w:cs="Arial"/>
          <w:color w:val="7F7F7F"/>
        </w:rPr>
        <w:t xml:space="preserve"> </w:t>
      </w:r>
      <w:r>
        <w:rPr>
          <w:rFonts w:ascii="Calibri" w:hAnsi="Calibri" w:cs="Arial"/>
        </w:rPr>
        <w:t>Senior School representative on the FAWS (Friends of Akeley Wood School) committee</w:t>
      </w:r>
    </w:p>
    <w:p w:rsidR="00571857" w:rsidRDefault="00571857" w:rsidP="00571857">
      <w:pPr>
        <w:numPr>
          <w:ilvl w:val="3"/>
          <w:numId w:val="18"/>
        </w:numPr>
        <w:tabs>
          <w:tab w:val="left" w:pos="722"/>
        </w:tabs>
        <w:spacing w:after="0" w:line="240" w:lineRule="auto"/>
        <w:ind w:left="722" w:hanging="567"/>
        <w:rPr>
          <w:rFonts w:ascii="Calibri" w:hAnsi="Calibri" w:cs="Arial"/>
        </w:rPr>
      </w:pPr>
      <w:r w:rsidRPr="00020273">
        <w:rPr>
          <w:rFonts w:ascii="Calibri" w:hAnsi="Calibri" w:cs="Arial"/>
        </w:rPr>
        <w:t>To be responsible for</w:t>
      </w:r>
      <w:r>
        <w:rPr>
          <w:rFonts w:ascii="Calibri" w:hAnsi="Calibri" w:cs="Arial"/>
        </w:rPr>
        <w:t xml:space="preserve"> promoting parent engagement with</w:t>
      </w:r>
      <w:r w:rsidRPr="00020273">
        <w:rPr>
          <w:rFonts w:ascii="Calibri" w:hAnsi="Calibri" w:cs="Arial"/>
        </w:rPr>
        <w:t xml:space="preserve"> the School</w:t>
      </w:r>
      <w:r>
        <w:rPr>
          <w:rFonts w:ascii="Calibri" w:hAnsi="Calibri" w:cs="Arial"/>
        </w:rPr>
        <w:t>; planning and implementing appropriate activities</w:t>
      </w:r>
    </w:p>
    <w:p w:rsidR="00571857" w:rsidRDefault="00571857" w:rsidP="00571857">
      <w:pPr>
        <w:numPr>
          <w:ilvl w:val="3"/>
          <w:numId w:val="18"/>
        </w:numPr>
        <w:tabs>
          <w:tab w:val="left" w:pos="722"/>
        </w:tabs>
        <w:spacing w:after="0" w:line="240" w:lineRule="auto"/>
        <w:ind w:left="722" w:hanging="567"/>
        <w:rPr>
          <w:rFonts w:ascii="Calibri" w:hAnsi="Calibri" w:cs="Arial"/>
        </w:rPr>
      </w:pPr>
      <w:r>
        <w:rPr>
          <w:rFonts w:ascii="Calibri" w:hAnsi="Calibri" w:cs="Arial"/>
        </w:rPr>
        <w:t xml:space="preserve">To plan, implement and maintain a programme of Parent Ambassadors </w:t>
      </w:r>
      <w:r w:rsidRPr="005F3290">
        <w:rPr>
          <w:rFonts w:ascii="Calibri" w:hAnsi="Calibri" w:cs="Arial"/>
        </w:rPr>
        <w:t xml:space="preserve">for matters academic </w:t>
      </w:r>
    </w:p>
    <w:p w:rsidR="00E0353C" w:rsidRPr="005F3290" w:rsidRDefault="00E0353C" w:rsidP="00E0353C">
      <w:pPr>
        <w:tabs>
          <w:tab w:val="left" w:pos="722"/>
        </w:tabs>
        <w:spacing w:after="0" w:line="240" w:lineRule="auto"/>
        <w:ind w:left="722"/>
        <w:rPr>
          <w:rFonts w:ascii="Calibri" w:hAnsi="Calibri" w:cs="Arial"/>
        </w:rPr>
      </w:pPr>
    </w:p>
    <w:p w:rsidR="00F8245A" w:rsidRDefault="00571857" w:rsidP="00571857">
      <w:pPr>
        <w:tabs>
          <w:tab w:val="left" w:pos="1515"/>
        </w:tabs>
        <w:spacing w:after="0" w:line="240" w:lineRule="auto"/>
        <w:rPr>
          <w:rFonts w:ascii="Franklin Gothic Book" w:hAnsi="Franklin Gothic Book"/>
          <w:b/>
          <w:color w:val="002060"/>
          <w:sz w:val="28"/>
          <w:szCs w:val="28"/>
        </w:rPr>
      </w:pPr>
      <w:r w:rsidRPr="00C65400">
        <w:rPr>
          <w:rFonts w:ascii="Calibri" w:hAnsi="Calibri" w:cs="Arial"/>
          <w:b/>
        </w:rPr>
        <w:t>General requirements</w:t>
      </w:r>
    </w:p>
    <w:p w:rsidR="00571857" w:rsidRPr="00C65400" w:rsidRDefault="00571857" w:rsidP="00571857">
      <w:pPr>
        <w:rPr>
          <w:rFonts w:ascii="Calibri" w:hAnsi="Calibri" w:cs="Arial"/>
        </w:rPr>
      </w:pPr>
      <w:r w:rsidRPr="00C65400">
        <w:rPr>
          <w:rFonts w:ascii="Calibri" w:hAnsi="Calibri" w:cs="Arial"/>
        </w:rPr>
        <w:t>Al</w:t>
      </w:r>
      <w:r>
        <w:rPr>
          <w:rFonts w:ascii="Calibri" w:hAnsi="Calibri" w:cs="Arial"/>
        </w:rPr>
        <w:t>l school staff are expected to:</w:t>
      </w:r>
    </w:p>
    <w:p w:rsidR="00571857" w:rsidRPr="00C65400" w:rsidRDefault="00571857" w:rsidP="00571857">
      <w:pPr>
        <w:numPr>
          <w:ilvl w:val="0"/>
          <w:numId w:val="24"/>
        </w:numPr>
        <w:spacing w:after="0" w:line="240" w:lineRule="auto"/>
        <w:rPr>
          <w:rFonts w:ascii="Calibri" w:hAnsi="Calibri" w:cs="Arial"/>
        </w:rPr>
      </w:pPr>
      <w:r w:rsidRPr="00C65400">
        <w:rPr>
          <w:rFonts w:ascii="Calibri" w:hAnsi="Calibri" w:cs="Arial"/>
        </w:rPr>
        <w:t>Work towards and support the school vision and the current school objectives outlined in the School Development Plan.</w:t>
      </w:r>
    </w:p>
    <w:p w:rsidR="00571857" w:rsidRPr="00C65400" w:rsidRDefault="00571857" w:rsidP="00571857">
      <w:pPr>
        <w:numPr>
          <w:ilvl w:val="0"/>
          <w:numId w:val="24"/>
        </w:numPr>
        <w:spacing w:after="0" w:line="240" w:lineRule="auto"/>
        <w:rPr>
          <w:rFonts w:ascii="Calibri" w:hAnsi="Calibri" w:cs="Arial"/>
        </w:rPr>
      </w:pPr>
      <w:r w:rsidRPr="00C65400">
        <w:rPr>
          <w:rFonts w:ascii="Calibri" w:hAnsi="Calibri" w:cs="Arial"/>
        </w:rPr>
        <w:t>Contribute to the school’s programme of extra-curricular activities.</w:t>
      </w:r>
    </w:p>
    <w:p w:rsidR="00571857" w:rsidRPr="00C65400" w:rsidRDefault="00571857" w:rsidP="00571857">
      <w:pPr>
        <w:numPr>
          <w:ilvl w:val="0"/>
          <w:numId w:val="24"/>
        </w:numPr>
        <w:spacing w:after="0" w:line="240" w:lineRule="auto"/>
        <w:rPr>
          <w:rFonts w:ascii="Calibri" w:hAnsi="Calibri" w:cs="Arial"/>
        </w:rPr>
      </w:pPr>
      <w:r w:rsidRPr="00C65400">
        <w:rPr>
          <w:rFonts w:ascii="Calibri" w:hAnsi="Calibri" w:cs="Arial"/>
        </w:rPr>
        <w:t>Support and contribute to the school’s responsibility for safeguarding students.</w:t>
      </w:r>
    </w:p>
    <w:p w:rsidR="00571857" w:rsidRPr="00C65400" w:rsidRDefault="00571857" w:rsidP="00571857">
      <w:pPr>
        <w:numPr>
          <w:ilvl w:val="0"/>
          <w:numId w:val="24"/>
        </w:numPr>
        <w:spacing w:after="0" w:line="240" w:lineRule="auto"/>
        <w:rPr>
          <w:rFonts w:ascii="Calibri" w:hAnsi="Calibri" w:cs="Arial"/>
        </w:rPr>
      </w:pPr>
      <w:r w:rsidRPr="00C65400">
        <w:rPr>
          <w:rFonts w:ascii="Calibri" w:hAnsi="Calibri" w:cs="Arial"/>
        </w:rPr>
        <w:t>Work within the school’s health and safety policy to ensure a safe working environment for staff, students and visitors</w:t>
      </w:r>
    </w:p>
    <w:p w:rsidR="00571857" w:rsidRPr="00C65400" w:rsidRDefault="00571857" w:rsidP="00571857">
      <w:pPr>
        <w:numPr>
          <w:ilvl w:val="0"/>
          <w:numId w:val="24"/>
        </w:numPr>
        <w:spacing w:after="0" w:line="240" w:lineRule="auto"/>
        <w:rPr>
          <w:rFonts w:ascii="Calibri" w:hAnsi="Calibri" w:cs="Arial"/>
        </w:rPr>
      </w:pPr>
      <w:r w:rsidRPr="00C65400">
        <w:rPr>
          <w:rFonts w:ascii="Calibri" w:hAnsi="Calibri" w:cs="Arial"/>
        </w:rPr>
        <w:t>Work within the School’s Diversity Policy to promote equality of opportunity for all students and staff, both current and prospective.</w:t>
      </w:r>
    </w:p>
    <w:p w:rsidR="00571857" w:rsidRPr="00C65400" w:rsidRDefault="00571857" w:rsidP="00571857">
      <w:pPr>
        <w:numPr>
          <w:ilvl w:val="0"/>
          <w:numId w:val="24"/>
        </w:numPr>
        <w:spacing w:after="0" w:line="240" w:lineRule="auto"/>
        <w:rPr>
          <w:rFonts w:ascii="Calibri" w:hAnsi="Calibri" w:cs="Arial"/>
        </w:rPr>
      </w:pPr>
      <w:r w:rsidRPr="00C65400">
        <w:rPr>
          <w:rFonts w:ascii="Calibri" w:hAnsi="Calibri" w:cs="Arial"/>
        </w:rPr>
        <w:t>Maintain high professional standards of attendance, punctuality, appearance, conduct and positive, courteous relations with students, parents and colleagues.</w:t>
      </w:r>
    </w:p>
    <w:p w:rsidR="00571857" w:rsidRPr="00C65400" w:rsidRDefault="00571857" w:rsidP="00571857">
      <w:pPr>
        <w:numPr>
          <w:ilvl w:val="0"/>
          <w:numId w:val="24"/>
        </w:numPr>
        <w:spacing w:after="0" w:line="240" w:lineRule="auto"/>
        <w:rPr>
          <w:rFonts w:ascii="Calibri" w:hAnsi="Calibri" w:cs="Arial"/>
        </w:rPr>
      </w:pPr>
      <w:r w:rsidRPr="00C65400">
        <w:rPr>
          <w:rFonts w:ascii="Calibri" w:hAnsi="Calibri" w:cs="Arial"/>
        </w:rPr>
        <w:lastRenderedPageBreak/>
        <w:t>Engage actively in the performance review process.</w:t>
      </w:r>
    </w:p>
    <w:p w:rsidR="00571857" w:rsidRPr="00C65400" w:rsidRDefault="00571857" w:rsidP="00571857">
      <w:pPr>
        <w:numPr>
          <w:ilvl w:val="0"/>
          <w:numId w:val="24"/>
        </w:numPr>
        <w:spacing w:after="0" w:line="240" w:lineRule="auto"/>
        <w:rPr>
          <w:rFonts w:ascii="Calibri" w:hAnsi="Calibri" w:cs="Arial"/>
        </w:rPr>
      </w:pPr>
      <w:r w:rsidRPr="00C65400">
        <w:rPr>
          <w:rFonts w:ascii="Calibri" w:hAnsi="Calibri" w:cs="Arial"/>
        </w:rPr>
        <w:t>Adhere to policies as set out in the Cognita Employee Handbook</w:t>
      </w:r>
    </w:p>
    <w:p w:rsidR="00571857" w:rsidRPr="00C65400" w:rsidRDefault="00571857" w:rsidP="00571857">
      <w:pPr>
        <w:numPr>
          <w:ilvl w:val="0"/>
          <w:numId w:val="24"/>
        </w:numPr>
        <w:spacing w:after="0" w:line="240" w:lineRule="auto"/>
        <w:rPr>
          <w:rFonts w:ascii="Calibri" w:hAnsi="Calibri" w:cs="Arial"/>
        </w:rPr>
      </w:pPr>
      <w:r w:rsidRPr="00C65400">
        <w:rPr>
          <w:rFonts w:ascii="Calibri" w:hAnsi="Calibri" w:cs="Arial"/>
        </w:rPr>
        <w:t>Undertake other reasonable duties related to the job purpose required from time to time.</w:t>
      </w:r>
    </w:p>
    <w:p w:rsidR="00F8245A" w:rsidRDefault="00F8245A" w:rsidP="00F8245A">
      <w:pPr>
        <w:spacing w:after="0" w:line="240" w:lineRule="auto"/>
        <w:rPr>
          <w:rFonts w:ascii="Franklin Gothic Book" w:hAnsi="Franklin Gothic Book"/>
          <w:b/>
          <w:color w:val="002060"/>
          <w:sz w:val="28"/>
          <w:szCs w:val="28"/>
        </w:rPr>
      </w:pPr>
    </w:p>
    <w:p w:rsidR="0064740B" w:rsidRDefault="0064740B" w:rsidP="00F8245A">
      <w:pPr>
        <w:spacing w:after="0" w:line="240" w:lineRule="auto"/>
        <w:rPr>
          <w:rFonts w:ascii="Calibri" w:hAnsi="Calibri" w:cs="Arial"/>
          <w:b/>
        </w:rPr>
      </w:pPr>
      <w:r w:rsidRPr="00C65400">
        <w:rPr>
          <w:rFonts w:ascii="Calibri" w:hAnsi="Calibri" w:cs="Arial"/>
          <w:b/>
        </w:rPr>
        <w:t>Review and Amendment</w:t>
      </w:r>
    </w:p>
    <w:p w:rsidR="0064740B" w:rsidRDefault="0064740B" w:rsidP="00F8245A">
      <w:pPr>
        <w:spacing w:after="0" w:line="240" w:lineRule="auto"/>
        <w:rPr>
          <w:rFonts w:ascii="Calibri" w:hAnsi="Calibri" w:cs="Arial"/>
        </w:rPr>
      </w:pPr>
      <w:r w:rsidRPr="00C65400">
        <w:rPr>
          <w:rFonts w:ascii="Calibri" w:hAnsi="Calibri" w:cs="Arial"/>
        </w:rPr>
        <w:t>This job description should be seen as enabling rather than restrictive and will be subject to regular review.</w:t>
      </w:r>
    </w:p>
    <w:p w:rsidR="0064740B" w:rsidRPr="00F8245A" w:rsidRDefault="0064740B" w:rsidP="00F8245A">
      <w:pPr>
        <w:spacing w:after="0" w:line="240" w:lineRule="auto"/>
        <w:rPr>
          <w:rFonts w:ascii="Franklin Gothic Book" w:hAnsi="Franklin Gothic Book"/>
          <w:b/>
          <w:color w:val="002060"/>
          <w:sz w:val="28"/>
          <w:szCs w:val="28"/>
        </w:rPr>
      </w:pPr>
    </w:p>
    <w:p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Principal Working Relationships</w:t>
      </w:r>
    </w:p>
    <w:p w:rsidR="00F8245A" w:rsidRDefault="00F8245A" w:rsidP="00597D03">
      <w:pPr>
        <w:spacing w:after="0" w:line="240" w:lineRule="auto"/>
        <w:rPr>
          <w:rFonts w:ascii="Franklin Gothic Book" w:hAnsi="Franklin Gothic Book"/>
          <w:sz w:val="24"/>
          <w:szCs w:val="24"/>
        </w:rPr>
      </w:pPr>
      <w:r>
        <w:rPr>
          <w:rFonts w:ascii="Franklin Gothic Book" w:hAnsi="Franklin Gothic Book"/>
          <w:sz w:val="24"/>
          <w:szCs w:val="24"/>
        </w:rPr>
        <w:t>Internal:</w:t>
      </w:r>
    </w:p>
    <w:p w:rsidR="00DC6928" w:rsidRPr="001E6E08" w:rsidRDefault="00DC6928" w:rsidP="00DC6928">
      <w:pPr>
        <w:numPr>
          <w:ilvl w:val="0"/>
          <w:numId w:val="25"/>
        </w:numPr>
        <w:spacing w:after="0" w:line="240" w:lineRule="auto"/>
        <w:contextualSpacing/>
        <w:jc w:val="both"/>
        <w:rPr>
          <w:rFonts w:ascii="Franklin Gothic Book" w:eastAsia="Times New Roman" w:hAnsi="Franklin Gothic Book" w:cs="Arial"/>
          <w:sz w:val="24"/>
          <w:szCs w:val="24"/>
          <w:lang w:val="en-AU" w:eastAsia="en-GB"/>
        </w:rPr>
      </w:pPr>
      <w:r w:rsidRPr="001E6E08">
        <w:rPr>
          <w:rFonts w:ascii="Franklin Gothic Book" w:eastAsia="Times New Roman" w:hAnsi="Franklin Gothic Book" w:cs="Arial"/>
          <w:sz w:val="24"/>
          <w:szCs w:val="24"/>
          <w:lang w:val="en-AU" w:eastAsia="en-GB"/>
        </w:rPr>
        <w:t>Head and Senior Leadership Team;</w:t>
      </w:r>
    </w:p>
    <w:p w:rsidR="00DC6928" w:rsidRPr="001E6E08" w:rsidRDefault="00DC6928" w:rsidP="00DC6928">
      <w:pPr>
        <w:numPr>
          <w:ilvl w:val="0"/>
          <w:numId w:val="25"/>
        </w:numPr>
        <w:spacing w:after="0" w:line="240" w:lineRule="auto"/>
        <w:contextualSpacing/>
        <w:jc w:val="both"/>
        <w:rPr>
          <w:rFonts w:ascii="Franklin Gothic Book" w:eastAsia="Times New Roman" w:hAnsi="Franklin Gothic Book" w:cs="Arial"/>
          <w:sz w:val="24"/>
          <w:szCs w:val="24"/>
          <w:lang w:val="en-AU" w:eastAsia="en-GB"/>
        </w:rPr>
      </w:pPr>
      <w:r w:rsidRPr="001E6E08">
        <w:rPr>
          <w:rFonts w:ascii="Franklin Gothic Book" w:eastAsia="Times New Roman" w:hAnsi="Franklin Gothic Book" w:cs="Arial"/>
          <w:sz w:val="24"/>
          <w:szCs w:val="24"/>
          <w:lang w:val="en-AU" w:eastAsia="en-GB"/>
        </w:rPr>
        <w:t xml:space="preserve">Teaching </w:t>
      </w:r>
      <w:r>
        <w:rPr>
          <w:rFonts w:ascii="Franklin Gothic Book" w:eastAsia="Times New Roman" w:hAnsi="Franklin Gothic Book" w:cs="Arial"/>
          <w:sz w:val="24"/>
          <w:szCs w:val="24"/>
          <w:lang w:val="en-AU" w:eastAsia="en-GB"/>
        </w:rPr>
        <w:t>s</w:t>
      </w:r>
      <w:r w:rsidRPr="001E6E08">
        <w:rPr>
          <w:rFonts w:ascii="Franklin Gothic Book" w:eastAsia="Times New Roman" w:hAnsi="Franklin Gothic Book" w:cs="Arial"/>
          <w:sz w:val="24"/>
          <w:szCs w:val="24"/>
          <w:lang w:val="en-AU" w:eastAsia="en-GB"/>
        </w:rPr>
        <w:t>taff;</w:t>
      </w:r>
    </w:p>
    <w:p w:rsidR="00DC6928" w:rsidRPr="001E6E08" w:rsidRDefault="00DC6928" w:rsidP="00DC6928">
      <w:pPr>
        <w:numPr>
          <w:ilvl w:val="0"/>
          <w:numId w:val="25"/>
        </w:numPr>
        <w:spacing w:after="0" w:line="240" w:lineRule="auto"/>
        <w:contextualSpacing/>
        <w:jc w:val="both"/>
        <w:rPr>
          <w:rFonts w:ascii="Franklin Gothic Book" w:eastAsia="Times New Roman" w:hAnsi="Franklin Gothic Book" w:cs="Arial"/>
          <w:sz w:val="24"/>
          <w:szCs w:val="24"/>
          <w:lang w:val="en-AU" w:eastAsia="en-GB"/>
        </w:rPr>
      </w:pPr>
      <w:r>
        <w:rPr>
          <w:rFonts w:ascii="Franklin Gothic Book" w:eastAsia="Times New Roman" w:hAnsi="Franklin Gothic Book" w:cs="Arial"/>
          <w:sz w:val="24"/>
          <w:szCs w:val="24"/>
          <w:lang w:val="en-AU" w:eastAsia="en-GB"/>
        </w:rPr>
        <w:t>Business and a</w:t>
      </w:r>
      <w:r w:rsidRPr="001E6E08">
        <w:rPr>
          <w:rFonts w:ascii="Franklin Gothic Book" w:eastAsia="Times New Roman" w:hAnsi="Franklin Gothic Book" w:cs="Arial"/>
          <w:sz w:val="24"/>
          <w:szCs w:val="24"/>
          <w:lang w:val="en-AU" w:eastAsia="en-GB"/>
        </w:rPr>
        <w:t>dministration</w:t>
      </w:r>
      <w:r>
        <w:rPr>
          <w:rFonts w:ascii="Franklin Gothic Book" w:eastAsia="Times New Roman" w:hAnsi="Franklin Gothic Book" w:cs="Arial"/>
          <w:sz w:val="24"/>
          <w:szCs w:val="24"/>
          <w:lang w:val="en-AU" w:eastAsia="en-GB"/>
        </w:rPr>
        <w:t xml:space="preserve"> staff</w:t>
      </w:r>
      <w:r w:rsidRPr="001E6E08">
        <w:rPr>
          <w:rFonts w:ascii="Franklin Gothic Book" w:eastAsia="Times New Roman" w:hAnsi="Franklin Gothic Book" w:cs="Arial"/>
          <w:sz w:val="24"/>
          <w:szCs w:val="24"/>
          <w:lang w:val="en-AU" w:eastAsia="en-GB"/>
        </w:rPr>
        <w:t>;</w:t>
      </w:r>
    </w:p>
    <w:p w:rsidR="00DC6928" w:rsidRDefault="00DC6928" w:rsidP="00DC6928">
      <w:pPr>
        <w:numPr>
          <w:ilvl w:val="0"/>
          <w:numId w:val="25"/>
        </w:numPr>
        <w:spacing w:after="0" w:line="240" w:lineRule="auto"/>
        <w:contextualSpacing/>
        <w:jc w:val="both"/>
        <w:rPr>
          <w:rFonts w:ascii="Franklin Gothic Book" w:eastAsia="Times New Roman" w:hAnsi="Franklin Gothic Book" w:cs="Arial"/>
          <w:sz w:val="24"/>
          <w:szCs w:val="24"/>
          <w:lang w:val="en-AU" w:eastAsia="en-GB"/>
        </w:rPr>
      </w:pPr>
      <w:r w:rsidRPr="001E6E08">
        <w:rPr>
          <w:rFonts w:ascii="Franklin Gothic Book" w:eastAsia="Times New Roman" w:hAnsi="Franklin Gothic Book" w:cs="Arial"/>
          <w:sz w:val="24"/>
          <w:szCs w:val="24"/>
          <w:lang w:val="en-AU" w:eastAsia="en-GB"/>
        </w:rPr>
        <w:t xml:space="preserve">Caretaking and </w:t>
      </w:r>
      <w:r>
        <w:rPr>
          <w:rFonts w:ascii="Franklin Gothic Book" w:eastAsia="Times New Roman" w:hAnsi="Franklin Gothic Book" w:cs="Arial"/>
          <w:sz w:val="24"/>
          <w:szCs w:val="24"/>
          <w:lang w:val="en-AU" w:eastAsia="en-GB"/>
        </w:rPr>
        <w:t>s</w:t>
      </w:r>
      <w:r w:rsidRPr="001E6E08">
        <w:rPr>
          <w:rFonts w:ascii="Franklin Gothic Book" w:eastAsia="Times New Roman" w:hAnsi="Franklin Gothic Book" w:cs="Arial"/>
          <w:sz w:val="24"/>
          <w:szCs w:val="24"/>
          <w:lang w:val="en-AU" w:eastAsia="en-GB"/>
        </w:rPr>
        <w:t xml:space="preserve">ite </w:t>
      </w:r>
      <w:r>
        <w:rPr>
          <w:rFonts w:ascii="Franklin Gothic Book" w:eastAsia="Times New Roman" w:hAnsi="Franklin Gothic Book" w:cs="Arial"/>
          <w:sz w:val="24"/>
          <w:szCs w:val="24"/>
          <w:lang w:val="en-AU" w:eastAsia="en-GB"/>
        </w:rPr>
        <w:t>m</w:t>
      </w:r>
      <w:r w:rsidRPr="001E6E08">
        <w:rPr>
          <w:rFonts w:ascii="Franklin Gothic Book" w:eastAsia="Times New Roman" w:hAnsi="Franklin Gothic Book" w:cs="Arial"/>
          <w:sz w:val="24"/>
          <w:szCs w:val="24"/>
          <w:lang w:val="en-AU" w:eastAsia="en-GB"/>
        </w:rPr>
        <w:t xml:space="preserve">anagement </w:t>
      </w:r>
      <w:r>
        <w:rPr>
          <w:rFonts w:ascii="Franklin Gothic Book" w:eastAsia="Times New Roman" w:hAnsi="Franklin Gothic Book" w:cs="Arial"/>
          <w:sz w:val="24"/>
          <w:szCs w:val="24"/>
          <w:lang w:val="en-AU" w:eastAsia="en-GB"/>
        </w:rPr>
        <w:t>s</w:t>
      </w:r>
      <w:r w:rsidRPr="001E6E08">
        <w:rPr>
          <w:rFonts w:ascii="Franklin Gothic Book" w:eastAsia="Times New Roman" w:hAnsi="Franklin Gothic Book" w:cs="Arial"/>
          <w:sz w:val="24"/>
          <w:szCs w:val="24"/>
          <w:lang w:val="en-AU" w:eastAsia="en-GB"/>
        </w:rPr>
        <w:t>taff;</w:t>
      </w:r>
    </w:p>
    <w:p w:rsidR="00F8245A" w:rsidRPr="00DC6928" w:rsidRDefault="00DC6928" w:rsidP="00597D03">
      <w:pPr>
        <w:numPr>
          <w:ilvl w:val="0"/>
          <w:numId w:val="25"/>
        </w:numPr>
        <w:spacing w:after="0" w:line="240" w:lineRule="auto"/>
        <w:contextualSpacing/>
        <w:jc w:val="both"/>
        <w:rPr>
          <w:rFonts w:ascii="Franklin Gothic Book" w:eastAsia="Times New Roman" w:hAnsi="Franklin Gothic Book" w:cs="Arial"/>
          <w:sz w:val="24"/>
          <w:szCs w:val="24"/>
          <w:lang w:val="en-AU" w:eastAsia="en-GB"/>
        </w:rPr>
      </w:pPr>
      <w:r>
        <w:rPr>
          <w:rFonts w:ascii="Franklin Gothic Book" w:eastAsia="Times New Roman" w:hAnsi="Franklin Gothic Book" w:cs="Arial"/>
          <w:sz w:val="24"/>
          <w:szCs w:val="24"/>
          <w:lang w:val="en-AU" w:eastAsia="en-GB"/>
        </w:rPr>
        <w:t>Pupils.</w:t>
      </w:r>
    </w:p>
    <w:p w:rsidR="00F8245A" w:rsidRDefault="00F8245A" w:rsidP="00597D03">
      <w:pPr>
        <w:spacing w:after="0" w:line="240" w:lineRule="auto"/>
        <w:rPr>
          <w:rFonts w:ascii="Franklin Gothic Book" w:hAnsi="Franklin Gothic Book"/>
          <w:sz w:val="24"/>
          <w:szCs w:val="24"/>
        </w:rPr>
      </w:pPr>
      <w:r>
        <w:rPr>
          <w:rFonts w:ascii="Franklin Gothic Book" w:hAnsi="Franklin Gothic Book"/>
          <w:sz w:val="24"/>
          <w:szCs w:val="24"/>
        </w:rPr>
        <w:t>External:</w:t>
      </w:r>
    </w:p>
    <w:p w:rsidR="00DC6928" w:rsidRDefault="00DC6928" w:rsidP="00DC6928">
      <w:pPr>
        <w:pStyle w:val="ListParagraph"/>
        <w:numPr>
          <w:ilvl w:val="0"/>
          <w:numId w:val="26"/>
        </w:numPr>
        <w:spacing w:after="0" w:line="240" w:lineRule="auto"/>
        <w:rPr>
          <w:rFonts w:ascii="Franklin Gothic Book" w:hAnsi="Franklin Gothic Book"/>
          <w:sz w:val="24"/>
          <w:szCs w:val="24"/>
        </w:rPr>
      </w:pPr>
      <w:r>
        <w:rPr>
          <w:rFonts w:ascii="Franklin Gothic Book" w:hAnsi="Franklin Gothic Book"/>
          <w:sz w:val="24"/>
          <w:szCs w:val="24"/>
        </w:rPr>
        <w:t>Cognita management and staff</w:t>
      </w:r>
    </w:p>
    <w:p w:rsidR="00DC6928" w:rsidRPr="00922562" w:rsidRDefault="00DC6928" w:rsidP="00DC6928">
      <w:pPr>
        <w:pStyle w:val="ListParagraph"/>
        <w:numPr>
          <w:ilvl w:val="0"/>
          <w:numId w:val="26"/>
        </w:numPr>
        <w:spacing w:after="0" w:line="240" w:lineRule="auto"/>
        <w:rPr>
          <w:rFonts w:ascii="Franklin Gothic Book" w:hAnsi="Franklin Gothic Book"/>
          <w:sz w:val="24"/>
          <w:szCs w:val="24"/>
        </w:rPr>
      </w:pPr>
      <w:r w:rsidRPr="00922562">
        <w:rPr>
          <w:rFonts w:ascii="Franklin Gothic Book" w:hAnsi="Franklin Gothic Book"/>
          <w:sz w:val="24"/>
          <w:szCs w:val="24"/>
        </w:rPr>
        <w:t>Parents;</w:t>
      </w:r>
    </w:p>
    <w:p w:rsidR="00DC6928" w:rsidRPr="00922562" w:rsidRDefault="00DC6928" w:rsidP="00DC6928">
      <w:pPr>
        <w:pStyle w:val="ListParagraph"/>
        <w:numPr>
          <w:ilvl w:val="0"/>
          <w:numId w:val="26"/>
        </w:numPr>
        <w:spacing w:after="0" w:line="240" w:lineRule="auto"/>
        <w:rPr>
          <w:rFonts w:ascii="Franklin Gothic Book" w:hAnsi="Franklin Gothic Book"/>
          <w:sz w:val="24"/>
          <w:szCs w:val="24"/>
        </w:rPr>
      </w:pPr>
      <w:r w:rsidRPr="00922562">
        <w:rPr>
          <w:rFonts w:ascii="Franklin Gothic Book" w:hAnsi="Franklin Gothic Book"/>
          <w:sz w:val="24"/>
          <w:szCs w:val="24"/>
        </w:rPr>
        <w:t>Visitors;</w:t>
      </w:r>
    </w:p>
    <w:p w:rsidR="00DC6928" w:rsidRPr="00922562" w:rsidRDefault="00DC6928" w:rsidP="00DC6928">
      <w:pPr>
        <w:pStyle w:val="ListParagraph"/>
        <w:numPr>
          <w:ilvl w:val="0"/>
          <w:numId w:val="26"/>
        </w:numPr>
        <w:spacing w:after="0" w:line="240" w:lineRule="auto"/>
        <w:rPr>
          <w:rFonts w:ascii="Franklin Gothic Book" w:hAnsi="Franklin Gothic Book"/>
          <w:sz w:val="24"/>
          <w:szCs w:val="24"/>
        </w:rPr>
      </w:pPr>
      <w:r>
        <w:rPr>
          <w:rFonts w:ascii="Franklin Gothic Book" w:hAnsi="Franklin Gothic Book"/>
          <w:sz w:val="24"/>
          <w:szCs w:val="24"/>
        </w:rPr>
        <w:t>External agencies and contractors</w:t>
      </w: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Person Specification</w:t>
      </w:r>
    </w:p>
    <w:p w:rsidR="0064740B" w:rsidRPr="00644C95" w:rsidRDefault="0064740B" w:rsidP="0064740B">
      <w:pPr>
        <w:rPr>
          <w:rFonts w:ascii="Calibri" w:hAnsi="Calibri"/>
          <w:sz w:val="20"/>
          <w:szCs w:val="20"/>
        </w:rPr>
      </w:pPr>
      <w:r w:rsidRPr="00644C95">
        <w:rPr>
          <w:rFonts w:ascii="Calibri" w:hAnsi="Calibri"/>
          <w:b/>
          <w:sz w:val="20"/>
          <w:szCs w:val="20"/>
        </w:rPr>
        <w:t>Skills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5"/>
        <w:gridCol w:w="1533"/>
      </w:tblGrid>
      <w:tr w:rsidR="0064740B" w:rsidRPr="00C65400" w:rsidTr="00AF6DE6">
        <w:tc>
          <w:tcPr>
            <w:tcW w:w="8704" w:type="dxa"/>
          </w:tcPr>
          <w:p w:rsidR="0064740B" w:rsidRPr="00C65400" w:rsidRDefault="0064740B" w:rsidP="00AF6DE6">
            <w:pPr>
              <w:rPr>
                <w:rFonts w:ascii="Calibri" w:hAnsi="Calibri" w:cs="Arial"/>
                <w:sz w:val="20"/>
                <w:szCs w:val="20"/>
              </w:rPr>
            </w:pPr>
            <w:r w:rsidRPr="00C65400">
              <w:rPr>
                <w:rFonts w:ascii="Calibri" w:hAnsi="Calibri" w:cs="Arial"/>
                <w:sz w:val="20"/>
                <w:szCs w:val="20"/>
              </w:rPr>
              <w:t>Excellent interpersonal skills including the ability to relate well to people on all levels, to resolve conflicts in a sensitive manner, to encourage and motivate.</w:t>
            </w:r>
          </w:p>
        </w:tc>
        <w:tc>
          <w:tcPr>
            <w:tcW w:w="1588" w:type="dxa"/>
          </w:tcPr>
          <w:p w:rsidR="0064740B" w:rsidRPr="00C65400" w:rsidRDefault="0064740B" w:rsidP="00AF6DE6">
            <w:pPr>
              <w:rPr>
                <w:rFonts w:ascii="Calibri" w:hAnsi="Calibri"/>
                <w:sz w:val="20"/>
                <w:szCs w:val="20"/>
              </w:rPr>
            </w:pPr>
            <w:r w:rsidRPr="00C65400">
              <w:rPr>
                <w:rFonts w:ascii="Calibri" w:hAnsi="Calibri"/>
                <w:sz w:val="20"/>
                <w:szCs w:val="20"/>
              </w:rPr>
              <w:t>Essential</w:t>
            </w:r>
          </w:p>
        </w:tc>
      </w:tr>
      <w:tr w:rsidR="0064740B" w:rsidRPr="00C65400" w:rsidTr="00AF6DE6">
        <w:tc>
          <w:tcPr>
            <w:tcW w:w="8704" w:type="dxa"/>
          </w:tcPr>
          <w:p w:rsidR="0064740B" w:rsidRPr="00C65400" w:rsidRDefault="0064740B" w:rsidP="00AF6DE6">
            <w:pPr>
              <w:rPr>
                <w:rFonts w:ascii="Calibri" w:hAnsi="Calibri" w:cs="Arial"/>
                <w:sz w:val="20"/>
                <w:szCs w:val="20"/>
              </w:rPr>
            </w:pPr>
            <w:r w:rsidRPr="00C65400">
              <w:rPr>
                <w:rFonts w:ascii="Calibri" w:hAnsi="Calibri" w:cs="Arial"/>
                <w:sz w:val="20"/>
                <w:szCs w:val="20"/>
              </w:rPr>
              <w:t>Ability to work effectively as a member of a leadership team, to show initiative and imagination, to have vision and the ability to inspire others.</w:t>
            </w:r>
          </w:p>
        </w:tc>
        <w:tc>
          <w:tcPr>
            <w:tcW w:w="1588" w:type="dxa"/>
          </w:tcPr>
          <w:p w:rsidR="0064740B" w:rsidRPr="00C65400" w:rsidRDefault="0064740B" w:rsidP="00AF6DE6">
            <w:pPr>
              <w:rPr>
                <w:rFonts w:ascii="Calibri" w:hAnsi="Calibri"/>
                <w:sz w:val="20"/>
                <w:szCs w:val="20"/>
              </w:rPr>
            </w:pPr>
            <w:r w:rsidRPr="00C65400">
              <w:rPr>
                <w:rFonts w:ascii="Calibri" w:hAnsi="Calibri"/>
                <w:sz w:val="20"/>
                <w:szCs w:val="20"/>
              </w:rPr>
              <w:t>Essential</w:t>
            </w:r>
          </w:p>
        </w:tc>
      </w:tr>
      <w:tr w:rsidR="0064740B" w:rsidRPr="00C65400" w:rsidTr="00AF6DE6">
        <w:tc>
          <w:tcPr>
            <w:tcW w:w="8704" w:type="dxa"/>
          </w:tcPr>
          <w:p w:rsidR="0064740B" w:rsidRPr="00C65400" w:rsidRDefault="0064740B" w:rsidP="00AF6DE6">
            <w:pPr>
              <w:rPr>
                <w:rFonts w:ascii="Calibri" w:hAnsi="Calibri" w:cs="Arial"/>
                <w:sz w:val="20"/>
                <w:szCs w:val="20"/>
              </w:rPr>
            </w:pPr>
            <w:r w:rsidRPr="00C65400">
              <w:rPr>
                <w:rFonts w:ascii="Calibri" w:hAnsi="Calibri" w:cs="Arial"/>
                <w:sz w:val="20"/>
                <w:szCs w:val="20"/>
              </w:rPr>
              <w:t>First class organisational and administrative skills, with the ability to remain calm under pressure and work to tight deadlines, managing competing priorities.</w:t>
            </w:r>
          </w:p>
        </w:tc>
        <w:tc>
          <w:tcPr>
            <w:tcW w:w="1588" w:type="dxa"/>
          </w:tcPr>
          <w:p w:rsidR="0064740B" w:rsidRPr="00C65400" w:rsidRDefault="0064740B" w:rsidP="00AF6DE6">
            <w:pPr>
              <w:rPr>
                <w:rFonts w:ascii="Calibri" w:hAnsi="Calibri"/>
                <w:sz w:val="20"/>
                <w:szCs w:val="20"/>
              </w:rPr>
            </w:pPr>
            <w:r w:rsidRPr="00C65400">
              <w:rPr>
                <w:rFonts w:ascii="Calibri" w:hAnsi="Calibri"/>
                <w:sz w:val="20"/>
                <w:szCs w:val="20"/>
              </w:rPr>
              <w:t>Essential</w:t>
            </w:r>
          </w:p>
        </w:tc>
      </w:tr>
      <w:tr w:rsidR="0064740B" w:rsidRPr="00C65400" w:rsidTr="00AF6DE6">
        <w:tc>
          <w:tcPr>
            <w:tcW w:w="8704" w:type="dxa"/>
          </w:tcPr>
          <w:p w:rsidR="0064740B" w:rsidRPr="00C65400" w:rsidRDefault="0064740B" w:rsidP="00AF6DE6">
            <w:pPr>
              <w:rPr>
                <w:rFonts w:ascii="Calibri" w:hAnsi="Calibri" w:cs="Arial"/>
                <w:sz w:val="20"/>
                <w:szCs w:val="20"/>
              </w:rPr>
            </w:pPr>
            <w:r w:rsidRPr="00C65400">
              <w:rPr>
                <w:rFonts w:ascii="Calibri" w:hAnsi="Calibri" w:cs="Arial"/>
                <w:sz w:val="20"/>
                <w:szCs w:val="20"/>
              </w:rPr>
              <w:t>Strong analytical and problem solving skills, combined with a proactive and positive approach to change management.</w:t>
            </w:r>
          </w:p>
        </w:tc>
        <w:tc>
          <w:tcPr>
            <w:tcW w:w="1588" w:type="dxa"/>
          </w:tcPr>
          <w:p w:rsidR="0064740B" w:rsidRPr="00C65400" w:rsidRDefault="0064740B" w:rsidP="00AF6DE6">
            <w:pPr>
              <w:rPr>
                <w:rFonts w:ascii="Calibri" w:hAnsi="Calibri"/>
                <w:sz w:val="20"/>
                <w:szCs w:val="20"/>
              </w:rPr>
            </w:pPr>
            <w:r w:rsidRPr="00C65400">
              <w:rPr>
                <w:rFonts w:ascii="Calibri" w:hAnsi="Calibri"/>
                <w:sz w:val="20"/>
                <w:szCs w:val="20"/>
              </w:rPr>
              <w:t>Essential</w:t>
            </w:r>
          </w:p>
        </w:tc>
      </w:tr>
      <w:tr w:rsidR="0064740B" w:rsidRPr="00C65400" w:rsidTr="00AF6DE6">
        <w:tc>
          <w:tcPr>
            <w:tcW w:w="8704" w:type="dxa"/>
          </w:tcPr>
          <w:p w:rsidR="0064740B" w:rsidRPr="00C65400" w:rsidRDefault="0064740B" w:rsidP="00AF6DE6">
            <w:pPr>
              <w:rPr>
                <w:rFonts w:ascii="Calibri" w:hAnsi="Calibri" w:cs="Arial"/>
                <w:sz w:val="20"/>
                <w:szCs w:val="20"/>
              </w:rPr>
            </w:pPr>
            <w:r w:rsidRPr="00C65400">
              <w:rPr>
                <w:rFonts w:ascii="Calibri" w:hAnsi="Calibri" w:cs="Arial"/>
                <w:sz w:val="20"/>
                <w:szCs w:val="20"/>
              </w:rPr>
              <w:t>Effective and energetic in instigating and implementing change.</w:t>
            </w:r>
          </w:p>
        </w:tc>
        <w:tc>
          <w:tcPr>
            <w:tcW w:w="1588" w:type="dxa"/>
          </w:tcPr>
          <w:p w:rsidR="0064740B" w:rsidRPr="00C65400" w:rsidRDefault="0064740B" w:rsidP="00AF6DE6">
            <w:pPr>
              <w:rPr>
                <w:rFonts w:ascii="Calibri" w:hAnsi="Calibri"/>
                <w:sz w:val="20"/>
                <w:szCs w:val="20"/>
              </w:rPr>
            </w:pPr>
            <w:r w:rsidRPr="00C65400">
              <w:rPr>
                <w:rFonts w:ascii="Calibri" w:hAnsi="Calibri"/>
                <w:sz w:val="20"/>
                <w:szCs w:val="20"/>
              </w:rPr>
              <w:t>Essential</w:t>
            </w:r>
          </w:p>
        </w:tc>
      </w:tr>
      <w:tr w:rsidR="0064740B" w:rsidRPr="00C65400" w:rsidTr="00AF6DE6">
        <w:tc>
          <w:tcPr>
            <w:tcW w:w="8704" w:type="dxa"/>
          </w:tcPr>
          <w:p w:rsidR="0064740B" w:rsidRPr="00C65400" w:rsidRDefault="0064740B" w:rsidP="00AF6DE6">
            <w:pPr>
              <w:rPr>
                <w:rFonts w:ascii="Calibri" w:hAnsi="Calibri" w:cs="Arial"/>
                <w:sz w:val="20"/>
                <w:szCs w:val="20"/>
              </w:rPr>
            </w:pPr>
            <w:r w:rsidRPr="00C65400">
              <w:rPr>
                <w:rFonts w:ascii="Calibri" w:hAnsi="Calibri" w:cs="Arial"/>
                <w:sz w:val="20"/>
                <w:szCs w:val="20"/>
              </w:rPr>
              <w:t>Able to see through complex strategies from concept to conclusion.</w:t>
            </w:r>
          </w:p>
        </w:tc>
        <w:tc>
          <w:tcPr>
            <w:tcW w:w="1588" w:type="dxa"/>
          </w:tcPr>
          <w:p w:rsidR="0064740B" w:rsidRPr="00C65400" w:rsidRDefault="0064740B" w:rsidP="00AF6DE6">
            <w:pPr>
              <w:rPr>
                <w:rFonts w:ascii="Calibri" w:hAnsi="Calibri"/>
                <w:sz w:val="20"/>
                <w:szCs w:val="20"/>
              </w:rPr>
            </w:pPr>
            <w:r w:rsidRPr="00C65400">
              <w:rPr>
                <w:rFonts w:ascii="Calibri" w:hAnsi="Calibri"/>
                <w:sz w:val="20"/>
                <w:szCs w:val="20"/>
              </w:rPr>
              <w:t>Essential</w:t>
            </w:r>
          </w:p>
        </w:tc>
      </w:tr>
      <w:tr w:rsidR="0064740B" w:rsidRPr="00C65400" w:rsidTr="00AF6DE6">
        <w:tc>
          <w:tcPr>
            <w:tcW w:w="8704" w:type="dxa"/>
          </w:tcPr>
          <w:p w:rsidR="0064740B" w:rsidRPr="00C65400" w:rsidRDefault="0064740B" w:rsidP="00AF6DE6">
            <w:pPr>
              <w:rPr>
                <w:rFonts w:ascii="Calibri" w:hAnsi="Calibri" w:cs="Arial"/>
                <w:sz w:val="20"/>
                <w:szCs w:val="20"/>
              </w:rPr>
            </w:pPr>
            <w:r w:rsidRPr="00C65400">
              <w:rPr>
                <w:rFonts w:ascii="Calibri" w:hAnsi="Calibri" w:cs="Arial"/>
                <w:sz w:val="20"/>
                <w:szCs w:val="20"/>
              </w:rPr>
              <w:t>Able to maintain a high work rate and to juggle a range of tasks and issues at the same time.</w:t>
            </w:r>
          </w:p>
        </w:tc>
        <w:tc>
          <w:tcPr>
            <w:tcW w:w="1588" w:type="dxa"/>
          </w:tcPr>
          <w:p w:rsidR="0064740B" w:rsidRPr="00C65400" w:rsidRDefault="0064740B" w:rsidP="00AF6DE6">
            <w:pPr>
              <w:rPr>
                <w:rFonts w:ascii="Calibri" w:hAnsi="Calibri"/>
                <w:sz w:val="20"/>
                <w:szCs w:val="20"/>
              </w:rPr>
            </w:pPr>
            <w:r w:rsidRPr="00C65400">
              <w:rPr>
                <w:rFonts w:ascii="Calibri" w:hAnsi="Calibri"/>
                <w:sz w:val="20"/>
                <w:szCs w:val="20"/>
              </w:rPr>
              <w:t>Essential</w:t>
            </w:r>
          </w:p>
        </w:tc>
      </w:tr>
      <w:tr w:rsidR="0064740B" w:rsidRPr="00C65400" w:rsidTr="00AF6DE6">
        <w:tc>
          <w:tcPr>
            <w:tcW w:w="8704" w:type="dxa"/>
          </w:tcPr>
          <w:p w:rsidR="0064740B" w:rsidRPr="00C65400" w:rsidRDefault="0064740B" w:rsidP="00AF6DE6">
            <w:pPr>
              <w:rPr>
                <w:rFonts w:ascii="Calibri" w:hAnsi="Calibri" w:cs="Arial"/>
                <w:sz w:val="20"/>
                <w:szCs w:val="20"/>
              </w:rPr>
            </w:pPr>
            <w:r w:rsidRPr="00C65400">
              <w:rPr>
                <w:rFonts w:ascii="Calibri" w:hAnsi="Calibri" w:cs="Arial"/>
                <w:sz w:val="20"/>
                <w:szCs w:val="20"/>
              </w:rPr>
              <w:t>High level of classroom teaching skills</w:t>
            </w:r>
          </w:p>
        </w:tc>
        <w:tc>
          <w:tcPr>
            <w:tcW w:w="1588" w:type="dxa"/>
          </w:tcPr>
          <w:p w:rsidR="0064740B" w:rsidRPr="00C65400" w:rsidRDefault="0064740B" w:rsidP="00AF6DE6">
            <w:pPr>
              <w:rPr>
                <w:rFonts w:ascii="Calibri" w:hAnsi="Calibri"/>
                <w:sz w:val="20"/>
                <w:szCs w:val="20"/>
              </w:rPr>
            </w:pPr>
            <w:r w:rsidRPr="00C65400">
              <w:rPr>
                <w:rFonts w:ascii="Calibri" w:hAnsi="Calibri"/>
                <w:sz w:val="20"/>
                <w:szCs w:val="20"/>
              </w:rPr>
              <w:t>Essential</w:t>
            </w:r>
          </w:p>
        </w:tc>
      </w:tr>
      <w:tr w:rsidR="0064740B" w:rsidRPr="00C65400" w:rsidTr="00AF6DE6">
        <w:tc>
          <w:tcPr>
            <w:tcW w:w="8704" w:type="dxa"/>
          </w:tcPr>
          <w:p w:rsidR="0064740B" w:rsidRPr="00C65400" w:rsidRDefault="0064740B" w:rsidP="00AF6DE6">
            <w:pPr>
              <w:rPr>
                <w:rFonts w:ascii="Calibri" w:hAnsi="Calibri" w:cs="Arial"/>
                <w:sz w:val="20"/>
                <w:szCs w:val="20"/>
              </w:rPr>
            </w:pPr>
            <w:r w:rsidRPr="00C65400">
              <w:rPr>
                <w:rFonts w:ascii="Calibri" w:hAnsi="Calibri" w:cs="Arial"/>
                <w:sz w:val="20"/>
                <w:szCs w:val="20"/>
              </w:rPr>
              <w:t>Excellent written and spoken English</w:t>
            </w:r>
          </w:p>
        </w:tc>
        <w:tc>
          <w:tcPr>
            <w:tcW w:w="1588" w:type="dxa"/>
          </w:tcPr>
          <w:p w:rsidR="0064740B" w:rsidRPr="00C65400" w:rsidRDefault="0064740B" w:rsidP="00AF6DE6">
            <w:pPr>
              <w:rPr>
                <w:rFonts w:ascii="Calibri" w:hAnsi="Calibri"/>
                <w:sz w:val="20"/>
                <w:szCs w:val="20"/>
              </w:rPr>
            </w:pPr>
            <w:r w:rsidRPr="00C65400">
              <w:rPr>
                <w:rFonts w:ascii="Calibri" w:hAnsi="Calibri"/>
                <w:sz w:val="20"/>
                <w:szCs w:val="20"/>
              </w:rPr>
              <w:t>Essential</w:t>
            </w:r>
          </w:p>
        </w:tc>
      </w:tr>
      <w:tr w:rsidR="0064740B" w:rsidRPr="00C65400" w:rsidTr="00AF6DE6">
        <w:tc>
          <w:tcPr>
            <w:tcW w:w="8704" w:type="dxa"/>
          </w:tcPr>
          <w:p w:rsidR="0064740B" w:rsidRPr="00C65400" w:rsidRDefault="0064740B" w:rsidP="00AF6DE6">
            <w:pPr>
              <w:rPr>
                <w:rFonts w:ascii="Calibri" w:hAnsi="Calibri" w:cs="Arial"/>
                <w:sz w:val="20"/>
                <w:szCs w:val="20"/>
              </w:rPr>
            </w:pPr>
            <w:r w:rsidRPr="00C65400">
              <w:rPr>
                <w:rFonts w:ascii="Calibri" w:hAnsi="Calibri" w:cs="Arial"/>
                <w:sz w:val="20"/>
                <w:szCs w:val="20"/>
              </w:rPr>
              <w:t>Sufficient numeracy to interpret statistical data, and manage budgets</w:t>
            </w:r>
          </w:p>
        </w:tc>
        <w:tc>
          <w:tcPr>
            <w:tcW w:w="1588" w:type="dxa"/>
          </w:tcPr>
          <w:p w:rsidR="0064740B" w:rsidRPr="00C65400" w:rsidRDefault="0064740B" w:rsidP="00AF6DE6">
            <w:pPr>
              <w:rPr>
                <w:rFonts w:ascii="Calibri" w:hAnsi="Calibri"/>
                <w:sz w:val="20"/>
                <w:szCs w:val="20"/>
              </w:rPr>
            </w:pPr>
            <w:r w:rsidRPr="00C65400">
              <w:rPr>
                <w:rFonts w:ascii="Calibri" w:hAnsi="Calibri"/>
                <w:sz w:val="20"/>
                <w:szCs w:val="20"/>
              </w:rPr>
              <w:t>Essential</w:t>
            </w:r>
          </w:p>
        </w:tc>
      </w:tr>
    </w:tbl>
    <w:p w:rsidR="0064740B" w:rsidRPr="00644C95" w:rsidRDefault="0064740B" w:rsidP="0064740B">
      <w:pPr>
        <w:rPr>
          <w:rFonts w:ascii="Calibri" w:hAnsi="Calibri"/>
          <w:sz w:val="20"/>
          <w:szCs w:val="20"/>
        </w:rPr>
      </w:pPr>
    </w:p>
    <w:p w:rsidR="0064740B" w:rsidRPr="00644C95" w:rsidRDefault="0064740B" w:rsidP="0064740B">
      <w:pPr>
        <w:rPr>
          <w:rFonts w:ascii="Calibri" w:hAnsi="Calibri"/>
          <w:sz w:val="20"/>
          <w:szCs w:val="20"/>
        </w:rPr>
      </w:pPr>
      <w:r w:rsidRPr="00644C95">
        <w:rPr>
          <w:rFonts w:ascii="Calibri" w:hAnsi="Calibri"/>
          <w:b/>
          <w:sz w:val="20"/>
          <w:szCs w:val="20"/>
        </w:rPr>
        <w:t>Knowledge Base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5"/>
        <w:gridCol w:w="1513"/>
      </w:tblGrid>
      <w:tr w:rsidR="0064740B" w:rsidRPr="00C65400" w:rsidTr="00AF6DE6">
        <w:tc>
          <w:tcPr>
            <w:tcW w:w="8647" w:type="dxa"/>
          </w:tcPr>
          <w:p w:rsidR="0064740B" w:rsidRPr="00C65400" w:rsidRDefault="0064740B" w:rsidP="00AF6DE6">
            <w:pPr>
              <w:rPr>
                <w:rFonts w:ascii="Calibri" w:hAnsi="Calibri" w:cs="Arial"/>
                <w:sz w:val="20"/>
                <w:szCs w:val="20"/>
              </w:rPr>
            </w:pPr>
            <w:r w:rsidRPr="00C65400">
              <w:rPr>
                <w:rFonts w:ascii="Calibri" w:hAnsi="Calibri" w:cs="Arial"/>
                <w:sz w:val="20"/>
                <w:szCs w:val="20"/>
              </w:rPr>
              <w:lastRenderedPageBreak/>
              <w:t>An awareness of recent important national educational developments.</w:t>
            </w:r>
          </w:p>
        </w:tc>
        <w:tc>
          <w:tcPr>
            <w:tcW w:w="1559" w:type="dxa"/>
          </w:tcPr>
          <w:p w:rsidR="0064740B" w:rsidRPr="00C65400" w:rsidRDefault="0064740B" w:rsidP="00AF6DE6">
            <w:pPr>
              <w:rPr>
                <w:rFonts w:ascii="Calibri" w:hAnsi="Calibri"/>
                <w:sz w:val="20"/>
                <w:szCs w:val="20"/>
              </w:rPr>
            </w:pPr>
            <w:r w:rsidRPr="00C65400">
              <w:rPr>
                <w:rFonts w:ascii="Calibri" w:hAnsi="Calibri"/>
                <w:sz w:val="20"/>
                <w:szCs w:val="20"/>
              </w:rPr>
              <w:t>Essential</w:t>
            </w:r>
          </w:p>
        </w:tc>
      </w:tr>
      <w:tr w:rsidR="0064740B" w:rsidRPr="00C65400" w:rsidTr="00AF6DE6">
        <w:tc>
          <w:tcPr>
            <w:tcW w:w="8647" w:type="dxa"/>
          </w:tcPr>
          <w:p w:rsidR="0064740B" w:rsidRPr="00C65400" w:rsidRDefault="0064740B" w:rsidP="00AF6DE6">
            <w:pPr>
              <w:rPr>
                <w:rFonts w:ascii="Calibri" w:hAnsi="Calibri" w:cs="Arial"/>
                <w:sz w:val="20"/>
                <w:szCs w:val="20"/>
              </w:rPr>
            </w:pPr>
            <w:r w:rsidRPr="00C65400">
              <w:rPr>
                <w:rFonts w:ascii="Calibri" w:hAnsi="Calibri" w:cs="Arial"/>
                <w:sz w:val="20"/>
                <w:szCs w:val="20"/>
              </w:rPr>
              <w:t>A clear understanding of recent developments in teaching and learning.</w:t>
            </w:r>
          </w:p>
        </w:tc>
        <w:tc>
          <w:tcPr>
            <w:tcW w:w="1559" w:type="dxa"/>
          </w:tcPr>
          <w:p w:rsidR="0064740B" w:rsidRPr="00C65400" w:rsidRDefault="0064740B" w:rsidP="00AF6DE6">
            <w:pPr>
              <w:rPr>
                <w:rFonts w:ascii="Calibri" w:hAnsi="Calibri"/>
                <w:sz w:val="20"/>
                <w:szCs w:val="20"/>
              </w:rPr>
            </w:pPr>
            <w:r w:rsidRPr="00C65400">
              <w:rPr>
                <w:rFonts w:ascii="Calibri" w:hAnsi="Calibri"/>
                <w:sz w:val="20"/>
                <w:szCs w:val="20"/>
              </w:rPr>
              <w:t>Essential</w:t>
            </w:r>
          </w:p>
        </w:tc>
      </w:tr>
      <w:tr w:rsidR="0064740B" w:rsidRPr="00C65400" w:rsidTr="00AF6DE6">
        <w:tc>
          <w:tcPr>
            <w:tcW w:w="8647" w:type="dxa"/>
          </w:tcPr>
          <w:p w:rsidR="0064740B" w:rsidRPr="00C65400" w:rsidRDefault="0064740B" w:rsidP="00AF6DE6">
            <w:pPr>
              <w:rPr>
                <w:rFonts w:ascii="Calibri" w:hAnsi="Calibri" w:cs="Arial"/>
                <w:sz w:val="20"/>
                <w:szCs w:val="20"/>
              </w:rPr>
            </w:pPr>
            <w:r w:rsidRPr="00C65400">
              <w:rPr>
                <w:rFonts w:ascii="Calibri" w:hAnsi="Calibri" w:cs="Arial"/>
                <w:sz w:val="20"/>
                <w:szCs w:val="20"/>
              </w:rPr>
              <w:t>Good working knowledge of common ICT applications, with a clear understanding of the potential for ICT in enabling more innovative and effective approaches to learning, teaching and school organisation.</w:t>
            </w:r>
          </w:p>
        </w:tc>
        <w:tc>
          <w:tcPr>
            <w:tcW w:w="1559" w:type="dxa"/>
          </w:tcPr>
          <w:p w:rsidR="0064740B" w:rsidRPr="00C65400" w:rsidRDefault="0064740B" w:rsidP="00AF6DE6">
            <w:pPr>
              <w:rPr>
                <w:rFonts w:ascii="Calibri" w:hAnsi="Calibri"/>
                <w:sz w:val="20"/>
                <w:szCs w:val="20"/>
              </w:rPr>
            </w:pPr>
            <w:r w:rsidRPr="00C65400">
              <w:rPr>
                <w:rFonts w:ascii="Calibri" w:hAnsi="Calibri"/>
                <w:sz w:val="20"/>
                <w:szCs w:val="20"/>
              </w:rPr>
              <w:t xml:space="preserve">Essential </w:t>
            </w:r>
          </w:p>
        </w:tc>
      </w:tr>
    </w:tbl>
    <w:p w:rsidR="0064740B" w:rsidRPr="00644C95" w:rsidRDefault="0064740B" w:rsidP="0064740B">
      <w:pPr>
        <w:rPr>
          <w:rFonts w:ascii="Calibri" w:hAnsi="Calibri"/>
          <w:b/>
          <w:sz w:val="20"/>
          <w:szCs w:val="20"/>
        </w:rPr>
      </w:pPr>
    </w:p>
    <w:p w:rsidR="0064740B" w:rsidRPr="00644C95" w:rsidRDefault="0064740B" w:rsidP="0064740B">
      <w:pPr>
        <w:rPr>
          <w:rFonts w:ascii="Calibri" w:hAnsi="Calibri"/>
          <w:sz w:val="20"/>
          <w:szCs w:val="20"/>
        </w:rPr>
      </w:pPr>
      <w:r w:rsidRPr="00644C95">
        <w:rPr>
          <w:rFonts w:ascii="Calibri" w:hAnsi="Calibri"/>
          <w:b/>
          <w:sz w:val="20"/>
          <w:szCs w:val="20"/>
        </w:rPr>
        <w:t>Qualifications/Attainment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4"/>
        <w:gridCol w:w="1514"/>
      </w:tblGrid>
      <w:tr w:rsidR="0064740B" w:rsidRPr="00C65400" w:rsidTr="00AF6DE6">
        <w:tc>
          <w:tcPr>
            <w:tcW w:w="8647" w:type="dxa"/>
          </w:tcPr>
          <w:p w:rsidR="0064740B" w:rsidRPr="00C65400" w:rsidRDefault="0064740B" w:rsidP="00AF6DE6">
            <w:pPr>
              <w:rPr>
                <w:rFonts w:ascii="Calibri" w:hAnsi="Calibri"/>
                <w:sz w:val="20"/>
                <w:szCs w:val="20"/>
              </w:rPr>
            </w:pPr>
            <w:r w:rsidRPr="00C65400">
              <w:rPr>
                <w:rFonts w:ascii="Calibri" w:hAnsi="Calibri" w:cs="Arial"/>
                <w:sz w:val="20"/>
                <w:szCs w:val="20"/>
              </w:rPr>
              <w:t xml:space="preserve">A </w:t>
            </w:r>
            <w:proofErr w:type="spellStart"/>
            <w:r w:rsidRPr="00C65400">
              <w:rPr>
                <w:rFonts w:ascii="Calibri" w:hAnsi="Calibri" w:cs="Arial"/>
                <w:sz w:val="20"/>
                <w:szCs w:val="20"/>
              </w:rPr>
              <w:t>well qualified</w:t>
            </w:r>
            <w:proofErr w:type="spellEnd"/>
            <w:r w:rsidRPr="00C65400">
              <w:rPr>
                <w:rFonts w:ascii="Calibri" w:hAnsi="Calibri" w:cs="Arial"/>
                <w:sz w:val="20"/>
                <w:szCs w:val="20"/>
              </w:rPr>
              <w:t xml:space="preserve"> graduate with QTS or the equivalent gained through experience.</w:t>
            </w:r>
          </w:p>
        </w:tc>
        <w:tc>
          <w:tcPr>
            <w:tcW w:w="1559" w:type="dxa"/>
          </w:tcPr>
          <w:p w:rsidR="0064740B" w:rsidRPr="00C65400" w:rsidRDefault="0064740B" w:rsidP="00AF6DE6">
            <w:pPr>
              <w:rPr>
                <w:rFonts w:ascii="Calibri" w:hAnsi="Calibri"/>
                <w:sz w:val="20"/>
                <w:szCs w:val="20"/>
              </w:rPr>
            </w:pPr>
            <w:r w:rsidRPr="00C65400">
              <w:rPr>
                <w:rFonts w:ascii="Calibri" w:hAnsi="Calibri"/>
                <w:sz w:val="20"/>
                <w:szCs w:val="20"/>
              </w:rPr>
              <w:t>Essential</w:t>
            </w:r>
          </w:p>
        </w:tc>
      </w:tr>
    </w:tbl>
    <w:p w:rsidR="0064740B" w:rsidRPr="00644C95" w:rsidRDefault="0064740B" w:rsidP="0064740B">
      <w:pPr>
        <w:rPr>
          <w:rFonts w:ascii="Calibri" w:hAnsi="Calibri"/>
          <w:sz w:val="20"/>
          <w:szCs w:val="20"/>
        </w:rPr>
      </w:pPr>
    </w:p>
    <w:p w:rsidR="0064740B" w:rsidRPr="00644C95" w:rsidRDefault="0064740B" w:rsidP="0064740B">
      <w:pPr>
        <w:rPr>
          <w:rFonts w:ascii="Calibri" w:hAnsi="Calibri"/>
          <w:sz w:val="20"/>
          <w:szCs w:val="20"/>
        </w:rPr>
      </w:pPr>
      <w:r w:rsidRPr="00644C95">
        <w:rPr>
          <w:rFonts w:ascii="Calibri" w:hAnsi="Calibri"/>
          <w:b/>
          <w:sz w:val="20"/>
          <w:szCs w:val="20"/>
        </w:rPr>
        <w:t>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2"/>
        <w:gridCol w:w="1516"/>
      </w:tblGrid>
      <w:tr w:rsidR="0064740B" w:rsidRPr="00C65400" w:rsidTr="00AF6DE6">
        <w:tc>
          <w:tcPr>
            <w:tcW w:w="8647" w:type="dxa"/>
          </w:tcPr>
          <w:p w:rsidR="0064740B" w:rsidRPr="005F3290" w:rsidRDefault="0064740B" w:rsidP="00AF6DE6">
            <w:pPr>
              <w:rPr>
                <w:rFonts w:ascii="Calibri" w:hAnsi="Calibri" w:cs="Arial"/>
                <w:sz w:val="20"/>
                <w:szCs w:val="20"/>
              </w:rPr>
            </w:pPr>
            <w:r w:rsidRPr="005F3290">
              <w:rPr>
                <w:rFonts w:ascii="Calibri" w:hAnsi="Calibri" w:cs="Arial"/>
                <w:sz w:val="20"/>
                <w:szCs w:val="20"/>
              </w:rPr>
              <w:t xml:space="preserve">Successful teaching experience preferably across the age range 11 – 18, with a track record of consistently enabling pupils to achieve high standards. </w:t>
            </w:r>
          </w:p>
          <w:p w:rsidR="0064740B" w:rsidRPr="00C65400" w:rsidRDefault="0064740B" w:rsidP="00AF6DE6">
            <w:pPr>
              <w:rPr>
                <w:rFonts w:ascii="Calibri" w:hAnsi="Calibri" w:cs="Arial"/>
                <w:sz w:val="20"/>
                <w:szCs w:val="20"/>
              </w:rPr>
            </w:pPr>
            <w:r w:rsidRPr="00C65400">
              <w:rPr>
                <w:rFonts w:ascii="Calibri" w:hAnsi="Calibri" w:cs="Arial"/>
                <w:sz w:val="20"/>
                <w:szCs w:val="20"/>
              </w:rPr>
              <w:t>Experience of teaching younger children</w:t>
            </w:r>
          </w:p>
        </w:tc>
        <w:tc>
          <w:tcPr>
            <w:tcW w:w="1559" w:type="dxa"/>
          </w:tcPr>
          <w:p w:rsidR="0064740B" w:rsidRPr="00C65400" w:rsidRDefault="0064740B" w:rsidP="00AF6DE6">
            <w:pPr>
              <w:rPr>
                <w:rFonts w:ascii="Calibri" w:hAnsi="Calibri"/>
                <w:sz w:val="20"/>
                <w:szCs w:val="20"/>
              </w:rPr>
            </w:pPr>
            <w:r w:rsidRPr="00C65400">
              <w:rPr>
                <w:rFonts w:ascii="Calibri" w:hAnsi="Calibri"/>
                <w:sz w:val="20"/>
                <w:szCs w:val="20"/>
              </w:rPr>
              <w:t>Essential</w:t>
            </w:r>
          </w:p>
          <w:p w:rsidR="0064740B" w:rsidRPr="00C65400" w:rsidRDefault="0064740B" w:rsidP="00AF6DE6">
            <w:pPr>
              <w:rPr>
                <w:rFonts w:ascii="Calibri" w:hAnsi="Calibri"/>
                <w:sz w:val="20"/>
                <w:szCs w:val="20"/>
              </w:rPr>
            </w:pPr>
          </w:p>
          <w:p w:rsidR="0064740B" w:rsidRPr="00C65400" w:rsidRDefault="0064740B" w:rsidP="00AF6DE6">
            <w:pPr>
              <w:rPr>
                <w:rFonts w:ascii="Calibri" w:hAnsi="Calibri"/>
              </w:rPr>
            </w:pPr>
            <w:r w:rsidRPr="00C65400">
              <w:rPr>
                <w:rFonts w:ascii="Calibri" w:hAnsi="Calibri"/>
                <w:sz w:val="20"/>
                <w:szCs w:val="20"/>
              </w:rPr>
              <w:t xml:space="preserve">Desirable </w:t>
            </w:r>
          </w:p>
        </w:tc>
      </w:tr>
      <w:tr w:rsidR="0064740B" w:rsidRPr="00C65400" w:rsidTr="00AF6DE6">
        <w:tc>
          <w:tcPr>
            <w:tcW w:w="8647" w:type="dxa"/>
          </w:tcPr>
          <w:p w:rsidR="0064740B" w:rsidRPr="00C65400" w:rsidRDefault="0064740B" w:rsidP="00AF6DE6">
            <w:pPr>
              <w:rPr>
                <w:rFonts w:ascii="Calibri" w:hAnsi="Calibri" w:cs="Arial"/>
                <w:sz w:val="20"/>
                <w:szCs w:val="20"/>
              </w:rPr>
            </w:pPr>
            <w:r w:rsidRPr="00C65400">
              <w:rPr>
                <w:rFonts w:ascii="Calibri" w:hAnsi="Calibri" w:cs="Arial"/>
                <w:sz w:val="20"/>
                <w:szCs w:val="20"/>
              </w:rPr>
              <w:t>Substantial and successful experience of curriculum leadership and management, likely to have been gained as Head of Department, Key Stage Co-ordinator or an equivalent senior role.</w:t>
            </w:r>
          </w:p>
        </w:tc>
        <w:tc>
          <w:tcPr>
            <w:tcW w:w="1559" w:type="dxa"/>
          </w:tcPr>
          <w:p w:rsidR="0064740B" w:rsidRPr="00C65400" w:rsidRDefault="0064740B" w:rsidP="00AF6DE6">
            <w:pPr>
              <w:rPr>
                <w:rFonts w:ascii="Calibri" w:hAnsi="Calibri"/>
              </w:rPr>
            </w:pPr>
            <w:r w:rsidRPr="00C65400">
              <w:rPr>
                <w:rFonts w:ascii="Calibri" w:hAnsi="Calibri"/>
                <w:sz w:val="20"/>
                <w:szCs w:val="20"/>
              </w:rPr>
              <w:t>Essential</w:t>
            </w:r>
          </w:p>
        </w:tc>
      </w:tr>
      <w:tr w:rsidR="0064740B" w:rsidRPr="00C65400" w:rsidTr="00AF6DE6">
        <w:tc>
          <w:tcPr>
            <w:tcW w:w="8647" w:type="dxa"/>
          </w:tcPr>
          <w:p w:rsidR="0064740B" w:rsidRPr="00C65400" w:rsidRDefault="00E0353C" w:rsidP="00AF6DE6">
            <w:pPr>
              <w:rPr>
                <w:rFonts w:ascii="Calibri" w:hAnsi="Calibri" w:cs="Arial"/>
                <w:sz w:val="20"/>
                <w:szCs w:val="20"/>
              </w:rPr>
            </w:pPr>
            <w:r>
              <w:rPr>
                <w:rFonts w:ascii="Calibri" w:hAnsi="Calibri" w:cs="Arial"/>
                <w:sz w:val="20"/>
                <w:szCs w:val="20"/>
              </w:rPr>
              <w:t>E</w:t>
            </w:r>
            <w:r w:rsidR="0064740B" w:rsidRPr="00C65400">
              <w:rPr>
                <w:rFonts w:ascii="Calibri" w:hAnsi="Calibri" w:cs="Arial"/>
                <w:sz w:val="20"/>
                <w:szCs w:val="20"/>
              </w:rPr>
              <w:t>xperience of strategic planning or of curriculum evaluation.</w:t>
            </w:r>
          </w:p>
        </w:tc>
        <w:tc>
          <w:tcPr>
            <w:tcW w:w="1559" w:type="dxa"/>
          </w:tcPr>
          <w:p w:rsidR="0064740B" w:rsidRPr="00C65400" w:rsidRDefault="0064740B" w:rsidP="00AF6DE6">
            <w:pPr>
              <w:rPr>
                <w:rFonts w:ascii="Calibri" w:hAnsi="Calibri"/>
                <w:sz w:val="20"/>
                <w:szCs w:val="20"/>
              </w:rPr>
            </w:pPr>
            <w:r w:rsidRPr="00C65400">
              <w:rPr>
                <w:rFonts w:ascii="Calibri" w:hAnsi="Calibri"/>
                <w:sz w:val="20"/>
                <w:szCs w:val="20"/>
              </w:rPr>
              <w:t>Desirable</w:t>
            </w:r>
          </w:p>
        </w:tc>
      </w:tr>
      <w:tr w:rsidR="0064740B" w:rsidRPr="00C65400" w:rsidTr="00AF6DE6">
        <w:tc>
          <w:tcPr>
            <w:tcW w:w="8647" w:type="dxa"/>
          </w:tcPr>
          <w:p w:rsidR="0064740B" w:rsidRPr="00C65400" w:rsidRDefault="00E0353C" w:rsidP="00AF6DE6">
            <w:pPr>
              <w:rPr>
                <w:rFonts w:ascii="Calibri" w:hAnsi="Calibri" w:cs="Arial"/>
                <w:sz w:val="20"/>
                <w:szCs w:val="20"/>
              </w:rPr>
            </w:pPr>
            <w:r>
              <w:rPr>
                <w:rFonts w:ascii="Calibri" w:hAnsi="Calibri" w:cs="Arial"/>
                <w:sz w:val="20"/>
                <w:szCs w:val="20"/>
              </w:rPr>
              <w:t>E</w:t>
            </w:r>
            <w:bookmarkStart w:id="0" w:name="_GoBack"/>
            <w:bookmarkEnd w:id="0"/>
            <w:r w:rsidR="0064740B" w:rsidRPr="00C65400">
              <w:rPr>
                <w:rFonts w:ascii="Calibri" w:hAnsi="Calibri" w:cs="Arial"/>
                <w:sz w:val="20"/>
                <w:szCs w:val="20"/>
              </w:rPr>
              <w:t>xperience of pastoral care and pupil management, for example, as Form Tutor or Head of Year</w:t>
            </w:r>
          </w:p>
        </w:tc>
        <w:tc>
          <w:tcPr>
            <w:tcW w:w="1559" w:type="dxa"/>
          </w:tcPr>
          <w:p w:rsidR="0064740B" w:rsidRPr="00C65400" w:rsidRDefault="0064740B" w:rsidP="00AF6DE6">
            <w:pPr>
              <w:rPr>
                <w:rFonts w:ascii="Calibri" w:hAnsi="Calibri"/>
                <w:sz w:val="20"/>
                <w:szCs w:val="20"/>
              </w:rPr>
            </w:pPr>
            <w:r w:rsidRPr="00C65400">
              <w:rPr>
                <w:rFonts w:ascii="Calibri" w:hAnsi="Calibri"/>
                <w:sz w:val="20"/>
                <w:szCs w:val="20"/>
              </w:rPr>
              <w:t>Desirable</w:t>
            </w:r>
          </w:p>
        </w:tc>
      </w:tr>
    </w:tbl>
    <w:p w:rsidR="0064740B" w:rsidRPr="00644C95" w:rsidRDefault="0064740B" w:rsidP="0064740B">
      <w:pPr>
        <w:rPr>
          <w:rFonts w:ascii="Calibri" w:hAnsi="Calibri"/>
          <w:sz w:val="20"/>
          <w:szCs w:val="20"/>
        </w:rPr>
      </w:pPr>
    </w:p>
    <w:p w:rsidR="0064740B" w:rsidRPr="00644C95" w:rsidRDefault="0064740B" w:rsidP="0064740B">
      <w:pPr>
        <w:rPr>
          <w:rFonts w:ascii="Calibri" w:hAnsi="Calibri"/>
          <w:sz w:val="20"/>
          <w:szCs w:val="20"/>
        </w:rPr>
      </w:pPr>
      <w:r w:rsidRPr="00644C95">
        <w:rPr>
          <w:rFonts w:ascii="Calibri" w:hAnsi="Calibri"/>
          <w:b/>
          <w:sz w:val="20"/>
          <w:szCs w:val="20"/>
        </w:rPr>
        <w:t>Attitude/approach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2"/>
        <w:gridCol w:w="1536"/>
      </w:tblGrid>
      <w:tr w:rsidR="0064740B" w:rsidRPr="00C65400" w:rsidTr="00AF6DE6">
        <w:tc>
          <w:tcPr>
            <w:tcW w:w="8702" w:type="dxa"/>
          </w:tcPr>
          <w:p w:rsidR="0064740B" w:rsidRPr="00C65400" w:rsidRDefault="0064740B" w:rsidP="00AF6DE6">
            <w:pPr>
              <w:rPr>
                <w:rFonts w:ascii="Calibri" w:hAnsi="Calibri" w:cs="Arial"/>
                <w:sz w:val="20"/>
                <w:szCs w:val="20"/>
              </w:rPr>
            </w:pPr>
            <w:r w:rsidRPr="00C65400">
              <w:rPr>
                <w:rFonts w:ascii="Calibri" w:hAnsi="Calibri" w:cs="Arial"/>
                <w:sz w:val="20"/>
                <w:szCs w:val="20"/>
              </w:rPr>
              <w:t xml:space="preserve">A sensitivity to the needs of young people </w:t>
            </w:r>
          </w:p>
        </w:tc>
        <w:tc>
          <w:tcPr>
            <w:tcW w:w="1590" w:type="dxa"/>
          </w:tcPr>
          <w:p w:rsidR="0064740B" w:rsidRPr="00C65400" w:rsidRDefault="0064740B" w:rsidP="00AF6DE6">
            <w:pPr>
              <w:rPr>
                <w:rFonts w:ascii="Calibri" w:hAnsi="Calibri"/>
              </w:rPr>
            </w:pPr>
            <w:r w:rsidRPr="00C65400">
              <w:rPr>
                <w:rFonts w:ascii="Calibri" w:hAnsi="Calibri"/>
                <w:sz w:val="20"/>
                <w:szCs w:val="20"/>
              </w:rPr>
              <w:t>Essential</w:t>
            </w:r>
          </w:p>
        </w:tc>
      </w:tr>
      <w:tr w:rsidR="0064740B" w:rsidRPr="00C65400" w:rsidTr="00AF6DE6">
        <w:tc>
          <w:tcPr>
            <w:tcW w:w="8702" w:type="dxa"/>
          </w:tcPr>
          <w:p w:rsidR="0064740B" w:rsidRPr="00C65400" w:rsidRDefault="0064740B" w:rsidP="00AF6DE6">
            <w:pPr>
              <w:rPr>
                <w:rFonts w:ascii="Calibri" w:hAnsi="Calibri" w:cs="Arial"/>
                <w:sz w:val="20"/>
                <w:szCs w:val="20"/>
              </w:rPr>
            </w:pPr>
            <w:r w:rsidRPr="00C65400">
              <w:rPr>
                <w:rFonts w:ascii="Calibri" w:hAnsi="Calibri" w:cs="Arial"/>
                <w:sz w:val="20"/>
                <w:szCs w:val="20"/>
              </w:rPr>
              <w:t>Personal integrity, honesty, energy, stamina, enthusiasm</w:t>
            </w:r>
          </w:p>
        </w:tc>
        <w:tc>
          <w:tcPr>
            <w:tcW w:w="1590" w:type="dxa"/>
          </w:tcPr>
          <w:p w:rsidR="0064740B" w:rsidRPr="00C65400" w:rsidRDefault="0064740B" w:rsidP="00AF6DE6">
            <w:pPr>
              <w:rPr>
                <w:rFonts w:ascii="Calibri" w:hAnsi="Calibri"/>
              </w:rPr>
            </w:pPr>
            <w:r w:rsidRPr="00C65400">
              <w:rPr>
                <w:rFonts w:ascii="Calibri" w:hAnsi="Calibri"/>
                <w:sz w:val="20"/>
                <w:szCs w:val="20"/>
              </w:rPr>
              <w:t>Essential</w:t>
            </w:r>
          </w:p>
        </w:tc>
      </w:tr>
      <w:tr w:rsidR="0064740B" w:rsidRPr="00C65400" w:rsidTr="00AF6DE6">
        <w:tc>
          <w:tcPr>
            <w:tcW w:w="8702" w:type="dxa"/>
          </w:tcPr>
          <w:p w:rsidR="0064740B" w:rsidRPr="00C65400" w:rsidRDefault="0064740B" w:rsidP="00AF6DE6">
            <w:pPr>
              <w:rPr>
                <w:rFonts w:ascii="Calibri" w:hAnsi="Calibri" w:cs="Arial"/>
                <w:sz w:val="20"/>
                <w:szCs w:val="20"/>
              </w:rPr>
            </w:pPr>
            <w:r w:rsidRPr="00C65400">
              <w:rPr>
                <w:rFonts w:ascii="Calibri" w:hAnsi="Calibri" w:cs="Arial"/>
                <w:sz w:val="20"/>
                <w:szCs w:val="20"/>
              </w:rPr>
              <w:t>A willingness to give generously of their time to support school events and activities.</w:t>
            </w:r>
          </w:p>
        </w:tc>
        <w:tc>
          <w:tcPr>
            <w:tcW w:w="1590" w:type="dxa"/>
          </w:tcPr>
          <w:p w:rsidR="0064740B" w:rsidRPr="00C65400" w:rsidRDefault="0064740B" w:rsidP="00AF6DE6">
            <w:pPr>
              <w:rPr>
                <w:rFonts w:ascii="Calibri" w:hAnsi="Calibri"/>
              </w:rPr>
            </w:pPr>
            <w:r w:rsidRPr="00C65400">
              <w:rPr>
                <w:rFonts w:ascii="Calibri" w:hAnsi="Calibri"/>
                <w:sz w:val="20"/>
                <w:szCs w:val="20"/>
              </w:rPr>
              <w:t>Essential</w:t>
            </w:r>
          </w:p>
        </w:tc>
      </w:tr>
      <w:tr w:rsidR="0064740B" w:rsidRPr="00C65400" w:rsidTr="00AF6DE6">
        <w:tc>
          <w:tcPr>
            <w:tcW w:w="8702" w:type="dxa"/>
          </w:tcPr>
          <w:p w:rsidR="0064740B" w:rsidRPr="00C65400" w:rsidRDefault="0064740B" w:rsidP="00AF6DE6">
            <w:pPr>
              <w:rPr>
                <w:rFonts w:ascii="Calibri" w:hAnsi="Calibri" w:cs="Arial"/>
                <w:sz w:val="20"/>
                <w:szCs w:val="20"/>
              </w:rPr>
            </w:pPr>
            <w:r w:rsidRPr="00C65400">
              <w:rPr>
                <w:rFonts w:ascii="Calibri" w:hAnsi="Calibri" w:cs="Arial"/>
                <w:sz w:val="20"/>
                <w:szCs w:val="20"/>
              </w:rPr>
              <w:t>Commitment to pe</w:t>
            </w:r>
            <w:r>
              <w:rPr>
                <w:rFonts w:ascii="Calibri" w:hAnsi="Calibri" w:cs="Arial"/>
                <w:sz w:val="20"/>
                <w:szCs w:val="20"/>
              </w:rPr>
              <w:t>rsonal development and life-</w:t>
            </w:r>
            <w:r w:rsidRPr="00C65400">
              <w:rPr>
                <w:rFonts w:ascii="Calibri" w:hAnsi="Calibri" w:cs="Arial"/>
                <w:sz w:val="20"/>
                <w:szCs w:val="20"/>
              </w:rPr>
              <w:t>long learning</w:t>
            </w:r>
          </w:p>
        </w:tc>
        <w:tc>
          <w:tcPr>
            <w:tcW w:w="1590" w:type="dxa"/>
          </w:tcPr>
          <w:p w:rsidR="0064740B" w:rsidRPr="00C65400" w:rsidRDefault="0064740B" w:rsidP="00AF6DE6">
            <w:pPr>
              <w:rPr>
                <w:rFonts w:ascii="Calibri" w:hAnsi="Calibri"/>
              </w:rPr>
            </w:pPr>
            <w:r w:rsidRPr="00C65400">
              <w:rPr>
                <w:rFonts w:ascii="Calibri" w:hAnsi="Calibri"/>
                <w:sz w:val="20"/>
                <w:szCs w:val="20"/>
              </w:rPr>
              <w:t>Essential</w:t>
            </w:r>
          </w:p>
        </w:tc>
      </w:tr>
    </w:tbl>
    <w:p w:rsidR="000F4A8F" w:rsidRDefault="000F4A8F" w:rsidP="00597D03">
      <w:pPr>
        <w:spacing w:after="0" w:line="240" w:lineRule="auto"/>
        <w:rPr>
          <w:rFonts w:ascii="Franklin Gothic Book" w:hAnsi="Franklin Gothic Book"/>
          <w:sz w:val="24"/>
          <w:szCs w:val="24"/>
        </w:rPr>
      </w:pPr>
    </w:p>
    <w:p w:rsidR="00DC6928" w:rsidRDefault="00DC6928" w:rsidP="00597D03">
      <w:pPr>
        <w:spacing w:after="0" w:line="240" w:lineRule="auto"/>
        <w:rPr>
          <w:rFonts w:ascii="Franklin Gothic Book" w:hAnsi="Franklin Gothic Book"/>
          <w:sz w:val="24"/>
          <w:szCs w:val="24"/>
        </w:rPr>
      </w:pPr>
    </w:p>
    <w:p w:rsidR="00DC6928" w:rsidRDefault="00DC6928" w:rsidP="00597D03">
      <w:pPr>
        <w:spacing w:after="0" w:line="240" w:lineRule="auto"/>
        <w:rPr>
          <w:rFonts w:ascii="Franklin Gothic Book" w:hAnsi="Franklin Gothic Book"/>
          <w:sz w:val="24"/>
          <w:szCs w:val="24"/>
        </w:rPr>
      </w:pPr>
    </w:p>
    <w:p w:rsidR="00DC6928" w:rsidRDefault="00DC6928" w:rsidP="00597D03">
      <w:pPr>
        <w:spacing w:after="0" w:line="240" w:lineRule="auto"/>
        <w:rPr>
          <w:rFonts w:ascii="Franklin Gothic Book" w:hAnsi="Franklin Gothic Book"/>
          <w:sz w:val="24"/>
          <w:szCs w:val="24"/>
        </w:rPr>
      </w:pPr>
    </w:p>
    <w:p w:rsidR="00DC6928" w:rsidRDefault="00DC6928" w:rsidP="00597D03">
      <w:pPr>
        <w:spacing w:after="0" w:line="240" w:lineRule="auto"/>
        <w:rPr>
          <w:rFonts w:ascii="Franklin Gothic Book" w:hAnsi="Franklin Gothic Book"/>
          <w:sz w:val="24"/>
          <w:szCs w:val="24"/>
        </w:rPr>
      </w:pPr>
    </w:p>
    <w:p w:rsidR="00DC6928" w:rsidRDefault="00DC6928" w:rsidP="00597D03">
      <w:pPr>
        <w:spacing w:after="0" w:line="240" w:lineRule="auto"/>
        <w:rPr>
          <w:rFonts w:ascii="Franklin Gothic Book" w:hAnsi="Franklin Gothic Book"/>
          <w:sz w:val="24"/>
          <w:szCs w:val="24"/>
        </w:rPr>
      </w:pPr>
    </w:p>
    <w:p w:rsidR="00DC6928" w:rsidRDefault="00DC6928" w:rsidP="00597D03">
      <w:pPr>
        <w:spacing w:after="0" w:line="240" w:lineRule="auto"/>
        <w:rPr>
          <w:rFonts w:ascii="Franklin Gothic Book" w:hAnsi="Franklin Gothic Book"/>
          <w:sz w:val="24"/>
          <w:szCs w:val="24"/>
        </w:rPr>
      </w:pPr>
    </w:p>
    <w:p w:rsidR="00DC6928" w:rsidRDefault="00DC6928" w:rsidP="00597D03">
      <w:pPr>
        <w:spacing w:after="0" w:line="240" w:lineRule="auto"/>
        <w:rPr>
          <w:rFonts w:ascii="Franklin Gothic Book" w:hAnsi="Franklin Gothic Book"/>
          <w:sz w:val="24"/>
          <w:szCs w:val="24"/>
        </w:rPr>
      </w:pPr>
    </w:p>
    <w:p w:rsidR="00DC6928" w:rsidRDefault="00DC6928" w:rsidP="00597D03">
      <w:pPr>
        <w:spacing w:after="0" w:line="240" w:lineRule="auto"/>
        <w:rPr>
          <w:rFonts w:ascii="Franklin Gothic Book" w:hAnsi="Franklin Gothic Book"/>
          <w:sz w:val="24"/>
          <w:szCs w:val="24"/>
        </w:rPr>
      </w:pPr>
    </w:p>
    <w:p w:rsidR="00DC6928" w:rsidRDefault="00DC6928" w:rsidP="00597D03">
      <w:pPr>
        <w:spacing w:after="0" w:line="240" w:lineRule="auto"/>
        <w:rPr>
          <w:rFonts w:ascii="Franklin Gothic Book" w:hAnsi="Franklin Gothic Book"/>
          <w:sz w:val="24"/>
          <w:szCs w:val="24"/>
        </w:rPr>
      </w:pPr>
      <w:r>
        <w:rPr>
          <w:rFonts w:ascii="Franklin Gothic Book" w:hAnsi="Franklin Gothic Book"/>
          <w:noProof/>
          <w:sz w:val="24"/>
          <w:szCs w:val="24"/>
          <w:lang w:eastAsia="en-GB"/>
        </w:rPr>
        <mc:AlternateContent>
          <mc:Choice Requires="wps">
            <w:drawing>
              <wp:anchor distT="0" distB="0" distL="114300" distR="114300" simplePos="0" relativeHeight="251660288" behindDoc="0" locked="0" layoutInCell="1" allowOverlap="1" wp14:anchorId="034F9890" wp14:editId="1F9C89D5">
                <wp:simplePos x="0" y="0"/>
                <wp:positionH relativeFrom="margin">
                  <wp:align>right</wp:align>
                </wp:positionH>
                <wp:positionV relativeFrom="paragraph">
                  <wp:posOffset>0</wp:posOffset>
                </wp:positionV>
                <wp:extent cx="6257677" cy="3609975"/>
                <wp:effectExtent l="0" t="0" r="10160" b="28575"/>
                <wp:wrapNone/>
                <wp:docPr id="2" name="Rounded Rectangle 2"/>
                <wp:cNvGraphicFramePr/>
                <a:graphic xmlns:a="http://schemas.openxmlformats.org/drawingml/2006/main">
                  <a:graphicData uri="http://schemas.microsoft.com/office/word/2010/wordprocessingShape">
                    <wps:wsp>
                      <wps:cNvSpPr/>
                      <wps:spPr>
                        <a:xfrm>
                          <a:off x="0" y="0"/>
                          <a:ext cx="6257677" cy="3609975"/>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6A6696" w:rsidRPr="006A6696" w:rsidRDefault="006A6696" w:rsidP="006A6696">
                            <w:pPr>
                              <w:spacing w:after="0" w:line="240" w:lineRule="auto"/>
                              <w:rPr>
                                <w:rFonts w:ascii="Franklin Gothic Book" w:hAnsi="Franklin Gothic Book"/>
                              </w:rPr>
                            </w:pPr>
                            <w:r w:rsidRPr="006A6696">
                              <w:rPr>
                                <w:rFonts w:ascii="Franklin Gothic Book" w:hAnsi="Franklin Gothic Book"/>
                              </w:rPr>
                              <w:t>Competencies for the Role:</w:t>
                            </w:r>
                          </w:p>
                          <w:p w:rsidR="006A6696" w:rsidRPr="006A6696" w:rsidRDefault="006A6696" w:rsidP="000F4A8F">
                            <w:pPr>
                              <w:spacing w:after="0"/>
                              <w:rPr>
                                <w:rFonts w:ascii="Franklin Gothic Book" w:hAnsi="Franklin Gothic Book"/>
                              </w:rPr>
                            </w:pPr>
                          </w:p>
                          <w:p w:rsidR="000F4A8F" w:rsidRPr="006A6696" w:rsidRDefault="006931B1" w:rsidP="000F4A8F">
                            <w:pPr>
                              <w:spacing w:after="0"/>
                              <w:rPr>
                                <w:rFonts w:ascii="Franklin Gothic Book" w:hAnsi="Franklin Gothic Book"/>
                              </w:rPr>
                            </w:pPr>
                            <w:r w:rsidRPr="006A6696">
                              <w:rPr>
                                <w:rFonts w:ascii="Franklin Gothic Book" w:hAnsi="Franklin Gothic Book"/>
                              </w:rPr>
                              <w:t>Role Specific</w:t>
                            </w:r>
                          </w:p>
                          <w:p w:rsidR="00DC6928" w:rsidRPr="00660730" w:rsidRDefault="00DC6928" w:rsidP="00DC6928">
                            <w:pPr>
                              <w:pStyle w:val="ListParagraph"/>
                              <w:numPr>
                                <w:ilvl w:val="0"/>
                                <w:numId w:val="7"/>
                              </w:numPr>
                              <w:rPr>
                                <w:rFonts w:ascii="Franklin Gothic Book" w:hAnsi="Franklin Gothic Book"/>
                              </w:rPr>
                            </w:pPr>
                            <w:r w:rsidRPr="00660730">
                              <w:rPr>
                                <w:rFonts w:ascii="Franklin Gothic Book" w:hAnsi="Franklin Gothic Book"/>
                              </w:rPr>
                              <w:t>Models high expectations of others through words, actions and own behaviour</w:t>
                            </w:r>
                          </w:p>
                          <w:p w:rsidR="00DC6928" w:rsidRPr="00D9750F" w:rsidRDefault="00DC6928" w:rsidP="00DC6928">
                            <w:pPr>
                              <w:pStyle w:val="ListParagraph"/>
                              <w:numPr>
                                <w:ilvl w:val="0"/>
                                <w:numId w:val="7"/>
                              </w:numPr>
                              <w:rPr>
                                <w:rFonts w:ascii="Franklin Gothic Book" w:hAnsi="Franklin Gothic Book"/>
                              </w:rPr>
                            </w:pPr>
                            <w:r w:rsidRPr="00D9750F">
                              <w:rPr>
                                <w:rFonts w:ascii="Franklin Gothic Book" w:hAnsi="Franklin Gothic Book"/>
                              </w:rPr>
                              <w:t>Confidently addresses issues, taking a tough, principled stand when necessary</w:t>
                            </w:r>
                          </w:p>
                          <w:p w:rsidR="00DC6928" w:rsidRPr="00D9750F" w:rsidRDefault="00DC6928" w:rsidP="00DC6928">
                            <w:pPr>
                              <w:pStyle w:val="ListParagraph"/>
                              <w:numPr>
                                <w:ilvl w:val="0"/>
                                <w:numId w:val="7"/>
                              </w:numPr>
                              <w:rPr>
                                <w:rFonts w:ascii="Franklin Gothic Book" w:hAnsi="Franklin Gothic Book"/>
                              </w:rPr>
                            </w:pPr>
                            <w:r w:rsidRPr="00D9750F">
                              <w:rPr>
                                <w:rFonts w:ascii="Franklin Gothic Book" w:hAnsi="Franklin Gothic Book"/>
                              </w:rPr>
                              <w:t xml:space="preserve">Uses data, latest thinking and research to drive improvement </w:t>
                            </w:r>
                          </w:p>
                          <w:p w:rsidR="00DC6928" w:rsidRDefault="00DC6928" w:rsidP="00DC6928">
                            <w:pPr>
                              <w:pStyle w:val="ListParagraph"/>
                              <w:numPr>
                                <w:ilvl w:val="0"/>
                                <w:numId w:val="7"/>
                              </w:numPr>
                              <w:rPr>
                                <w:rFonts w:ascii="Franklin Gothic Book" w:hAnsi="Franklin Gothic Book"/>
                              </w:rPr>
                            </w:pPr>
                            <w:r w:rsidRPr="00D9750F">
                              <w:rPr>
                                <w:rFonts w:ascii="Franklin Gothic Book" w:hAnsi="Franklin Gothic Book"/>
                              </w:rPr>
                              <w:t>Develops a climate where people strive for continuous improvement</w:t>
                            </w:r>
                          </w:p>
                          <w:p w:rsidR="00DC6928" w:rsidRPr="00D9750F" w:rsidRDefault="00DC6928" w:rsidP="00DC6928">
                            <w:pPr>
                              <w:pStyle w:val="ListParagraph"/>
                              <w:numPr>
                                <w:ilvl w:val="0"/>
                                <w:numId w:val="7"/>
                              </w:numPr>
                              <w:rPr>
                                <w:rFonts w:ascii="Franklin Gothic Book" w:hAnsi="Franklin Gothic Book"/>
                              </w:rPr>
                            </w:pPr>
                            <w:r w:rsidRPr="00D9750F">
                              <w:rPr>
                                <w:rFonts w:ascii="Franklin Gothic Book" w:hAnsi="Franklin Gothic Book"/>
                              </w:rPr>
                              <w:t>Celebrates success and recognises effort</w:t>
                            </w:r>
                          </w:p>
                          <w:p w:rsidR="006931B1" w:rsidRPr="00DC6928" w:rsidRDefault="00DC6928" w:rsidP="00DC6928">
                            <w:pPr>
                              <w:pStyle w:val="ListParagraph"/>
                              <w:numPr>
                                <w:ilvl w:val="0"/>
                                <w:numId w:val="7"/>
                              </w:numPr>
                              <w:rPr>
                                <w:rFonts w:ascii="Franklin Gothic Book" w:hAnsi="Franklin Gothic Book"/>
                              </w:rPr>
                            </w:pPr>
                            <w:r w:rsidRPr="00D9750F">
                              <w:rPr>
                                <w:rFonts w:ascii="Franklin Gothic Book" w:hAnsi="Franklin Gothic Book"/>
                              </w:rPr>
                              <w:t>Helps others to identify their “customers” and develop skills to deliver first class customer service</w:t>
                            </w:r>
                          </w:p>
                          <w:p w:rsidR="006931B1" w:rsidRPr="006A6696" w:rsidRDefault="006931B1" w:rsidP="006931B1">
                            <w:pPr>
                              <w:spacing w:after="0"/>
                              <w:rPr>
                                <w:rFonts w:ascii="Franklin Gothic Book" w:hAnsi="Franklin Gothic Book"/>
                              </w:rPr>
                            </w:pPr>
                            <w:r w:rsidRPr="006A6696">
                              <w:rPr>
                                <w:rFonts w:ascii="Franklin Gothic Book" w:hAnsi="Franklin Gothic Book"/>
                              </w:rPr>
                              <w:t>Values Based Behaviours – the behaviours associated with our company values</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Excellence</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Respect</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Integrity</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Collaboration</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Accountability</w:t>
                            </w:r>
                          </w:p>
                          <w:p w:rsidR="006931B1" w:rsidRDefault="006931B1" w:rsidP="006931B1">
                            <w:pPr>
                              <w:spacing w:after="0"/>
                              <w:rPr>
                                <w:rFonts w:ascii="Franklin Gothic Book" w:hAnsi="Franklin Gothic Book"/>
                                <w:sz w:val="20"/>
                                <w:szCs w:val="20"/>
                              </w:rPr>
                            </w:pPr>
                          </w:p>
                          <w:p w:rsidR="006931B1" w:rsidRPr="006931B1" w:rsidRDefault="006931B1" w:rsidP="006931B1">
                            <w:pPr>
                              <w:spacing w:after="0"/>
                              <w:rPr>
                                <w:rFonts w:ascii="Franklin Gothic Book" w:hAnsi="Franklin Gothic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F9890" id="Rounded Rectangle 2" o:spid="_x0000_s1027" style="position:absolute;margin-left:441.55pt;margin-top:0;width:492.75pt;height:284.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" fillcolor="white [3201]" strokecolor="#002060" strokeweight="2pt">
                <v:textbox>
                  <w:txbxContent>
                    <w:p w:rsidR="006A6696" w:rsidRPr="006A6696" w:rsidRDefault="006A6696" w:rsidP="006A6696">
                      <w:pPr>
                        <w:spacing w:after="0" w:line="240" w:lineRule="auto"/>
                        <w:rPr>
                          <w:rFonts w:ascii="Franklin Gothic Book" w:hAnsi="Franklin Gothic Book"/>
                        </w:rPr>
                      </w:pPr>
                      <w:r w:rsidRPr="006A6696">
                        <w:rPr>
                          <w:rFonts w:ascii="Franklin Gothic Book" w:hAnsi="Franklin Gothic Book"/>
                        </w:rPr>
                        <w:t>Competencies for the Role:</w:t>
                      </w:r>
                    </w:p>
                    <w:p w:rsidR="006A6696" w:rsidRPr="006A6696" w:rsidRDefault="006A6696" w:rsidP="000F4A8F">
                      <w:pPr>
                        <w:spacing w:after="0"/>
                        <w:rPr>
                          <w:rFonts w:ascii="Franklin Gothic Book" w:hAnsi="Franklin Gothic Book"/>
                        </w:rPr>
                      </w:pPr>
                    </w:p>
                    <w:p w:rsidR="000F4A8F" w:rsidRPr="006A6696" w:rsidRDefault="006931B1" w:rsidP="000F4A8F">
                      <w:pPr>
                        <w:spacing w:after="0"/>
                        <w:rPr>
                          <w:rFonts w:ascii="Franklin Gothic Book" w:hAnsi="Franklin Gothic Book"/>
                        </w:rPr>
                      </w:pPr>
                      <w:r w:rsidRPr="006A6696">
                        <w:rPr>
                          <w:rFonts w:ascii="Franklin Gothic Book" w:hAnsi="Franklin Gothic Book"/>
                        </w:rPr>
                        <w:t>Role Specific</w:t>
                      </w:r>
                    </w:p>
                    <w:p w:rsidR="00DC6928" w:rsidRPr="00660730" w:rsidRDefault="00DC6928" w:rsidP="00DC6928">
                      <w:pPr>
                        <w:pStyle w:val="ListParagraph"/>
                        <w:numPr>
                          <w:ilvl w:val="0"/>
                          <w:numId w:val="7"/>
                        </w:numPr>
                        <w:rPr>
                          <w:rFonts w:ascii="Franklin Gothic Book" w:hAnsi="Franklin Gothic Book"/>
                        </w:rPr>
                      </w:pPr>
                      <w:r w:rsidRPr="00660730">
                        <w:rPr>
                          <w:rFonts w:ascii="Franklin Gothic Book" w:hAnsi="Franklin Gothic Book"/>
                        </w:rPr>
                        <w:t>Models high expectations of others through words, actions and own behaviour</w:t>
                      </w:r>
                    </w:p>
                    <w:p w:rsidR="00DC6928" w:rsidRPr="00D9750F" w:rsidRDefault="00DC6928" w:rsidP="00DC6928">
                      <w:pPr>
                        <w:pStyle w:val="ListParagraph"/>
                        <w:numPr>
                          <w:ilvl w:val="0"/>
                          <w:numId w:val="7"/>
                        </w:numPr>
                        <w:rPr>
                          <w:rFonts w:ascii="Franklin Gothic Book" w:hAnsi="Franklin Gothic Book"/>
                        </w:rPr>
                      </w:pPr>
                      <w:r w:rsidRPr="00D9750F">
                        <w:rPr>
                          <w:rFonts w:ascii="Franklin Gothic Book" w:hAnsi="Franklin Gothic Book"/>
                        </w:rPr>
                        <w:t>Confidently addresses issues, taking a tough, principled stand when necessary</w:t>
                      </w:r>
                    </w:p>
                    <w:p w:rsidR="00DC6928" w:rsidRPr="00D9750F" w:rsidRDefault="00DC6928" w:rsidP="00DC6928">
                      <w:pPr>
                        <w:pStyle w:val="ListParagraph"/>
                        <w:numPr>
                          <w:ilvl w:val="0"/>
                          <w:numId w:val="7"/>
                        </w:numPr>
                        <w:rPr>
                          <w:rFonts w:ascii="Franklin Gothic Book" w:hAnsi="Franklin Gothic Book"/>
                        </w:rPr>
                      </w:pPr>
                      <w:r w:rsidRPr="00D9750F">
                        <w:rPr>
                          <w:rFonts w:ascii="Franklin Gothic Book" w:hAnsi="Franklin Gothic Book"/>
                        </w:rPr>
                        <w:t xml:space="preserve">Uses data, latest thinking and research to drive improvement </w:t>
                      </w:r>
                    </w:p>
                    <w:p w:rsidR="00DC6928" w:rsidRDefault="00DC6928" w:rsidP="00DC6928">
                      <w:pPr>
                        <w:pStyle w:val="ListParagraph"/>
                        <w:numPr>
                          <w:ilvl w:val="0"/>
                          <w:numId w:val="7"/>
                        </w:numPr>
                        <w:rPr>
                          <w:rFonts w:ascii="Franklin Gothic Book" w:hAnsi="Franklin Gothic Book"/>
                        </w:rPr>
                      </w:pPr>
                      <w:r w:rsidRPr="00D9750F">
                        <w:rPr>
                          <w:rFonts w:ascii="Franklin Gothic Book" w:hAnsi="Franklin Gothic Book"/>
                        </w:rPr>
                        <w:t>Develops a climate where people strive for continuous improvement</w:t>
                      </w:r>
                    </w:p>
                    <w:p w:rsidR="00DC6928" w:rsidRPr="00D9750F" w:rsidRDefault="00DC6928" w:rsidP="00DC6928">
                      <w:pPr>
                        <w:pStyle w:val="ListParagraph"/>
                        <w:numPr>
                          <w:ilvl w:val="0"/>
                          <w:numId w:val="7"/>
                        </w:numPr>
                        <w:rPr>
                          <w:rFonts w:ascii="Franklin Gothic Book" w:hAnsi="Franklin Gothic Book"/>
                        </w:rPr>
                      </w:pPr>
                      <w:r w:rsidRPr="00D9750F">
                        <w:rPr>
                          <w:rFonts w:ascii="Franklin Gothic Book" w:hAnsi="Franklin Gothic Book"/>
                        </w:rPr>
                        <w:t>Celebrates success and recognises effort</w:t>
                      </w:r>
                    </w:p>
                    <w:p w:rsidR="006931B1" w:rsidRPr="00DC6928" w:rsidRDefault="00DC6928" w:rsidP="00DC6928">
                      <w:pPr>
                        <w:pStyle w:val="ListParagraph"/>
                        <w:numPr>
                          <w:ilvl w:val="0"/>
                          <w:numId w:val="7"/>
                        </w:numPr>
                        <w:rPr>
                          <w:rFonts w:ascii="Franklin Gothic Book" w:hAnsi="Franklin Gothic Book"/>
                        </w:rPr>
                      </w:pPr>
                      <w:r w:rsidRPr="00D9750F">
                        <w:rPr>
                          <w:rFonts w:ascii="Franklin Gothic Book" w:hAnsi="Franklin Gothic Book"/>
                        </w:rPr>
                        <w:t>Helps others to identify their “customers” and develop skills to deliver first class customer service</w:t>
                      </w:r>
                    </w:p>
                    <w:p w:rsidR="006931B1" w:rsidRPr="006A6696" w:rsidRDefault="006931B1" w:rsidP="006931B1">
                      <w:pPr>
                        <w:spacing w:after="0"/>
                        <w:rPr>
                          <w:rFonts w:ascii="Franklin Gothic Book" w:hAnsi="Franklin Gothic Book"/>
                        </w:rPr>
                      </w:pPr>
                      <w:r w:rsidRPr="006A6696">
                        <w:rPr>
                          <w:rFonts w:ascii="Franklin Gothic Book" w:hAnsi="Franklin Gothic Book"/>
                        </w:rPr>
                        <w:t>Values Based Behaviours – the behaviours associated with our company values</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Excellence</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Respect</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Integrity</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Collaboration</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Accountability</w:t>
                      </w:r>
                    </w:p>
                    <w:p w:rsidR="006931B1" w:rsidRDefault="006931B1" w:rsidP="006931B1">
                      <w:pPr>
                        <w:spacing w:after="0"/>
                        <w:rPr>
                          <w:rFonts w:ascii="Franklin Gothic Book" w:hAnsi="Franklin Gothic Book"/>
                          <w:sz w:val="20"/>
                          <w:szCs w:val="20"/>
                        </w:rPr>
                      </w:pPr>
                    </w:p>
                    <w:p w:rsidR="006931B1" w:rsidRPr="006931B1" w:rsidRDefault="006931B1" w:rsidP="006931B1">
                      <w:pPr>
                        <w:spacing w:after="0"/>
                        <w:rPr>
                          <w:rFonts w:ascii="Franklin Gothic Book" w:hAnsi="Franklin Gothic Book"/>
                          <w:sz w:val="20"/>
                          <w:szCs w:val="20"/>
                        </w:rPr>
                      </w:pPr>
                    </w:p>
                  </w:txbxContent>
                </v:textbox>
                <w10:wrap anchorx="margin"/>
              </v:roundrect>
            </w:pict>
          </mc:Fallback>
        </mc:AlternateContent>
      </w:r>
    </w:p>
    <w:p w:rsidR="00DC6928" w:rsidRDefault="00DC6928" w:rsidP="00597D03">
      <w:pPr>
        <w:spacing w:after="0" w:line="240" w:lineRule="auto"/>
        <w:rPr>
          <w:rFonts w:ascii="Franklin Gothic Book" w:hAnsi="Franklin Gothic Book"/>
          <w:sz w:val="24"/>
          <w:szCs w:val="24"/>
        </w:rPr>
      </w:pPr>
    </w:p>
    <w:p w:rsidR="000F4A8F" w:rsidRDefault="000F4A8F"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6931B1" w:rsidRDefault="006931B1" w:rsidP="00597D03">
      <w:pPr>
        <w:spacing w:after="0" w:line="240" w:lineRule="auto"/>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Default="006931B1" w:rsidP="006931B1">
      <w:pPr>
        <w:rPr>
          <w:rFonts w:ascii="Franklin Gothic Book" w:hAnsi="Franklin Gothic Book"/>
          <w:sz w:val="24"/>
          <w:szCs w:val="24"/>
        </w:rPr>
      </w:pPr>
    </w:p>
    <w:p w:rsidR="006A6696" w:rsidRDefault="006A6696" w:rsidP="006931B1">
      <w:pPr>
        <w:spacing w:after="0" w:line="240" w:lineRule="auto"/>
        <w:rPr>
          <w:rFonts w:ascii="Franklin Gothic Book" w:hAnsi="Franklin Gothic Book"/>
          <w:b/>
          <w:color w:val="002060"/>
          <w:sz w:val="28"/>
          <w:szCs w:val="28"/>
        </w:rPr>
      </w:pPr>
    </w:p>
    <w:p w:rsidR="006A6696" w:rsidRDefault="006A6696" w:rsidP="006931B1">
      <w:pPr>
        <w:spacing w:after="0" w:line="240" w:lineRule="auto"/>
        <w:rPr>
          <w:rFonts w:ascii="Franklin Gothic Book" w:hAnsi="Franklin Gothic Book"/>
          <w:b/>
          <w:color w:val="002060"/>
          <w:sz w:val="28"/>
          <w:szCs w:val="28"/>
        </w:rPr>
      </w:pPr>
    </w:p>
    <w:p w:rsidR="00DC6928" w:rsidRDefault="00DC6928" w:rsidP="006931B1">
      <w:pPr>
        <w:spacing w:after="0" w:line="240" w:lineRule="auto"/>
        <w:rPr>
          <w:rFonts w:ascii="Franklin Gothic Book" w:hAnsi="Franklin Gothic Book"/>
          <w:b/>
          <w:color w:val="002060"/>
          <w:sz w:val="28"/>
          <w:szCs w:val="28"/>
        </w:rPr>
      </w:pPr>
    </w:p>
    <w:p w:rsidR="00DC6928" w:rsidRDefault="00DC6928" w:rsidP="006931B1">
      <w:pPr>
        <w:spacing w:after="0" w:line="240" w:lineRule="auto"/>
        <w:rPr>
          <w:rFonts w:ascii="Franklin Gothic Book" w:hAnsi="Franklin Gothic Book"/>
          <w:b/>
          <w:color w:val="002060"/>
          <w:sz w:val="28"/>
          <w:szCs w:val="28"/>
        </w:rPr>
      </w:pPr>
    </w:p>
    <w:p w:rsidR="00DC6928" w:rsidRDefault="00DC6928" w:rsidP="006931B1">
      <w:pPr>
        <w:spacing w:after="0" w:line="240" w:lineRule="auto"/>
        <w:rPr>
          <w:rFonts w:ascii="Franklin Gothic Book" w:hAnsi="Franklin Gothic Book"/>
          <w:b/>
          <w:color w:val="002060"/>
          <w:sz w:val="28"/>
          <w:szCs w:val="28"/>
        </w:rPr>
      </w:pPr>
    </w:p>
    <w:p w:rsidR="00F8245A" w:rsidRDefault="006931B1" w:rsidP="006931B1">
      <w:pPr>
        <w:spacing w:after="0" w:line="240" w:lineRule="auto"/>
        <w:rPr>
          <w:rFonts w:ascii="Franklin Gothic Book" w:hAnsi="Franklin Gothic Book"/>
          <w:b/>
          <w:color w:val="002060"/>
          <w:sz w:val="28"/>
          <w:szCs w:val="28"/>
        </w:rPr>
      </w:pPr>
      <w:r w:rsidRPr="006931B1">
        <w:rPr>
          <w:rFonts w:ascii="Franklin Gothic Book" w:hAnsi="Franklin Gothic Book"/>
          <w:b/>
          <w:color w:val="002060"/>
          <w:sz w:val="28"/>
          <w:szCs w:val="28"/>
        </w:rPr>
        <w:t>Remuneration</w:t>
      </w:r>
    </w:p>
    <w:p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Competitive salary</w:t>
      </w:r>
    </w:p>
    <w:p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Contributory pension scheme</w:t>
      </w:r>
    </w:p>
    <w:p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School fee discount</w:t>
      </w:r>
    </w:p>
    <w:p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Professional development</w:t>
      </w:r>
    </w:p>
    <w:p w:rsidR="00FD4A05" w:rsidRDefault="00FD4A05" w:rsidP="00FD4A05">
      <w:pPr>
        <w:spacing w:after="0" w:line="240" w:lineRule="auto"/>
        <w:rPr>
          <w:rFonts w:ascii="Franklin Gothic Book" w:hAnsi="Franklin Gothic Book"/>
          <w:b/>
          <w:color w:val="002060"/>
          <w:sz w:val="28"/>
          <w:szCs w:val="28"/>
        </w:rPr>
      </w:pPr>
    </w:p>
    <w:p w:rsidR="00FD4A05" w:rsidRDefault="00FD4A05" w:rsidP="00FD4A05">
      <w:pPr>
        <w:spacing w:after="0" w:line="240" w:lineRule="auto"/>
        <w:rPr>
          <w:rFonts w:ascii="Franklin Gothic Book" w:hAnsi="Franklin Gothic Book"/>
          <w:b/>
          <w:color w:val="002060"/>
          <w:sz w:val="28"/>
          <w:szCs w:val="28"/>
        </w:rPr>
      </w:pPr>
    </w:p>
    <w:p w:rsidR="00FD4A05" w:rsidRDefault="00FD4A05" w:rsidP="00FD4A05">
      <w:pPr>
        <w:spacing w:after="0" w:line="240" w:lineRule="auto"/>
        <w:rPr>
          <w:rFonts w:ascii="Franklin Gothic Book" w:hAnsi="Franklin Gothic Book"/>
          <w:sz w:val="24"/>
          <w:szCs w:val="24"/>
        </w:rPr>
      </w:pPr>
      <w:r>
        <w:rPr>
          <w:rFonts w:ascii="Franklin Gothic Book" w:hAnsi="Franklin Gothic Book"/>
          <w:sz w:val="24"/>
          <w:szCs w:val="24"/>
        </w:rPr>
        <w:t>Signed: ………………………………....………………….…      Date: …..…………………..………………………………</w:t>
      </w:r>
    </w:p>
    <w:p w:rsidR="00FD4A05" w:rsidRDefault="00FD4A05" w:rsidP="00FD4A05">
      <w:pPr>
        <w:spacing w:after="0" w:line="240" w:lineRule="auto"/>
        <w:rPr>
          <w:rFonts w:ascii="Franklin Gothic Book" w:hAnsi="Franklin Gothic Book"/>
          <w:sz w:val="24"/>
          <w:szCs w:val="24"/>
        </w:rPr>
      </w:pPr>
    </w:p>
    <w:p w:rsidR="00FD4A05" w:rsidRPr="00FD4A05" w:rsidRDefault="00FD4A05" w:rsidP="00FD4A05">
      <w:pPr>
        <w:spacing w:after="0" w:line="240" w:lineRule="auto"/>
        <w:rPr>
          <w:rFonts w:ascii="Franklin Gothic Book" w:hAnsi="Franklin Gothic Book"/>
          <w:sz w:val="24"/>
          <w:szCs w:val="24"/>
        </w:rPr>
      </w:pPr>
      <w:r>
        <w:rPr>
          <w:rFonts w:ascii="Franklin Gothic Book" w:hAnsi="Franklin Gothic Book"/>
          <w:sz w:val="24"/>
          <w:szCs w:val="24"/>
        </w:rPr>
        <w:t>Name (Print): ………………………………………………..</w:t>
      </w:r>
    </w:p>
    <w:sectPr w:rsidR="00FD4A05" w:rsidRPr="00FD4A05" w:rsidSect="00762B40">
      <w:pgSz w:w="11906" w:h="16838"/>
      <w:pgMar w:top="1440" w:right="1080" w:bottom="1440" w:left="108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657F"/>
    <w:multiLevelType w:val="hybridMultilevel"/>
    <w:tmpl w:val="2C40207A"/>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37D8A"/>
    <w:multiLevelType w:val="hybridMultilevel"/>
    <w:tmpl w:val="AFCE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A61BA"/>
    <w:multiLevelType w:val="hybridMultilevel"/>
    <w:tmpl w:val="5888E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D25202"/>
    <w:multiLevelType w:val="hybridMultilevel"/>
    <w:tmpl w:val="B590F922"/>
    <w:lvl w:ilvl="0" w:tplc="5D0628B0">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AA1933"/>
    <w:multiLevelType w:val="hybridMultilevel"/>
    <w:tmpl w:val="7A14B6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D080B"/>
    <w:multiLevelType w:val="hybridMultilevel"/>
    <w:tmpl w:val="91ACE584"/>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DA2B2B"/>
    <w:multiLevelType w:val="hybridMultilevel"/>
    <w:tmpl w:val="A6B29C4E"/>
    <w:lvl w:ilvl="0" w:tplc="0809000D">
      <w:start w:val="1"/>
      <w:numFmt w:val="bullet"/>
      <w:lvlText w:val=""/>
      <w:lvlJc w:val="left"/>
      <w:pPr>
        <w:ind w:left="875" w:hanging="360"/>
      </w:pPr>
      <w:rPr>
        <w:rFonts w:ascii="Wingdings" w:hAnsi="Wingdings" w:hint="default"/>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9"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D5727"/>
    <w:multiLevelType w:val="hybridMultilevel"/>
    <w:tmpl w:val="7E981B58"/>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A5736"/>
    <w:multiLevelType w:val="hybridMultilevel"/>
    <w:tmpl w:val="0B90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636D9"/>
    <w:multiLevelType w:val="hybridMultilevel"/>
    <w:tmpl w:val="666CCC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B4D6A"/>
    <w:multiLevelType w:val="hybridMultilevel"/>
    <w:tmpl w:val="231C30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E65E2"/>
    <w:multiLevelType w:val="hybridMultilevel"/>
    <w:tmpl w:val="AEA21CCC"/>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D74C3D"/>
    <w:multiLevelType w:val="hybridMultilevel"/>
    <w:tmpl w:val="2DDCA32A"/>
    <w:lvl w:ilvl="0" w:tplc="15DABB62">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469E6F8B"/>
    <w:multiLevelType w:val="hybridMultilevel"/>
    <w:tmpl w:val="CD7CAAB2"/>
    <w:lvl w:ilvl="0" w:tplc="04090019">
      <w:start w:val="1"/>
      <w:numFmt w:val="lowerLetter"/>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0" w15:restartNumberingAfterBreak="0">
    <w:nsid w:val="4E0D188E"/>
    <w:multiLevelType w:val="hybridMultilevel"/>
    <w:tmpl w:val="6E2022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0C7716"/>
    <w:multiLevelType w:val="hybridMultilevel"/>
    <w:tmpl w:val="97B44176"/>
    <w:lvl w:ilvl="0" w:tplc="0809000D">
      <w:start w:val="1"/>
      <w:numFmt w:val="bullet"/>
      <w:lvlText w:val=""/>
      <w:lvlJc w:val="left"/>
      <w:pPr>
        <w:ind w:left="875" w:hanging="360"/>
      </w:pPr>
      <w:rPr>
        <w:rFonts w:ascii="Wingdings" w:hAnsi="Wingdings" w:hint="default"/>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22" w15:restartNumberingAfterBreak="0">
    <w:nsid w:val="5CD47D62"/>
    <w:multiLevelType w:val="hybridMultilevel"/>
    <w:tmpl w:val="FAAAE0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3655C"/>
    <w:multiLevelType w:val="hybridMultilevel"/>
    <w:tmpl w:val="8878D63A"/>
    <w:lvl w:ilvl="0" w:tplc="15DABB62">
      <w:start w:val="1"/>
      <w:numFmt w:val="lowerLetter"/>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9"/>
  </w:num>
  <w:num w:numId="3">
    <w:abstractNumId w:val="12"/>
  </w:num>
  <w:num w:numId="4">
    <w:abstractNumId w:val="23"/>
  </w:num>
  <w:num w:numId="5">
    <w:abstractNumId w:val="2"/>
  </w:num>
  <w:num w:numId="6">
    <w:abstractNumId w:val="15"/>
  </w:num>
  <w:num w:numId="7">
    <w:abstractNumId w:val="24"/>
  </w:num>
  <w:num w:numId="8">
    <w:abstractNumId w:val="0"/>
  </w:num>
  <w:num w:numId="9">
    <w:abstractNumId w:val="5"/>
  </w:num>
  <w:num w:numId="10">
    <w:abstractNumId w:val="4"/>
  </w:num>
  <w:num w:numId="11">
    <w:abstractNumId w:val="20"/>
  </w:num>
  <w:num w:numId="12">
    <w:abstractNumId w:val="7"/>
  </w:num>
  <w:num w:numId="13">
    <w:abstractNumId w:val="17"/>
  </w:num>
  <w:num w:numId="14">
    <w:abstractNumId w:val="18"/>
  </w:num>
  <w:num w:numId="15">
    <w:abstractNumId w:val="25"/>
  </w:num>
  <w:num w:numId="16">
    <w:abstractNumId w:val="1"/>
  </w:num>
  <w:num w:numId="17">
    <w:abstractNumId w:val="10"/>
  </w:num>
  <w:num w:numId="18">
    <w:abstractNumId w:val="3"/>
  </w:num>
  <w:num w:numId="19">
    <w:abstractNumId w:val="14"/>
  </w:num>
  <w:num w:numId="20">
    <w:abstractNumId w:val="16"/>
  </w:num>
  <w:num w:numId="21">
    <w:abstractNumId w:val="21"/>
  </w:num>
  <w:num w:numId="22">
    <w:abstractNumId w:val="8"/>
  </w:num>
  <w:num w:numId="23">
    <w:abstractNumId w:val="2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1E"/>
    <w:rsid w:val="000F4A8F"/>
    <w:rsid w:val="00210DB9"/>
    <w:rsid w:val="002A45BB"/>
    <w:rsid w:val="002B3391"/>
    <w:rsid w:val="003E2B81"/>
    <w:rsid w:val="00445FD9"/>
    <w:rsid w:val="0046641E"/>
    <w:rsid w:val="00571857"/>
    <w:rsid w:val="00582E02"/>
    <w:rsid w:val="00597D03"/>
    <w:rsid w:val="00611E4A"/>
    <w:rsid w:val="0064740B"/>
    <w:rsid w:val="006931B1"/>
    <w:rsid w:val="006A140A"/>
    <w:rsid w:val="006A6696"/>
    <w:rsid w:val="00762B40"/>
    <w:rsid w:val="00904206"/>
    <w:rsid w:val="00A22C6B"/>
    <w:rsid w:val="00A37EB7"/>
    <w:rsid w:val="00A476D2"/>
    <w:rsid w:val="00CB4A05"/>
    <w:rsid w:val="00CF1B10"/>
    <w:rsid w:val="00D502AD"/>
    <w:rsid w:val="00DC0CEA"/>
    <w:rsid w:val="00DC6928"/>
    <w:rsid w:val="00E0353C"/>
    <w:rsid w:val="00F52F7B"/>
    <w:rsid w:val="00F8245A"/>
    <w:rsid w:val="00FB52E5"/>
    <w:rsid w:val="00FD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A039"/>
  <w15:docId w15:val="{F5D5FABB-4F75-4128-A20F-ED1499E9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6" ma:contentTypeDescription="Create a new document." ma:contentTypeScope="" ma:versionID="658ac8cd24469303241441e83fa5303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2.xml><?xml version="1.0" encoding="utf-8"?>
<ds:datastoreItem xmlns:ds="http://schemas.openxmlformats.org/officeDocument/2006/customXml" ds:itemID="{8C6224DD-CE29-4841-A842-17356D8B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4A3FD-8128-4BF3-B8C6-7CCEAC939D76}">
  <ds:schemaRefs>
    <ds:schemaRef ds:uri="http://schemas.microsoft.com/office/2006/metadata/properties"/>
    <ds:schemaRef ds:uri="http://schemas.microsoft.com/office/infopath/2007/PartnerControls"/>
    <ds:schemaRef ds:uri="5af0cb61-9719-4e7e-9494-957e5b20e23a"/>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07EA6AEF-0AB3-410A-94B3-F9E6BB18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5D5ED087</Template>
  <TotalTime>22</TotalTime>
  <Pages>7</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04. Job Description Template Schools</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Susan Morgan</dc:creator>
  <cp:lastModifiedBy>Kim Thornley</cp:lastModifiedBy>
  <cp:revision>4</cp:revision>
  <cp:lastPrinted>2018-03-09T16:00:00Z</cp:lastPrinted>
  <dcterms:created xsi:type="dcterms:W3CDTF">2018-03-09T15:58:00Z</dcterms:created>
  <dcterms:modified xsi:type="dcterms:W3CDTF">2018-03-09T16:19:00Z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