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89" w:rsidRPr="00E52409" w:rsidRDefault="00BA4189">
      <w:pPr>
        <w:rPr>
          <w:rFonts w:asciiTheme="majorHAnsi" w:hAnsiTheme="majorHAnsi" w:cstheme="majorHAnsi"/>
          <w:sz w:val="22"/>
          <w:szCs w:val="22"/>
        </w:rPr>
      </w:pPr>
    </w:p>
    <w:p w:rsidR="00530D50" w:rsidRPr="00E52409" w:rsidRDefault="00530D50">
      <w:pPr>
        <w:rPr>
          <w:rFonts w:asciiTheme="majorHAnsi" w:hAnsiTheme="majorHAnsi" w:cstheme="majorHAnsi"/>
          <w:sz w:val="22"/>
          <w:szCs w:val="22"/>
        </w:rPr>
      </w:pPr>
    </w:p>
    <w:p w:rsidR="00894A21" w:rsidRPr="00E52409" w:rsidRDefault="00894A21">
      <w:pPr>
        <w:rPr>
          <w:rFonts w:asciiTheme="majorHAnsi" w:hAnsiTheme="majorHAnsi" w:cstheme="majorHAnsi"/>
          <w:sz w:val="22"/>
          <w:szCs w:val="22"/>
        </w:rPr>
      </w:pPr>
    </w:p>
    <w:p w:rsidR="00203926" w:rsidRPr="00E52409" w:rsidRDefault="00203926">
      <w:pPr>
        <w:rPr>
          <w:rFonts w:asciiTheme="majorHAnsi" w:hAnsiTheme="majorHAnsi" w:cstheme="majorHAnsi"/>
          <w:sz w:val="22"/>
          <w:szCs w:val="22"/>
        </w:rPr>
      </w:pPr>
    </w:p>
    <w:p w:rsidR="00E52409" w:rsidRDefault="00E52409" w:rsidP="00E52409">
      <w:pPr>
        <w:jc w:val="center"/>
        <w:rPr>
          <w:rFonts w:asciiTheme="majorHAnsi" w:hAnsiTheme="majorHAnsi" w:cstheme="majorHAnsi"/>
          <w:b/>
          <w:sz w:val="80"/>
          <w:szCs w:val="80"/>
        </w:rPr>
      </w:pPr>
    </w:p>
    <w:p w:rsidR="00203926" w:rsidRDefault="00E52409" w:rsidP="00E52409">
      <w:pPr>
        <w:jc w:val="center"/>
        <w:rPr>
          <w:rFonts w:asciiTheme="majorHAnsi" w:hAnsiTheme="majorHAnsi" w:cstheme="majorHAnsi"/>
          <w:b/>
          <w:sz w:val="80"/>
          <w:szCs w:val="80"/>
        </w:rPr>
      </w:pPr>
      <w:r>
        <w:rPr>
          <w:rFonts w:asciiTheme="majorHAnsi" w:hAnsiTheme="majorHAnsi" w:cstheme="majorHAnsi"/>
          <w:b/>
          <w:sz w:val="80"/>
          <w:szCs w:val="80"/>
        </w:rPr>
        <w:t>The Hampshire School Information Pack</w:t>
      </w:r>
    </w:p>
    <w:p w:rsidR="00E52409" w:rsidRPr="00E52409" w:rsidRDefault="00E52409" w:rsidP="00E52409">
      <w:pPr>
        <w:jc w:val="center"/>
        <w:rPr>
          <w:rFonts w:asciiTheme="majorHAnsi" w:hAnsiTheme="majorHAnsi" w:cstheme="majorHAnsi"/>
          <w:sz w:val="80"/>
          <w:szCs w:val="80"/>
        </w:rPr>
      </w:pPr>
    </w:p>
    <w:p w:rsidR="00203926" w:rsidRPr="00E52409" w:rsidRDefault="00203926" w:rsidP="00203926">
      <w:pPr>
        <w:jc w:val="center"/>
        <w:rPr>
          <w:rFonts w:asciiTheme="majorHAnsi" w:hAnsiTheme="majorHAnsi" w:cstheme="majorHAnsi"/>
          <w:b/>
          <w:sz w:val="22"/>
          <w:szCs w:val="22"/>
        </w:rPr>
      </w:pPr>
    </w:p>
    <w:p w:rsidR="00203926" w:rsidRPr="00E52409" w:rsidRDefault="00203926" w:rsidP="00E52409">
      <w:pPr>
        <w:jc w:val="both"/>
        <w:rPr>
          <w:rFonts w:asciiTheme="majorHAnsi" w:hAnsiTheme="majorHAnsi" w:cstheme="majorHAnsi"/>
        </w:rPr>
      </w:pPr>
      <w:r w:rsidRPr="00E52409">
        <w:rPr>
          <w:rFonts w:asciiTheme="majorHAnsi" w:hAnsiTheme="majorHAnsi" w:cstheme="majorHAnsi"/>
        </w:rPr>
        <w:t xml:space="preserve">At The Hampshire School, Chelsea, we promise that all learners will be valued, respected and supported in providing a high quality education in a stimulating environment. We are a reflective learning community which prepares learners for an ever-evolving world. </w:t>
      </w:r>
    </w:p>
    <w:p w:rsidR="00203926" w:rsidRPr="00E52409" w:rsidRDefault="00203926" w:rsidP="00E52409">
      <w:pPr>
        <w:jc w:val="both"/>
        <w:rPr>
          <w:rFonts w:asciiTheme="majorHAnsi" w:hAnsiTheme="majorHAnsi" w:cstheme="majorHAnsi"/>
        </w:rPr>
      </w:pPr>
    </w:p>
    <w:p w:rsidR="00203926" w:rsidRPr="00E52409" w:rsidRDefault="008068F8" w:rsidP="00E52409">
      <w:pPr>
        <w:jc w:val="both"/>
        <w:rPr>
          <w:rFonts w:asciiTheme="majorHAnsi" w:hAnsiTheme="majorHAnsi" w:cstheme="majorHAnsi"/>
        </w:rPr>
      </w:pPr>
      <w:r>
        <w:rPr>
          <w:rFonts w:asciiTheme="majorHAnsi" w:hAnsiTheme="majorHAnsi" w:cstheme="majorHAnsi"/>
        </w:rPr>
        <w:t>We aim</w:t>
      </w:r>
      <w:r w:rsidR="00203926" w:rsidRPr="00E52409">
        <w:rPr>
          <w:rFonts w:asciiTheme="majorHAnsi" w:hAnsiTheme="majorHAnsi" w:cstheme="majorHAnsi"/>
        </w:rPr>
        <w:t xml:space="preserve"> to inspire a sense of security and belonging which builds confidence and respect through high expectations academically, socially and emotionally. Nurturing and inspiring individuals within our community and working in partnership with our parents, we enable our school community to become lifelong learners who strive to achieve personal fulfilment and excellence throughout. </w:t>
      </w:r>
    </w:p>
    <w:p w:rsidR="00203926" w:rsidRPr="00E52409" w:rsidRDefault="00203926" w:rsidP="00E52409">
      <w:pPr>
        <w:jc w:val="center"/>
        <w:rPr>
          <w:rFonts w:asciiTheme="majorHAnsi" w:hAnsiTheme="majorHAnsi" w:cstheme="majorHAnsi"/>
          <w:b/>
        </w:rPr>
      </w:pPr>
    </w:p>
    <w:p w:rsidR="00203926" w:rsidRPr="00E52409" w:rsidRDefault="00203926" w:rsidP="00E52409">
      <w:pPr>
        <w:jc w:val="center"/>
        <w:rPr>
          <w:rFonts w:asciiTheme="majorHAnsi" w:hAnsiTheme="majorHAnsi" w:cstheme="majorHAnsi"/>
          <w:b/>
        </w:rPr>
      </w:pPr>
    </w:p>
    <w:p w:rsidR="00203926" w:rsidRPr="00E52409" w:rsidRDefault="00203926" w:rsidP="00E52409">
      <w:pPr>
        <w:rPr>
          <w:rFonts w:asciiTheme="majorHAnsi" w:hAnsiTheme="majorHAnsi" w:cstheme="majorHAnsi"/>
        </w:rPr>
      </w:pPr>
      <w:r w:rsidRPr="00E52409">
        <w:rPr>
          <w:rFonts w:asciiTheme="majorHAnsi" w:hAnsiTheme="majorHAnsi" w:cstheme="majorHAnsi"/>
        </w:rPr>
        <w:br w:type="page"/>
      </w: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E77BDE" w:rsidRPr="00E52409" w:rsidRDefault="00E77BDE" w:rsidP="00E52409">
      <w:pPr>
        <w:rPr>
          <w:rFonts w:asciiTheme="majorHAnsi" w:hAnsiTheme="majorHAnsi" w:cstheme="majorHAnsi"/>
        </w:rPr>
      </w:pPr>
      <w:r w:rsidRPr="00E52409">
        <w:rPr>
          <w:rFonts w:asciiTheme="majorHAnsi" w:hAnsiTheme="majorHAnsi" w:cstheme="majorHAnsi"/>
          <w:b/>
          <w:bCs/>
        </w:rPr>
        <w:t xml:space="preserve">CONTEXT OF THE SCHOOL </w:t>
      </w: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 xml:space="preserve">The Hampshire School was founded in Surrey in 1928. The school moved into its current accommodation in 2009. The main school is in a newly-renovated listed building in Chelsea and accommodate pupils from the ages of 5 to 13 (Years 1 to 8): Years 1 to 3 are known as the Pre-prep and Years 4 to 8 are known as Prep. The remaining section of the school – The Early Years – is for children aged three to five years, and is housed in a Victorian building located less than a mile away from main school. The school was acquired by GEMS in 2004. </w:t>
      </w:r>
    </w:p>
    <w:p w:rsidR="00E52409" w:rsidRPr="00E52409" w:rsidRDefault="00E52409" w:rsidP="00E52409">
      <w:pPr>
        <w:jc w:val="both"/>
        <w:rPr>
          <w:rFonts w:asciiTheme="majorHAnsi" w:hAnsiTheme="majorHAnsi" w:cstheme="majorHAnsi"/>
        </w:rPr>
      </w:pP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The school r</w:t>
      </w:r>
      <w:r w:rsidR="00203926" w:rsidRPr="00E52409">
        <w:rPr>
          <w:rFonts w:asciiTheme="majorHAnsi" w:hAnsiTheme="majorHAnsi" w:cstheme="majorHAnsi"/>
        </w:rPr>
        <w:t>eceived an ISI inspection in 20</w:t>
      </w:r>
      <w:r w:rsidRPr="00E52409">
        <w:rPr>
          <w:rFonts w:asciiTheme="majorHAnsi" w:hAnsiTheme="majorHAnsi" w:cstheme="majorHAnsi"/>
        </w:rPr>
        <w:t>15</w:t>
      </w:r>
      <w:r w:rsidR="00440686">
        <w:rPr>
          <w:rFonts w:asciiTheme="majorHAnsi" w:hAnsiTheme="majorHAnsi" w:cstheme="majorHAnsi"/>
        </w:rPr>
        <w:t xml:space="preserve"> where a</w:t>
      </w:r>
      <w:r w:rsidRPr="00E52409">
        <w:rPr>
          <w:rFonts w:asciiTheme="majorHAnsi" w:hAnsiTheme="majorHAnsi" w:cstheme="majorHAnsi"/>
        </w:rPr>
        <w:t xml:space="preserve">ll aspects of the school were judged to be good, with teaching and learning judged to be excellent as well as pupils’ personal development. Leadership was said to be ‘strong’. </w:t>
      </w:r>
      <w:r w:rsidR="00440686">
        <w:rPr>
          <w:rFonts w:asciiTheme="majorHAnsi" w:hAnsiTheme="majorHAnsi" w:cstheme="majorHAnsi"/>
        </w:rPr>
        <w:t>The school was again inspected in March 2018 and are pending their final report.</w:t>
      </w:r>
    </w:p>
    <w:p w:rsidR="00E77BDE" w:rsidRPr="00E52409" w:rsidRDefault="00E77BDE" w:rsidP="00E52409">
      <w:pPr>
        <w:rPr>
          <w:rFonts w:asciiTheme="majorHAnsi" w:hAnsiTheme="majorHAnsi" w:cstheme="majorHAnsi"/>
        </w:rPr>
      </w:pPr>
    </w:p>
    <w:p w:rsidR="00E77BDE" w:rsidRPr="00E52409" w:rsidRDefault="00E77BDE" w:rsidP="00E52409">
      <w:pPr>
        <w:rPr>
          <w:rFonts w:asciiTheme="majorHAnsi" w:hAnsiTheme="majorHAnsi" w:cstheme="majorHAnsi"/>
        </w:rPr>
      </w:pPr>
      <w:r w:rsidRPr="00E52409">
        <w:rPr>
          <w:rFonts w:asciiTheme="majorHAnsi" w:hAnsiTheme="majorHAnsi" w:cstheme="majorHAnsi"/>
          <w:b/>
          <w:bCs/>
        </w:rPr>
        <w:t xml:space="preserve">MISSION STATEMENT </w:t>
      </w: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At The Hampshire School, we promise that all learners will be valued, respected and supported in providing a high quality education in a stimulating environment. We are a reflective learning community which prepares learners for an ever evol</w:t>
      </w:r>
      <w:r w:rsidR="00440686">
        <w:rPr>
          <w:rFonts w:asciiTheme="majorHAnsi" w:hAnsiTheme="majorHAnsi" w:cstheme="majorHAnsi"/>
        </w:rPr>
        <w:t>ving world. We aim</w:t>
      </w:r>
      <w:r w:rsidRPr="00E52409">
        <w:rPr>
          <w:rFonts w:asciiTheme="majorHAnsi" w:hAnsiTheme="majorHAnsi" w:cstheme="majorHAnsi"/>
        </w:rPr>
        <w:t xml:space="preserve"> to inspire a sense of security and belonging which builds confidence and respect through high expectations academically, socially, and emotionally. Nurturing and inspiring the individuals </w:t>
      </w:r>
      <w:r w:rsidRPr="00E52409">
        <w:rPr>
          <w:rFonts w:asciiTheme="majorHAnsi" w:hAnsiTheme="majorHAnsi" w:cstheme="majorHAnsi"/>
        </w:rPr>
        <w:lastRenderedPageBreak/>
        <w:t xml:space="preserve">within our community and working in partnership with our parents, we enable our school community to become lifelong learners who strive to achieve personal fulfilment and excellence throughout. </w:t>
      </w:r>
    </w:p>
    <w:p w:rsidR="00E77BDE" w:rsidRPr="00E52409" w:rsidRDefault="00E77BDE" w:rsidP="00E52409">
      <w:pPr>
        <w:jc w:val="both"/>
        <w:rPr>
          <w:rFonts w:asciiTheme="majorHAnsi" w:hAnsiTheme="majorHAnsi" w:cstheme="majorHAnsi"/>
        </w:rPr>
      </w:pPr>
    </w:p>
    <w:p w:rsidR="00E77BDE" w:rsidRPr="00E52409" w:rsidRDefault="00E77BDE" w:rsidP="00E52409">
      <w:pPr>
        <w:rPr>
          <w:rFonts w:asciiTheme="majorHAnsi" w:hAnsiTheme="majorHAnsi" w:cstheme="majorHAnsi"/>
        </w:rPr>
      </w:pPr>
      <w:r w:rsidRPr="00E52409">
        <w:rPr>
          <w:rFonts w:asciiTheme="majorHAnsi" w:hAnsiTheme="majorHAnsi" w:cstheme="majorHAnsi"/>
          <w:b/>
          <w:bCs/>
          <w:i/>
          <w:iCs/>
        </w:rPr>
        <w:t xml:space="preserve">Ethos </w:t>
      </w: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At The Hampshire School we have a</w:t>
      </w:r>
      <w:r w:rsidR="00440686">
        <w:rPr>
          <w:rFonts w:asciiTheme="majorHAnsi" w:hAnsiTheme="majorHAnsi" w:cstheme="majorHAnsi"/>
        </w:rPr>
        <w:t xml:space="preserve"> strong, caring ethos and a</w:t>
      </w:r>
      <w:r w:rsidRPr="00E52409">
        <w:rPr>
          <w:rFonts w:asciiTheme="majorHAnsi" w:hAnsiTheme="majorHAnsi" w:cstheme="majorHAnsi"/>
        </w:rPr>
        <w:t xml:space="preserve"> 'we care for each other' approach to all aspects of our excellent school provision. </w:t>
      </w:r>
    </w:p>
    <w:p w:rsidR="00203926" w:rsidRPr="00E52409" w:rsidRDefault="00203926" w:rsidP="00E52409">
      <w:pPr>
        <w:jc w:val="both"/>
        <w:rPr>
          <w:rFonts w:asciiTheme="majorHAnsi" w:hAnsiTheme="majorHAnsi" w:cstheme="majorHAnsi"/>
        </w:rPr>
      </w:pPr>
    </w:p>
    <w:p w:rsidR="00E77BDE" w:rsidRPr="00E52409" w:rsidRDefault="00E77BDE" w:rsidP="00E52409">
      <w:pPr>
        <w:rPr>
          <w:rFonts w:asciiTheme="majorHAnsi" w:hAnsiTheme="majorHAnsi" w:cstheme="majorHAnsi"/>
        </w:rPr>
      </w:pPr>
      <w:r w:rsidRPr="00E52409">
        <w:rPr>
          <w:rFonts w:asciiTheme="majorHAnsi" w:hAnsiTheme="majorHAnsi" w:cstheme="majorHAnsi"/>
          <w:b/>
          <w:bCs/>
          <w:i/>
          <w:iCs/>
        </w:rPr>
        <w:t xml:space="preserve">Academic care </w:t>
      </w:r>
    </w:p>
    <w:p w:rsidR="00E77BDE" w:rsidRPr="00E52409" w:rsidRDefault="00E77BDE" w:rsidP="00E52409">
      <w:pPr>
        <w:rPr>
          <w:rFonts w:asciiTheme="majorHAnsi" w:hAnsiTheme="majorHAnsi" w:cstheme="majorHAnsi"/>
        </w:rPr>
      </w:pPr>
      <w:r w:rsidRPr="00E52409">
        <w:rPr>
          <w:rFonts w:asciiTheme="majorHAnsi" w:hAnsiTheme="majorHAnsi" w:cstheme="majorHAnsi"/>
        </w:rPr>
        <w:t>High expectations and a culture of praise are central to the success of our pupils. We make no a</w:t>
      </w:r>
      <w:r w:rsidR="00440686">
        <w:rPr>
          <w:rFonts w:asciiTheme="majorHAnsi" w:hAnsiTheme="majorHAnsi" w:cstheme="majorHAnsi"/>
        </w:rPr>
        <w:t>pology for expecting our pupils</w:t>
      </w:r>
      <w:r w:rsidRPr="00E52409">
        <w:rPr>
          <w:rFonts w:asciiTheme="majorHAnsi" w:hAnsiTheme="majorHAnsi" w:cstheme="majorHAnsi"/>
        </w:rPr>
        <w:t xml:space="preserve"> to do well and we take every opportunity to congratulate and reward them. To this end - and in partnership with parents – we develop pupils’ abilities, moral judgement, self-awareness, wider spiritual awareness, and sensitivity to the full, so that they will: </w:t>
      </w:r>
    </w:p>
    <w:p w:rsidR="00E77BDE" w:rsidRPr="00E52409" w:rsidRDefault="00E77BDE" w:rsidP="00E52409">
      <w:pPr>
        <w:pStyle w:val="ListParagraph"/>
        <w:numPr>
          <w:ilvl w:val="0"/>
          <w:numId w:val="1"/>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Achieve personal fulfilment through self-discipline and strive for excellence </w:t>
      </w:r>
    </w:p>
    <w:p w:rsidR="00E77BDE" w:rsidRPr="00E52409" w:rsidRDefault="00E77BDE" w:rsidP="00E52409">
      <w:pPr>
        <w:pStyle w:val="ListParagraph"/>
        <w:numPr>
          <w:ilvl w:val="0"/>
          <w:numId w:val="1"/>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Acquire knowledge and skills for a rapidly changing world of work </w:t>
      </w:r>
    </w:p>
    <w:p w:rsidR="00E77BDE" w:rsidRPr="00E52409" w:rsidRDefault="00E77BDE" w:rsidP="00E52409">
      <w:pPr>
        <w:pStyle w:val="ListParagraph"/>
        <w:numPr>
          <w:ilvl w:val="0"/>
          <w:numId w:val="1"/>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Respect the achievements of others </w:t>
      </w:r>
    </w:p>
    <w:p w:rsidR="00E77BDE" w:rsidRPr="00E52409" w:rsidRDefault="00E77BDE" w:rsidP="00E52409">
      <w:pPr>
        <w:pStyle w:val="ListParagraph"/>
        <w:numPr>
          <w:ilvl w:val="0"/>
          <w:numId w:val="1"/>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Respond to others’ needs in the school, family and wider community </w:t>
      </w: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203926" w:rsidRPr="00E52409" w:rsidRDefault="00203926" w:rsidP="00E52409">
      <w:pPr>
        <w:rPr>
          <w:rFonts w:asciiTheme="majorHAnsi" w:hAnsiTheme="majorHAnsi" w:cstheme="majorHAnsi"/>
        </w:rPr>
      </w:pPr>
    </w:p>
    <w:p w:rsidR="00E77BDE" w:rsidRPr="00E52409" w:rsidRDefault="00E77BDE" w:rsidP="00E52409">
      <w:pPr>
        <w:rPr>
          <w:rFonts w:asciiTheme="majorHAnsi" w:hAnsiTheme="majorHAnsi" w:cstheme="majorHAnsi"/>
        </w:rPr>
      </w:pPr>
    </w:p>
    <w:p w:rsidR="00E52409" w:rsidRPr="00E52409" w:rsidRDefault="00E52409" w:rsidP="00E52409">
      <w:pPr>
        <w:rPr>
          <w:rFonts w:asciiTheme="majorHAnsi" w:hAnsiTheme="majorHAnsi" w:cstheme="majorHAnsi"/>
          <w:b/>
          <w:bCs/>
          <w:i/>
          <w:iCs/>
        </w:rPr>
      </w:pPr>
    </w:p>
    <w:p w:rsidR="00E77BDE" w:rsidRPr="00E52409" w:rsidRDefault="00E77BDE" w:rsidP="00E52409">
      <w:pPr>
        <w:rPr>
          <w:rFonts w:asciiTheme="majorHAnsi" w:hAnsiTheme="majorHAnsi" w:cstheme="majorHAnsi"/>
        </w:rPr>
      </w:pPr>
      <w:r w:rsidRPr="00E52409">
        <w:rPr>
          <w:rFonts w:asciiTheme="majorHAnsi" w:hAnsiTheme="majorHAnsi" w:cstheme="majorHAnsi"/>
          <w:b/>
          <w:bCs/>
          <w:i/>
          <w:iCs/>
        </w:rPr>
        <w:t xml:space="preserve">Educational care </w:t>
      </w:r>
    </w:p>
    <w:p w:rsidR="00E77BDE" w:rsidRPr="00E52409" w:rsidRDefault="00E77BDE" w:rsidP="00E52409">
      <w:pPr>
        <w:rPr>
          <w:rFonts w:asciiTheme="majorHAnsi" w:hAnsiTheme="majorHAnsi" w:cstheme="majorHAnsi"/>
        </w:rPr>
      </w:pPr>
      <w:r w:rsidRPr="00E52409">
        <w:rPr>
          <w:rFonts w:asciiTheme="majorHAnsi" w:hAnsiTheme="majorHAnsi" w:cstheme="majorHAnsi"/>
        </w:rPr>
        <w:t>Strategic planning, focused intervention and rigorous monitoring and evaluation are key to a pupil's successful education. As a 3-13 Prep school, we are a pivotal step between pre-school and senior school and by carefully tracking pupils'</w:t>
      </w:r>
    </w:p>
    <w:p w:rsidR="00E77BDE" w:rsidRPr="00E52409" w:rsidRDefault="00E77BDE" w:rsidP="00E52409">
      <w:pPr>
        <w:rPr>
          <w:rFonts w:asciiTheme="majorHAnsi" w:hAnsiTheme="majorHAnsi" w:cstheme="majorHAnsi"/>
        </w:rPr>
      </w:pPr>
      <w:r w:rsidRPr="00E52409">
        <w:rPr>
          <w:rFonts w:asciiTheme="majorHAnsi" w:hAnsiTheme="majorHAnsi" w:cstheme="majorHAnsi"/>
        </w:rPr>
        <w:t xml:space="preserve">progress, extra-curricular activities and other interests we are able to support parents in the selection of the right senior school for their child. This includes: </w:t>
      </w:r>
    </w:p>
    <w:p w:rsidR="00E77BDE" w:rsidRPr="00E52409" w:rsidRDefault="00E77BDE" w:rsidP="00E52409">
      <w:pPr>
        <w:pStyle w:val="ListParagraph"/>
        <w:numPr>
          <w:ilvl w:val="0"/>
          <w:numId w:val="2"/>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all pupils base lined assessed upon entry to our school so that realistic </w:t>
      </w:r>
      <w:r w:rsidR="00440686">
        <w:rPr>
          <w:rFonts w:asciiTheme="majorHAnsi" w:hAnsiTheme="majorHAnsi" w:cstheme="majorHAnsi"/>
          <w:sz w:val="24"/>
          <w:szCs w:val="24"/>
          <w:lang w:val="en-GB"/>
        </w:rPr>
        <w:t xml:space="preserve">but challenging </w:t>
      </w:r>
      <w:r w:rsidRPr="00E52409">
        <w:rPr>
          <w:rFonts w:asciiTheme="majorHAnsi" w:hAnsiTheme="majorHAnsi" w:cstheme="majorHAnsi"/>
          <w:sz w:val="24"/>
          <w:szCs w:val="24"/>
          <w:lang w:val="en-GB"/>
        </w:rPr>
        <w:t xml:space="preserve">targets can be set and specific mileposts implemented to monitor progress </w:t>
      </w:r>
    </w:p>
    <w:p w:rsidR="00E77BDE" w:rsidRPr="00E52409" w:rsidRDefault="00E77BDE" w:rsidP="00E52409">
      <w:pPr>
        <w:pStyle w:val="ListParagraph"/>
        <w:numPr>
          <w:ilvl w:val="0"/>
          <w:numId w:val="2"/>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 comprehensive experience of all central London day schools as well as links with boarding schools across the country </w:t>
      </w:r>
    </w:p>
    <w:p w:rsidR="00E77BDE" w:rsidRPr="00E52409" w:rsidRDefault="00E77BDE" w:rsidP="00E52409">
      <w:pPr>
        <w:pStyle w:val="ListParagraph"/>
        <w:numPr>
          <w:ilvl w:val="0"/>
          <w:numId w:val="2"/>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an experienced staff with the knowledge, understanding and compassion to ensure that each child receives the right education and makes the move to the right school </w:t>
      </w:r>
    </w:p>
    <w:p w:rsidR="00E77BDE" w:rsidRPr="00E52409" w:rsidRDefault="00E77BDE" w:rsidP="00E52409">
      <w:pPr>
        <w:pStyle w:val="ListParagraph"/>
        <w:numPr>
          <w:ilvl w:val="0"/>
          <w:numId w:val="2"/>
        </w:numPr>
        <w:spacing w:line="240" w:lineRule="auto"/>
        <w:rPr>
          <w:rFonts w:asciiTheme="majorHAnsi" w:hAnsiTheme="majorHAnsi" w:cstheme="majorHAnsi"/>
          <w:sz w:val="24"/>
          <w:szCs w:val="24"/>
          <w:lang w:val="en-GB"/>
        </w:rPr>
      </w:pPr>
      <w:r w:rsidRPr="00E52409">
        <w:rPr>
          <w:rFonts w:asciiTheme="majorHAnsi" w:hAnsiTheme="majorHAnsi" w:cstheme="majorHAnsi"/>
          <w:sz w:val="24"/>
          <w:szCs w:val="24"/>
          <w:lang w:val="en-GB"/>
        </w:rPr>
        <w:t xml:space="preserve">a broad range of extra-curricular and special interest school events to broaden every child's interests and experiences </w:t>
      </w:r>
    </w:p>
    <w:p w:rsidR="00E77BDE" w:rsidRPr="00E52409" w:rsidRDefault="00E77BDE" w:rsidP="00E52409">
      <w:pPr>
        <w:rPr>
          <w:rFonts w:asciiTheme="majorHAnsi" w:hAnsiTheme="majorHAnsi" w:cstheme="majorHAnsi"/>
        </w:rPr>
      </w:pPr>
    </w:p>
    <w:p w:rsidR="00E77BDE" w:rsidRPr="00E52409" w:rsidRDefault="00E77BDE" w:rsidP="00E52409">
      <w:pPr>
        <w:rPr>
          <w:rFonts w:asciiTheme="majorHAnsi" w:hAnsiTheme="majorHAnsi" w:cstheme="majorHAnsi"/>
          <w:b/>
        </w:rPr>
      </w:pPr>
      <w:r w:rsidRPr="00E52409">
        <w:rPr>
          <w:rFonts w:asciiTheme="majorHAnsi" w:hAnsiTheme="majorHAnsi" w:cstheme="majorHAnsi"/>
          <w:b/>
          <w:i/>
          <w:iCs/>
        </w:rPr>
        <w:t xml:space="preserve">Pastoral Care </w:t>
      </w: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 xml:space="preserve">Our school ethos is 'We care for each other.' For pupils to excel in their studies, it is vital that they possess a sense of security, belonging and confidence. Every member of staff is committed to working, in partnership with parents, towards achieving this aim: </w:t>
      </w:r>
    </w:p>
    <w:p w:rsidR="00E77BDE" w:rsidRPr="00E52409" w:rsidRDefault="00E77BDE" w:rsidP="00E52409">
      <w:pPr>
        <w:pStyle w:val="ListParagraph"/>
        <w:numPr>
          <w:ilvl w:val="0"/>
          <w:numId w:val="6"/>
        </w:numPr>
        <w:spacing w:line="240" w:lineRule="auto"/>
        <w:jc w:val="both"/>
        <w:rPr>
          <w:rFonts w:asciiTheme="majorHAnsi" w:hAnsiTheme="majorHAnsi" w:cstheme="majorHAnsi"/>
          <w:sz w:val="24"/>
          <w:szCs w:val="24"/>
        </w:rPr>
      </w:pPr>
      <w:r w:rsidRPr="00E52409">
        <w:rPr>
          <w:rFonts w:asciiTheme="majorHAnsi" w:hAnsiTheme="majorHAnsi" w:cstheme="majorHAnsi"/>
          <w:sz w:val="24"/>
          <w:szCs w:val="24"/>
        </w:rPr>
        <w:t xml:space="preserve">An open-door policy means regular communications between home and school are strongly encouraged and have a positive effect upon children's happiness and progress </w:t>
      </w:r>
    </w:p>
    <w:p w:rsidR="00E77BDE" w:rsidRPr="00E52409" w:rsidRDefault="00E77BDE" w:rsidP="00E52409">
      <w:pPr>
        <w:pStyle w:val="ListParagraph"/>
        <w:numPr>
          <w:ilvl w:val="0"/>
          <w:numId w:val="6"/>
        </w:numPr>
        <w:spacing w:line="240" w:lineRule="auto"/>
        <w:jc w:val="both"/>
        <w:rPr>
          <w:rFonts w:asciiTheme="majorHAnsi" w:hAnsiTheme="majorHAnsi" w:cstheme="majorHAnsi"/>
          <w:sz w:val="24"/>
          <w:szCs w:val="24"/>
        </w:rPr>
      </w:pPr>
      <w:r w:rsidRPr="00E52409">
        <w:rPr>
          <w:rFonts w:asciiTheme="majorHAnsi" w:hAnsiTheme="majorHAnsi" w:cstheme="majorHAnsi"/>
          <w:sz w:val="24"/>
          <w:szCs w:val="24"/>
        </w:rPr>
        <w:t xml:space="preserve">Excellent </w:t>
      </w:r>
      <w:r w:rsidRPr="00E52409">
        <w:rPr>
          <w:rFonts w:asciiTheme="majorHAnsi" w:hAnsiTheme="majorHAnsi" w:cstheme="majorHAnsi"/>
          <w:sz w:val="24"/>
          <w:szCs w:val="24"/>
          <w:lang w:val="en-GB"/>
        </w:rPr>
        <w:t>behaviour</w:t>
      </w:r>
      <w:r w:rsidRPr="00E52409">
        <w:rPr>
          <w:rFonts w:asciiTheme="majorHAnsi" w:hAnsiTheme="majorHAnsi" w:cstheme="majorHAnsi"/>
          <w:sz w:val="24"/>
          <w:szCs w:val="24"/>
        </w:rPr>
        <w:t xml:space="preserve"> and high expectations of personal and social conduct prepare our children to become effective contributors in a global community </w:t>
      </w:r>
    </w:p>
    <w:p w:rsidR="00E77BDE" w:rsidRPr="00E52409" w:rsidRDefault="00E77BDE" w:rsidP="00E52409">
      <w:pPr>
        <w:pStyle w:val="ListParagraph"/>
        <w:numPr>
          <w:ilvl w:val="0"/>
          <w:numId w:val="6"/>
        </w:numPr>
        <w:spacing w:line="240" w:lineRule="auto"/>
        <w:jc w:val="both"/>
        <w:rPr>
          <w:rFonts w:asciiTheme="majorHAnsi" w:hAnsiTheme="majorHAnsi" w:cstheme="majorHAnsi"/>
          <w:sz w:val="24"/>
          <w:szCs w:val="24"/>
        </w:rPr>
      </w:pPr>
      <w:r w:rsidRPr="00E52409">
        <w:rPr>
          <w:rFonts w:asciiTheme="majorHAnsi" w:hAnsiTheme="majorHAnsi" w:cstheme="majorHAnsi"/>
          <w:sz w:val="24"/>
          <w:szCs w:val="24"/>
        </w:rPr>
        <w:lastRenderedPageBreak/>
        <w:t xml:space="preserve">A ‘learning how we can be excellent learners’ skills programme is embedded throughout our curriculum, enabling children to learn as much about themselves as the world about them </w:t>
      </w:r>
    </w:p>
    <w:p w:rsidR="00E77BDE" w:rsidRPr="00E52409" w:rsidRDefault="00E77BDE" w:rsidP="00E52409">
      <w:pPr>
        <w:pStyle w:val="ListParagraph"/>
        <w:numPr>
          <w:ilvl w:val="0"/>
          <w:numId w:val="6"/>
        </w:numPr>
        <w:spacing w:line="240" w:lineRule="auto"/>
        <w:jc w:val="both"/>
        <w:rPr>
          <w:rFonts w:asciiTheme="majorHAnsi" w:hAnsiTheme="majorHAnsi" w:cstheme="majorHAnsi"/>
          <w:sz w:val="24"/>
          <w:szCs w:val="24"/>
        </w:rPr>
      </w:pPr>
      <w:r w:rsidRPr="00E52409">
        <w:rPr>
          <w:rFonts w:asciiTheme="majorHAnsi" w:hAnsiTheme="majorHAnsi" w:cstheme="majorHAnsi"/>
          <w:sz w:val="24"/>
          <w:szCs w:val="24"/>
        </w:rPr>
        <w:t xml:space="preserve">Excellent links with a variety of central London multi-agency providers provides swift, effective and caring referral to support pupils' academic, social and emotional development </w:t>
      </w:r>
    </w:p>
    <w:p w:rsidR="00E77BDE" w:rsidRPr="00E52409" w:rsidRDefault="00E77BDE" w:rsidP="00E52409">
      <w:pPr>
        <w:rPr>
          <w:rFonts w:asciiTheme="majorHAnsi" w:hAnsiTheme="majorHAnsi" w:cstheme="majorHAnsi"/>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52409" w:rsidRPr="00E52409" w:rsidRDefault="00E52409" w:rsidP="00E52409">
      <w:pPr>
        <w:rPr>
          <w:rFonts w:asciiTheme="majorHAnsi" w:hAnsiTheme="majorHAnsi" w:cstheme="majorHAnsi"/>
          <w:b/>
          <w:bCs/>
        </w:rPr>
      </w:pPr>
    </w:p>
    <w:p w:rsidR="00E77BDE" w:rsidRPr="00E52409" w:rsidRDefault="00E77BDE" w:rsidP="00E52409">
      <w:pPr>
        <w:rPr>
          <w:rFonts w:asciiTheme="majorHAnsi" w:hAnsiTheme="majorHAnsi" w:cstheme="majorHAnsi"/>
          <w:b/>
          <w:bCs/>
        </w:rPr>
      </w:pPr>
      <w:r w:rsidRPr="00E52409">
        <w:rPr>
          <w:rFonts w:asciiTheme="majorHAnsi" w:hAnsiTheme="majorHAnsi" w:cstheme="majorHAnsi"/>
          <w:b/>
          <w:bCs/>
        </w:rPr>
        <w:t xml:space="preserve">HISTORY OF THE SCHOOL </w:t>
      </w:r>
    </w:p>
    <w:p w:rsidR="00E77BDE" w:rsidRPr="00E52409" w:rsidRDefault="00E77BDE" w:rsidP="00E52409">
      <w:pPr>
        <w:rPr>
          <w:rFonts w:asciiTheme="majorHAnsi" w:hAnsiTheme="majorHAnsi" w:cstheme="majorHAnsi"/>
        </w:rPr>
      </w:pPr>
    </w:p>
    <w:p w:rsidR="00E52409" w:rsidRPr="00E52409" w:rsidRDefault="00E77BDE" w:rsidP="00E52409">
      <w:pPr>
        <w:jc w:val="both"/>
        <w:rPr>
          <w:rFonts w:asciiTheme="majorHAnsi" w:hAnsiTheme="majorHAnsi" w:cstheme="majorHAnsi"/>
        </w:rPr>
      </w:pPr>
      <w:r w:rsidRPr="00E52409">
        <w:rPr>
          <w:rFonts w:asciiTheme="majorHAnsi" w:hAnsiTheme="majorHAnsi" w:cstheme="majorHAnsi"/>
        </w:rPr>
        <w:t xml:space="preserve">The Hampshire School’s home is in the former Chelsea Library in central London, awe inspiring premises that also served as the library for King’s College and are now Grade II listed buildings. </w:t>
      </w:r>
    </w:p>
    <w:p w:rsidR="00E52409" w:rsidRPr="00E52409" w:rsidRDefault="00E52409" w:rsidP="00E52409">
      <w:pPr>
        <w:jc w:val="both"/>
        <w:rPr>
          <w:rFonts w:asciiTheme="majorHAnsi" w:hAnsiTheme="majorHAnsi" w:cstheme="majorHAnsi"/>
        </w:rPr>
      </w:pPr>
    </w:p>
    <w:p w:rsidR="00E77BDE" w:rsidRPr="00E52409" w:rsidRDefault="00E52409" w:rsidP="00E52409">
      <w:pPr>
        <w:jc w:val="both"/>
        <w:rPr>
          <w:rFonts w:asciiTheme="majorHAnsi" w:hAnsiTheme="majorHAnsi" w:cstheme="majorHAnsi"/>
        </w:rPr>
      </w:pPr>
      <w:r w:rsidRPr="00E52409">
        <w:rPr>
          <w:rFonts w:asciiTheme="majorHAnsi" w:hAnsiTheme="majorHAnsi" w:cstheme="majorHAnsi"/>
        </w:rPr>
        <w:t>T</w:t>
      </w:r>
      <w:r w:rsidR="00E77BDE" w:rsidRPr="00E52409">
        <w:rPr>
          <w:rFonts w:asciiTheme="majorHAnsi" w:hAnsiTheme="majorHAnsi" w:cstheme="majorHAnsi"/>
        </w:rPr>
        <w:t xml:space="preserve">he Hampshire School was founded in Surrey by Mrs June Hampshire in 1928. The school moved to Knightsbridge in 1933 and is now on two sites, the Early Years at 5 Wetherby Place and the Main School at 15 Manresa Road. Mrs Hampshire’s </w:t>
      </w:r>
      <w:r w:rsidR="00C15385" w:rsidRPr="00E52409">
        <w:rPr>
          <w:rFonts w:asciiTheme="majorHAnsi" w:hAnsiTheme="majorHAnsi" w:cstheme="majorHAnsi"/>
        </w:rPr>
        <w:t>d</w:t>
      </w:r>
      <w:r w:rsidR="00E77BDE" w:rsidRPr="00E52409">
        <w:rPr>
          <w:rFonts w:asciiTheme="majorHAnsi" w:hAnsiTheme="majorHAnsi" w:cstheme="majorHAnsi"/>
        </w:rPr>
        <w:t>aughter</w:t>
      </w:r>
      <w:r w:rsidR="00C15385" w:rsidRPr="00E52409">
        <w:rPr>
          <w:rFonts w:asciiTheme="majorHAnsi" w:hAnsiTheme="majorHAnsi" w:cstheme="majorHAnsi"/>
        </w:rPr>
        <w:t>,</w:t>
      </w:r>
      <w:r w:rsidR="00E77BDE" w:rsidRPr="00E52409">
        <w:rPr>
          <w:rFonts w:asciiTheme="majorHAnsi" w:hAnsiTheme="majorHAnsi" w:cstheme="majorHAnsi"/>
        </w:rPr>
        <w:t xml:space="preserve"> Jane Box Grainger succeeded her mother as Principal in 1961. Mr Arthur Bray took the helm as Principal in 1986 and after a long period of service was succeeded by, Stephen J Chynoweth in 2011.  Since January 2014, Mr. </w:t>
      </w:r>
      <w:proofErr w:type="spellStart"/>
      <w:r w:rsidR="00E77BDE" w:rsidRPr="00E52409">
        <w:rPr>
          <w:rFonts w:asciiTheme="majorHAnsi" w:hAnsiTheme="majorHAnsi" w:cstheme="majorHAnsi"/>
        </w:rPr>
        <w:t>Dónal</w:t>
      </w:r>
      <w:proofErr w:type="spellEnd"/>
      <w:r w:rsidR="00E77BDE" w:rsidRPr="00E52409">
        <w:rPr>
          <w:rFonts w:asciiTheme="majorHAnsi" w:hAnsiTheme="majorHAnsi" w:cstheme="majorHAnsi"/>
        </w:rPr>
        <w:t xml:space="preserve"> Brennan joined as the Headmaster. </w:t>
      </w:r>
    </w:p>
    <w:p w:rsidR="00203926" w:rsidRPr="00E52409" w:rsidRDefault="00203926" w:rsidP="00E52409">
      <w:pPr>
        <w:jc w:val="both"/>
        <w:rPr>
          <w:rFonts w:asciiTheme="majorHAnsi" w:hAnsiTheme="majorHAnsi" w:cstheme="majorHAnsi"/>
        </w:rPr>
      </w:pP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lastRenderedPageBreak/>
        <w:t xml:space="preserve">In 2004, the school underwent comprehensive structural improvements under new management. The original architectural features of the building were sympathetically incorporated into the design of the present school. The library's reading room is now the assembly hall/gym, while the original galleried reference library now serves as the school’s library. The former 'Queen Victoria library' was converted into an extensively equipped science laboratory, one of the best of any preparatory school in London. </w:t>
      </w:r>
    </w:p>
    <w:p w:rsidR="00E77BDE" w:rsidRPr="00E52409" w:rsidRDefault="00E77BDE" w:rsidP="00E52409">
      <w:pPr>
        <w:jc w:val="both"/>
        <w:rPr>
          <w:rFonts w:asciiTheme="majorHAnsi" w:hAnsiTheme="majorHAnsi" w:cstheme="majorHAnsi"/>
        </w:rPr>
      </w:pP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 xml:space="preserve">The school also has a purpose-built Music and Drama room named 'The Anne and Susan Hampshire Music and Drama room' after June Hampshire's other daughters Anne (who was Head of Music at the school) and Susan Hampshire OBE, the distinguished actress. </w:t>
      </w:r>
    </w:p>
    <w:p w:rsidR="00E77BDE" w:rsidRPr="00E52409" w:rsidRDefault="00E77BDE" w:rsidP="00E52409">
      <w:pPr>
        <w:jc w:val="both"/>
        <w:rPr>
          <w:rFonts w:asciiTheme="majorHAnsi" w:hAnsiTheme="majorHAnsi" w:cstheme="majorHAnsi"/>
        </w:rPr>
      </w:pPr>
    </w:p>
    <w:p w:rsidR="00E77BDE" w:rsidRPr="00E52409" w:rsidRDefault="00E77BDE" w:rsidP="00E52409">
      <w:pPr>
        <w:jc w:val="both"/>
        <w:rPr>
          <w:rFonts w:asciiTheme="majorHAnsi" w:hAnsiTheme="majorHAnsi" w:cstheme="majorHAnsi"/>
        </w:rPr>
      </w:pPr>
      <w:r w:rsidRPr="00E52409">
        <w:rPr>
          <w:rFonts w:asciiTheme="majorHAnsi" w:hAnsiTheme="majorHAnsi" w:cstheme="majorHAnsi"/>
        </w:rPr>
        <w:t xml:space="preserve">In addition to the dedicated Art and Design studio and ICT suite, there is a suite of rooms on the second floor for Years VII and VIII. The kitchen is fully equipped to provide </w:t>
      </w:r>
      <w:r w:rsidR="00063B94">
        <w:rPr>
          <w:rFonts w:asciiTheme="majorHAnsi" w:hAnsiTheme="majorHAnsi" w:cstheme="majorHAnsi"/>
        </w:rPr>
        <w:t>hot, nutritious meals for all children and staff daily.</w:t>
      </w:r>
      <w:r w:rsidRPr="00E52409">
        <w:rPr>
          <w:rFonts w:asciiTheme="majorHAnsi" w:hAnsiTheme="majorHAnsi" w:cstheme="majorHAnsi"/>
        </w:rPr>
        <w:t xml:space="preserve"> </w:t>
      </w:r>
    </w:p>
    <w:p w:rsidR="00E52409" w:rsidRPr="00E52409" w:rsidRDefault="00E52409" w:rsidP="00E52409">
      <w:pPr>
        <w:jc w:val="both"/>
        <w:rPr>
          <w:rFonts w:asciiTheme="majorHAnsi" w:hAnsiTheme="majorHAnsi" w:cstheme="majorHAnsi"/>
        </w:rPr>
      </w:pPr>
    </w:p>
    <w:p w:rsidR="00E77BDE" w:rsidRPr="00E52409" w:rsidRDefault="00203926" w:rsidP="00E52409">
      <w:pPr>
        <w:jc w:val="both"/>
        <w:rPr>
          <w:rFonts w:asciiTheme="majorHAnsi" w:hAnsiTheme="majorHAnsi" w:cstheme="majorHAnsi"/>
        </w:rPr>
      </w:pPr>
      <w:r w:rsidRPr="00E52409">
        <w:rPr>
          <w:rFonts w:asciiTheme="majorHAnsi" w:hAnsiTheme="majorHAnsi" w:cstheme="majorHAnsi"/>
        </w:rPr>
        <w:t xml:space="preserve">The </w:t>
      </w:r>
      <w:r w:rsidR="00E77BDE" w:rsidRPr="00E52409">
        <w:rPr>
          <w:rFonts w:asciiTheme="majorHAnsi" w:hAnsiTheme="majorHAnsi" w:cstheme="majorHAnsi"/>
        </w:rPr>
        <w:t>Hampshire School is accredited by the Independent Schools Inspectorate (ISI) and is a member of the Independent Schools’ Council (</w:t>
      </w:r>
      <w:proofErr w:type="spellStart"/>
      <w:r w:rsidR="00E77BDE" w:rsidRPr="00E52409">
        <w:rPr>
          <w:rFonts w:asciiTheme="majorHAnsi" w:hAnsiTheme="majorHAnsi" w:cstheme="majorHAnsi"/>
        </w:rPr>
        <w:t>ISC</w:t>
      </w:r>
      <w:proofErr w:type="spellEnd"/>
      <w:r w:rsidR="00E77BDE" w:rsidRPr="00E52409">
        <w:rPr>
          <w:rFonts w:asciiTheme="majorHAnsi" w:hAnsiTheme="majorHAnsi" w:cstheme="majorHAnsi"/>
        </w:rPr>
        <w:t xml:space="preserve">). The Headmaster is a member of the Independent Schools' Association (ISA). </w:t>
      </w:r>
      <w:bookmarkStart w:id="0" w:name="_GoBack"/>
      <w:bookmarkEnd w:id="0"/>
    </w:p>
    <w:sectPr w:rsidR="00E77BDE" w:rsidRPr="00E52409" w:rsidSect="00BA4189">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B4" w:rsidRDefault="002636B4" w:rsidP="00036F3A">
      <w:r>
        <w:separator/>
      </w:r>
    </w:p>
  </w:endnote>
  <w:endnote w:type="continuationSeparator" w:id="0">
    <w:p w:rsidR="002636B4" w:rsidRDefault="002636B4" w:rsidP="0003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3A" w:rsidRDefault="00036F3A">
    <w:pPr>
      <w:pStyle w:val="Footer"/>
    </w:pPr>
    <w:r>
      <w:rPr>
        <w:rFonts w:hint="eastAsia"/>
        <w:noProof/>
        <w:lang w:eastAsia="en-GB"/>
      </w:rPr>
      <w:drawing>
        <wp:anchor distT="0" distB="0" distL="114300" distR="114300" simplePos="0" relativeHeight="251659264" behindDoc="1" locked="0" layoutInCell="1" allowOverlap="1" wp14:anchorId="034D08F2" wp14:editId="3D5CE143">
          <wp:simplePos x="0" y="0"/>
          <wp:positionH relativeFrom="column">
            <wp:posOffset>-1206382</wp:posOffset>
          </wp:positionH>
          <wp:positionV relativeFrom="paragraph">
            <wp:posOffset>-254635</wp:posOffset>
          </wp:positionV>
          <wp:extent cx="7560235" cy="914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235"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B4" w:rsidRDefault="002636B4" w:rsidP="00036F3A">
      <w:r>
        <w:separator/>
      </w:r>
    </w:p>
  </w:footnote>
  <w:footnote w:type="continuationSeparator" w:id="0">
    <w:p w:rsidR="002636B4" w:rsidRDefault="002636B4" w:rsidP="00036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3A" w:rsidRDefault="00036F3A">
    <w:pPr>
      <w:pStyle w:val="Header"/>
    </w:pPr>
    <w:r>
      <w:rPr>
        <w:rFonts w:hint="eastAsia"/>
        <w:noProof/>
        <w:lang w:eastAsia="en-GB"/>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-447040</wp:posOffset>
          </wp:positionV>
          <wp:extent cx="2286000" cy="170084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7008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AB8"/>
    <w:multiLevelType w:val="hybridMultilevel"/>
    <w:tmpl w:val="5C9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B36F0"/>
    <w:multiLevelType w:val="hybridMultilevel"/>
    <w:tmpl w:val="C8003C8E"/>
    <w:lvl w:ilvl="0" w:tplc="42566A7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83108"/>
    <w:multiLevelType w:val="hybridMultilevel"/>
    <w:tmpl w:val="E7BCD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B696F"/>
    <w:multiLevelType w:val="hybridMultilevel"/>
    <w:tmpl w:val="2E88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73DF7"/>
    <w:multiLevelType w:val="hybridMultilevel"/>
    <w:tmpl w:val="EEA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50086"/>
    <w:multiLevelType w:val="hybridMultilevel"/>
    <w:tmpl w:val="7D8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3A"/>
    <w:rsid w:val="00010AF4"/>
    <w:rsid w:val="00016692"/>
    <w:rsid w:val="00036F3A"/>
    <w:rsid w:val="00063B94"/>
    <w:rsid w:val="00084917"/>
    <w:rsid w:val="00095405"/>
    <w:rsid w:val="000B5C55"/>
    <w:rsid w:val="000C27F5"/>
    <w:rsid w:val="000F4DF2"/>
    <w:rsid w:val="000F6B33"/>
    <w:rsid w:val="0012731E"/>
    <w:rsid w:val="001412DB"/>
    <w:rsid w:val="00157B89"/>
    <w:rsid w:val="00186849"/>
    <w:rsid w:val="0019365E"/>
    <w:rsid w:val="001D52E0"/>
    <w:rsid w:val="00203926"/>
    <w:rsid w:val="00207F15"/>
    <w:rsid w:val="002155D4"/>
    <w:rsid w:val="00227F15"/>
    <w:rsid w:val="002636B4"/>
    <w:rsid w:val="00275B7E"/>
    <w:rsid w:val="002B7766"/>
    <w:rsid w:val="002E3A4C"/>
    <w:rsid w:val="003019F4"/>
    <w:rsid w:val="0034776C"/>
    <w:rsid w:val="00355D99"/>
    <w:rsid w:val="00362C66"/>
    <w:rsid w:val="003A05C6"/>
    <w:rsid w:val="003B56C5"/>
    <w:rsid w:val="003C1612"/>
    <w:rsid w:val="003D3FAE"/>
    <w:rsid w:val="003E60A8"/>
    <w:rsid w:val="003F7644"/>
    <w:rsid w:val="004050E2"/>
    <w:rsid w:val="00413862"/>
    <w:rsid w:val="00416EA5"/>
    <w:rsid w:val="004312DA"/>
    <w:rsid w:val="00440686"/>
    <w:rsid w:val="00460065"/>
    <w:rsid w:val="004C6D66"/>
    <w:rsid w:val="004D14DE"/>
    <w:rsid w:val="004F64E4"/>
    <w:rsid w:val="00530564"/>
    <w:rsid w:val="00530D50"/>
    <w:rsid w:val="0057054F"/>
    <w:rsid w:val="00580B21"/>
    <w:rsid w:val="00586AED"/>
    <w:rsid w:val="00605E75"/>
    <w:rsid w:val="006C62FC"/>
    <w:rsid w:val="006D0103"/>
    <w:rsid w:val="00703569"/>
    <w:rsid w:val="00727D6D"/>
    <w:rsid w:val="00771BEF"/>
    <w:rsid w:val="00783DAB"/>
    <w:rsid w:val="007C0247"/>
    <w:rsid w:val="007C11EC"/>
    <w:rsid w:val="007E52FA"/>
    <w:rsid w:val="007E6E40"/>
    <w:rsid w:val="008068F8"/>
    <w:rsid w:val="0083788C"/>
    <w:rsid w:val="0084215D"/>
    <w:rsid w:val="00873A9F"/>
    <w:rsid w:val="00894A21"/>
    <w:rsid w:val="008D62D3"/>
    <w:rsid w:val="008E4E9A"/>
    <w:rsid w:val="00957A2C"/>
    <w:rsid w:val="009672EB"/>
    <w:rsid w:val="009D0D8E"/>
    <w:rsid w:val="009F006A"/>
    <w:rsid w:val="00A1520E"/>
    <w:rsid w:val="00A1761F"/>
    <w:rsid w:val="00A42078"/>
    <w:rsid w:val="00A553A7"/>
    <w:rsid w:val="00A55D9A"/>
    <w:rsid w:val="00A73A9B"/>
    <w:rsid w:val="00AA0499"/>
    <w:rsid w:val="00AB1204"/>
    <w:rsid w:val="00AD15DC"/>
    <w:rsid w:val="00AD216A"/>
    <w:rsid w:val="00B0597F"/>
    <w:rsid w:val="00B2199E"/>
    <w:rsid w:val="00B35398"/>
    <w:rsid w:val="00B7110C"/>
    <w:rsid w:val="00B75505"/>
    <w:rsid w:val="00B86BAC"/>
    <w:rsid w:val="00B974F0"/>
    <w:rsid w:val="00BA4189"/>
    <w:rsid w:val="00BB2CF4"/>
    <w:rsid w:val="00BD6B4F"/>
    <w:rsid w:val="00BE5D2D"/>
    <w:rsid w:val="00BF528E"/>
    <w:rsid w:val="00BF6021"/>
    <w:rsid w:val="00C15385"/>
    <w:rsid w:val="00C517E7"/>
    <w:rsid w:val="00C622D9"/>
    <w:rsid w:val="00C70CD3"/>
    <w:rsid w:val="00C82327"/>
    <w:rsid w:val="00C916ED"/>
    <w:rsid w:val="00CD05F0"/>
    <w:rsid w:val="00CF49D9"/>
    <w:rsid w:val="00D335BC"/>
    <w:rsid w:val="00D3633E"/>
    <w:rsid w:val="00DC3B34"/>
    <w:rsid w:val="00DF710B"/>
    <w:rsid w:val="00E11CA2"/>
    <w:rsid w:val="00E12B1A"/>
    <w:rsid w:val="00E27770"/>
    <w:rsid w:val="00E33C22"/>
    <w:rsid w:val="00E45C46"/>
    <w:rsid w:val="00E46703"/>
    <w:rsid w:val="00E52409"/>
    <w:rsid w:val="00E776A7"/>
    <w:rsid w:val="00E77BDE"/>
    <w:rsid w:val="00E8041A"/>
    <w:rsid w:val="00E90540"/>
    <w:rsid w:val="00EB50AF"/>
    <w:rsid w:val="00EB6C48"/>
    <w:rsid w:val="00EC1265"/>
    <w:rsid w:val="00F717A2"/>
    <w:rsid w:val="00F735F0"/>
    <w:rsid w:val="00F7629E"/>
    <w:rsid w:val="00F90984"/>
    <w:rsid w:val="00FF456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1F9C3A0"/>
  <w15:docId w15:val="{FA41305D-D95A-41FB-AB9B-FA424B8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3A"/>
    <w:pPr>
      <w:tabs>
        <w:tab w:val="center" w:pos="4320"/>
        <w:tab w:val="right" w:pos="8640"/>
      </w:tabs>
    </w:pPr>
  </w:style>
  <w:style w:type="character" w:customStyle="1" w:styleId="HeaderChar">
    <w:name w:val="Header Char"/>
    <w:basedOn w:val="DefaultParagraphFont"/>
    <w:link w:val="Header"/>
    <w:uiPriority w:val="99"/>
    <w:rsid w:val="00036F3A"/>
    <w:rPr>
      <w:sz w:val="24"/>
      <w:szCs w:val="24"/>
    </w:rPr>
  </w:style>
  <w:style w:type="paragraph" w:styleId="Footer">
    <w:name w:val="footer"/>
    <w:basedOn w:val="Normal"/>
    <w:link w:val="FooterChar"/>
    <w:uiPriority w:val="99"/>
    <w:unhideWhenUsed/>
    <w:rsid w:val="00036F3A"/>
    <w:pPr>
      <w:tabs>
        <w:tab w:val="center" w:pos="4320"/>
        <w:tab w:val="right" w:pos="8640"/>
      </w:tabs>
    </w:pPr>
  </w:style>
  <w:style w:type="character" w:customStyle="1" w:styleId="FooterChar">
    <w:name w:val="Footer Char"/>
    <w:basedOn w:val="DefaultParagraphFont"/>
    <w:link w:val="Footer"/>
    <w:uiPriority w:val="99"/>
    <w:rsid w:val="00036F3A"/>
    <w:rPr>
      <w:sz w:val="24"/>
      <w:szCs w:val="24"/>
    </w:rPr>
  </w:style>
  <w:style w:type="paragraph" w:styleId="BalloonText">
    <w:name w:val="Balloon Text"/>
    <w:basedOn w:val="Normal"/>
    <w:link w:val="BalloonTextChar"/>
    <w:uiPriority w:val="99"/>
    <w:semiHidden/>
    <w:unhideWhenUsed/>
    <w:rsid w:val="00036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F3A"/>
    <w:rPr>
      <w:rFonts w:ascii="Lucida Grande" w:hAnsi="Lucida Grande" w:cs="Lucida Grande"/>
      <w:sz w:val="18"/>
      <w:szCs w:val="18"/>
    </w:rPr>
  </w:style>
  <w:style w:type="paragraph" w:customStyle="1" w:styleId="Default">
    <w:name w:val="Default"/>
    <w:basedOn w:val="Normal"/>
    <w:rsid w:val="00F90984"/>
    <w:pPr>
      <w:autoSpaceDE w:val="0"/>
      <w:autoSpaceDN w:val="0"/>
    </w:pPr>
    <w:rPr>
      <w:rFonts w:ascii="Calibri" w:eastAsiaTheme="minorHAnsi" w:hAnsi="Calibri" w:cs="Times New Roman"/>
      <w:color w:val="000000"/>
      <w:lang w:eastAsia="en-GB"/>
    </w:rPr>
  </w:style>
  <w:style w:type="paragraph" w:styleId="ListParagraph">
    <w:name w:val="List Paragraph"/>
    <w:basedOn w:val="Normal"/>
    <w:uiPriority w:val="34"/>
    <w:qFormat/>
    <w:rsid w:val="00E77BDE"/>
    <w:pPr>
      <w:spacing w:after="160" w:line="259" w:lineRule="auto"/>
      <w:ind w:left="720"/>
      <w:contextualSpacing/>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1729">
      <w:bodyDiv w:val="1"/>
      <w:marLeft w:val="0"/>
      <w:marRight w:val="0"/>
      <w:marTop w:val="0"/>
      <w:marBottom w:val="0"/>
      <w:divBdr>
        <w:top w:val="none" w:sz="0" w:space="0" w:color="auto"/>
        <w:left w:val="none" w:sz="0" w:space="0" w:color="auto"/>
        <w:bottom w:val="none" w:sz="0" w:space="0" w:color="auto"/>
        <w:right w:val="none" w:sz="0" w:space="0" w:color="auto"/>
      </w:divBdr>
    </w:div>
    <w:div w:id="705450809">
      <w:bodyDiv w:val="1"/>
      <w:marLeft w:val="0"/>
      <w:marRight w:val="0"/>
      <w:marTop w:val="0"/>
      <w:marBottom w:val="0"/>
      <w:divBdr>
        <w:top w:val="none" w:sz="0" w:space="0" w:color="auto"/>
        <w:left w:val="none" w:sz="0" w:space="0" w:color="auto"/>
        <w:bottom w:val="none" w:sz="0" w:space="0" w:color="auto"/>
        <w:right w:val="none" w:sz="0" w:space="0" w:color="auto"/>
      </w:divBdr>
    </w:div>
    <w:div w:id="824203178">
      <w:bodyDiv w:val="1"/>
      <w:marLeft w:val="0"/>
      <w:marRight w:val="0"/>
      <w:marTop w:val="0"/>
      <w:marBottom w:val="0"/>
      <w:divBdr>
        <w:top w:val="none" w:sz="0" w:space="0" w:color="auto"/>
        <w:left w:val="none" w:sz="0" w:space="0" w:color="auto"/>
        <w:bottom w:val="none" w:sz="0" w:space="0" w:color="auto"/>
        <w:right w:val="none" w:sz="0" w:space="0" w:color="auto"/>
      </w:divBdr>
    </w:div>
    <w:div w:id="991182144">
      <w:bodyDiv w:val="1"/>
      <w:marLeft w:val="0"/>
      <w:marRight w:val="0"/>
      <w:marTop w:val="0"/>
      <w:marBottom w:val="0"/>
      <w:divBdr>
        <w:top w:val="none" w:sz="0" w:space="0" w:color="auto"/>
        <w:left w:val="none" w:sz="0" w:space="0" w:color="auto"/>
        <w:bottom w:val="none" w:sz="0" w:space="0" w:color="auto"/>
        <w:right w:val="none" w:sz="0" w:space="0" w:color="auto"/>
      </w:divBdr>
    </w:div>
    <w:div w:id="1263681304">
      <w:bodyDiv w:val="1"/>
      <w:marLeft w:val="0"/>
      <w:marRight w:val="0"/>
      <w:marTop w:val="0"/>
      <w:marBottom w:val="0"/>
      <w:divBdr>
        <w:top w:val="none" w:sz="0" w:space="0" w:color="auto"/>
        <w:left w:val="none" w:sz="0" w:space="0" w:color="auto"/>
        <w:bottom w:val="none" w:sz="0" w:space="0" w:color="auto"/>
        <w:right w:val="none" w:sz="0" w:space="0" w:color="auto"/>
      </w:divBdr>
      <w:divsChild>
        <w:div w:id="1145463585">
          <w:marLeft w:val="0"/>
          <w:marRight w:val="0"/>
          <w:marTop w:val="0"/>
          <w:marBottom w:val="120"/>
          <w:divBdr>
            <w:top w:val="none" w:sz="0" w:space="0" w:color="auto"/>
            <w:left w:val="none" w:sz="0" w:space="0" w:color="auto"/>
            <w:bottom w:val="none" w:sz="0" w:space="0" w:color="auto"/>
            <w:right w:val="none" w:sz="0" w:space="0" w:color="auto"/>
          </w:divBdr>
        </w:div>
        <w:div w:id="355737517">
          <w:marLeft w:val="0"/>
          <w:marRight w:val="0"/>
          <w:marTop w:val="120"/>
          <w:marBottom w:val="120"/>
          <w:divBdr>
            <w:top w:val="none" w:sz="0" w:space="0" w:color="auto"/>
            <w:left w:val="none" w:sz="0" w:space="0" w:color="auto"/>
            <w:bottom w:val="none" w:sz="0" w:space="0" w:color="auto"/>
            <w:right w:val="none" w:sz="0" w:space="0" w:color="auto"/>
          </w:divBdr>
        </w:div>
        <w:div w:id="1080638443">
          <w:marLeft w:val="0"/>
          <w:marRight w:val="0"/>
          <w:marTop w:val="120"/>
          <w:marBottom w:val="120"/>
          <w:divBdr>
            <w:top w:val="none" w:sz="0" w:space="0" w:color="auto"/>
            <w:left w:val="none" w:sz="0" w:space="0" w:color="auto"/>
            <w:bottom w:val="none" w:sz="0" w:space="0" w:color="auto"/>
            <w:right w:val="none" w:sz="0" w:space="0" w:color="auto"/>
          </w:divBdr>
        </w:div>
      </w:divsChild>
    </w:div>
    <w:div w:id="1556509113">
      <w:bodyDiv w:val="1"/>
      <w:marLeft w:val="0"/>
      <w:marRight w:val="0"/>
      <w:marTop w:val="0"/>
      <w:marBottom w:val="0"/>
      <w:divBdr>
        <w:top w:val="none" w:sz="0" w:space="0" w:color="auto"/>
        <w:left w:val="none" w:sz="0" w:space="0" w:color="auto"/>
        <w:bottom w:val="none" w:sz="0" w:space="0" w:color="auto"/>
        <w:right w:val="none" w:sz="0" w:space="0" w:color="auto"/>
      </w:divBdr>
    </w:div>
    <w:div w:id="209508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34C-CC88-4E17-9837-26EE201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Tucker &amp; Associates</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Gritz</dc:creator>
  <cp:keywords/>
  <dc:description/>
  <cp:lastModifiedBy>Shruti Kainth</cp:lastModifiedBy>
  <cp:revision>4</cp:revision>
  <cp:lastPrinted>2018-04-09T13:41:00Z</cp:lastPrinted>
  <dcterms:created xsi:type="dcterms:W3CDTF">2018-04-09T13:35:00Z</dcterms:created>
  <dcterms:modified xsi:type="dcterms:W3CDTF">2018-04-11T14:14:00Z</dcterms:modified>
</cp:coreProperties>
</file>