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6E" w:rsidRPr="00D44012" w:rsidRDefault="005F466E" w:rsidP="007A3DF6">
      <w:pPr>
        <w:tabs>
          <w:tab w:val="left" w:pos="2070"/>
          <w:tab w:val="center" w:pos="4819"/>
        </w:tabs>
        <w:spacing w:after="0" w:line="240" w:lineRule="auto"/>
        <w:jc w:val="center"/>
        <w:rPr>
          <w:rFonts w:ascii="Tahoma" w:eastAsia="Times New Roman" w:hAnsi="Tahoma" w:cs="Tahoma"/>
          <w:b/>
          <w:sz w:val="20"/>
          <w:szCs w:val="20"/>
          <w:lang w:eastAsia="en-GB"/>
        </w:rPr>
      </w:pPr>
      <w:r w:rsidRPr="00D44012">
        <w:rPr>
          <w:rFonts w:ascii="Tahoma" w:eastAsia="Times New Roman" w:hAnsi="Tahoma" w:cs="Tahoma"/>
          <w:b/>
          <w:sz w:val="20"/>
          <w:szCs w:val="20"/>
          <w:lang w:eastAsia="en-GB"/>
        </w:rPr>
        <w:t>JOB DESCRIPTION</w:t>
      </w:r>
    </w:p>
    <w:p w:rsidR="005F466E" w:rsidRPr="00D44012" w:rsidRDefault="005F466E" w:rsidP="005F466E">
      <w:pPr>
        <w:spacing w:after="0" w:line="240" w:lineRule="auto"/>
        <w:jc w:val="center"/>
        <w:rPr>
          <w:rFonts w:ascii="Tahoma" w:eastAsia="Times New Roman" w:hAnsi="Tahoma" w:cs="Tahoma"/>
          <w:sz w:val="20"/>
          <w:szCs w:val="20"/>
          <w:lang w:eastAsia="en-GB"/>
        </w:rPr>
      </w:pPr>
    </w:p>
    <w:tbl>
      <w:tblPr>
        <w:tblStyle w:val="TableGrid"/>
        <w:tblW w:w="0" w:type="auto"/>
        <w:tblLook w:val="04A0" w:firstRow="1" w:lastRow="0" w:firstColumn="1" w:lastColumn="0" w:noHBand="0" w:noVBand="1"/>
      </w:tblPr>
      <w:tblGrid>
        <w:gridCol w:w="3748"/>
        <w:gridCol w:w="5268"/>
      </w:tblGrid>
      <w:tr w:rsidR="005F466E" w:rsidRPr="00D44012" w:rsidTr="006F1EE4">
        <w:tc>
          <w:tcPr>
            <w:tcW w:w="3748" w:type="dxa"/>
          </w:tcPr>
          <w:p w:rsidR="005F466E" w:rsidRPr="00D44012" w:rsidRDefault="005F466E" w:rsidP="005F466E">
            <w:pPr>
              <w:spacing w:before="240" w:after="240"/>
              <w:rPr>
                <w:rFonts w:ascii="Tahoma" w:hAnsi="Tahoma" w:cs="Tahoma"/>
                <w:b/>
              </w:rPr>
            </w:pPr>
            <w:r w:rsidRPr="00D44012">
              <w:rPr>
                <w:rFonts w:ascii="Tahoma" w:hAnsi="Tahoma" w:cs="Tahoma"/>
                <w:b/>
              </w:rPr>
              <w:t>JOB TITLE</w:t>
            </w:r>
          </w:p>
        </w:tc>
        <w:tc>
          <w:tcPr>
            <w:tcW w:w="5268" w:type="dxa"/>
          </w:tcPr>
          <w:p w:rsidR="005F466E" w:rsidRPr="00D44012" w:rsidRDefault="006F1EE4" w:rsidP="00D44824">
            <w:pPr>
              <w:spacing w:before="240" w:after="240"/>
              <w:rPr>
                <w:rFonts w:ascii="Tahoma" w:hAnsi="Tahoma" w:cs="Tahoma"/>
              </w:rPr>
            </w:pPr>
            <w:r w:rsidRPr="006F1EE4">
              <w:rPr>
                <w:rFonts w:ascii="Tahoma" w:hAnsi="Tahoma" w:cs="Tahoma"/>
              </w:rPr>
              <w:t>Teaching and L</w:t>
            </w:r>
            <w:r>
              <w:rPr>
                <w:rFonts w:ascii="Tahoma" w:hAnsi="Tahoma" w:cs="Tahoma"/>
              </w:rPr>
              <w:t xml:space="preserve">earning Responsibility (TLR2b) </w:t>
            </w:r>
            <w:r w:rsidRPr="006F1EE4">
              <w:rPr>
                <w:rFonts w:ascii="Tahoma" w:hAnsi="Tahoma" w:cs="Tahoma"/>
              </w:rPr>
              <w:t>Teaching, Learning and Assessment</w:t>
            </w:r>
            <w:r w:rsidR="002A3B60">
              <w:rPr>
                <w:rFonts w:ascii="Tahoma" w:hAnsi="Tahoma" w:cs="Tahoma"/>
              </w:rPr>
              <w:t>:</w:t>
            </w:r>
            <w:r w:rsidR="00F4405F">
              <w:rPr>
                <w:rFonts w:ascii="Tahoma" w:hAnsi="Tahoma" w:cs="Tahoma"/>
              </w:rPr>
              <w:t xml:space="preserve"> </w:t>
            </w:r>
            <w:r w:rsidR="00D44824">
              <w:rPr>
                <w:rFonts w:ascii="Tahoma" w:hAnsi="Tahoma" w:cs="Tahoma"/>
              </w:rPr>
              <w:t>Second in charge of Mathematics.</w:t>
            </w:r>
          </w:p>
        </w:tc>
      </w:tr>
      <w:tr w:rsidR="005F466E" w:rsidRPr="00D44012" w:rsidTr="006F1EE4">
        <w:tc>
          <w:tcPr>
            <w:tcW w:w="3748" w:type="dxa"/>
          </w:tcPr>
          <w:p w:rsidR="005F466E" w:rsidRPr="00D44012" w:rsidRDefault="005F466E" w:rsidP="005F466E">
            <w:pPr>
              <w:spacing w:before="240" w:after="240"/>
              <w:rPr>
                <w:rFonts w:ascii="Tahoma" w:hAnsi="Tahoma" w:cs="Tahoma"/>
                <w:b/>
              </w:rPr>
            </w:pPr>
            <w:r w:rsidRPr="00D44012">
              <w:rPr>
                <w:rFonts w:ascii="Tahoma" w:hAnsi="Tahoma" w:cs="Tahoma"/>
                <w:b/>
              </w:rPr>
              <w:t>EMPLOYER</w:t>
            </w:r>
          </w:p>
        </w:tc>
        <w:tc>
          <w:tcPr>
            <w:tcW w:w="5268" w:type="dxa"/>
          </w:tcPr>
          <w:p w:rsidR="005F466E" w:rsidRPr="00D44012" w:rsidRDefault="00D15964" w:rsidP="003F2128">
            <w:pPr>
              <w:spacing w:before="240" w:after="240"/>
              <w:rPr>
                <w:rFonts w:ascii="Tahoma" w:hAnsi="Tahoma" w:cs="Tahoma"/>
              </w:rPr>
            </w:pPr>
            <w:r>
              <w:rPr>
                <w:rFonts w:ascii="Tahoma" w:hAnsi="Tahoma" w:cs="Tahoma"/>
              </w:rPr>
              <w:t>South Shields School</w:t>
            </w:r>
          </w:p>
        </w:tc>
      </w:tr>
      <w:tr w:rsidR="005F466E" w:rsidRPr="00D44012" w:rsidTr="006F1EE4">
        <w:tc>
          <w:tcPr>
            <w:tcW w:w="3748" w:type="dxa"/>
          </w:tcPr>
          <w:p w:rsidR="005F466E" w:rsidRPr="00D44012" w:rsidRDefault="00D15964" w:rsidP="00D15964">
            <w:pPr>
              <w:spacing w:before="240" w:after="240"/>
              <w:rPr>
                <w:rFonts w:ascii="Tahoma" w:hAnsi="Tahoma" w:cs="Tahoma"/>
                <w:b/>
              </w:rPr>
            </w:pPr>
            <w:r>
              <w:rPr>
                <w:rFonts w:ascii="Tahoma" w:hAnsi="Tahoma" w:cs="Tahoma"/>
                <w:b/>
              </w:rPr>
              <w:t>LOCATION</w:t>
            </w:r>
          </w:p>
        </w:tc>
        <w:tc>
          <w:tcPr>
            <w:tcW w:w="5268" w:type="dxa"/>
          </w:tcPr>
          <w:p w:rsidR="005F466E" w:rsidRPr="00D15964" w:rsidRDefault="00D15964" w:rsidP="00D15964">
            <w:pPr>
              <w:spacing w:before="240" w:after="240"/>
              <w:rPr>
                <w:rFonts w:ascii="Tahoma" w:hAnsi="Tahoma" w:cs="Tahoma"/>
              </w:rPr>
            </w:pPr>
            <w:r w:rsidRPr="00D15964">
              <w:rPr>
                <w:rFonts w:ascii="Tahoma" w:hAnsi="Tahoma" w:cs="Tahoma"/>
              </w:rPr>
              <w:t>Nevinson Avenue, Tyne and Wear, NE34 8BT</w:t>
            </w:r>
          </w:p>
        </w:tc>
      </w:tr>
      <w:tr w:rsidR="005F466E" w:rsidRPr="00D44012" w:rsidTr="006F1EE4">
        <w:tc>
          <w:tcPr>
            <w:tcW w:w="3748" w:type="dxa"/>
          </w:tcPr>
          <w:p w:rsidR="005F466E" w:rsidRPr="00D44012" w:rsidRDefault="005F466E" w:rsidP="005F466E">
            <w:pPr>
              <w:spacing w:before="240" w:after="240"/>
              <w:rPr>
                <w:rFonts w:ascii="Tahoma" w:hAnsi="Tahoma" w:cs="Tahoma"/>
                <w:b/>
              </w:rPr>
            </w:pPr>
            <w:r w:rsidRPr="00D44012">
              <w:rPr>
                <w:rFonts w:ascii="Tahoma" w:hAnsi="Tahoma" w:cs="Tahoma"/>
                <w:b/>
              </w:rPr>
              <w:t>RESPONSIBLE TO</w:t>
            </w:r>
          </w:p>
        </w:tc>
        <w:tc>
          <w:tcPr>
            <w:tcW w:w="5268" w:type="dxa"/>
          </w:tcPr>
          <w:p w:rsidR="005F466E" w:rsidRPr="00D44012" w:rsidRDefault="00D15964" w:rsidP="005F466E">
            <w:pPr>
              <w:spacing w:before="240" w:after="240"/>
              <w:rPr>
                <w:rFonts w:ascii="Tahoma" w:hAnsi="Tahoma" w:cs="Tahoma"/>
              </w:rPr>
            </w:pPr>
            <w:r>
              <w:rPr>
                <w:rFonts w:ascii="Tahoma" w:hAnsi="Tahoma" w:cs="Tahoma"/>
              </w:rPr>
              <w:t>Headteacher</w:t>
            </w:r>
          </w:p>
        </w:tc>
      </w:tr>
      <w:tr w:rsidR="005F466E" w:rsidRPr="00D44012" w:rsidTr="006F1EE4">
        <w:tc>
          <w:tcPr>
            <w:tcW w:w="3748" w:type="dxa"/>
          </w:tcPr>
          <w:p w:rsidR="005F466E" w:rsidRPr="00D44012" w:rsidRDefault="005F466E" w:rsidP="005F466E">
            <w:pPr>
              <w:spacing w:before="240" w:after="240"/>
              <w:rPr>
                <w:rFonts w:ascii="Tahoma" w:hAnsi="Tahoma" w:cs="Tahoma"/>
                <w:b/>
              </w:rPr>
            </w:pPr>
            <w:r w:rsidRPr="00D44012">
              <w:rPr>
                <w:rFonts w:ascii="Tahoma" w:hAnsi="Tahoma" w:cs="Tahoma"/>
                <w:b/>
              </w:rPr>
              <w:t>MAIN PURPOSE OF THE JOB</w:t>
            </w:r>
          </w:p>
        </w:tc>
        <w:tc>
          <w:tcPr>
            <w:tcW w:w="5268" w:type="dxa"/>
          </w:tcPr>
          <w:p w:rsidR="006F1EE4" w:rsidRPr="006F1EE4" w:rsidRDefault="006F1EE4" w:rsidP="006F1EE4">
            <w:pPr>
              <w:autoSpaceDE w:val="0"/>
              <w:autoSpaceDN w:val="0"/>
              <w:adjustRightInd w:val="0"/>
              <w:rPr>
                <w:rFonts w:ascii="Tahoma" w:hAnsi="Tahoma" w:cs="Tahoma"/>
                <w:bCs/>
                <w:szCs w:val="24"/>
                <w:lang w:val="en-US"/>
              </w:rPr>
            </w:pPr>
            <w:r w:rsidRPr="006F1EE4">
              <w:rPr>
                <w:rFonts w:ascii="Tahoma" w:hAnsi="Tahoma" w:cs="Tahoma"/>
                <w:bCs/>
                <w:szCs w:val="24"/>
                <w:lang w:val="en-US"/>
              </w:rPr>
              <w:t xml:space="preserve">Take specific responsibility and accountability for the day to day management and organisation </w:t>
            </w:r>
            <w:r w:rsidR="00D44824">
              <w:rPr>
                <w:rFonts w:ascii="Tahoma" w:hAnsi="Tahoma" w:cs="Tahoma"/>
                <w:bCs/>
                <w:szCs w:val="24"/>
                <w:lang w:val="en-US"/>
              </w:rPr>
              <w:t xml:space="preserve">of </w:t>
            </w:r>
            <w:r w:rsidR="003F2128">
              <w:rPr>
                <w:rFonts w:ascii="Tahoma" w:hAnsi="Tahoma" w:cs="Tahoma"/>
                <w:bCs/>
                <w:szCs w:val="24"/>
                <w:lang w:val="en-US"/>
              </w:rPr>
              <w:t>KS3 mathematics.</w:t>
            </w:r>
          </w:p>
          <w:p w:rsidR="006F1EE4" w:rsidRDefault="006F1EE4" w:rsidP="006F1EE4">
            <w:pPr>
              <w:autoSpaceDE w:val="0"/>
              <w:autoSpaceDN w:val="0"/>
              <w:adjustRightInd w:val="0"/>
              <w:rPr>
                <w:rFonts w:ascii="Tahoma" w:hAnsi="Tahoma" w:cs="Tahoma"/>
                <w:bCs/>
                <w:szCs w:val="24"/>
                <w:lang w:val="en-US"/>
              </w:rPr>
            </w:pPr>
          </w:p>
          <w:p w:rsidR="006F1EE4" w:rsidRPr="006F1EE4" w:rsidRDefault="006F1EE4" w:rsidP="006F1EE4">
            <w:pPr>
              <w:autoSpaceDE w:val="0"/>
              <w:autoSpaceDN w:val="0"/>
              <w:adjustRightInd w:val="0"/>
              <w:rPr>
                <w:rFonts w:ascii="Tahoma" w:hAnsi="Tahoma" w:cs="Tahoma"/>
                <w:b/>
                <w:szCs w:val="24"/>
                <w:lang w:val="en-US"/>
              </w:rPr>
            </w:pPr>
            <w:r w:rsidRPr="006F1EE4">
              <w:rPr>
                <w:rFonts w:ascii="Tahoma" w:hAnsi="Tahoma" w:cs="Tahoma"/>
                <w:bCs/>
                <w:szCs w:val="24"/>
                <w:lang w:val="en-US"/>
              </w:rPr>
              <w:t>Be an excellent classroom practi</w:t>
            </w:r>
            <w:r w:rsidR="00126915">
              <w:rPr>
                <w:rFonts w:ascii="Tahoma" w:hAnsi="Tahoma" w:cs="Tahoma"/>
                <w:bCs/>
                <w:szCs w:val="24"/>
                <w:lang w:val="en-US"/>
              </w:rPr>
              <w:t>tioner</w:t>
            </w:r>
          </w:p>
          <w:p w:rsidR="006F1EE4" w:rsidRDefault="006F1EE4" w:rsidP="006F1EE4">
            <w:pPr>
              <w:autoSpaceDE w:val="0"/>
              <w:autoSpaceDN w:val="0"/>
              <w:adjustRightInd w:val="0"/>
              <w:rPr>
                <w:rFonts w:ascii="Tahoma" w:hAnsi="Tahoma" w:cs="Tahoma"/>
                <w:szCs w:val="24"/>
                <w:lang w:val="en-US"/>
              </w:rPr>
            </w:pPr>
          </w:p>
          <w:p w:rsidR="00D44824" w:rsidRDefault="00D44824" w:rsidP="006F1EE4">
            <w:pPr>
              <w:autoSpaceDE w:val="0"/>
              <w:autoSpaceDN w:val="0"/>
              <w:adjustRightInd w:val="0"/>
              <w:rPr>
                <w:rFonts w:ascii="Tahoma" w:hAnsi="Tahoma" w:cs="Tahoma"/>
                <w:bCs/>
                <w:szCs w:val="24"/>
                <w:lang w:val="en-US"/>
              </w:rPr>
            </w:pPr>
            <w:r>
              <w:rPr>
                <w:rFonts w:ascii="Tahoma" w:hAnsi="Tahoma" w:cs="Tahoma"/>
                <w:bCs/>
                <w:szCs w:val="24"/>
                <w:lang w:val="en-US"/>
              </w:rPr>
              <w:t>Improve the quality of teaching and learning across the mathematics department.</w:t>
            </w:r>
          </w:p>
          <w:p w:rsidR="00D44824" w:rsidRDefault="00D44824" w:rsidP="006F1EE4">
            <w:pPr>
              <w:autoSpaceDE w:val="0"/>
              <w:autoSpaceDN w:val="0"/>
              <w:adjustRightInd w:val="0"/>
              <w:rPr>
                <w:rFonts w:ascii="Tahoma" w:hAnsi="Tahoma" w:cs="Tahoma"/>
                <w:bCs/>
                <w:szCs w:val="24"/>
                <w:lang w:val="en-US"/>
              </w:rPr>
            </w:pPr>
          </w:p>
          <w:p w:rsidR="00D44824" w:rsidRDefault="00D44824" w:rsidP="006F1EE4">
            <w:pPr>
              <w:autoSpaceDE w:val="0"/>
              <w:autoSpaceDN w:val="0"/>
              <w:adjustRightInd w:val="0"/>
              <w:rPr>
                <w:rFonts w:ascii="Tahoma" w:hAnsi="Tahoma" w:cs="Tahoma"/>
                <w:bCs/>
                <w:szCs w:val="24"/>
                <w:lang w:val="en-US"/>
              </w:rPr>
            </w:pPr>
            <w:r>
              <w:rPr>
                <w:rFonts w:ascii="Tahoma" w:hAnsi="Tahoma" w:cs="Tahoma"/>
                <w:bCs/>
                <w:szCs w:val="24"/>
                <w:lang w:val="en-US"/>
              </w:rPr>
              <w:t xml:space="preserve">Be responsible and accountable for the acceleration of pupils’ progress across a key stage. </w:t>
            </w:r>
          </w:p>
          <w:p w:rsidR="001D443D" w:rsidRDefault="00D44824" w:rsidP="006F1EE4">
            <w:pPr>
              <w:autoSpaceDE w:val="0"/>
              <w:autoSpaceDN w:val="0"/>
              <w:adjustRightInd w:val="0"/>
              <w:rPr>
                <w:rFonts w:ascii="Tahoma" w:hAnsi="Tahoma" w:cs="Tahoma"/>
                <w:szCs w:val="24"/>
                <w:lang w:val="en-US"/>
              </w:rPr>
            </w:pPr>
            <w:r>
              <w:rPr>
                <w:rFonts w:ascii="Tahoma" w:hAnsi="Tahoma" w:cs="Tahoma"/>
                <w:bCs/>
                <w:szCs w:val="24"/>
                <w:lang w:val="en-US"/>
              </w:rPr>
              <w:t xml:space="preserve"> </w:t>
            </w:r>
          </w:p>
          <w:p w:rsidR="006F1EE4" w:rsidRDefault="006F1EE4" w:rsidP="006F1EE4">
            <w:pPr>
              <w:autoSpaceDE w:val="0"/>
              <w:autoSpaceDN w:val="0"/>
              <w:adjustRightInd w:val="0"/>
              <w:rPr>
                <w:rFonts w:ascii="Tahoma" w:hAnsi="Tahoma" w:cs="Tahoma"/>
                <w:szCs w:val="24"/>
                <w:lang w:val="en-US"/>
              </w:rPr>
            </w:pPr>
            <w:r w:rsidRPr="006F1EE4">
              <w:rPr>
                <w:rFonts w:ascii="Tahoma" w:hAnsi="Tahoma" w:cs="Tahoma"/>
                <w:szCs w:val="24"/>
                <w:lang w:val="en-US"/>
              </w:rPr>
              <w:t xml:space="preserve">Have an impact on educational progress beyond your </w:t>
            </w:r>
          </w:p>
          <w:p w:rsidR="006F1EE4" w:rsidRPr="006F1EE4" w:rsidRDefault="006F1EE4" w:rsidP="006F1EE4">
            <w:pPr>
              <w:autoSpaceDE w:val="0"/>
              <w:autoSpaceDN w:val="0"/>
              <w:adjustRightInd w:val="0"/>
              <w:rPr>
                <w:rFonts w:ascii="Tahoma" w:hAnsi="Tahoma" w:cs="Tahoma"/>
                <w:szCs w:val="24"/>
                <w:lang w:val="en-US"/>
              </w:rPr>
            </w:pPr>
            <w:r w:rsidRPr="006F1EE4">
              <w:rPr>
                <w:rFonts w:ascii="Tahoma" w:hAnsi="Tahoma" w:cs="Tahoma"/>
                <w:szCs w:val="24"/>
                <w:lang w:val="en-US"/>
              </w:rPr>
              <w:t>assigned pupils</w:t>
            </w:r>
          </w:p>
          <w:p w:rsidR="006F1EE4" w:rsidRDefault="006F1EE4" w:rsidP="006F1EE4">
            <w:pPr>
              <w:autoSpaceDE w:val="0"/>
              <w:autoSpaceDN w:val="0"/>
              <w:adjustRightInd w:val="0"/>
              <w:rPr>
                <w:rFonts w:ascii="Tahoma" w:hAnsi="Tahoma" w:cs="Tahoma"/>
                <w:szCs w:val="24"/>
                <w:lang w:val="en-US"/>
              </w:rPr>
            </w:pPr>
          </w:p>
          <w:p w:rsidR="006F1EE4" w:rsidRPr="006F1EE4" w:rsidRDefault="006F1EE4" w:rsidP="006F1EE4">
            <w:pPr>
              <w:autoSpaceDE w:val="0"/>
              <w:autoSpaceDN w:val="0"/>
              <w:adjustRightInd w:val="0"/>
              <w:rPr>
                <w:rFonts w:ascii="Tahoma" w:hAnsi="Tahoma" w:cs="Tahoma"/>
                <w:szCs w:val="24"/>
                <w:lang w:val="en-US"/>
              </w:rPr>
            </w:pPr>
            <w:r w:rsidRPr="006F1EE4">
              <w:rPr>
                <w:rFonts w:ascii="Tahoma" w:hAnsi="Tahoma" w:cs="Tahoma"/>
                <w:szCs w:val="24"/>
                <w:lang w:val="en-US"/>
              </w:rPr>
              <w:t>Line manage and appraise identified staff</w:t>
            </w:r>
          </w:p>
          <w:p w:rsidR="006F1EE4" w:rsidRDefault="006F1EE4" w:rsidP="006F1EE4">
            <w:pPr>
              <w:autoSpaceDE w:val="0"/>
              <w:autoSpaceDN w:val="0"/>
              <w:adjustRightInd w:val="0"/>
              <w:rPr>
                <w:rFonts w:ascii="Tahoma" w:hAnsi="Tahoma" w:cs="Tahoma"/>
                <w:szCs w:val="24"/>
                <w:lang w:val="en-US"/>
              </w:rPr>
            </w:pPr>
          </w:p>
          <w:p w:rsidR="006F1EE4" w:rsidRPr="006F1EE4" w:rsidRDefault="006F1EE4" w:rsidP="006F1EE4">
            <w:pPr>
              <w:autoSpaceDE w:val="0"/>
              <w:autoSpaceDN w:val="0"/>
              <w:adjustRightInd w:val="0"/>
              <w:rPr>
                <w:rFonts w:ascii="Tahoma" w:hAnsi="Tahoma" w:cs="Tahoma"/>
                <w:szCs w:val="24"/>
                <w:lang w:val="en-US"/>
              </w:rPr>
            </w:pPr>
            <w:r w:rsidRPr="006F1EE4">
              <w:rPr>
                <w:rFonts w:ascii="Tahoma" w:hAnsi="Tahoma" w:cs="Tahoma"/>
                <w:szCs w:val="24"/>
                <w:lang w:val="en-US"/>
              </w:rPr>
              <w:t>Assist in the smooth running of the school at all times</w:t>
            </w:r>
          </w:p>
          <w:p w:rsidR="00D15964" w:rsidRPr="00D15964" w:rsidRDefault="00D15964" w:rsidP="00D15964">
            <w:pPr>
              <w:autoSpaceDE w:val="0"/>
              <w:autoSpaceDN w:val="0"/>
              <w:adjustRightInd w:val="0"/>
              <w:rPr>
                <w:rFonts w:ascii="Tahoma" w:hAnsi="Tahoma" w:cs="Tahoma"/>
                <w:szCs w:val="24"/>
              </w:rPr>
            </w:pPr>
          </w:p>
        </w:tc>
      </w:tr>
      <w:tr w:rsidR="00B83510" w:rsidRPr="00D44012" w:rsidTr="00BE64AC">
        <w:tc>
          <w:tcPr>
            <w:tcW w:w="9016" w:type="dxa"/>
            <w:gridSpan w:val="2"/>
          </w:tcPr>
          <w:p w:rsidR="00B83510" w:rsidRPr="006F1EE4" w:rsidRDefault="00B83510" w:rsidP="00BE64AC">
            <w:pPr>
              <w:rPr>
                <w:rFonts w:ascii="Tahoma" w:hAnsi="Tahoma" w:cs="Tahoma"/>
                <w:b/>
              </w:rPr>
            </w:pPr>
            <w:r w:rsidRPr="00A35BB3">
              <w:rPr>
                <w:rFonts w:ascii="Tahoma" w:hAnsi="Tahoma" w:cs="Tahoma"/>
                <w:b/>
              </w:rPr>
              <w:t>Specific Responsibilities and Duties:</w:t>
            </w:r>
          </w:p>
          <w:p w:rsidR="00B83510" w:rsidRPr="006F1EE4" w:rsidRDefault="00B83510" w:rsidP="00BE64AC">
            <w:pPr>
              <w:spacing w:before="120" w:after="120"/>
              <w:rPr>
                <w:rFonts w:ascii="Tahoma" w:hAnsi="Tahoma" w:cs="Tahoma"/>
              </w:rPr>
            </w:pPr>
            <w:r w:rsidRPr="006F1EE4">
              <w:rPr>
                <w:rFonts w:ascii="Tahoma" w:hAnsi="Tahoma" w:cs="Tahoma"/>
              </w:rPr>
              <w:t xml:space="preserve">In addition carrying out the duties of a class teacher as outlined in the current School Teachers’ Pay and Conditions Document, the post holder receives a TLR2 for </w:t>
            </w:r>
            <w:r w:rsidR="00D44824">
              <w:rPr>
                <w:rFonts w:ascii="Tahoma" w:hAnsi="Tahoma" w:cs="Tahoma"/>
              </w:rPr>
              <w:t xml:space="preserve">being second in charge of Mathematics. </w:t>
            </w:r>
          </w:p>
          <w:p w:rsidR="00B83510" w:rsidRPr="006F1EE4" w:rsidRDefault="00B83510" w:rsidP="00BE64AC">
            <w:pPr>
              <w:pStyle w:val="Heading3"/>
              <w:outlineLvl w:val="2"/>
              <w:rPr>
                <w:rFonts w:ascii="Tahoma" w:hAnsi="Tahoma" w:cs="Tahoma"/>
                <w:bCs w:val="0"/>
                <w:noProof w:val="0"/>
                <w:sz w:val="20"/>
                <w:szCs w:val="20"/>
              </w:rPr>
            </w:pPr>
            <w:r w:rsidRPr="006F1EE4">
              <w:rPr>
                <w:rFonts w:ascii="Tahoma" w:hAnsi="Tahoma" w:cs="Tahoma"/>
                <w:bCs w:val="0"/>
                <w:noProof w:val="0"/>
                <w:sz w:val="20"/>
                <w:szCs w:val="20"/>
              </w:rPr>
              <w:t xml:space="preserve">Leadership and management </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rPr>
              <w:t>Support and implement the vision and ethos of the school</w:t>
            </w:r>
          </w:p>
          <w:p w:rsidR="00B83510" w:rsidRPr="006F1EE4" w:rsidRDefault="00B83510" w:rsidP="00B83510">
            <w:pPr>
              <w:numPr>
                <w:ilvl w:val="0"/>
                <w:numId w:val="12"/>
              </w:numPr>
              <w:tabs>
                <w:tab w:val="clear" w:pos="1080"/>
              </w:tabs>
              <w:ind w:left="720"/>
              <w:rPr>
                <w:rFonts w:ascii="Tahoma" w:hAnsi="Tahoma" w:cs="Tahoma"/>
              </w:rPr>
            </w:pPr>
            <w:r w:rsidRPr="006F1EE4">
              <w:rPr>
                <w:rFonts w:ascii="Tahoma" w:hAnsi="Tahoma" w:cs="Tahoma"/>
              </w:rPr>
              <w:t>Contribute to, implement and evaluate the success of School Development Plan relevant to your TLR area</w:t>
            </w:r>
          </w:p>
          <w:p w:rsidR="00B83510" w:rsidRPr="006F1EE4" w:rsidRDefault="00B83510" w:rsidP="00B83510">
            <w:pPr>
              <w:numPr>
                <w:ilvl w:val="0"/>
                <w:numId w:val="12"/>
              </w:numPr>
              <w:tabs>
                <w:tab w:val="clear" w:pos="1080"/>
              </w:tabs>
              <w:ind w:left="720"/>
              <w:rPr>
                <w:rFonts w:ascii="Tahoma" w:hAnsi="Tahoma" w:cs="Tahoma"/>
              </w:rPr>
            </w:pPr>
            <w:r w:rsidRPr="006F1EE4">
              <w:rPr>
                <w:rFonts w:ascii="Tahoma" w:hAnsi="Tahoma" w:cs="Tahoma"/>
              </w:rPr>
              <w:t>Ensure that the work of the team/whole school (as relevant) is inclusive and issues are addressed in curriculum and/or pastoral management</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rPr>
              <w:t>Ensure policies are translated into practice by the team and that you bring to the attention of SLT any which may need revisions or amendments</w:t>
            </w:r>
          </w:p>
          <w:p w:rsidR="00B83510" w:rsidRPr="006F1EE4" w:rsidRDefault="002F75C5" w:rsidP="00B83510">
            <w:pPr>
              <w:numPr>
                <w:ilvl w:val="0"/>
                <w:numId w:val="11"/>
              </w:numPr>
              <w:tabs>
                <w:tab w:val="clear" w:pos="720"/>
              </w:tabs>
              <w:rPr>
                <w:rFonts w:ascii="Tahoma" w:hAnsi="Tahoma" w:cs="Tahoma"/>
              </w:rPr>
            </w:pPr>
            <w:r>
              <w:rPr>
                <w:rFonts w:ascii="Tahoma" w:hAnsi="Tahoma" w:cs="Tahoma"/>
              </w:rPr>
              <w:t xml:space="preserve">Together with SLT, assist with </w:t>
            </w:r>
            <w:r w:rsidR="00B83510" w:rsidRPr="006F1EE4">
              <w:rPr>
                <w:rFonts w:ascii="Tahoma" w:hAnsi="Tahoma" w:cs="Tahoma"/>
              </w:rPr>
              <w:t>the school self-evaluation process for</w:t>
            </w:r>
            <w:r>
              <w:rPr>
                <w:rFonts w:ascii="Tahoma" w:hAnsi="Tahoma" w:cs="Tahoma"/>
              </w:rPr>
              <w:t xml:space="preserve"> Mathetatics,</w:t>
            </w:r>
            <w:r w:rsidR="00B83510" w:rsidRPr="006F1EE4">
              <w:rPr>
                <w:rFonts w:ascii="Tahoma" w:hAnsi="Tahoma" w:cs="Tahoma"/>
              </w:rPr>
              <w:t xml:space="preserve"> Quality Assurance and Teaching and Learning Systems and processes, monitoring of school standards and bringing about improvement</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rPr>
              <w:t>As appropriate contribute to the writing of self-evaluation and policy documents</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rPr>
              <w:t>Manage effectively the transition of pupils to and from your key stages and within it</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rPr>
              <w:t>Promote cross curricular approaches to teaching and learning</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rPr>
              <w:t xml:space="preserve">Be a proactive and effective member of the </w:t>
            </w:r>
            <w:r w:rsidR="00757FDB">
              <w:rPr>
                <w:rFonts w:ascii="Tahoma" w:hAnsi="Tahoma" w:cs="Tahoma"/>
              </w:rPr>
              <w:t>teaching and learning team</w:t>
            </w:r>
          </w:p>
          <w:p w:rsidR="00B83510" w:rsidRDefault="00B83510" w:rsidP="00B83510">
            <w:pPr>
              <w:numPr>
                <w:ilvl w:val="0"/>
                <w:numId w:val="11"/>
              </w:numPr>
              <w:tabs>
                <w:tab w:val="clear" w:pos="720"/>
              </w:tabs>
              <w:rPr>
                <w:rFonts w:ascii="Tahoma" w:hAnsi="Tahoma" w:cs="Tahoma"/>
              </w:rPr>
            </w:pPr>
            <w:r w:rsidRPr="006F1EE4">
              <w:rPr>
                <w:rFonts w:ascii="Tahoma" w:hAnsi="Tahoma" w:cs="Tahoma"/>
              </w:rPr>
              <w:t>Be an effective role model in terms of teaching, behaviour and classroom management</w:t>
            </w:r>
          </w:p>
          <w:p w:rsidR="00B83510" w:rsidRDefault="00B83510" w:rsidP="00BE64AC">
            <w:pPr>
              <w:rPr>
                <w:rFonts w:ascii="Tahoma" w:hAnsi="Tahoma" w:cs="Tahoma"/>
                <w:b/>
                <w:bCs/>
              </w:rPr>
            </w:pPr>
          </w:p>
          <w:p w:rsidR="00B83510" w:rsidRDefault="00B83510" w:rsidP="00BE64AC">
            <w:pPr>
              <w:rPr>
                <w:rFonts w:ascii="Tahoma" w:hAnsi="Tahoma" w:cs="Tahoma"/>
                <w:b/>
                <w:bCs/>
              </w:rPr>
            </w:pPr>
            <w:r w:rsidRPr="006F1EE4">
              <w:rPr>
                <w:rFonts w:ascii="Tahoma" w:hAnsi="Tahoma" w:cs="Tahoma"/>
                <w:b/>
                <w:bCs/>
              </w:rPr>
              <w:lastRenderedPageBreak/>
              <w:t>Teaching and learning responsibility</w:t>
            </w:r>
          </w:p>
          <w:p w:rsidR="003F2128" w:rsidRPr="006F1EE4" w:rsidRDefault="003F2128" w:rsidP="003F2128">
            <w:pPr>
              <w:numPr>
                <w:ilvl w:val="0"/>
                <w:numId w:val="11"/>
              </w:numPr>
              <w:rPr>
                <w:rFonts w:ascii="Tahoma" w:hAnsi="Tahoma" w:cs="Tahoma"/>
              </w:rPr>
            </w:pPr>
            <w:r w:rsidRPr="003F2128">
              <w:rPr>
                <w:rFonts w:ascii="Tahoma" w:hAnsi="Tahoma" w:cs="Tahoma"/>
              </w:rPr>
              <w:t>Lead the curriculum development and implementation of KS3 maths.</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lang w:val="en-US"/>
              </w:rPr>
              <w:t xml:space="preserve">Have overall responsibility and accountability for </w:t>
            </w:r>
            <w:r w:rsidR="003F2128">
              <w:rPr>
                <w:rFonts w:ascii="Tahoma" w:hAnsi="Tahoma" w:cs="Tahoma"/>
                <w:lang w:val="en-US"/>
              </w:rPr>
              <w:t xml:space="preserve">KS3 maths </w:t>
            </w:r>
            <w:r w:rsidRPr="006F1EE4">
              <w:rPr>
                <w:rFonts w:ascii="Tahoma" w:hAnsi="Tahoma" w:cs="Tahoma"/>
              </w:rPr>
              <w:t>ensuring curriculum continuity, consistency, and progression</w:t>
            </w:r>
            <w:r w:rsidR="002F75C5">
              <w:rPr>
                <w:rFonts w:ascii="Tahoma" w:hAnsi="Tahoma" w:cs="Tahoma"/>
              </w:rPr>
              <w:t>.</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lang w:val="en-US"/>
              </w:rPr>
              <w:t xml:space="preserve">Lead regular meetings relevant to </w:t>
            </w:r>
            <w:r w:rsidR="00757FDB">
              <w:rPr>
                <w:rFonts w:ascii="Tahoma" w:hAnsi="Tahoma" w:cs="Tahoma"/>
                <w:lang w:val="en-US"/>
              </w:rPr>
              <w:t xml:space="preserve">numeracy </w:t>
            </w:r>
            <w:r w:rsidRPr="006F1EE4">
              <w:rPr>
                <w:rFonts w:ascii="Tahoma" w:hAnsi="Tahoma" w:cs="Tahoma"/>
                <w:lang w:val="en-US"/>
              </w:rPr>
              <w:t>with appropriate colleagues</w:t>
            </w:r>
            <w:r w:rsidR="002F75C5">
              <w:rPr>
                <w:rFonts w:ascii="Tahoma" w:hAnsi="Tahoma" w:cs="Tahoma"/>
                <w:lang w:val="en-US"/>
              </w:rPr>
              <w:t>.</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rPr>
              <w:t>Develop, demonstrate and/or promote teaching and learning across the school.</w:t>
            </w:r>
          </w:p>
          <w:p w:rsidR="00B83510" w:rsidRDefault="00B83510" w:rsidP="00BE64AC">
            <w:pPr>
              <w:rPr>
                <w:rFonts w:ascii="Tahoma" w:hAnsi="Tahoma" w:cs="Tahoma"/>
                <w:b/>
                <w:bCs/>
              </w:rPr>
            </w:pPr>
          </w:p>
          <w:p w:rsidR="00B83510" w:rsidRPr="006F1EE4" w:rsidRDefault="00B83510" w:rsidP="00BE64AC">
            <w:pPr>
              <w:rPr>
                <w:rFonts w:ascii="Tahoma" w:hAnsi="Tahoma" w:cs="Tahoma"/>
                <w:b/>
                <w:bCs/>
              </w:rPr>
            </w:pPr>
            <w:r w:rsidRPr="006F1EE4">
              <w:rPr>
                <w:rFonts w:ascii="Tahoma" w:hAnsi="Tahoma" w:cs="Tahoma"/>
                <w:b/>
                <w:bCs/>
              </w:rPr>
              <w:t>Monitoring and assessment</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lang w:val="en-US"/>
              </w:rPr>
              <w:t xml:space="preserve">Together with the senior leadership team (SLT) of the school, contribute to, monitor and </w:t>
            </w:r>
            <w:r w:rsidRPr="006F1EE4">
              <w:rPr>
                <w:rFonts w:ascii="Tahoma" w:hAnsi="Tahoma" w:cs="Tahoma"/>
              </w:rPr>
              <w:t>review the impact of teaching and pupil progress through the analysis of data, ensuring the use of information for planning and target setting across</w:t>
            </w:r>
            <w:r w:rsidR="002F75C5">
              <w:rPr>
                <w:rFonts w:ascii="Tahoma" w:hAnsi="Tahoma" w:cs="Tahoma"/>
              </w:rPr>
              <w:t xml:space="preserve"> mathematics</w:t>
            </w:r>
            <w:r w:rsidR="00757FDB">
              <w:rPr>
                <w:rFonts w:ascii="Tahoma" w:hAnsi="Tahoma" w:cs="Tahoma"/>
              </w:rPr>
              <w:t xml:space="preserve"> </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rPr>
              <w:t xml:space="preserve">Monitor standards including recorded work as relevant to your </w:t>
            </w:r>
            <w:r w:rsidR="00D44824">
              <w:rPr>
                <w:rFonts w:ascii="Tahoma" w:hAnsi="Tahoma" w:cs="Tahoma"/>
              </w:rPr>
              <w:t>TLR</w:t>
            </w:r>
            <w:r w:rsidR="00757FDB">
              <w:rPr>
                <w:rFonts w:ascii="Tahoma" w:hAnsi="Tahoma" w:cs="Tahoma"/>
              </w:rPr>
              <w:t xml:space="preserve"> </w:t>
            </w:r>
            <w:r w:rsidRPr="006F1EE4">
              <w:rPr>
                <w:rFonts w:ascii="Tahoma" w:hAnsi="Tahoma" w:cs="Tahoma"/>
              </w:rPr>
              <w:t xml:space="preserve">across the school including reviewing long and medium term planning  </w:t>
            </w:r>
          </w:p>
          <w:p w:rsidR="00B83510" w:rsidRDefault="00B83510" w:rsidP="00BE64AC">
            <w:pPr>
              <w:rPr>
                <w:rFonts w:ascii="Tahoma" w:hAnsi="Tahoma" w:cs="Tahoma"/>
              </w:rPr>
            </w:pPr>
          </w:p>
          <w:p w:rsidR="00B83510" w:rsidRPr="006F1EE4" w:rsidRDefault="00B83510" w:rsidP="00BE64AC">
            <w:pPr>
              <w:rPr>
                <w:rFonts w:ascii="Tahoma" w:hAnsi="Tahoma" w:cs="Tahoma"/>
              </w:rPr>
            </w:pPr>
            <w:r w:rsidRPr="006F1EE4">
              <w:rPr>
                <w:rFonts w:ascii="Tahoma" w:hAnsi="Tahoma" w:cs="Tahoma"/>
                <w:b/>
                <w:lang w:val="en-US"/>
              </w:rPr>
              <w:t>Manage resources</w:t>
            </w:r>
          </w:p>
          <w:p w:rsidR="00B83510" w:rsidRPr="006F1EE4" w:rsidRDefault="00B83510" w:rsidP="00B83510">
            <w:pPr>
              <w:numPr>
                <w:ilvl w:val="0"/>
                <w:numId w:val="11"/>
              </w:numPr>
              <w:tabs>
                <w:tab w:val="clear" w:pos="720"/>
              </w:tabs>
              <w:rPr>
                <w:rFonts w:ascii="Tahoma" w:hAnsi="Tahoma" w:cs="Tahoma"/>
                <w:lang w:val="en-US"/>
              </w:rPr>
            </w:pPr>
            <w:r w:rsidRPr="006F1EE4">
              <w:rPr>
                <w:rFonts w:ascii="Tahoma" w:hAnsi="Tahoma" w:cs="Tahoma"/>
                <w:lang w:val="en-US"/>
              </w:rPr>
              <w:t xml:space="preserve">Be responsible for the organisation, planning and evaluation of the school programmes as relevant to </w:t>
            </w:r>
            <w:r w:rsidR="00D44824">
              <w:rPr>
                <w:rFonts w:ascii="Tahoma" w:hAnsi="Tahoma" w:cs="Tahoma"/>
                <w:lang w:val="en-US"/>
              </w:rPr>
              <w:t>your TLR area.</w:t>
            </w:r>
          </w:p>
          <w:p w:rsidR="00B83510" w:rsidRPr="006F1EE4" w:rsidRDefault="00B83510" w:rsidP="00B83510">
            <w:pPr>
              <w:numPr>
                <w:ilvl w:val="0"/>
                <w:numId w:val="11"/>
              </w:numPr>
              <w:tabs>
                <w:tab w:val="clear" w:pos="720"/>
              </w:tabs>
              <w:rPr>
                <w:rFonts w:ascii="Tahoma" w:hAnsi="Tahoma" w:cs="Tahoma"/>
                <w:lang w:val="en-US"/>
              </w:rPr>
            </w:pPr>
            <w:r w:rsidRPr="006F1EE4">
              <w:rPr>
                <w:rFonts w:ascii="Tahoma" w:hAnsi="Tahoma" w:cs="Tahoma"/>
                <w:lang w:val="en-US"/>
              </w:rPr>
              <w:t>Manage, monitor and accurately account for any budget for your area.</w:t>
            </w:r>
          </w:p>
          <w:p w:rsidR="00B83510" w:rsidRPr="006F1EE4" w:rsidRDefault="00B83510" w:rsidP="00B83510">
            <w:pPr>
              <w:numPr>
                <w:ilvl w:val="0"/>
                <w:numId w:val="11"/>
              </w:numPr>
              <w:tabs>
                <w:tab w:val="clear" w:pos="720"/>
              </w:tabs>
              <w:rPr>
                <w:rFonts w:ascii="Tahoma" w:hAnsi="Tahoma" w:cs="Tahoma"/>
                <w:lang w:val="en-US"/>
              </w:rPr>
            </w:pPr>
            <w:r w:rsidRPr="006F1EE4">
              <w:rPr>
                <w:rFonts w:ascii="Tahoma" w:hAnsi="Tahoma" w:cs="Tahoma"/>
                <w:lang w:val="en-US"/>
              </w:rPr>
              <w:t>Evaluate, organise and monitor the use of resources</w:t>
            </w:r>
          </w:p>
          <w:p w:rsidR="00B83510" w:rsidRDefault="00B83510" w:rsidP="00BE64AC">
            <w:pPr>
              <w:rPr>
                <w:rFonts w:ascii="Tahoma" w:hAnsi="Tahoma" w:cs="Tahoma"/>
                <w:b/>
                <w:lang w:val="en-US"/>
              </w:rPr>
            </w:pPr>
          </w:p>
          <w:p w:rsidR="00B83510" w:rsidRPr="006F1EE4" w:rsidRDefault="00B83510" w:rsidP="00BE64AC">
            <w:pPr>
              <w:rPr>
                <w:rFonts w:ascii="Tahoma" w:hAnsi="Tahoma" w:cs="Tahoma"/>
                <w:b/>
                <w:lang w:val="en-US"/>
              </w:rPr>
            </w:pPr>
            <w:r w:rsidRPr="006F1EE4">
              <w:rPr>
                <w:rFonts w:ascii="Tahoma" w:hAnsi="Tahoma" w:cs="Tahoma"/>
                <w:b/>
                <w:lang w:val="en-US"/>
              </w:rPr>
              <w:t>Staff development</w:t>
            </w:r>
          </w:p>
          <w:p w:rsidR="00B83510" w:rsidRPr="006F1EE4" w:rsidRDefault="00B83510" w:rsidP="00B83510">
            <w:pPr>
              <w:numPr>
                <w:ilvl w:val="0"/>
                <w:numId w:val="11"/>
              </w:numPr>
              <w:tabs>
                <w:tab w:val="clear" w:pos="720"/>
              </w:tabs>
              <w:rPr>
                <w:rFonts w:ascii="Tahoma" w:hAnsi="Tahoma" w:cs="Tahoma"/>
                <w:bCs/>
                <w:lang w:val="en-US"/>
              </w:rPr>
            </w:pPr>
            <w:r w:rsidRPr="006F1EE4">
              <w:rPr>
                <w:rFonts w:ascii="Tahoma" w:hAnsi="Tahoma" w:cs="Tahoma"/>
                <w:bCs/>
                <w:lang w:val="en-US"/>
              </w:rPr>
              <w:t xml:space="preserve">Act as a reviewer with the arrangements for the appraisal of all identified staff </w:t>
            </w:r>
          </w:p>
          <w:p w:rsidR="00B83510" w:rsidRPr="006F1EE4" w:rsidRDefault="00B83510" w:rsidP="00B83510">
            <w:pPr>
              <w:numPr>
                <w:ilvl w:val="0"/>
                <w:numId w:val="11"/>
              </w:numPr>
              <w:tabs>
                <w:tab w:val="clear" w:pos="720"/>
              </w:tabs>
              <w:rPr>
                <w:rFonts w:ascii="Tahoma" w:hAnsi="Tahoma" w:cs="Tahoma"/>
                <w:lang w:val="en-US"/>
              </w:rPr>
            </w:pPr>
            <w:r w:rsidRPr="006F1EE4">
              <w:rPr>
                <w:rFonts w:ascii="Tahoma" w:hAnsi="Tahoma" w:cs="Tahoma"/>
                <w:lang w:val="en-US"/>
              </w:rPr>
              <w:t xml:space="preserve">Take a lead role in identifying group and/or individual training needs and provide support for colleagues within your area of responsibility promoting a whole school approach, developing and delivering CPD as part of Professional Development Plan </w:t>
            </w:r>
          </w:p>
          <w:p w:rsidR="00B83510" w:rsidRPr="006F1EE4" w:rsidRDefault="00B83510" w:rsidP="00B83510">
            <w:pPr>
              <w:numPr>
                <w:ilvl w:val="0"/>
                <w:numId w:val="11"/>
              </w:numPr>
              <w:tabs>
                <w:tab w:val="clear" w:pos="720"/>
              </w:tabs>
              <w:rPr>
                <w:rFonts w:ascii="Tahoma" w:hAnsi="Tahoma" w:cs="Tahoma"/>
                <w:lang w:val="en-US"/>
              </w:rPr>
            </w:pPr>
            <w:r w:rsidRPr="006F1EE4">
              <w:rPr>
                <w:rFonts w:ascii="Tahoma" w:hAnsi="Tahoma" w:cs="Tahoma"/>
                <w:lang w:val="en-US"/>
              </w:rPr>
              <w:t>Act as a role model, mentor or consultant to colleagues as appropriate and encourage collaboration, co-operation and teamwork</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lang w:val="en-US"/>
              </w:rPr>
              <w:t xml:space="preserve">Ensure your keep up to date with current developments in </w:t>
            </w:r>
            <w:r w:rsidR="00D44824">
              <w:rPr>
                <w:rFonts w:ascii="Tahoma" w:hAnsi="Tahoma" w:cs="Tahoma"/>
                <w:lang w:val="en-US"/>
              </w:rPr>
              <w:t>mathematics curriculum</w:t>
            </w:r>
            <w:r w:rsidRPr="006F1EE4">
              <w:rPr>
                <w:rFonts w:ascii="Tahoma" w:hAnsi="Tahoma" w:cs="Tahoma"/>
                <w:lang w:val="en-US"/>
              </w:rPr>
              <w:t>, and carry out research and disseminate information as appropriate</w:t>
            </w:r>
            <w:r w:rsidRPr="006F1EE4">
              <w:rPr>
                <w:rFonts w:ascii="Tahoma" w:hAnsi="Tahoma" w:cs="Tahoma"/>
              </w:rPr>
              <w:t xml:space="preserve"> </w:t>
            </w:r>
          </w:p>
          <w:p w:rsidR="00B83510" w:rsidRDefault="00B83510" w:rsidP="00BE64AC">
            <w:pPr>
              <w:rPr>
                <w:rFonts w:ascii="Tahoma" w:hAnsi="Tahoma" w:cs="Tahoma"/>
                <w:lang w:val="en-US"/>
              </w:rPr>
            </w:pPr>
          </w:p>
          <w:p w:rsidR="00B83510" w:rsidRPr="006F1EE4" w:rsidRDefault="00B83510" w:rsidP="00BE64AC">
            <w:pPr>
              <w:rPr>
                <w:rFonts w:ascii="Tahoma" w:hAnsi="Tahoma" w:cs="Tahoma"/>
                <w:lang w:val="en-US"/>
              </w:rPr>
            </w:pPr>
            <w:r w:rsidRPr="006F1EE4">
              <w:rPr>
                <w:rFonts w:ascii="Tahoma" w:hAnsi="Tahoma" w:cs="Tahoma"/>
                <w:b/>
                <w:bCs/>
                <w:lang w:val="en-US"/>
              </w:rPr>
              <w:t>Other</w:t>
            </w:r>
          </w:p>
          <w:p w:rsidR="00B83510" w:rsidRPr="006F1EE4" w:rsidRDefault="00B83510" w:rsidP="00B83510">
            <w:pPr>
              <w:numPr>
                <w:ilvl w:val="0"/>
                <w:numId w:val="11"/>
              </w:numPr>
              <w:tabs>
                <w:tab w:val="clear" w:pos="720"/>
              </w:tabs>
              <w:rPr>
                <w:rFonts w:ascii="Tahoma" w:hAnsi="Tahoma" w:cs="Tahoma"/>
              </w:rPr>
            </w:pPr>
            <w:r w:rsidRPr="006F1EE4">
              <w:rPr>
                <w:rFonts w:ascii="Tahoma" w:hAnsi="Tahoma" w:cs="Tahoma"/>
                <w:lang w:val="en-US"/>
              </w:rPr>
              <w:t>Assist in the smooth running of the school at all times</w:t>
            </w:r>
          </w:p>
        </w:tc>
      </w:tr>
      <w:tr w:rsidR="005F466E" w:rsidRPr="00D44012" w:rsidTr="006F1EE4">
        <w:tc>
          <w:tcPr>
            <w:tcW w:w="9016" w:type="dxa"/>
            <w:gridSpan w:val="2"/>
            <w:tcBorders>
              <w:bottom w:val="nil"/>
            </w:tcBorders>
          </w:tcPr>
          <w:p w:rsidR="005F466E" w:rsidRPr="00D44012" w:rsidRDefault="005F466E" w:rsidP="005F466E">
            <w:pPr>
              <w:spacing w:before="120" w:after="120"/>
              <w:rPr>
                <w:rFonts w:ascii="Tahoma" w:hAnsi="Tahoma" w:cs="Tahoma"/>
              </w:rPr>
            </w:pPr>
            <w:r w:rsidRPr="00D44012">
              <w:rPr>
                <w:rFonts w:ascii="Tahoma" w:hAnsi="Tahoma" w:cs="Tahoma"/>
              </w:rPr>
              <w:lastRenderedPageBreak/>
              <w:t>This Job Description is correct at the time of print and gives the main responsibilities and tasks of the role.  These may however be changed or added to as appropriate.</w:t>
            </w:r>
          </w:p>
        </w:tc>
      </w:tr>
      <w:tr w:rsidR="005F466E" w:rsidRPr="00D44012" w:rsidTr="006F1EE4">
        <w:tc>
          <w:tcPr>
            <w:tcW w:w="9016" w:type="dxa"/>
            <w:gridSpan w:val="2"/>
            <w:tcBorders>
              <w:top w:val="nil"/>
            </w:tcBorders>
          </w:tcPr>
          <w:p w:rsidR="005F466E" w:rsidRPr="00D44012" w:rsidRDefault="005F466E" w:rsidP="005F466E">
            <w:pPr>
              <w:spacing w:after="120"/>
              <w:rPr>
                <w:rFonts w:ascii="Tahoma" w:hAnsi="Tahoma" w:cs="Tahoma"/>
              </w:rPr>
            </w:pPr>
            <w:r w:rsidRPr="00D44012">
              <w:rPr>
                <w:rFonts w:ascii="Tahoma" w:hAnsi="Tahoma" w:cs="Tahoma"/>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5F466E" w:rsidRPr="00D44012" w:rsidTr="006F1EE4">
        <w:tc>
          <w:tcPr>
            <w:tcW w:w="9016" w:type="dxa"/>
            <w:gridSpan w:val="2"/>
          </w:tcPr>
          <w:p w:rsidR="005F466E" w:rsidRPr="00D44012" w:rsidRDefault="005F466E" w:rsidP="005F466E">
            <w:pPr>
              <w:spacing w:before="120" w:after="120"/>
              <w:rPr>
                <w:rFonts w:ascii="Tahoma" w:hAnsi="Tahoma" w:cs="Tahoma"/>
                <w:b/>
              </w:rPr>
            </w:pPr>
            <w:r w:rsidRPr="00D44012">
              <w:rPr>
                <w:rFonts w:ascii="Tahoma" w:hAnsi="Tahoma" w:cs="Tahoma"/>
                <w:b/>
              </w:rPr>
              <w:t>Date:</w:t>
            </w:r>
          </w:p>
        </w:tc>
      </w:tr>
      <w:tr w:rsidR="005F466E" w:rsidRPr="00D44012" w:rsidTr="006F1EE4">
        <w:tc>
          <w:tcPr>
            <w:tcW w:w="9016" w:type="dxa"/>
            <w:gridSpan w:val="2"/>
            <w:tcBorders>
              <w:bottom w:val="single" w:sz="4" w:space="0" w:color="auto"/>
            </w:tcBorders>
          </w:tcPr>
          <w:p w:rsidR="005F466E" w:rsidRPr="00D44012" w:rsidRDefault="005F466E" w:rsidP="005F466E">
            <w:pPr>
              <w:spacing w:before="120" w:after="120"/>
              <w:rPr>
                <w:rFonts w:ascii="Tahoma" w:hAnsi="Tahoma" w:cs="Tahoma"/>
                <w:b/>
              </w:rPr>
            </w:pPr>
            <w:r w:rsidRPr="00D44012">
              <w:rPr>
                <w:rFonts w:ascii="Tahoma" w:hAnsi="Tahoma" w:cs="Tahoma"/>
                <w:b/>
              </w:rPr>
              <w:t>Additional Information</w:t>
            </w:r>
          </w:p>
        </w:tc>
      </w:tr>
      <w:tr w:rsidR="005F466E" w:rsidRPr="00D44012" w:rsidTr="006F1EE4">
        <w:tc>
          <w:tcPr>
            <w:tcW w:w="9016" w:type="dxa"/>
            <w:gridSpan w:val="2"/>
            <w:tcBorders>
              <w:top w:val="nil"/>
              <w:bottom w:val="nil"/>
            </w:tcBorders>
          </w:tcPr>
          <w:p w:rsidR="005F466E" w:rsidRPr="00D44012" w:rsidRDefault="005F466E" w:rsidP="00732712">
            <w:pPr>
              <w:numPr>
                <w:ilvl w:val="0"/>
                <w:numId w:val="1"/>
              </w:numPr>
              <w:spacing w:before="120"/>
              <w:ind w:left="426" w:hanging="284"/>
              <w:contextualSpacing/>
              <w:rPr>
                <w:rFonts w:ascii="Tahoma" w:hAnsi="Tahoma" w:cs="Tahoma"/>
              </w:rPr>
            </w:pPr>
            <w:r w:rsidRPr="00D44012">
              <w:rPr>
                <w:rFonts w:ascii="Tahoma" w:hAnsi="Tahoma" w:cs="Tahoma"/>
              </w:rPr>
              <w:t xml:space="preserve">This post is subject to an Enhanced </w:t>
            </w:r>
            <w:r w:rsidR="00732712" w:rsidRPr="00D44012">
              <w:rPr>
                <w:rFonts w:ascii="Tahoma" w:hAnsi="Tahoma" w:cs="Tahoma"/>
              </w:rPr>
              <w:t>Disclosure and Barring Check (DBS)</w:t>
            </w:r>
          </w:p>
        </w:tc>
      </w:tr>
      <w:tr w:rsidR="005F466E" w:rsidRPr="00D44012" w:rsidTr="006F1EE4">
        <w:tc>
          <w:tcPr>
            <w:tcW w:w="9016" w:type="dxa"/>
            <w:gridSpan w:val="2"/>
            <w:tcBorders>
              <w:top w:val="nil"/>
            </w:tcBorders>
          </w:tcPr>
          <w:p w:rsidR="005F466E" w:rsidRPr="00D44012" w:rsidRDefault="005F466E" w:rsidP="005F466E">
            <w:pPr>
              <w:numPr>
                <w:ilvl w:val="0"/>
                <w:numId w:val="1"/>
              </w:numPr>
              <w:spacing w:before="120"/>
              <w:ind w:left="426" w:hanging="284"/>
              <w:contextualSpacing/>
              <w:rPr>
                <w:rFonts w:ascii="Tahoma" w:hAnsi="Tahoma" w:cs="Tahoma"/>
              </w:rPr>
            </w:pPr>
            <w:r w:rsidRPr="00D44012">
              <w:rPr>
                <w:rFonts w:ascii="Tahoma" w:hAnsi="Tahoma" w:cs="Tahoma"/>
              </w:rPr>
              <w:t>This post is exempt from the Rehabilitation of Offenders Act (1974) – applicants must be prepared to disclose all criminal convictions and cautions including those that would otherwise be spent under the Act.</w:t>
            </w:r>
          </w:p>
        </w:tc>
      </w:tr>
      <w:tr w:rsidR="005F466E" w:rsidRPr="00D44012" w:rsidTr="006F1EE4">
        <w:tc>
          <w:tcPr>
            <w:tcW w:w="9016" w:type="dxa"/>
            <w:gridSpan w:val="2"/>
          </w:tcPr>
          <w:p w:rsidR="005F466E" w:rsidRPr="00D44012" w:rsidRDefault="00D15964" w:rsidP="00D15964">
            <w:pPr>
              <w:spacing w:before="240" w:after="240"/>
              <w:jc w:val="center"/>
              <w:rPr>
                <w:rFonts w:ascii="Tahoma" w:hAnsi="Tahoma" w:cs="Tahoma"/>
                <w:b/>
              </w:rPr>
            </w:pPr>
            <w:r>
              <w:rPr>
                <w:rFonts w:ascii="Tahoma" w:hAnsi="Tahoma" w:cs="Tahoma"/>
                <w:b/>
              </w:rPr>
              <w:t xml:space="preserve">South Tyneside Council </w:t>
            </w:r>
            <w:r w:rsidR="005F466E" w:rsidRPr="00D44012">
              <w:rPr>
                <w:rFonts w:ascii="Tahoma" w:hAnsi="Tahoma" w:cs="Tahoma"/>
                <w:b/>
              </w:rPr>
              <w:t>is committed to safeguarding and promoting the welfare of children and young people, and expects all staff and volunteers to share this commitment.</w:t>
            </w:r>
          </w:p>
        </w:tc>
      </w:tr>
    </w:tbl>
    <w:p w:rsidR="006F1EE4" w:rsidRPr="006F1EE4" w:rsidRDefault="006F1EE4" w:rsidP="006F1EE4">
      <w:pPr>
        <w:rPr>
          <w:rFonts w:ascii="Tahoma" w:hAnsi="Tahoma" w:cs="Tahoma"/>
          <w:b/>
          <w:sz w:val="20"/>
          <w:szCs w:val="20"/>
          <w:lang w:val="en-US"/>
        </w:rPr>
      </w:pPr>
      <w:r w:rsidRPr="006F1EE4">
        <w:rPr>
          <w:rFonts w:ascii="Tahoma" w:hAnsi="Tahoma" w:cs="Tahoma"/>
          <w:b/>
          <w:sz w:val="20"/>
          <w:szCs w:val="20"/>
          <w:lang w:val="en-US"/>
        </w:rPr>
        <w:t>Note</w:t>
      </w:r>
    </w:p>
    <w:p w:rsidR="006F1EE4" w:rsidRPr="006F1EE4" w:rsidRDefault="006F1EE4" w:rsidP="006F1EE4">
      <w:pPr>
        <w:rPr>
          <w:rFonts w:ascii="Tahoma" w:hAnsi="Tahoma" w:cs="Tahoma"/>
          <w:b/>
          <w:sz w:val="20"/>
          <w:szCs w:val="20"/>
          <w:lang w:val="en-US"/>
        </w:rPr>
      </w:pPr>
      <w:r w:rsidRPr="006F1EE4">
        <w:rPr>
          <w:rFonts w:ascii="Tahoma" w:hAnsi="Tahoma" w:cs="Tahoma"/>
          <w:sz w:val="20"/>
          <w:szCs w:val="20"/>
          <w:lang w:val="en-US"/>
        </w:rPr>
        <w:t xml:space="preserve">This job description is not your contract of employment, or any part of it. It has been prepared only for the purpose of school organisation and may change either as your contract changes or as the </w:t>
      </w:r>
      <w:r w:rsidRPr="006F1EE4">
        <w:rPr>
          <w:rFonts w:ascii="Tahoma" w:hAnsi="Tahoma" w:cs="Tahoma"/>
          <w:sz w:val="20"/>
          <w:szCs w:val="20"/>
          <w:lang w:val="en-US"/>
        </w:rPr>
        <w:lastRenderedPageBreak/>
        <w:t xml:space="preserve">organisation of the school is changed. Nothing will be changed without consultation. </w:t>
      </w:r>
      <w:r w:rsidRPr="006F1EE4">
        <w:rPr>
          <w:rFonts w:ascii="Tahoma" w:hAnsi="Tahoma" w:cs="Tahoma"/>
          <w:bCs/>
          <w:sz w:val="20"/>
          <w:szCs w:val="20"/>
          <w:lang w:val="en-US"/>
        </w:rPr>
        <w:t>This document must not be altered once it has been signed but will be reviewed annually.</w:t>
      </w:r>
    </w:p>
    <w:tbl>
      <w:tblPr>
        <w:tblW w:w="0" w:type="auto"/>
        <w:tblLook w:val="0000" w:firstRow="0" w:lastRow="0" w:firstColumn="0" w:lastColumn="0" w:noHBand="0" w:noVBand="0"/>
      </w:tblPr>
      <w:tblGrid>
        <w:gridCol w:w="3031"/>
        <w:gridCol w:w="2981"/>
        <w:gridCol w:w="755"/>
        <w:gridCol w:w="2259"/>
      </w:tblGrid>
      <w:tr w:rsidR="006F1EE4" w:rsidRPr="006F1EE4" w:rsidTr="006F1EE4">
        <w:trPr>
          <w:cantSplit/>
        </w:trPr>
        <w:tc>
          <w:tcPr>
            <w:tcW w:w="3031" w:type="dxa"/>
          </w:tcPr>
          <w:p w:rsidR="006F1EE4" w:rsidRPr="006F1EE4" w:rsidRDefault="006F1EE4" w:rsidP="006F1EE4">
            <w:pPr>
              <w:spacing w:line="240" w:lineRule="auto"/>
              <w:rPr>
                <w:rFonts w:ascii="Tahoma" w:hAnsi="Tahoma" w:cs="Tahoma"/>
                <w:b/>
                <w:sz w:val="20"/>
                <w:szCs w:val="20"/>
              </w:rPr>
            </w:pPr>
            <w:r w:rsidRPr="006F1EE4">
              <w:rPr>
                <w:rFonts w:ascii="Tahoma" w:hAnsi="Tahoma" w:cs="Tahoma"/>
                <w:b/>
                <w:sz w:val="20"/>
                <w:szCs w:val="20"/>
              </w:rPr>
              <w:t>Signature of post holder</w:t>
            </w:r>
          </w:p>
        </w:tc>
        <w:tc>
          <w:tcPr>
            <w:tcW w:w="2981" w:type="dxa"/>
            <w:tcBorders>
              <w:bottom w:val="dotted" w:sz="4" w:space="0" w:color="auto"/>
            </w:tcBorders>
          </w:tcPr>
          <w:p w:rsidR="006F1EE4" w:rsidRPr="006F1EE4" w:rsidRDefault="006F1EE4" w:rsidP="006F1EE4">
            <w:pPr>
              <w:spacing w:line="240" w:lineRule="auto"/>
              <w:rPr>
                <w:rFonts w:ascii="Tahoma" w:hAnsi="Tahoma" w:cs="Tahoma"/>
                <w:b/>
                <w:sz w:val="20"/>
                <w:szCs w:val="20"/>
              </w:rPr>
            </w:pPr>
          </w:p>
        </w:tc>
        <w:tc>
          <w:tcPr>
            <w:tcW w:w="755" w:type="dxa"/>
          </w:tcPr>
          <w:p w:rsidR="006F1EE4" w:rsidRPr="006F1EE4" w:rsidRDefault="006F1EE4" w:rsidP="006F1EE4">
            <w:pPr>
              <w:spacing w:line="240" w:lineRule="auto"/>
              <w:rPr>
                <w:rFonts w:ascii="Tahoma" w:hAnsi="Tahoma" w:cs="Tahoma"/>
                <w:b/>
                <w:sz w:val="20"/>
                <w:szCs w:val="20"/>
              </w:rPr>
            </w:pPr>
            <w:r w:rsidRPr="006F1EE4">
              <w:rPr>
                <w:rFonts w:ascii="Tahoma" w:hAnsi="Tahoma" w:cs="Tahoma"/>
                <w:b/>
                <w:sz w:val="20"/>
                <w:szCs w:val="20"/>
              </w:rPr>
              <w:t>Date</w:t>
            </w:r>
          </w:p>
        </w:tc>
        <w:tc>
          <w:tcPr>
            <w:tcW w:w="2259" w:type="dxa"/>
            <w:tcBorders>
              <w:bottom w:val="dotted" w:sz="4" w:space="0" w:color="auto"/>
            </w:tcBorders>
          </w:tcPr>
          <w:p w:rsidR="006F1EE4" w:rsidRPr="006F1EE4" w:rsidRDefault="006F1EE4" w:rsidP="006F1EE4">
            <w:pPr>
              <w:spacing w:line="240" w:lineRule="auto"/>
              <w:rPr>
                <w:rFonts w:ascii="Tahoma" w:hAnsi="Tahoma" w:cs="Tahoma"/>
                <w:b/>
                <w:sz w:val="20"/>
                <w:szCs w:val="20"/>
              </w:rPr>
            </w:pPr>
            <w:r w:rsidRPr="006F1EE4">
              <w:rPr>
                <w:rFonts w:ascii="Tahoma" w:hAnsi="Tahoma" w:cs="Tahoma"/>
                <w:b/>
                <w:sz w:val="20"/>
                <w:szCs w:val="20"/>
              </w:rPr>
              <w:t xml:space="preserve">      /     /</w:t>
            </w:r>
          </w:p>
        </w:tc>
      </w:tr>
      <w:tr w:rsidR="006F1EE4" w:rsidRPr="006F1EE4" w:rsidTr="006F1EE4">
        <w:trPr>
          <w:cantSplit/>
        </w:trPr>
        <w:tc>
          <w:tcPr>
            <w:tcW w:w="3031" w:type="dxa"/>
          </w:tcPr>
          <w:p w:rsidR="006F1EE4" w:rsidRPr="006F1EE4" w:rsidRDefault="006F1EE4" w:rsidP="006F1EE4">
            <w:pPr>
              <w:spacing w:line="240" w:lineRule="auto"/>
              <w:rPr>
                <w:rFonts w:ascii="Tahoma" w:hAnsi="Tahoma" w:cs="Tahoma"/>
                <w:b/>
                <w:sz w:val="20"/>
                <w:szCs w:val="20"/>
              </w:rPr>
            </w:pPr>
            <w:r w:rsidRPr="006F1EE4">
              <w:rPr>
                <w:rFonts w:ascii="Tahoma" w:hAnsi="Tahoma" w:cs="Tahoma"/>
                <w:b/>
                <w:sz w:val="20"/>
                <w:szCs w:val="20"/>
              </w:rPr>
              <w:t>Signature of headteacher</w:t>
            </w:r>
          </w:p>
        </w:tc>
        <w:tc>
          <w:tcPr>
            <w:tcW w:w="2981" w:type="dxa"/>
            <w:tcBorders>
              <w:top w:val="dotted" w:sz="4" w:space="0" w:color="auto"/>
              <w:bottom w:val="dotted" w:sz="4" w:space="0" w:color="auto"/>
            </w:tcBorders>
          </w:tcPr>
          <w:p w:rsidR="006F1EE4" w:rsidRPr="006F1EE4" w:rsidRDefault="006F1EE4" w:rsidP="006F1EE4">
            <w:pPr>
              <w:spacing w:line="240" w:lineRule="auto"/>
              <w:rPr>
                <w:rFonts w:ascii="Tahoma" w:hAnsi="Tahoma" w:cs="Tahoma"/>
                <w:b/>
                <w:sz w:val="20"/>
                <w:szCs w:val="20"/>
              </w:rPr>
            </w:pPr>
          </w:p>
        </w:tc>
        <w:tc>
          <w:tcPr>
            <w:tcW w:w="755" w:type="dxa"/>
          </w:tcPr>
          <w:p w:rsidR="006F1EE4" w:rsidRPr="006F1EE4" w:rsidRDefault="006F1EE4" w:rsidP="006F1EE4">
            <w:pPr>
              <w:spacing w:line="240" w:lineRule="auto"/>
              <w:rPr>
                <w:rFonts w:ascii="Tahoma" w:hAnsi="Tahoma" w:cs="Tahoma"/>
                <w:b/>
                <w:sz w:val="20"/>
                <w:szCs w:val="20"/>
              </w:rPr>
            </w:pPr>
            <w:r w:rsidRPr="006F1EE4">
              <w:rPr>
                <w:rFonts w:ascii="Tahoma" w:hAnsi="Tahoma" w:cs="Tahoma"/>
                <w:b/>
                <w:sz w:val="20"/>
                <w:szCs w:val="20"/>
              </w:rPr>
              <w:t>Date</w:t>
            </w:r>
          </w:p>
        </w:tc>
        <w:tc>
          <w:tcPr>
            <w:tcW w:w="2259" w:type="dxa"/>
            <w:tcBorders>
              <w:top w:val="dotted" w:sz="4" w:space="0" w:color="auto"/>
              <w:bottom w:val="dotted" w:sz="4" w:space="0" w:color="auto"/>
            </w:tcBorders>
          </w:tcPr>
          <w:p w:rsidR="006F1EE4" w:rsidRPr="006F1EE4" w:rsidRDefault="006F1EE4" w:rsidP="006F1EE4">
            <w:pPr>
              <w:spacing w:line="240" w:lineRule="auto"/>
              <w:rPr>
                <w:rFonts w:ascii="Tahoma" w:hAnsi="Tahoma" w:cs="Tahoma"/>
                <w:b/>
                <w:sz w:val="20"/>
                <w:szCs w:val="20"/>
              </w:rPr>
            </w:pPr>
            <w:r w:rsidRPr="006F1EE4">
              <w:rPr>
                <w:rFonts w:ascii="Tahoma" w:hAnsi="Tahoma" w:cs="Tahoma"/>
                <w:b/>
                <w:sz w:val="20"/>
                <w:szCs w:val="20"/>
              </w:rPr>
              <w:t xml:space="preserve">     /     /</w:t>
            </w:r>
          </w:p>
        </w:tc>
      </w:tr>
    </w:tbl>
    <w:p w:rsidR="00B14990" w:rsidRDefault="00B14990" w:rsidP="006F1EE4">
      <w:pPr>
        <w:rPr>
          <w:rFonts w:ascii="Tahoma" w:hAnsi="Tahoma" w:cs="Tahoma"/>
          <w:sz w:val="20"/>
          <w:szCs w:val="20"/>
        </w:rPr>
        <w:sectPr w:rsidR="00B14990" w:rsidSect="00EB755A">
          <w:pgSz w:w="11906" w:h="16838"/>
          <w:pgMar w:top="1440" w:right="1440" w:bottom="1440" w:left="1440" w:header="567" w:footer="708" w:gutter="0"/>
          <w:cols w:space="708"/>
          <w:docGrid w:linePitch="360"/>
        </w:sectPr>
      </w:pPr>
    </w:p>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lastRenderedPageBreak/>
        <w:t>PERSON SPECIFICATION</w:t>
      </w:r>
    </w:p>
    <w:p w:rsidR="00B14990" w:rsidRPr="00B14990" w:rsidRDefault="00B14990" w:rsidP="00B14990">
      <w:pPr>
        <w:spacing w:after="0" w:line="240" w:lineRule="auto"/>
        <w:rPr>
          <w:rFonts w:ascii="Tahoma" w:hAnsi="Tahoma" w:cs="Tahoma"/>
          <w:b/>
          <w:sz w:val="20"/>
          <w:szCs w:val="20"/>
          <w:u w:val="single"/>
        </w:rPr>
      </w:pPr>
    </w:p>
    <w:tbl>
      <w:tblPr>
        <w:tblW w:w="509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55"/>
        <w:gridCol w:w="1022"/>
        <w:gridCol w:w="4025"/>
        <w:gridCol w:w="1211"/>
        <w:gridCol w:w="1240"/>
        <w:gridCol w:w="3486"/>
        <w:gridCol w:w="1554"/>
      </w:tblGrid>
      <w:tr w:rsidR="00B14990" w:rsidRPr="00B14990" w:rsidTr="00382B18">
        <w:trPr>
          <w:tblHeader/>
        </w:trPr>
        <w:tc>
          <w:tcPr>
            <w:tcW w:w="2785" w:type="pct"/>
            <w:gridSpan w:val="4"/>
            <w:tcBorders>
              <w:top w:val="single" w:sz="6" w:space="0" w:color="000000"/>
              <w:left w:val="single" w:sz="6" w:space="0" w:color="000000"/>
              <w:bottom w:val="nil"/>
              <w:right w:val="single" w:sz="18"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ESSENTIAL</w:t>
            </w:r>
          </w:p>
          <w:p w:rsidR="00B14990" w:rsidRPr="00B14990" w:rsidRDefault="00B14990" w:rsidP="00B14990">
            <w:pPr>
              <w:spacing w:after="0" w:line="240" w:lineRule="auto"/>
              <w:rPr>
                <w:rFonts w:ascii="Tahoma" w:hAnsi="Tahoma" w:cs="Tahoma"/>
                <w:b/>
                <w:sz w:val="20"/>
                <w:szCs w:val="20"/>
                <w:u w:val="single"/>
              </w:rPr>
            </w:pPr>
          </w:p>
        </w:tc>
        <w:tc>
          <w:tcPr>
            <w:tcW w:w="2215" w:type="pct"/>
            <w:gridSpan w:val="3"/>
            <w:tcBorders>
              <w:top w:val="single" w:sz="6" w:space="0" w:color="000000"/>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b/>
                <w:sz w:val="20"/>
                <w:szCs w:val="20"/>
              </w:rPr>
              <w:t>DESIRABLE</w:t>
            </w:r>
          </w:p>
        </w:tc>
      </w:tr>
      <w:tr w:rsidR="00B14990" w:rsidRPr="00B14990" w:rsidTr="00382B18">
        <w:trPr>
          <w:tblHeader/>
        </w:trPr>
        <w:tc>
          <w:tcPr>
            <w:tcW w:w="584" w:type="pct"/>
            <w:tcBorders>
              <w:top w:val="single" w:sz="6" w:space="0" w:color="000000"/>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u w:val="single"/>
              </w:rPr>
            </w:pPr>
          </w:p>
        </w:tc>
        <w:tc>
          <w:tcPr>
            <w:tcW w:w="361" w:type="pct"/>
            <w:tcBorders>
              <w:top w:val="single" w:sz="6" w:space="0" w:color="000000"/>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u w:val="single"/>
              </w:rPr>
            </w:pPr>
            <w:r w:rsidRPr="00B14990">
              <w:rPr>
                <w:rFonts w:ascii="Tahoma" w:hAnsi="Tahoma" w:cs="Tahoma"/>
                <w:b/>
                <w:sz w:val="20"/>
                <w:szCs w:val="20"/>
              </w:rPr>
              <w:t>Criteria No.</w:t>
            </w:r>
          </w:p>
        </w:tc>
        <w:tc>
          <w:tcPr>
            <w:tcW w:w="1419" w:type="pct"/>
            <w:tcBorders>
              <w:top w:val="single" w:sz="6" w:space="0" w:color="000000"/>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b/>
                <w:sz w:val="20"/>
                <w:szCs w:val="20"/>
                <w:u w:val="single"/>
              </w:rPr>
            </w:pPr>
            <w:r w:rsidRPr="00B14990">
              <w:rPr>
                <w:rFonts w:ascii="Tahoma" w:hAnsi="Tahoma" w:cs="Tahoma"/>
                <w:b/>
                <w:sz w:val="20"/>
                <w:szCs w:val="20"/>
              </w:rPr>
              <w:t>ATTRIBUTE</w:t>
            </w:r>
          </w:p>
        </w:tc>
        <w:tc>
          <w:tcPr>
            <w:tcW w:w="421" w:type="pct"/>
            <w:tcBorders>
              <w:top w:val="single" w:sz="6" w:space="0" w:color="000000"/>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Stage Identified</w:t>
            </w:r>
          </w:p>
        </w:tc>
        <w:tc>
          <w:tcPr>
            <w:tcW w:w="438" w:type="pct"/>
            <w:tcBorders>
              <w:top w:val="single" w:sz="6" w:space="0" w:color="000000"/>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Criteria</w:t>
            </w:r>
          </w:p>
          <w:p w:rsidR="00B14990" w:rsidRPr="00B14990" w:rsidRDefault="00B14990" w:rsidP="00B14990">
            <w:pPr>
              <w:spacing w:after="0" w:line="240" w:lineRule="auto"/>
              <w:rPr>
                <w:rFonts w:ascii="Tahoma" w:hAnsi="Tahoma" w:cs="Tahoma"/>
                <w:sz w:val="20"/>
                <w:szCs w:val="20"/>
              </w:rPr>
            </w:pPr>
            <w:r w:rsidRPr="00B14990">
              <w:rPr>
                <w:rFonts w:ascii="Tahoma" w:hAnsi="Tahoma" w:cs="Tahoma"/>
                <w:b/>
                <w:sz w:val="20"/>
                <w:szCs w:val="20"/>
              </w:rPr>
              <w:t>No.</w:t>
            </w:r>
          </w:p>
        </w:tc>
        <w:tc>
          <w:tcPr>
            <w:tcW w:w="1229" w:type="pct"/>
            <w:tcBorders>
              <w:top w:val="single" w:sz="6" w:space="0" w:color="000000"/>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ATTRIBUTE</w:t>
            </w:r>
          </w:p>
        </w:tc>
        <w:tc>
          <w:tcPr>
            <w:tcW w:w="548" w:type="pct"/>
            <w:tcBorders>
              <w:top w:val="single" w:sz="6" w:space="0" w:color="000000"/>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Stage Identified</w:t>
            </w:r>
          </w:p>
        </w:tc>
      </w:tr>
      <w:tr w:rsidR="00B14990" w:rsidRPr="00B14990" w:rsidTr="00382B18">
        <w:tc>
          <w:tcPr>
            <w:tcW w:w="584"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Application</w:t>
            </w:r>
          </w:p>
          <w:p w:rsidR="00B14990" w:rsidRPr="00B14990" w:rsidRDefault="00B14990" w:rsidP="00B14990">
            <w:pPr>
              <w:spacing w:after="0" w:line="240" w:lineRule="auto"/>
              <w:rPr>
                <w:rFonts w:ascii="Tahoma" w:hAnsi="Tahoma" w:cs="Tahoma"/>
                <w:b/>
                <w:sz w:val="20"/>
                <w:szCs w:val="20"/>
              </w:rPr>
            </w:pPr>
          </w:p>
          <w:p w:rsidR="00B14990" w:rsidRPr="00B14990" w:rsidRDefault="00B14990" w:rsidP="00B14990">
            <w:pPr>
              <w:spacing w:after="0" w:line="240" w:lineRule="auto"/>
              <w:rPr>
                <w:rFonts w:ascii="Tahoma" w:hAnsi="Tahoma" w:cs="Tahoma"/>
                <w:b/>
                <w:sz w:val="20"/>
                <w:szCs w:val="20"/>
              </w:rPr>
            </w:pPr>
          </w:p>
        </w:tc>
        <w:tc>
          <w:tcPr>
            <w:tcW w:w="361" w:type="pct"/>
            <w:tcBorders>
              <w:top w:val="single" w:sz="6" w:space="0" w:color="auto"/>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w:t>
            </w: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E2</w:t>
            </w:r>
          </w:p>
        </w:tc>
        <w:tc>
          <w:tcPr>
            <w:tcW w:w="1419" w:type="pct"/>
            <w:tcBorders>
              <w:top w:val="single" w:sz="6" w:space="0" w:color="auto"/>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Fully supported reference</w:t>
            </w:r>
          </w:p>
          <w:p w:rsidR="00B14990" w:rsidRPr="00B14990" w:rsidRDefault="00B14990" w:rsidP="00B14990">
            <w:pPr>
              <w:spacing w:after="0" w:line="240" w:lineRule="auto"/>
              <w:rPr>
                <w:rFonts w:ascii="Tahoma" w:hAnsi="Tahoma" w:cs="Tahoma"/>
                <w:sz w:val="20"/>
                <w:szCs w:val="20"/>
              </w:rPr>
            </w:pPr>
          </w:p>
          <w:p w:rsidR="00B14990" w:rsidRPr="00B14990" w:rsidRDefault="00757FDB" w:rsidP="00B14990">
            <w:pPr>
              <w:spacing w:after="0" w:line="240" w:lineRule="auto"/>
              <w:rPr>
                <w:rFonts w:ascii="Tahoma" w:hAnsi="Tahoma" w:cs="Tahoma"/>
                <w:sz w:val="20"/>
                <w:szCs w:val="20"/>
              </w:rPr>
            </w:pPr>
            <w:r w:rsidRPr="00B14990">
              <w:rPr>
                <w:rFonts w:ascii="Tahoma" w:hAnsi="Tahoma" w:cs="Tahoma"/>
                <w:sz w:val="20"/>
                <w:szCs w:val="20"/>
              </w:rPr>
              <w:t>Well-structured</w:t>
            </w:r>
            <w:r w:rsidR="00B14990" w:rsidRPr="00B14990">
              <w:rPr>
                <w:rFonts w:ascii="Tahoma" w:hAnsi="Tahoma" w:cs="Tahoma"/>
                <w:sz w:val="20"/>
                <w:szCs w:val="20"/>
              </w:rPr>
              <w:t xml:space="preserve"> supporting letter indicating beliefs, understanding of important educational issues and teaching styles</w:t>
            </w:r>
          </w:p>
          <w:p w:rsidR="00B14990" w:rsidRPr="00B14990" w:rsidRDefault="00B14990" w:rsidP="00B14990">
            <w:pPr>
              <w:spacing w:after="0" w:line="240" w:lineRule="auto"/>
              <w:rPr>
                <w:rFonts w:ascii="Tahoma" w:hAnsi="Tahoma" w:cs="Tahoma"/>
                <w:sz w:val="20"/>
                <w:szCs w:val="20"/>
              </w:rPr>
            </w:pPr>
          </w:p>
        </w:tc>
        <w:tc>
          <w:tcPr>
            <w:tcW w:w="421" w:type="pct"/>
            <w:tcBorders>
              <w:top w:val="single" w:sz="6" w:space="0" w:color="auto"/>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AF/R</w:t>
            </w: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w:t>
            </w:r>
          </w:p>
        </w:tc>
        <w:tc>
          <w:tcPr>
            <w:tcW w:w="438" w:type="pct"/>
            <w:tcBorders>
              <w:top w:val="single" w:sz="6" w:space="0" w:color="auto"/>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Qualifications</w:t>
            </w:r>
          </w:p>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&amp; Education</w:t>
            </w:r>
          </w:p>
        </w:tc>
        <w:tc>
          <w:tcPr>
            <w:tcW w:w="361" w:type="pct"/>
            <w:tcBorders>
              <w:top w:val="single" w:sz="6" w:space="0" w:color="auto"/>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E3</w:t>
            </w: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E4</w:t>
            </w:r>
          </w:p>
        </w:tc>
        <w:tc>
          <w:tcPr>
            <w:tcW w:w="1419" w:type="pct"/>
            <w:tcBorders>
              <w:top w:val="single" w:sz="6" w:space="0" w:color="auto"/>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Qualified Teacher Status</w:t>
            </w: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Registration with the General Teaching Council</w:t>
            </w:r>
          </w:p>
          <w:p w:rsidR="00B14990" w:rsidRPr="00B14990" w:rsidRDefault="00B14990" w:rsidP="00B14990">
            <w:pPr>
              <w:spacing w:after="0" w:line="240" w:lineRule="auto"/>
              <w:rPr>
                <w:rFonts w:ascii="Tahoma" w:hAnsi="Tahoma" w:cs="Tahoma"/>
                <w:sz w:val="20"/>
                <w:szCs w:val="20"/>
              </w:rPr>
            </w:pPr>
          </w:p>
        </w:tc>
        <w:tc>
          <w:tcPr>
            <w:tcW w:w="421" w:type="pct"/>
            <w:tcBorders>
              <w:top w:val="single" w:sz="6" w:space="0" w:color="auto"/>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AF/C</w:t>
            </w: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AF/C</w:t>
            </w:r>
          </w:p>
        </w:tc>
        <w:tc>
          <w:tcPr>
            <w:tcW w:w="438" w:type="pct"/>
            <w:tcBorders>
              <w:top w:val="single" w:sz="6" w:space="0" w:color="auto"/>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D1</w:t>
            </w: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D2</w:t>
            </w:r>
          </w:p>
        </w:tc>
        <w:tc>
          <w:tcPr>
            <w:tcW w:w="1229" w:type="pct"/>
            <w:tcBorders>
              <w:top w:val="single" w:sz="6" w:space="0" w:color="auto"/>
              <w:left w:val="single" w:sz="6" w:space="0" w:color="000000"/>
              <w:bottom w:val="nil"/>
              <w:right w:val="single" w:sz="6" w:space="0" w:color="000000"/>
            </w:tcBorders>
          </w:tcPr>
          <w:p w:rsidR="00B14990" w:rsidRDefault="00B14990" w:rsidP="00B14990">
            <w:pPr>
              <w:spacing w:after="0" w:line="240" w:lineRule="auto"/>
              <w:rPr>
                <w:rFonts w:ascii="Tahoma" w:hAnsi="Tahoma" w:cs="Tahoma"/>
                <w:i/>
                <w:sz w:val="20"/>
                <w:szCs w:val="20"/>
              </w:rPr>
            </w:pPr>
            <w:r w:rsidRPr="00B14990">
              <w:rPr>
                <w:rFonts w:ascii="Tahoma" w:hAnsi="Tahoma" w:cs="Tahoma"/>
                <w:sz w:val="20"/>
                <w:szCs w:val="20"/>
              </w:rPr>
              <w:t>Qualification in</w:t>
            </w:r>
            <w:r w:rsidR="00757FDB">
              <w:rPr>
                <w:rFonts w:ascii="Tahoma" w:hAnsi="Tahoma" w:cs="Tahoma"/>
                <w:sz w:val="20"/>
                <w:szCs w:val="20"/>
              </w:rPr>
              <w:t xml:space="preserve"> Maths education and leadership</w:t>
            </w:r>
          </w:p>
          <w:p w:rsidR="00757FDB" w:rsidRPr="00B14990" w:rsidRDefault="00757FDB" w:rsidP="00B14990">
            <w:pPr>
              <w:spacing w:after="0" w:line="240" w:lineRule="auto"/>
              <w:rPr>
                <w:rFonts w:ascii="Tahoma" w:hAnsi="Tahoma" w:cs="Tahoma"/>
                <w:sz w:val="20"/>
                <w:szCs w:val="20"/>
              </w:rPr>
            </w:pPr>
          </w:p>
          <w:p w:rsidR="00B14990" w:rsidRPr="00B14990" w:rsidRDefault="00B14990" w:rsidP="00757FDB">
            <w:pPr>
              <w:spacing w:after="0" w:line="240" w:lineRule="auto"/>
              <w:rPr>
                <w:rFonts w:ascii="Tahoma" w:hAnsi="Tahoma" w:cs="Tahoma"/>
                <w:i/>
                <w:sz w:val="20"/>
                <w:szCs w:val="20"/>
              </w:rPr>
            </w:pPr>
            <w:r w:rsidRPr="00B14990">
              <w:rPr>
                <w:rFonts w:ascii="Tahoma" w:hAnsi="Tahoma" w:cs="Tahoma"/>
                <w:sz w:val="20"/>
                <w:szCs w:val="20"/>
              </w:rPr>
              <w:t xml:space="preserve">Evidence </w:t>
            </w:r>
            <w:r w:rsidR="00757FDB">
              <w:rPr>
                <w:rFonts w:ascii="Tahoma" w:hAnsi="Tahoma" w:cs="Tahoma"/>
                <w:sz w:val="20"/>
                <w:szCs w:val="20"/>
              </w:rPr>
              <w:t>of relevant in-service training</w:t>
            </w:r>
          </w:p>
        </w:tc>
        <w:tc>
          <w:tcPr>
            <w:tcW w:w="548"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AF/C</w:t>
            </w: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AF/C/I</w:t>
            </w:r>
          </w:p>
        </w:tc>
      </w:tr>
      <w:tr w:rsidR="00B14990" w:rsidRPr="00B14990" w:rsidTr="00382B18">
        <w:tc>
          <w:tcPr>
            <w:tcW w:w="584"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r w:rsidRPr="00B14990">
              <w:rPr>
                <w:rFonts w:ascii="Tahoma" w:hAnsi="Tahoma" w:cs="Tahoma"/>
                <w:b/>
                <w:bCs/>
                <w:sz w:val="20"/>
                <w:szCs w:val="20"/>
              </w:rPr>
              <w:t>Experience &amp; Knowledge</w:t>
            </w:r>
          </w:p>
          <w:p w:rsidR="00B14990" w:rsidRPr="00B14990" w:rsidRDefault="00B14990" w:rsidP="00B14990">
            <w:pPr>
              <w:spacing w:after="0" w:line="240" w:lineRule="auto"/>
              <w:rPr>
                <w:rFonts w:ascii="Tahoma" w:hAnsi="Tahoma" w:cs="Tahoma"/>
                <w:b/>
                <w:bCs/>
                <w:sz w:val="20"/>
                <w:szCs w:val="20"/>
              </w:rPr>
            </w:pPr>
          </w:p>
        </w:tc>
        <w:tc>
          <w:tcPr>
            <w:tcW w:w="361" w:type="pct"/>
            <w:tcBorders>
              <w:top w:val="single" w:sz="6" w:space="0" w:color="auto"/>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E5</w:t>
            </w:r>
          </w:p>
        </w:tc>
        <w:tc>
          <w:tcPr>
            <w:tcW w:w="1419" w:type="pct"/>
            <w:tcBorders>
              <w:top w:val="single" w:sz="6" w:space="0" w:color="auto"/>
              <w:left w:val="single" w:sz="6" w:space="0" w:color="auto"/>
              <w:bottom w:val="nil"/>
              <w:right w:val="single" w:sz="6" w:space="0" w:color="auto"/>
            </w:tcBorders>
          </w:tcPr>
          <w:p w:rsidR="00B14990" w:rsidRPr="00B14990" w:rsidRDefault="00B14990" w:rsidP="00757FDB">
            <w:pPr>
              <w:spacing w:after="0" w:line="240" w:lineRule="auto"/>
              <w:rPr>
                <w:rFonts w:ascii="Tahoma" w:hAnsi="Tahoma" w:cs="Tahoma"/>
                <w:i/>
                <w:sz w:val="20"/>
                <w:szCs w:val="20"/>
              </w:rPr>
            </w:pPr>
            <w:r w:rsidRPr="00B14990">
              <w:rPr>
                <w:rFonts w:ascii="Tahoma" w:hAnsi="Tahoma" w:cs="Tahoma"/>
                <w:sz w:val="20"/>
                <w:szCs w:val="20"/>
              </w:rPr>
              <w:t>Minimum of 3 years experience</w:t>
            </w:r>
          </w:p>
        </w:tc>
        <w:tc>
          <w:tcPr>
            <w:tcW w:w="421" w:type="pct"/>
            <w:tcBorders>
              <w:top w:val="single" w:sz="6" w:space="0" w:color="auto"/>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single" w:sz="6" w:space="0" w:color="auto"/>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D3</w:t>
            </w:r>
          </w:p>
        </w:tc>
        <w:tc>
          <w:tcPr>
            <w:tcW w:w="1229" w:type="pct"/>
            <w:tcBorders>
              <w:top w:val="single" w:sz="6" w:space="0" w:color="auto"/>
              <w:left w:val="single" w:sz="6" w:space="0" w:color="000000"/>
              <w:bottom w:val="nil"/>
              <w:right w:val="single" w:sz="6" w:space="0" w:color="000000"/>
            </w:tcBorders>
          </w:tcPr>
          <w:p w:rsidR="00B14990" w:rsidRPr="00757FDB" w:rsidRDefault="00B14990" w:rsidP="00757FDB">
            <w:pPr>
              <w:spacing w:after="0" w:line="240" w:lineRule="auto"/>
              <w:rPr>
                <w:rFonts w:ascii="Tahoma" w:hAnsi="Tahoma" w:cs="Tahoma"/>
                <w:sz w:val="20"/>
                <w:szCs w:val="20"/>
              </w:rPr>
            </w:pPr>
            <w:r w:rsidRPr="00757FDB">
              <w:rPr>
                <w:rFonts w:ascii="Tahoma" w:hAnsi="Tahoma" w:cs="Tahoma"/>
                <w:sz w:val="20"/>
                <w:szCs w:val="20"/>
              </w:rPr>
              <w:t xml:space="preserve">Experience of </w:t>
            </w:r>
            <w:r w:rsidR="00757FDB" w:rsidRPr="00757FDB">
              <w:rPr>
                <w:rFonts w:ascii="Tahoma" w:hAnsi="Tahoma" w:cs="Tahoma"/>
                <w:sz w:val="20"/>
                <w:szCs w:val="20"/>
              </w:rPr>
              <w:t>leading numeracy</w:t>
            </w:r>
          </w:p>
        </w:tc>
        <w:tc>
          <w:tcPr>
            <w:tcW w:w="548"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r>
      <w:tr w:rsidR="00B14990" w:rsidRPr="00B14990" w:rsidTr="00382B18">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E6</w:t>
            </w:r>
          </w:p>
        </w:tc>
        <w:tc>
          <w:tcPr>
            <w:tcW w:w="1419" w:type="pct"/>
            <w:tcBorders>
              <w:top w:val="nil"/>
              <w:left w:val="single" w:sz="6" w:space="0" w:color="auto"/>
              <w:bottom w:val="nil"/>
              <w:right w:val="single" w:sz="6" w:space="0" w:color="auto"/>
            </w:tcBorders>
          </w:tcPr>
          <w:p w:rsidR="00B14990" w:rsidRPr="00757FDB" w:rsidRDefault="00B14990" w:rsidP="00B14990">
            <w:pPr>
              <w:spacing w:after="0" w:line="240" w:lineRule="auto"/>
              <w:rPr>
                <w:rFonts w:ascii="Tahoma" w:hAnsi="Tahoma" w:cs="Tahoma"/>
                <w:sz w:val="20"/>
                <w:szCs w:val="20"/>
              </w:rPr>
            </w:pPr>
            <w:r w:rsidRPr="00757FDB">
              <w:rPr>
                <w:rFonts w:ascii="Tahoma" w:hAnsi="Tahoma" w:cs="Tahoma"/>
                <w:sz w:val="20"/>
                <w:szCs w:val="20"/>
              </w:rPr>
              <w:t xml:space="preserve">A record of success in delivering </w:t>
            </w:r>
            <w:r w:rsidR="00757FDB">
              <w:rPr>
                <w:rFonts w:ascii="Tahoma" w:hAnsi="Tahoma" w:cs="Tahoma"/>
                <w:sz w:val="20"/>
                <w:szCs w:val="20"/>
              </w:rPr>
              <w:t xml:space="preserve">Mathematics </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D4</w:t>
            </w:r>
          </w:p>
        </w:tc>
        <w:tc>
          <w:tcPr>
            <w:tcW w:w="1229"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Involvement in curriculum review, management and development</w:t>
            </w:r>
          </w:p>
        </w:tc>
        <w:tc>
          <w:tcPr>
            <w:tcW w:w="548"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r>
      <w:tr w:rsidR="00B14990" w:rsidRPr="00B14990" w:rsidTr="00382B18">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E7</w:t>
            </w:r>
          </w:p>
        </w:tc>
        <w:tc>
          <w:tcPr>
            <w:tcW w:w="1419" w:type="pct"/>
            <w:tcBorders>
              <w:top w:val="nil"/>
              <w:left w:val="single" w:sz="6" w:space="0" w:color="auto"/>
              <w:bottom w:val="nil"/>
              <w:right w:val="single" w:sz="6" w:space="0" w:color="auto"/>
            </w:tcBorders>
          </w:tcPr>
          <w:p w:rsidR="00B14990" w:rsidRPr="00757FDB" w:rsidRDefault="00B14990" w:rsidP="00B14990">
            <w:pPr>
              <w:spacing w:after="0" w:line="240" w:lineRule="auto"/>
              <w:rPr>
                <w:rFonts w:ascii="Tahoma" w:hAnsi="Tahoma" w:cs="Tahoma"/>
                <w:sz w:val="20"/>
                <w:szCs w:val="20"/>
              </w:rPr>
            </w:pPr>
            <w:r w:rsidRPr="00757FDB">
              <w:rPr>
                <w:rFonts w:ascii="Tahoma" w:hAnsi="Tahoma" w:cs="Tahoma"/>
                <w:sz w:val="20"/>
                <w:szCs w:val="20"/>
              </w:rPr>
              <w:t xml:space="preserve">A sound knowledge base of </w:t>
            </w:r>
            <w:r w:rsidR="00757FDB">
              <w:rPr>
                <w:rFonts w:ascii="Tahoma" w:hAnsi="Tahoma" w:cs="Tahoma"/>
                <w:sz w:val="20"/>
                <w:szCs w:val="20"/>
              </w:rPr>
              <w:t>numeracy development</w:t>
            </w:r>
          </w:p>
          <w:p w:rsidR="00B14990" w:rsidRPr="00757FDB"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D5</w:t>
            </w:r>
          </w:p>
        </w:tc>
        <w:tc>
          <w:tcPr>
            <w:tcW w:w="1229" w:type="pct"/>
            <w:tcBorders>
              <w:top w:val="nil"/>
              <w:left w:val="single" w:sz="6" w:space="0" w:color="000000"/>
              <w:bottom w:val="nil"/>
              <w:right w:val="single" w:sz="6" w:space="0" w:color="000000"/>
            </w:tcBorders>
          </w:tcPr>
          <w:p w:rsidR="00B14990" w:rsidRPr="00B14990" w:rsidRDefault="00B14990" w:rsidP="002A5DD1">
            <w:pPr>
              <w:spacing w:after="0" w:line="240" w:lineRule="auto"/>
              <w:rPr>
                <w:rFonts w:ascii="Tahoma" w:hAnsi="Tahoma" w:cs="Tahoma"/>
                <w:sz w:val="20"/>
                <w:szCs w:val="20"/>
              </w:rPr>
            </w:pPr>
            <w:r w:rsidRPr="00B14990">
              <w:rPr>
                <w:rFonts w:ascii="Tahoma" w:hAnsi="Tahoma" w:cs="Tahoma"/>
                <w:sz w:val="20"/>
                <w:szCs w:val="20"/>
              </w:rPr>
              <w:t>Experience of teaching across key stages</w:t>
            </w:r>
            <w:r w:rsidR="002A5DD1">
              <w:rPr>
                <w:rFonts w:ascii="Tahoma" w:hAnsi="Tahoma" w:cs="Tahoma"/>
                <w:sz w:val="20"/>
                <w:szCs w:val="20"/>
              </w:rPr>
              <w:t xml:space="preserve"> 3 and 4</w:t>
            </w:r>
          </w:p>
        </w:tc>
        <w:tc>
          <w:tcPr>
            <w:tcW w:w="548"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r>
      <w:tr w:rsidR="00B14990" w:rsidRPr="00B14990" w:rsidTr="00382B18">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p>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E8</w:t>
            </w:r>
          </w:p>
        </w:tc>
        <w:tc>
          <w:tcPr>
            <w:tcW w:w="1419" w:type="pct"/>
            <w:tcBorders>
              <w:top w:val="nil"/>
              <w:left w:val="single" w:sz="6" w:space="0" w:color="auto"/>
              <w:bottom w:val="nil"/>
              <w:right w:val="single" w:sz="6" w:space="0" w:color="auto"/>
            </w:tcBorders>
          </w:tcPr>
          <w:p w:rsidR="00B14990" w:rsidRPr="00757FDB" w:rsidRDefault="00B14990" w:rsidP="00B14990">
            <w:pPr>
              <w:spacing w:after="0" w:line="240" w:lineRule="auto"/>
              <w:rPr>
                <w:rFonts w:ascii="Tahoma" w:hAnsi="Tahoma" w:cs="Tahoma"/>
                <w:sz w:val="20"/>
                <w:szCs w:val="20"/>
              </w:rPr>
            </w:pPr>
            <w:r w:rsidRPr="00757FDB">
              <w:rPr>
                <w:rFonts w:ascii="Tahoma" w:hAnsi="Tahoma" w:cs="Tahoma"/>
                <w:sz w:val="20"/>
                <w:szCs w:val="20"/>
              </w:rPr>
              <w:t xml:space="preserve">Understanding &amp; knowledge of current education issues and areas within </w:t>
            </w:r>
            <w:r w:rsidR="002F75C5">
              <w:rPr>
                <w:rFonts w:ascii="Tahoma" w:hAnsi="Tahoma" w:cs="Tahoma"/>
                <w:sz w:val="20"/>
                <w:szCs w:val="20"/>
              </w:rPr>
              <w:t xml:space="preserve">mathematics and </w:t>
            </w:r>
            <w:bookmarkStart w:id="0" w:name="_GoBack"/>
            <w:bookmarkEnd w:id="0"/>
            <w:r w:rsidR="00757FDB">
              <w:rPr>
                <w:rFonts w:ascii="Tahoma" w:hAnsi="Tahoma" w:cs="Tahoma"/>
                <w:sz w:val="20"/>
                <w:szCs w:val="20"/>
              </w:rPr>
              <w:t>numeracy</w:t>
            </w:r>
          </w:p>
          <w:p w:rsidR="00B14990" w:rsidRPr="00B14990" w:rsidRDefault="00B14990" w:rsidP="00B14990">
            <w:pPr>
              <w:spacing w:after="0" w:line="240" w:lineRule="auto"/>
              <w:rPr>
                <w:rFonts w:ascii="Tahoma" w:hAnsi="Tahoma" w:cs="Tahoma"/>
                <w:i/>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E9</w:t>
            </w:r>
          </w:p>
        </w:tc>
        <w:tc>
          <w:tcPr>
            <w:tcW w:w="1419" w:type="pct"/>
            <w:tcBorders>
              <w:top w:val="nil"/>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 knowledge of the structure and content of the National Curriculum</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E10</w:t>
            </w:r>
          </w:p>
        </w:tc>
        <w:tc>
          <w:tcPr>
            <w:tcW w:w="1419" w:type="pct"/>
            <w:tcBorders>
              <w:top w:val="nil"/>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Experience of working successfully and cooperatively as a member of a team in a school</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6" w:space="0" w:color="000000"/>
              <w:bottom w:val="single" w:sz="4" w:space="0" w:color="auto"/>
              <w:right w:val="single" w:sz="6" w:space="0" w:color="000000"/>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single" w:sz="4" w:space="0" w:color="auto"/>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E11</w:t>
            </w:r>
          </w:p>
        </w:tc>
        <w:tc>
          <w:tcPr>
            <w:tcW w:w="1419" w:type="pct"/>
            <w:tcBorders>
              <w:top w:val="nil"/>
              <w:left w:val="single" w:sz="6" w:space="0" w:color="auto"/>
              <w:bottom w:val="single" w:sz="4"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Evidence of commitment to raising achievement</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single" w:sz="4" w:space="0" w:color="auto"/>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single" w:sz="4" w:space="0" w:color="auto"/>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single" w:sz="4" w:space="0" w:color="auto"/>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6" w:space="0" w:color="000000"/>
              <w:bottom w:val="single" w:sz="4" w:space="0" w:color="auto"/>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single" w:sz="4"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r w:rsidRPr="00B14990">
              <w:rPr>
                <w:rFonts w:ascii="Tahoma" w:hAnsi="Tahoma" w:cs="Tahoma"/>
                <w:b/>
                <w:bCs/>
                <w:sz w:val="20"/>
                <w:szCs w:val="20"/>
              </w:rPr>
              <w:t>Leadership &amp; Management</w:t>
            </w:r>
          </w:p>
        </w:tc>
        <w:tc>
          <w:tcPr>
            <w:tcW w:w="361" w:type="pct"/>
            <w:tcBorders>
              <w:top w:val="single" w:sz="4" w:space="0" w:color="auto"/>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E12</w:t>
            </w:r>
          </w:p>
        </w:tc>
        <w:tc>
          <w:tcPr>
            <w:tcW w:w="1419" w:type="pct"/>
            <w:tcBorders>
              <w:top w:val="single" w:sz="4" w:space="0" w:color="auto"/>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Evidence of successful leadership</w:t>
            </w:r>
            <w:r w:rsidR="00DA6F6C">
              <w:rPr>
                <w:rFonts w:ascii="Tahoma" w:hAnsi="Tahoma" w:cs="Tahoma"/>
                <w:sz w:val="20"/>
                <w:szCs w:val="20"/>
              </w:rPr>
              <w:t xml:space="preserve"> or supporting leadership</w:t>
            </w:r>
            <w:r w:rsidRPr="00B14990">
              <w:rPr>
                <w:rFonts w:ascii="Tahoma" w:hAnsi="Tahoma" w:cs="Tahoma"/>
                <w:sz w:val="20"/>
                <w:szCs w:val="20"/>
              </w:rPr>
              <w:t xml:space="preserve"> beyond the classroom e.g. a curriculum area(s)</w:t>
            </w:r>
          </w:p>
          <w:p w:rsidR="00B14990" w:rsidRPr="00B14990" w:rsidRDefault="00B14990" w:rsidP="00B14990">
            <w:pPr>
              <w:spacing w:after="0" w:line="240" w:lineRule="auto"/>
              <w:rPr>
                <w:rFonts w:ascii="Tahoma" w:hAnsi="Tahoma" w:cs="Tahoma"/>
                <w:sz w:val="20"/>
                <w:szCs w:val="20"/>
              </w:rPr>
            </w:pPr>
          </w:p>
        </w:tc>
        <w:tc>
          <w:tcPr>
            <w:tcW w:w="421" w:type="pct"/>
            <w:tcBorders>
              <w:top w:val="single" w:sz="4" w:space="0" w:color="auto"/>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p w:rsidR="00B14990" w:rsidRPr="00B14990" w:rsidRDefault="00B14990" w:rsidP="00B14990">
            <w:pPr>
              <w:spacing w:after="0" w:line="240" w:lineRule="auto"/>
              <w:rPr>
                <w:rFonts w:ascii="Tahoma" w:hAnsi="Tahoma" w:cs="Tahoma"/>
                <w:sz w:val="20"/>
                <w:szCs w:val="20"/>
              </w:rPr>
            </w:pPr>
          </w:p>
        </w:tc>
        <w:tc>
          <w:tcPr>
            <w:tcW w:w="438" w:type="pct"/>
            <w:tcBorders>
              <w:top w:val="single" w:sz="4" w:space="0" w:color="auto"/>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single" w:sz="4"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single" w:sz="4"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E13</w:t>
            </w:r>
          </w:p>
        </w:tc>
        <w:tc>
          <w:tcPr>
            <w:tcW w:w="1419" w:type="pct"/>
            <w:tcBorders>
              <w:top w:val="nil"/>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Ability to lead in promoting successful attitudes to learning</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E14</w:t>
            </w:r>
          </w:p>
        </w:tc>
        <w:tc>
          <w:tcPr>
            <w:tcW w:w="1419" w:type="pct"/>
            <w:tcBorders>
              <w:top w:val="nil"/>
              <w:left w:val="single" w:sz="6" w:space="0" w:color="auto"/>
              <w:bottom w:val="nil"/>
              <w:right w:val="single" w:sz="6" w:space="0" w:color="auto"/>
            </w:tcBorders>
          </w:tcPr>
          <w:p w:rsidR="00B14990" w:rsidRPr="00757FDB" w:rsidRDefault="00B14990" w:rsidP="00B14990">
            <w:pPr>
              <w:spacing w:after="0" w:line="240" w:lineRule="auto"/>
              <w:rPr>
                <w:rFonts w:ascii="Tahoma" w:hAnsi="Tahoma" w:cs="Tahoma"/>
                <w:sz w:val="20"/>
                <w:szCs w:val="20"/>
              </w:rPr>
            </w:pPr>
            <w:r w:rsidRPr="00757FDB">
              <w:rPr>
                <w:rFonts w:ascii="Tahoma" w:hAnsi="Tahoma" w:cs="Tahoma"/>
                <w:sz w:val="20"/>
                <w:szCs w:val="20"/>
              </w:rPr>
              <w:t xml:space="preserve">Involvement in </w:t>
            </w:r>
            <w:r w:rsidR="00D44824">
              <w:rPr>
                <w:rFonts w:ascii="Tahoma" w:hAnsi="Tahoma" w:cs="Tahoma"/>
                <w:sz w:val="20"/>
                <w:szCs w:val="20"/>
              </w:rPr>
              <w:t>mathematics curriculum</w:t>
            </w:r>
            <w:r w:rsidR="00757FDB">
              <w:rPr>
                <w:rFonts w:ascii="Tahoma" w:hAnsi="Tahoma" w:cs="Tahoma"/>
                <w:sz w:val="20"/>
                <w:szCs w:val="20"/>
              </w:rPr>
              <w:t xml:space="preserve"> development</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single" w:sz="6" w:space="0" w:color="auto"/>
              <w:left w:val="single" w:sz="6" w:space="0" w:color="000000"/>
              <w:bottom w:val="single" w:sz="6" w:space="0" w:color="000000"/>
              <w:right w:val="single" w:sz="6"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Professional Development</w:t>
            </w:r>
          </w:p>
        </w:tc>
        <w:tc>
          <w:tcPr>
            <w:tcW w:w="361" w:type="pct"/>
            <w:tcBorders>
              <w:top w:val="single" w:sz="6" w:space="0" w:color="auto"/>
              <w:left w:val="nil"/>
              <w:bottom w:val="single" w:sz="6" w:space="0" w:color="000000"/>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E15</w:t>
            </w:r>
          </w:p>
        </w:tc>
        <w:tc>
          <w:tcPr>
            <w:tcW w:w="1419" w:type="pct"/>
            <w:tcBorders>
              <w:top w:val="single" w:sz="6" w:space="0" w:color="auto"/>
              <w:left w:val="single" w:sz="6" w:space="0" w:color="auto"/>
              <w:bottom w:val="single" w:sz="6" w:space="0" w:color="000000"/>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Evidence of attendance at recent and relevant training within the last two years</w:t>
            </w:r>
          </w:p>
          <w:p w:rsidR="00B14990" w:rsidRPr="00B14990" w:rsidRDefault="00B14990" w:rsidP="00B14990">
            <w:pPr>
              <w:spacing w:after="0" w:line="240" w:lineRule="auto"/>
              <w:rPr>
                <w:rFonts w:ascii="Tahoma" w:hAnsi="Tahoma" w:cs="Tahoma"/>
                <w:sz w:val="20"/>
                <w:szCs w:val="20"/>
              </w:rPr>
            </w:pPr>
          </w:p>
        </w:tc>
        <w:tc>
          <w:tcPr>
            <w:tcW w:w="421" w:type="pct"/>
            <w:tcBorders>
              <w:top w:val="single" w:sz="6" w:space="0" w:color="auto"/>
              <w:left w:val="single" w:sz="6" w:space="0" w:color="auto"/>
              <w:bottom w:val="single" w:sz="6" w:space="0" w:color="000000"/>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w:t>
            </w:r>
          </w:p>
        </w:tc>
        <w:tc>
          <w:tcPr>
            <w:tcW w:w="438" w:type="pct"/>
            <w:tcBorders>
              <w:top w:val="single" w:sz="6" w:space="0" w:color="auto"/>
              <w:left w:val="single" w:sz="18" w:space="0" w:color="000000"/>
              <w:bottom w:val="single" w:sz="6" w:space="0" w:color="000000"/>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single" w:sz="6" w:space="0" w:color="auto"/>
              <w:left w:val="single" w:sz="6" w:space="0" w:color="000000"/>
              <w:bottom w:val="single" w:sz="6" w:space="0" w:color="000000"/>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single" w:sz="6" w:space="0" w:color="auto"/>
              <w:left w:val="single" w:sz="6" w:space="0" w:color="000000"/>
              <w:bottom w:val="single" w:sz="6" w:space="0" w:color="000000"/>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rPr>
          <w:trHeight w:val="65"/>
        </w:trPr>
        <w:tc>
          <w:tcPr>
            <w:tcW w:w="584"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Skills</w:t>
            </w:r>
          </w:p>
        </w:tc>
        <w:tc>
          <w:tcPr>
            <w:tcW w:w="361" w:type="pct"/>
            <w:tcBorders>
              <w:top w:val="single" w:sz="6" w:space="0" w:color="auto"/>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E16</w:t>
            </w:r>
          </w:p>
        </w:tc>
        <w:tc>
          <w:tcPr>
            <w:tcW w:w="1419" w:type="pct"/>
            <w:tcBorders>
              <w:top w:val="single" w:sz="6" w:space="0" w:color="auto"/>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An ability to identify the professional development needs of teachers in relating to children’s learning and deliver training</w:t>
            </w:r>
          </w:p>
          <w:p w:rsidR="00B14990" w:rsidRPr="00B14990" w:rsidRDefault="00B14990" w:rsidP="00B14990">
            <w:pPr>
              <w:spacing w:after="0" w:line="240" w:lineRule="auto"/>
              <w:rPr>
                <w:rFonts w:ascii="Tahoma" w:hAnsi="Tahoma" w:cs="Tahoma"/>
                <w:sz w:val="20"/>
                <w:szCs w:val="20"/>
              </w:rPr>
            </w:pPr>
          </w:p>
        </w:tc>
        <w:tc>
          <w:tcPr>
            <w:tcW w:w="421" w:type="pct"/>
            <w:tcBorders>
              <w:top w:val="single" w:sz="6" w:space="0" w:color="auto"/>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single" w:sz="6" w:space="0" w:color="auto"/>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D6</w:t>
            </w:r>
          </w:p>
          <w:p w:rsidR="00B14990" w:rsidRPr="00B14990" w:rsidRDefault="00B14990" w:rsidP="00B14990">
            <w:pPr>
              <w:spacing w:after="0" w:line="240" w:lineRule="auto"/>
              <w:rPr>
                <w:rFonts w:ascii="Tahoma" w:hAnsi="Tahoma" w:cs="Tahoma"/>
                <w:sz w:val="20"/>
                <w:szCs w:val="20"/>
              </w:rPr>
            </w:pPr>
          </w:p>
        </w:tc>
        <w:tc>
          <w:tcPr>
            <w:tcW w:w="1229"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To have the potential to lead in the absence of more senior staff</w:t>
            </w:r>
          </w:p>
        </w:tc>
        <w:tc>
          <w:tcPr>
            <w:tcW w:w="548" w:type="pct"/>
            <w:tcBorders>
              <w:top w:val="single" w:sz="6" w:space="0" w:color="auto"/>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r>
      <w:tr w:rsidR="00B14990" w:rsidRPr="00B14990" w:rsidTr="00382B18">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E17</w:t>
            </w:r>
          </w:p>
        </w:tc>
        <w:tc>
          <w:tcPr>
            <w:tcW w:w="1419" w:type="pct"/>
            <w:tcBorders>
              <w:top w:val="nil"/>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i/>
                <w:sz w:val="20"/>
                <w:szCs w:val="20"/>
              </w:rPr>
            </w:pPr>
            <w:r w:rsidRPr="00B14990">
              <w:rPr>
                <w:rFonts w:ascii="Tahoma" w:hAnsi="Tahoma" w:cs="Tahoma"/>
                <w:sz w:val="20"/>
                <w:szCs w:val="20"/>
              </w:rPr>
              <w:t xml:space="preserve">An excellent classroom practitioner and role model to colleagues demonstrating an understanding of the individual needs of  children in all </w:t>
            </w:r>
            <w:r w:rsidRPr="00757FDB">
              <w:rPr>
                <w:rFonts w:ascii="Tahoma" w:hAnsi="Tahoma" w:cs="Tahoma"/>
                <w:sz w:val="20"/>
                <w:szCs w:val="20"/>
              </w:rPr>
              <w:t xml:space="preserve">areas </w:t>
            </w:r>
            <w:r w:rsidR="00D44824">
              <w:rPr>
                <w:rFonts w:ascii="Tahoma" w:hAnsi="Tahoma" w:cs="Tahoma"/>
                <w:sz w:val="20"/>
                <w:szCs w:val="20"/>
              </w:rPr>
              <w:t>relating to mathematics</w:t>
            </w:r>
            <w:r w:rsidR="00757FDB" w:rsidRPr="00757FDB">
              <w:rPr>
                <w:rFonts w:ascii="Tahoma" w:hAnsi="Tahoma" w:cs="Tahoma"/>
                <w:sz w:val="20"/>
                <w:szCs w:val="20"/>
              </w:rPr>
              <w:t xml:space="preserve"> provision</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7"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rPr>
          <w:trHeight w:val="65"/>
        </w:trPr>
        <w:tc>
          <w:tcPr>
            <w:tcW w:w="584"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b/>
                <w:sz w:val="20"/>
                <w:szCs w:val="20"/>
              </w:rPr>
            </w:pPr>
          </w:p>
        </w:tc>
        <w:tc>
          <w:tcPr>
            <w:tcW w:w="361" w:type="pct"/>
            <w:tcBorders>
              <w:top w:val="nil"/>
              <w:left w:val="nil"/>
              <w:bottom w:val="nil"/>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E18</w:t>
            </w:r>
          </w:p>
        </w:tc>
        <w:tc>
          <w:tcPr>
            <w:tcW w:w="1419" w:type="pct"/>
            <w:tcBorders>
              <w:top w:val="nil"/>
              <w:left w:val="single" w:sz="6" w:space="0" w:color="auto"/>
              <w:bottom w:val="nil"/>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Ability to motivate and inspire pupils, staff and parents and to contribute to the development of an effective team</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6" w:space="0" w:color="000000"/>
              <w:bottom w:val="nil"/>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rPr>
          <w:trHeight w:val="65"/>
        </w:trPr>
        <w:tc>
          <w:tcPr>
            <w:tcW w:w="584" w:type="pct"/>
            <w:tcBorders>
              <w:top w:val="nil"/>
              <w:left w:val="single" w:sz="6" w:space="0" w:color="000000"/>
              <w:bottom w:val="single" w:sz="6" w:space="0" w:color="000000"/>
              <w:right w:val="single" w:sz="6" w:space="0" w:color="000000"/>
            </w:tcBorders>
          </w:tcPr>
          <w:p w:rsidR="00B14990" w:rsidRPr="00B14990" w:rsidRDefault="00B14990" w:rsidP="00B14990">
            <w:pPr>
              <w:spacing w:after="0" w:line="240" w:lineRule="auto"/>
              <w:rPr>
                <w:rFonts w:ascii="Tahoma" w:hAnsi="Tahoma" w:cs="Tahoma"/>
                <w:b/>
                <w:sz w:val="20"/>
                <w:szCs w:val="20"/>
              </w:rPr>
            </w:pPr>
          </w:p>
        </w:tc>
        <w:tc>
          <w:tcPr>
            <w:tcW w:w="361" w:type="pct"/>
            <w:tcBorders>
              <w:top w:val="nil"/>
              <w:left w:val="nil"/>
              <w:bottom w:val="single" w:sz="6" w:space="0" w:color="000000"/>
              <w:right w:val="nil"/>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E19</w:t>
            </w:r>
          </w:p>
        </w:tc>
        <w:tc>
          <w:tcPr>
            <w:tcW w:w="1419" w:type="pct"/>
            <w:tcBorders>
              <w:top w:val="nil"/>
              <w:left w:val="single" w:sz="6" w:space="0" w:color="auto"/>
              <w:bottom w:val="single" w:sz="6" w:space="0" w:color="000000"/>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Be able to prioritise and manage own time effectively</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6" w:space="0" w:color="auto"/>
              <w:bottom w:val="nil"/>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single" w:sz="6" w:space="0" w:color="000000"/>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6" w:space="0" w:color="000000"/>
              <w:bottom w:val="single" w:sz="6" w:space="0" w:color="000000"/>
              <w:right w:val="single" w:sz="6" w:space="0" w:color="000000"/>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6" w:space="0" w:color="000000"/>
              <w:bottom w:val="single" w:sz="6" w:space="0" w:color="000000"/>
              <w:right w:val="single" w:sz="6" w:space="0" w:color="000000"/>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single" w:sz="6" w:space="0" w:color="000000"/>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b/>
                <w:bCs/>
                <w:sz w:val="20"/>
                <w:szCs w:val="20"/>
              </w:rPr>
            </w:pPr>
            <w:r w:rsidRPr="00B14990">
              <w:rPr>
                <w:rFonts w:ascii="Tahoma" w:hAnsi="Tahoma" w:cs="Tahoma"/>
                <w:b/>
                <w:bCs/>
                <w:sz w:val="20"/>
                <w:szCs w:val="20"/>
              </w:rPr>
              <w:lastRenderedPageBreak/>
              <w:t>Personal</w:t>
            </w:r>
          </w:p>
          <w:p w:rsidR="00B14990" w:rsidRPr="00B14990" w:rsidRDefault="00B14990" w:rsidP="00B14990">
            <w:pPr>
              <w:spacing w:after="0" w:line="240" w:lineRule="auto"/>
              <w:rPr>
                <w:rFonts w:ascii="Tahoma" w:hAnsi="Tahoma" w:cs="Tahoma"/>
                <w:sz w:val="20"/>
                <w:szCs w:val="20"/>
              </w:rPr>
            </w:pPr>
            <w:r w:rsidRPr="00B14990">
              <w:rPr>
                <w:rFonts w:ascii="Tahoma" w:hAnsi="Tahoma" w:cs="Tahoma"/>
                <w:b/>
                <w:bCs/>
                <w:sz w:val="20"/>
                <w:szCs w:val="20"/>
              </w:rPr>
              <w:t>Attributes</w:t>
            </w:r>
          </w:p>
        </w:tc>
        <w:tc>
          <w:tcPr>
            <w:tcW w:w="361" w:type="pct"/>
            <w:tcBorders>
              <w:top w:val="single" w:sz="6" w:space="0" w:color="000000"/>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E20</w:t>
            </w:r>
          </w:p>
        </w:tc>
        <w:tc>
          <w:tcPr>
            <w:tcW w:w="1419" w:type="pct"/>
            <w:tcBorders>
              <w:top w:val="single" w:sz="6" w:space="0" w:color="000000"/>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Ability to demonstrate enthusiasm, sensitivity and a caring attitude whilst working with children</w:t>
            </w:r>
          </w:p>
          <w:p w:rsidR="00B14990" w:rsidRPr="00B14990" w:rsidRDefault="00B14990" w:rsidP="00B14990">
            <w:pPr>
              <w:spacing w:after="0" w:line="240" w:lineRule="auto"/>
              <w:rPr>
                <w:rFonts w:ascii="Tahoma" w:hAnsi="Tahoma" w:cs="Tahoma"/>
                <w:sz w:val="20"/>
                <w:szCs w:val="20"/>
              </w:rPr>
            </w:pPr>
          </w:p>
        </w:tc>
        <w:tc>
          <w:tcPr>
            <w:tcW w:w="421" w:type="pct"/>
            <w:tcBorders>
              <w:top w:val="single" w:sz="6" w:space="0" w:color="000000"/>
              <w:left w:val="single" w:sz="4" w:space="0" w:color="auto"/>
              <w:bottom w:val="nil"/>
              <w:right w:val="single" w:sz="18"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single" w:sz="6" w:space="0" w:color="000000"/>
              <w:left w:val="single" w:sz="18"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D7</w:t>
            </w:r>
          </w:p>
        </w:tc>
        <w:tc>
          <w:tcPr>
            <w:tcW w:w="1229" w:type="pct"/>
            <w:tcBorders>
              <w:top w:val="single" w:sz="6" w:space="0" w:color="000000"/>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Flexibility and adaptability in order to be able to work across age ranges and to mix and work with a wide range of people</w:t>
            </w:r>
          </w:p>
        </w:tc>
        <w:tc>
          <w:tcPr>
            <w:tcW w:w="548" w:type="pct"/>
            <w:tcBorders>
              <w:top w:val="single" w:sz="6" w:space="0" w:color="000000"/>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E21</w:t>
            </w:r>
          </w:p>
        </w:tc>
        <w:tc>
          <w:tcPr>
            <w:tcW w:w="1419"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High degree of motivation for working with children to promote their development and educational needs</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4" w:space="0" w:color="auto"/>
              <w:bottom w:val="nil"/>
              <w:right w:val="single" w:sz="18"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p w:rsidR="00B14990" w:rsidRPr="00B14990" w:rsidRDefault="00B14990" w:rsidP="00B14990">
            <w:pPr>
              <w:spacing w:after="0" w:line="240" w:lineRule="auto"/>
              <w:rPr>
                <w:rFonts w:ascii="Tahoma" w:hAnsi="Tahoma" w:cs="Tahoma"/>
                <w:sz w:val="20"/>
                <w:szCs w:val="20"/>
              </w:rPr>
            </w:pPr>
          </w:p>
        </w:tc>
        <w:tc>
          <w:tcPr>
            <w:tcW w:w="438" w:type="pct"/>
            <w:tcBorders>
              <w:top w:val="nil"/>
              <w:left w:val="single" w:sz="18"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4" w:space="0" w:color="auto"/>
              <w:bottom w:val="single" w:sz="4" w:space="0" w:color="auto"/>
              <w:right w:val="single" w:sz="4" w:space="0" w:color="auto"/>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single" w:sz="4" w:space="0" w:color="auto"/>
              <w:bottom w:val="single" w:sz="4" w:space="0" w:color="auto"/>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E22</w:t>
            </w:r>
          </w:p>
        </w:tc>
        <w:tc>
          <w:tcPr>
            <w:tcW w:w="1419" w:type="pct"/>
            <w:tcBorders>
              <w:top w:val="nil"/>
              <w:left w:val="single" w:sz="4" w:space="0" w:color="auto"/>
              <w:bottom w:val="single" w:sz="4" w:space="0" w:color="auto"/>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Evidence of being able to build and sustain effective working relationships with staff, governors, parents and the wider community</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4" w:space="0" w:color="auto"/>
              <w:bottom w:val="single" w:sz="4" w:space="0" w:color="auto"/>
              <w:right w:val="single" w:sz="18" w:space="0" w:color="000000"/>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w:t>
            </w:r>
          </w:p>
        </w:tc>
        <w:tc>
          <w:tcPr>
            <w:tcW w:w="438" w:type="pct"/>
            <w:tcBorders>
              <w:top w:val="nil"/>
              <w:left w:val="single" w:sz="18" w:space="0" w:color="000000"/>
              <w:bottom w:val="single" w:sz="4" w:space="0" w:color="auto"/>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4" w:space="0" w:color="auto"/>
              <w:bottom w:val="single" w:sz="4" w:space="0" w:color="auto"/>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4" w:space="0" w:color="auto"/>
              <w:bottom w:val="single" w:sz="4" w:space="0" w:color="auto"/>
              <w:right w:val="single" w:sz="4" w:space="0" w:color="auto"/>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single" w:sz="4" w:space="0" w:color="auto"/>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b/>
                <w:bCs/>
                <w:sz w:val="20"/>
                <w:szCs w:val="20"/>
              </w:rPr>
            </w:pPr>
            <w:r w:rsidRPr="00B14990">
              <w:rPr>
                <w:rFonts w:ascii="Tahoma" w:hAnsi="Tahoma" w:cs="Tahoma"/>
                <w:b/>
                <w:bCs/>
                <w:sz w:val="20"/>
                <w:szCs w:val="20"/>
              </w:rPr>
              <w:t>Special Requirements</w:t>
            </w:r>
          </w:p>
        </w:tc>
        <w:tc>
          <w:tcPr>
            <w:tcW w:w="361" w:type="pct"/>
            <w:tcBorders>
              <w:top w:val="single" w:sz="4" w:space="0" w:color="auto"/>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E23</w:t>
            </w:r>
          </w:p>
        </w:tc>
        <w:tc>
          <w:tcPr>
            <w:tcW w:w="1419" w:type="pct"/>
            <w:tcBorders>
              <w:top w:val="single" w:sz="4" w:space="0" w:color="auto"/>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Interest in working with children to promote their development and educational needs</w:t>
            </w:r>
          </w:p>
          <w:p w:rsidR="00B14990" w:rsidRPr="00B14990" w:rsidRDefault="00B14990" w:rsidP="00B14990">
            <w:pPr>
              <w:spacing w:after="0" w:line="240" w:lineRule="auto"/>
              <w:rPr>
                <w:rFonts w:ascii="Tahoma" w:hAnsi="Tahoma" w:cs="Tahoma"/>
                <w:sz w:val="20"/>
                <w:szCs w:val="20"/>
              </w:rPr>
            </w:pPr>
          </w:p>
        </w:tc>
        <w:tc>
          <w:tcPr>
            <w:tcW w:w="421" w:type="pct"/>
            <w:tcBorders>
              <w:top w:val="single" w:sz="4" w:space="0" w:color="auto"/>
              <w:left w:val="single" w:sz="4" w:space="0" w:color="auto"/>
              <w:bottom w:val="nil"/>
              <w:right w:val="single" w:sz="18"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AF/I/R/D</w:t>
            </w:r>
          </w:p>
        </w:tc>
        <w:tc>
          <w:tcPr>
            <w:tcW w:w="438" w:type="pct"/>
            <w:tcBorders>
              <w:top w:val="single" w:sz="4" w:space="0" w:color="auto"/>
              <w:left w:val="single" w:sz="18"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1229" w:type="pct"/>
            <w:tcBorders>
              <w:top w:val="single" w:sz="4" w:space="0" w:color="auto"/>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i/>
                <w:sz w:val="20"/>
                <w:szCs w:val="20"/>
              </w:rPr>
            </w:pPr>
          </w:p>
        </w:tc>
        <w:tc>
          <w:tcPr>
            <w:tcW w:w="548" w:type="pct"/>
            <w:tcBorders>
              <w:top w:val="single" w:sz="4" w:space="0" w:color="auto"/>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E24</w:t>
            </w:r>
          </w:p>
        </w:tc>
        <w:tc>
          <w:tcPr>
            <w:tcW w:w="1419"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Ability to form and maintain appropriate relationships and personal boundaries with children</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4" w:space="0" w:color="auto"/>
              <w:bottom w:val="nil"/>
              <w:right w:val="single" w:sz="18"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AF/I/R/D</w:t>
            </w:r>
          </w:p>
        </w:tc>
        <w:tc>
          <w:tcPr>
            <w:tcW w:w="438" w:type="pct"/>
            <w:tcBorders>
              <w:top w:val="nil"/>
              <w:left w:val="single" w:sz="18"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E25</w:t>
            </w:r>
          </w:p>
        </w:tc>
        <w:tc>
          <w:tcPr>
            <w:tcW w:w="1419"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Emotional resilience in working with challenging behaviours and attitudes to use of authority and maintaining discipline.</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4" w:space="0" w:color="auto"/>
              <w:bottom w:val="nil"/>
              <w:right w:val="single" w:sz="18"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AF/I/R/D</w:t>
            </w:r>
          </w:p>
          <w:p w:rsidR="00B14990" w:rsidRPr="00B14990" w:rsidRDefault="00B14990" w:rsidP="00B14990">
            <w:pPr>
              <w:spacing w:after="0" w:line="240" w:lineRule="auto"/>
              <w:rPr>
                <w:rFonts w:ascii="Tahoma" w:hAnsi="Tahoma" w:cs="Tahoma"/>
                <w:sz w:val="20"/>
                <w:szCs w:val="20"/>
              </w:rPr>
            </w:pPr>
          </w:p>
        </w:tc>
        <w:tc>
          <w:tcPr>
            <w:tcW w:w="438" w:type="pct"/>
            <w:tcBorders>
              <w:top w:val="nil"/>
              <w:left w:val="single" w:sz="18"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4" w:space="0" w:color="auto"/>
              <w:bottom w:val="nil"/>
              <w:right w:val="single" w:sz="4" w:space="0" w:color="auto"/>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584" w:type="pct"/>
            <w:tcBorders>
              <w:top w:val="nil"/>
              <w:left w:val="single" w:sz="6" w:space="0" w:color="000000"/>
              <w:bottom w:val="single" w:sz="6" w:space="0" w:color="000000"/>
              <w:right w:val="single" w:sz="4" w:space="0" w:color="auto"/>
            </w:tcBorders>
          </w:tcPr>
          <w:p w:rsidR="00B14990" w:rsidRPr="00B14990" w:rsidRDefault="00B14990" w:rsidP="00B14990">
            <w:pPr>
              <w:spacing w:after="0" w:line="240" w:lineRule="auto"/>
              <w:rPr>
                <w:rFonts w:ascii="Tahoma" w:hAnsi="Tahoma" w:cs="Tahoma"/>
                <w:b/>
                <w:bCs/>
                <w:sz w:val="20"/>
                <w:szCs w:val="20"/>
              </w:rPr>
            </w:pPr>
          </w:p>
        </w:tc>
        <w:tc>
          <w:tcPr>
            <w:tcW w:w="361" w:type="pct"/>
            <w:tcBorders>
              <w:top w:val="nil"/>
              <w:left w:val="single" w:sz="4" w:space="0" w:color="auto"/>
              <w:bottom w:val="single" w:sz="6" w:space="0" w:color="000000"/>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E26</w:t>
            </w:r>
          </w:p>
        </w:tc>
        <w:tc>
          <w:tcPr>
            <w:tcW w:w="1419" w:type="pct"/>
            <w:tcBorders>
              <w:top w:val="nil"/>
              <w:left w:val="single" w:sz="4" w:space="0" w:color="auto"/>
              <w:bottom w:val="single" w:sz="4" w:space="0" w:color="auto"/>
              <w:right w:val="single" w:sz="4"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Suitability to work with children</w:t>
            </w:r>
          </w:p>
          <w:p w:rsidR="00B14990" w:rsidRPr="00B14990" w:rsidRDefault="00B14990" w:rsidP="00B14990">
            <w:pPr>
              <w:spacing w:after="0" w:line="240" w:lineRule="auto"/>
              <w:rPr>
                <w:rFonts w:ascii="Tahoma" w:hAnsi="Tahoma" w:cs="Tahoma"/>
                <w:sz w:val="20"/>
                <w:szCs w:val="20"/>
              </w:rPr>
            </w:pPr>
          </w:p>
        </w:tc>
        <w:tc>
          <w:tcPr>
            <w:tcW w:w="421" w:type="pct"/>
            <w:tcBorders>
              <w:top w:val="nil"/>
              <w:left w:val="single" w:sz="4" w:space="0" w:color="auto"/>
              <w:bottom w:val="single" w:sz="6" w:space="0" w:color="000000"/>
              <w:right w:val="single" w:sz="18"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AF/I/R/D</w:t>
            </w:r>
          </w:p>
        </w:tc>
        <w:tc>
          <w:tcPr>
            <w:tcW w:w="438" w:type="pct"/>
            <w:tcBorders>
              <w:top w:val="nil"/>
              <w:left w:val="single" w:sz="18" w:space="0" w:color="auto"/>
              <w:bottom w:val="single" w:sz="6" w:space="0" w:color="000000"/>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1229" w:type="pct"/>
            <w:tcBorders>
              <w:top w:val="nil"/>
              <w:left w:val="single" w:sz="4" w:space="0" w:color="auto"/>
              <w:bottom w:val="single" w:sz="6" w:space="0" w:color="000000"/>
              <w:right w:val="single" w:sz="4" w:space="0" w:color="auto"/>
            </w:tcBorders>
          </w:tcPr>
          <w:p w:rsidR="00B14990" w:rsidRPr="00B14990" w:rsidRDefault="00B14990" w:rsidP="00B14990">
            <w:pPr>
              <w:spacing w:after="0" w:line="240" w:lineRule="auto"/>
              <w:rPr>
                <w:rFonts w:ascii="Tahoma" w:hAnsi="Tahoma" w:cs="Tahoma"/>
                <w:sz w:val="20"/>
                <w:szCs w:val="20"/>
              </w:rPr>
            </w:pPr>
          </w:p>
        </w:tc>
        <w:tc>
          <w:tcPr>
            <w:tcW w:w="548" w:type="pct"/>
            <w:tcBorders>
              <w:top w:val="nil"/>
              <w:left w:val="single" w:sz="4" w:space="0" w:color="auto"/>
              <w:bottom w:val="single" w:sz="6" w:space="0" w:color="000000"/>
              <w:right w:val="single" w:sz="4" w:space="0" w:color="auto"/>
            </w:tcBorders>
          </w:tcPr>
          <w:p w:rsidR="00B14990" w:rsidRPr="00B14990" w:rsidRDefault="00B14990" w:rsidP="00B14990">
            <w:pPr>
              <w:spacing w:after="0" w:line="240" w:lineRule="auto"/>
              <w:rPr>
                <w:rFonts w:ascii="Tahoma" w:hAnsi="Tahoma" w:cs="Tahoma"/>
                <w:sz w:val="20"/>
                <w:szCs w:val="20"/>
              </w:rPr>
            </w:pPr>
          </w:p>
        </w:tc>
      </w:tr>
    </w:tbl>
    <w:p w:rsidR="00B14990" w:rsidRPr="00B14990" w:rsidRDefault="00B14990" w:rsidP="00B14990">
      <w:pPr>
        <w:spacing w:after="0" w:line="240" w:lineRule="auto"/>
        <w:rPr>
          <w:rFonts w:ascii="Tahoma" w:hAnsi="Tahoma" w:cs="Tahoma"/>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9"/>
        <w:gridCol w:w="2110"/>
      </w:tblGrid>
      <w:tr w:rsidR="00B14990" w:rsidRPr="00B14990" w:rsidTr="00382B18">
        <w:tc>
          <w:tcPr>
            <w:tcW w:w="2109" w:type="dxa"/>
            <w:tcBorders>
              <w:top w:val="single" w:sz="18"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b/>
                <w:sz w:val="20"/>
                <w:szCs w:val="20"/>
              </w:rPr>
            </w:pPr>
            <w:r w:rsidRPr="00B14990">
              <w:rPr>
                <w:rFonts w:ascii="Tahoma" w:hAnsi="Tahoma" w:cs="Tahoma"/>
                <w:b/>
                <w:sz w:val="20"/>
                <w:szCs w:val="20"/>
              </w:rPr>
              <w:t>Key – Stage identified</w:t>
            </w:r>
          </w:p>
        </w:tc>
        <w:tc>
          <w:tcPr>
            <w:tcW w:w="2110" w:type="dxa"/>
            <w:tcBorders>
              <w:top w:val="single" w:sz="18"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p>
        </w:tc>
      </w:tr>
      <w:tr w:rsidR="00B14990" w:rsidRPr="00B14990" w:rsidTr="00382B18">
        <w:tc>
          <w:tcPr>
            <w:tcW w:w="2109" w:type="dxa"/>
            <w:tcBorders>
              <w:top w:val="single" w:sz="4"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AF</w:t>
            </w:r>
          </w:p>
        </w:tc>
        <w:tc>
          <w:tcPr>
            <w:tcW w:w="2110" w:type="dxa"/>
            <w:tcBorders>
              <w:top w:val="single" w:sz="4"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Application Form</w:t>
            </w:r>
          </w:p>
        </w:tc>
      </w:tr>
      <w:tr w:rsidR="00B14990" w:rsidRPr="00B14990" w:rsidTr="00382B18">
        <w:tc>
          <w:tcPr>
            <w:tcW w:w="2109"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C</w:t>
            </w:r>
          </w:p>
        </w:tc>
        <w:tc>
          <w:tcPr>
            <w:tcW w:w="2110"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Certificates</w:t>
            </w:r>
          </w:p>
        </w:tc>
      </w:tr>
      <w:tr w:rsidR="00B14990" w:rsidRPr="00B14990" w:rsidTr="00382B18">
        <w:tc>
          <w:tcPr>
            <w:tcW w:w="2109"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T</w:t>
            </w:r>
          </w:p>
        </w:tc>
        <w:tc>
          <w:tcPr>
            <w:tcW w:w="2110"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Tests</w:t>
            </w:r>
          </w:p>
        </w:tc>
      </w:tr>
      <w:tr w:rsidR="00B14990" w:rsidRPr="00B14990" w:rsidTr="00382B18">
        <w:tc>
          <w:tcPr>
            <w:tcW w:w="2109"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P</w:t>
            </w:r>
          </w:p>
        </w:tc>
        <w:tc>
          <w:tcPr>
            <w:tcW w:w="2110"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Presentation</w:t>
            </w:r>
          </w:p>
        </w:tc>
      </w:tr>
      <w:tr w:rsidR="00B14990" w:rsidRPr="00B14990" w:rsidTr="00382B18">
        <w:tc>
          <w:tcPr>
            <w:tcW w:w="2109"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lastRenderedPageBreak/>
              <w:t>I</w:t>
            </w:r>
          </w:p>
        </w:tc>
        <w:tc>
          <w:tcPr>
            <w:tcW w:w="2110"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Interview</w:t>
            </w:r>
          </w:p>
        </w:tc>
      </w:tr>
      <w:tr w:rsidR="00B14990" w:rsidRPr="00B14990" w:rsidTr="00382B18">
        <w:tc>
          <w:tcPr>
            <w:tcW w:w="2109"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R</w:t>
            </w:r>
          </w:p>
        </w:tc>
        <w:tc>
          <w:tcPr>
            <w:tcW w:w="2110"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References</w:t>
            </w:r>
          </w:p>
        </w:tc>
      </w:tr>
      <w:tr w:rsidR="00B14990" w:rsidRPr="00B14990" w:rsidTr="00382B18">
        <w:tc>
          <w:tcPr>
            <w:tcW w:w="2109"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w:t>
            </w:r>
          </w:p>
        </w:tc>
        <w:tc>
          <w:tcPr>
            <w:tcW w:w="2110" w:type="dxa"/>
            <w:tcBorders>
              <w:top w:val="single" w:sz="6" w:space="0" w:color="auto"/>
              <w:left w:val="single" w:sz="6" w:space="0" w:color="auto"/>
              <w:bottom w:val="single" w:sz="6" w:space="0" w:color="auto"/>
              <w:right w:val="single" w:sz="6" w:space="0" w:color="auto"/>
            </w:tcBorders>
          </w:tcPr>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Disclosure</w:t>
            </w:r>
          </w:p>
        </w:tc>
      </w:tr>
    </w:tbl>
    <w:p w:rsidR="00B14990" w:rsidRPr="00B14990" w:rsidRDefault="00B14990" w:rsidP="00B14990">
      <w:pPr>
        <w:spacing w:after="0" w:line="240" w:lineRule="auto"/>
        <w:rPr>
          <w:rFonts w:ascii="Tahoma" w:hAnsi="Tahoma" w:cs="Tahoma"/>
          <w:sz w:val="20"/>
          <w:szCs w:val="20"/>
        </w:rPr>
      </w:pPr>
    </w:p>
    <w:p w:rsidR="00B14990" w:rsidRPr="00B14990" w:rsidRDefault="00B14990" w:rsidP="00B14990">
      <w:pPr>
        <w:spacing w:after="0" w:line="240" w:lineRule="auto"/>
        <w:rPr>
          <w:rFonts w:ascii="Tahoma" w:hAnsi="Tahoma" w:cs="Tahoma"/>
          <w:sz w:val="20"/>
          <w:szCs w:val="20"/>
        </w:rPr>
      </w:pPr>
      <w:r w:rsidRPr="00B14990">
        <w:rPr>
          <w:rFonts w:ascii="Tahoma" w:hAnsi="Tahoma" w:cs="Tahoma"/>
          <w:sz w:val="20"/>
          <w:szCs w:val="20"/>
        </w:rPr>
        <w:t>Issues arising from references will be taken up at interview.  All appointments are subject to satisfactory references</w:t>
      </w:r>
    </w:p>
    <w:p w:rsidR="007A3DF6" w:rsidRPr="00A35BB3" w:rsidRDefault="007A3DF6" w:rsidP="00B14990">
      <w:pPr>
        <w:spacing w:after="0" w:line="240" w:lineRule="auto"/>
        <w:rPr>
          <w:rFonts w:ascii="Tahoma" w:hAnsi="Tahoma" w:cs="Tahoma"/>
          <w:sz w:val="20"/>
          <w:szCs w:val="20"/>
        </w:rPr>
      </w:pPr>
    </w:p>
    <w:sectPr w:rsidR="007A3DF6" w:rsidRPr="00A35BB3" w:rsidSect="0037570E">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5A" w:rsidRDefault="00EB755A" w:rsidP="00EB755A">
      <w:pPr>
        <w:spacing w:after="0" w:line="240" w:lineRule="auto"/>
      </w:pPr>
      <w:r>
        <w:separator/>
      </w:r>
    </w:p>
  </w:endnote>
  <w:endnote w:type="continuationSeparator" w:id="0">
    <w:p w:rsidR="00EB755A" w:rsidRDefault="00EB755A" w:rsidP="00EB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enumbra HalfSerif Std Semibold">
    <w:altName w:val="Cambria"/>
    <w:panose1 w:val="00000000000000000000"/>
    <w:charset w:val="00"/>
    <w:family w:val="auto"/>
    <w:notTrueType/>
    <w:pitch w:val="default"/>
    <w:sig w:usb0="00000003" w:usb1="00000000" w:usb2="00000000" w:usb3="00000000" w:csb0="00000001" w:csb1="00000000"/>
  </w:font>
  <w:font w:name="Frutiger 65 Bold">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5A" w:rsidRDefault="00EB755A" w:rsidP="00EB755A">
      <w:pPr>
        <w:spacing w:after="0" w:line="240" w:lineRule="auto"/>
      </w:pPr>
      <w:r>
        <w:separator/>
      </w:r>
    </w:p>
  </w:footnote>
  <w:footnote w:type="continuationSeparator" w:id="0">
    <w:p w:rsidR="00EB755A" w:rsidRDefault="00EB755A" w:rsidP="00EB7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F1C"/>
    <w:multiLevelType w:val="hybridMultilevel"/>
    <w:tmpl w:val="7106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4C74B3"/>
    <w:multiLevelType w:val="hybridMultilevel"/>
    <w:tmpl w:val="7302A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41CFD"/>
    <w:multiLevelType w:val="hybridMultilevel"/>
    <w:tmpl w:val="7FCA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E3127"/>
    <w:multiLevelType w:val="hybridMultilevel"/>
    <w:tmpl w:val="B8DE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0145C"/>
    <w:multiLevelType w:val="hybridMultilevel"/>
    <w:tmpl w:val="681EB9C2"/>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15:restartNumberingAfterBreak="0">
    <w:nsid w:val="522E7317"/>
    <w:multiLevelType w:val="hybridMultilevel"/>
    <w:tmpl w:val="3A66A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0390A"/>
    <w:multiLevelType w:val="hybridMultilevel"/>
    <w:tmpl w:val="C966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F7087"/>
    <w:multiLevelType w:val="hybridMultilevel"/>
    <w:tmpl w:val="C8C49DBE"/>
    <w:lvl w:ilvl="0" w:tplc="21D8E1F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7"/>
  </w:num>
  <w:num w:numId="3">
    <w:abstractNumId w:val="13"/>
  </w:num>
  <w:num w:numId="4">
    <w:abstractNumId w:val="6"/>
  </w:num>
  <w:num w:numId="5">
    <w:abstractNumId w:val="0"/>
  </w:num>
  <w:num w:numId="6">
    <w:abstractNumId w:val="5"/>
  </w:num>
  <w:num w:numId="7">
    <w:abstractNumId w:val="12"/>
  </w:num>
  <w:num w:numId="8">
    <w:abstractNumId w:val="3"/>
  </w:num>
  <w:num w:numId="9">
    <w:abstractNumId w:val="8"/>
  </w:num>
  <w:num w:numId="10">
    <w:abstractNumId w:val="14"/>
  </w:num>
  <w:num w:numId="11">
    <w:abstractNumId w:val="4"/>
  </w:num>
  <w:num w:numId="12">
    <w:abstractNumId w:val="2"/>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6E"/>
    <w:rsid w:val="000737D4"/>
    <w:rsid w:val="00126915"/>
    <w:rsid w:val="00163D27"/>
    <w:rsid w:val="001D443D"/>
    <w:rsid w:val="002234DA"/>
    <w:rsid w:val="002A3B60"/>
    <w:rsid w:val="002A5DD1"/>
    <w:rsid w:val="002D0777"/>
    <w:rsid w:val="002E47EF"/>
    <w:rsid w:val="002F75C5"/>
    <w:rsid w:val="00347FB0"/>
    <w:rsid w:val="003F2128"/>
    <w:rsid w:val="00484090"/>
    <w:rsid w:val="005409BA"/>
    <w:rsid w:val="005F466E"/>
    <w:rsid w:val="0061421D"/>
    <w:rsid w:val="006A1E00"/>
    <w:rsid w:val="006F1EE4"/>
    <w:rsid w:val="007061AB"/>
    <w:rsid w:val="00732712"/>
    <w:rsid w:val="00757FDB"/>
    <w:rsid w:val="007A3DF6"/>
    <w:rsid w:val="007E6FB0"/>
    <w:rsid w:val="007F0415"/>
    <w:rsid w:val="0082662C"/>
    <w:rsid w:val="008769F4"/>
    <w:rsid w:val="00942785"/>
    <w:rsid w:val="00957D5B"/>
    <w:rsid w:val="00A35BB3"/>
    <w:rsid w:val="00A36E88"/>
    <w:rsid w:val="00A45E36"/>
    <w:rsid w:val="00B10BD9"/>
    <w:rsid w:val="00B14990"/>
    <w:rsid w:val="00B34294"/>
    <w:rsid w:val="00B60289"/>
    <w:rsid w:val="00B83510"/>
    <w:rsid w:val="00BA4FD0"/>
    <w:rsid w:val="00BF1F84"/>
    <w:rsid w:val="00D15964"/>
    <w:rsid w:val="00D44012"/>
    <w:rsid w:val="00D44824"/>
    <w:rsid w:val="00D72FEA"/>
    <w:rsid w:val="00DA6F6C"/>
    <w:rsid w:val="00DC681D"/>
    <w:rsid w:val="00DF66CE"/>
    <w:rsid w:val="00E44B61"/>
    <w:rsid w:val="00E87642"/>
    <w:rsid w:val="00EB755A"/>
    <w:rsid w:val="00EF02E3"/>
    <w:rsid w:val="00F440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CB185-4B09-4715-BCC7-D83BA576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E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49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F1EE4"/>
    <w:pPr>
      <w:keepNext/>
      <w:spacing w:after="0" w:line="240" w:lineRule="auto"/>
      <w:outlineLvl w:val="2"/>
    </w:pPr>
    <w:rPr>
      <w:rFonts w:ascii="Arial" w:eastAsia="Times New Roman" w:hAnsi="Arial" w:cs="Arial"/>
      <w:b/>
      <w:bCs/>
      <w:noProof/>
      <w:sz w:val="24"/>
      <w:szCs w:val="24"/>
    </w:rPr>
  </w:style>
  <w:style w:type="paragraph" w:styleId="Heading4">
    <w:name w:val="heading 4"/>
    <w:basedOn w:val="Normal"/>
    <w:next w:val="Normal"/>
    <w:link w:val="Heading4Char"/>
    <w:uiPriority w:val="9"/>
    <w:semiHidden/>
    <w:unhideWhenUsed/>
    <w:qFormat/>
    <w:rsid w:val="006F1E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F1E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6F1EE4"/>
    <w:pPr>
      <w:keepNext/>
      <w:spacing w:before="120" w:after="120" w:line="240" w:lineRule="auto"/>
      <w:outlineLvl w:val="5"/>
    </w:pPr>
    <w:rPr>
      <w:rFonts w:ascii="Arial" w:eastAsia="Times New Roman" w:hAnsi="Arial" w:cs="Arial"/>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6E"/>
    <w:rPr>
      <w:rFonts w:ascii="Tahoma" w:hAnsi="Tahoma" w:cs="Tahoma"/>
      <w:sz w:val="16"/>
      <w:szCs w:val="16"/>
    </w:rPr>
  </w:style>
  <w:style w:type="table" w:styleId="TableGrid">
    <w:name w:val="Table Grid"/>
    <w:basedOn w:val="TableNormal"/>
    <w:rsid w:val="005F46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466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
    <w:name w:val="Heading"/>
    <w:uiPriority w:val="99"/>
    <w:rsid w:val="005F466E"/>
    <w:rPr>
      <w:rFonts w:ascii="Penumbra HalfSerif Std Semibold" w:hAnsi="Penumbra HalfSerif Std Semibold" w:cs="Penumbra HalfSerif Std Semibold"/>
      <w:sz w:val="40"/>
      <w:szCs w:val="40"/>
    </w:rPr>
  </w:style>
  <w:style w:type="paragraph" w:styleId="ListParagraph">
    <w:name w:val="List Paragraph"/>
    <w:basedOn w:val="Normal"/>
    <w:uiPriority w:val="34"/>
    <w:qFormat/>
    <w:rsid w:val="005F466E"/>
    <w:pPr>
      <w:ind w:left="720"/>
      <w:contextualSpacing/>
    </w:pPr>
  </w:style>
  <w:style w:type="character" w:customStyle="1" w:styleId="HeadingJobDescription">
    <w:name w:val="Heading Job Description"/>
    <w:uiPriority w:val="99"/>
    <w:rsid w:val="005F466E"/>
    <w:rPr>
      <w:rFonts w:ascii="Frutiger 65 Bold" w:hAnsi="Frutiger 65 Bold" w:cs="Frutiger 65 Bold"/>
      <w:b/>
      <w:bCs/>
      <w:color w:val="582D91"/>
      <w:sz w:val="48"/>
      <w:szCs w:val="48"/>
    </w:rPr>
  </w:style>
  <w:style w:type="paragraph" w:styleId="Header">
    <w:name w:val="header"/>
    <w:basedOn w:val="Normal"/>
    <w:link w:val="HeaderChar"/>
    <w:uiPriority w:val="99"/>
    <w:unhideWhenUsed/>
    <w:rsid w:val="00EB7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55A"/>
  </w:style>
  <w:style w:type="paragraph" w:styleId="Footer">
    <w:name w:val="footer"/>
    <w:basedOn w:val="Normal"/>
    <w:link w:val="FooterChar"/>
    <w:uiPriority w:val="99"/>
    <w:unhideWhenUsed/>
    <w:rsid w:val="00EB7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55A"/>
  </w:style>
  <w:style w:type="paragraph" w:styleId="PlainText">
    <w:name w:val="Plain Text"/>
    <w:basedOn w:val="Normal"/>
    <w:link w:val="PlainTextChar"/>
    <w:uiPriority w:val="99"/>
    <w:unhideWhenUsed/>
    <w:rsid w:val="00D15964"/>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D15964"/>
    <w:rPr>
      <w:rFonts w:ascii="Arial" w:hAnsi="Arial"/>
      <w:sz w:val="20"/>
      <w:szCs w:val="21"/>
    </w:rPr>
  </w:style>
  <w:style w:type="character" w:customStyle="1" w:styleId="Heading3Char">
    <w:name w:val="Heading 3 Char"/>
    <w:basedOn w:val="DefaultParagraphFont"/>
    <w:link w:val="Heading3"/>
    <w:rsid w:val="006F1EE4"/>
    <w:rPr>
      <w:rFonts w:ascii="Arial" w:eastAsia="Times New Roman" w:hAnsi="Arial" w:cs="Arial"/>
      <w:b/>
      <w:bCs/>
      <w:noProof/>
      <w:sz w:val="24"/>
      <w:szCs w:val="24"/>
    </w:rPr>
  </w:style>
  <w:style w:type="character" w:customStyle="1" w:styleId="Heading6Char">
    <w:name w:val="Heading 6 Char"/>
    <w:basedOn w:val="DefaultParagraphFont"/>
    <w:link w:val="Heading6"/>
    <w:rsid w:val="006F1EE4"/>
    <w:rPr>
      <w:rFonts w:ascii="Arial" w:eastAsia="Times New Roman" w:hAnsi="Arial" w:cs="Arial"/>
      <w:b/>
      <w:bCs/>
      <w:noProof/>
      <w:szCs w:val="24"/>
    </w:rPr>
  </w:style>
  <w:style w:type="character" w:customStyle="1" w:styleId="Heading1Char">
    <w:name w:val="Heading 1 Char"/>
    <w:basedOn w:val="DefaultParagraphFont"/>
    <w:link w:val="Heading1"/>
    <w:uiPriority w:val="9"/>
    <w:rsid w:val="006F1EE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F1EE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F1EE4"/>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B149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Haynes</dc:creator>
  <cp:lastModifiedBy>K Gordon</cp:lastModifiedBy>
  <cp:revision>5</cp:revision>
  <cp:lastPrinted>2017-04-07T12:21:00Z</cp:lastPrinted>
  <dcterms:created xsi:type="dcterms:W3CDTF">2017-04-07T11:14:00Z</dcterms:created>
  <dcterms:modified xsi:type="dcterms:W3CDTF">2017-04-07T12:51:00Z</dcterms:modified>
</cp:coreProperties>
</file>