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4E" w:rsidRDefault="0043724E" w:rsidP="0043724E">
      <w:pPr>
        <w:pStyle w:val="Heading1"/>
      </w:pPr>
      <w:r>
        <w:t xml:space="preserve">Job Description: </w:t>
      </w:r>
      <w:r w:rsidRPr="002B0540">
        <w:t xml:space="preserve">Regional South London Lead Teacher for </w:t>
      </w:r>
      <w:r>
        <w:t xml:space="preserve">Maths  </w:t>
      </w:r>
      <w:r w:rsidRPr="002B0540">
        <w:t xml:space="preserve"> (Secondary) based at Ark Putney Academy</w:t>
      </w:r>
    </w:p>
    <w:p w:rsidR="0043724E" w:rsidRDefault="0043724E" w:rsidP="0043724E">
      <w:r>
        <w:t xml:space="preserve">Reports to: The Principal </w:t>
      </w:r>
    </w:p>
    <w:p w:rsidR="0043724E" w:rsidRDefault="0043724E" w:rsidP="0043724E">
      <w:r>
        <w:t xml:space="preserve">Location: London </w:t>
      </w:r>
    </w:p>
    <w:p w:rsidR="0043724E" w:rsidRPr="00AC2D11" w:rsidRDefault="0043724E" w:rsidP="0043724E">
      <w:r w:rsidRPr="00AC2D11">
        <w:t xml:space="preserve">Start date:    September 2018 </w:t>
      </w:r>
    </w:p>
    <w:p w:rsidR="0043724E" w:rsidRPr="00AC2D11" w:rsidRDefault="0043724E" w:rsidP="0043724E">
      <w:pPr>
        <w:rPr>
          <w:color w:val="FF0000"/>
        </w:rPr>
      </w:pPr>
      <w:r w:rsidRPr="00AC2D11">
        <w:rPr>
          <w:color w:val="FF0000"/>
        </w:rPr>
        <w:t xml:space="preserve">Salary:          </w:t>
      </w:r>
      <w:r w:rsidRPr="00AC2D11">
        <w:rPr>
          <w:color w:val="FF0000"/>
        </w:rPr>
        <w:tab/>
      </w:r>
      <w:r>
        <w:rPr>
          <w:color w:val="FF0000"/>
        </w:rPr>
        <w:t>L7-L11 (</w:t>
      </w:r>
      <w:r>
        <w:rPr>
          <w:color w:val="FF0000"/>
        </w:rPr>
        <w:t>£53,193 - £57,197</w:t>
      </w:r>
      <w:bookmarkStart w:id="0" w:name="_GoBack"/>
      <w:bookmarkEnd w:id="0"/>
      <w:r>
        <w:rPr>
          <w:color w:val="FF0000"/>
        </w:rPr>
        <w:t>)</w:t>
      </w:r>
    </w:p>
    <w:p w:rsidR="0043724E" w:rsidRDefault="0043724E" w:rsidP="0043724E">
      <w:r>
        <w:t xml:space="preserve">Contract:    Permanent </w:t>
      </w:r>
    </w:p>
    <w:p w:rsidR="0043724E" w:rsidRDefault="0043724E" w:rsidP="0043724E">
      <w:r>
        <w:t xml:space="preserve">The Role </w:t>
      </w:r>
    </w:p>
    <w:p w:rsidR="0043724E" w:rsidRDefault="0043724E" w:rsidP="0043724E">
      <w:r>
        <w:t xml:space="preserve">The Regional Lead Teacher role will promote and implement Ark strategies for improving core subject attainment across the Ark South London Region. Our curriculum prioritises depth before breadth, so that all pupils secure firm foundations in English, Mathematics and Science. Our expectations are high. </w:t>
      </w:r>
    </w:p>
    <w:p w:rsidR="0043724E" w:rsidRDefault="0043724E" w:rsidP="0043724E">
      <w:r>
        <w:t xml:space="preserve">There is a great deal we need to get right in order to achieve these outcomes. We recognise that a significant number of children start our secondary schools with below average levels of attainment in core subjects. To secure the great progress our students deserve means helping our staff to be the very best they can be.    </w:t>
      </w:r>
    </w:p>
    <w:p w:rsidR="0043724E" w:rsidRDefault="0043724E" w:rsidP="0043724E">
      <w:r>
        <w:t xml:space="preserve">The Regional Lead Teacher based at Ark Putney Academy will develop and promote strategies that accelerate progress for all students across the network, in collaboration with other regional leads.  They will support, coach and challenge the Maths team at </w:t>
      </w:r>
      <w:proofErr w:type="gramStart"/>
      <w:r>
        <w:t>APA  and</w:t>
      </w:r>
      <w:proofErr w:type="gramEnd"/>
      <w:r>
        <w:t xml:space="preserve"> beyond to deliver outstanding provision to the students that need it most.  </w:t>
      </w:r>
    </w:p>
    <w:p w:rsidR="0043724E" w:rsidRDefault="0043724E" w:rsidP="0043724E">
      <w:r>
        <w:t xml:space="preserve">The Regional Lead teacher will be an inspirational classroom practitioner, committed to the refinement of pedagogy in their own classroom and to the coaching of others. They will be committed to spending time At APA developing and reflecting upon what works best to secure great outcomes in their subject specialism.   </w:t>
      </w:r>
    </w:p>
    <w:p w:rsidR="0043724E" w:rsidRDefault="0043724E" w:rsidP="0043724E">
      <w:r>
        <w:t xml:space="preserve">Key responsibilities  </w:t>
      </w:r>
    </w:p>
    <w:p w:rsidR="0043724E" w:rsidRDefault="0043724E" w:rsidP="0043724E">
      <w:pPr>
        <w:pStyle w:val="ListParagraph"/>
        <w:numPr>
          <w:ilvl w:val="0"/>
          <w:numId w:val="3"/>
        </w:numPr>
      </w:pPr>
      <w:r>
        <w:t>Support the implementation of the Maths    curriculum, pedagogic and assessment model for improving attainment in their core subject at all Key Stages</w:t>
      </w:r>
    </w:p>
    <w:p w:rsidR="0043724E" w:rsidRDefault="0043724E" w:rsidP="0043724E">
      <w:pPr>
        <w:pStyle w:val="ListParagraph"/>
        <w:numPr>
          <w:ilvl w:val="0"/>
          <w:numId w:val="3"/>
        </w:numPr>
      </w:pPr>
      <w:r>
        <w:t xml:space="preserve">Support Ark schools in the delivery of targeted, small-group intervention programmes at year 10 and 11 with the aim of achieving a progress target of  .05 </w:t>
      </w:r>
    </w:p>
    <w:p w:rsidR="0043724E" w:rsidRDefault="0043724E" w:rsidP="0043724E">
      <w:pPr>
        <w:pStyle w:val="ListParagraph"/>
        <w:numPr>
          <w:ilvl w:val="0"/>
          <w:numId w:val="1"/>
        </w:numPr>
      </w:pPr>
      <w:r>
        <w:t xml:space="preserve">Support the delivery of the professional development programme for trainees on the Ark Teacher Training Programme </w:t>
      </w:r>
    </w:p>
    <w:p w:rsidR="0043724E" w:rsidRDefault="0043724E" w:rsidP="0043724E">
      <w:pPr>
        <w:pStyle w:val="ListParagraph"/>
        <w:numPr>
          <w:ilvl w:val="0"/>
          <w:numId w:val="1"/>
        </w:numPr>
      </w:pPr>
      <w:r>
        <w:t>Deliver professional development programmes to other audiences where needed and where appropriate as part of the teaching and learning team at Ark Putney</w:t>
      </w:r>
    </w:p>
    <w:p w:rsidR="0043724E" w:rsidRDefault="0043724E" w:rsidP="0043724E">
      <w:pPr>
        <w:pStyle w:val="ListParagraph"/>
        <w:numPr>
          <w:ilvl w:val="0"/>
          <w:numId w:val="1"/>
        </w:numPr>
      </w:pPr>
      <w:r>
        <w:t xml:space="preserve">Provide outreach work to other local Maths  subject  leaders to address underperformance  </w:t>
      </w:r>
    </w:p>
    <w:p w:rsidR="0043724E" w:rsidRDefault="0043724E" w:rsidP="0043724E">
      <w:pPr>
        <w:pStyle w:val="ListParagraph"/>
        <w:numPr>
          <w:ilvl w:val="0"/>
          <w:numId w:val="1"/>
        </w:numPr>
      </w:pPr>
      <w:r>
        <w:t>Identify best practice locally, nationally and internationally in order to refine or bespoke the practice to the needs of Ark Putney Academy</w:t>
      </w:r>
    </w:p>
    <w:p w:rsidR="0043724E" w:rsidRDefault="0043724E" w:rsidP="0043724E">
      <w:pPr>
        <w:pStyle w:val="ListParagraph"/>
        <w:numPr>
          <w:ilvl w:val="0"/>
          <w:numId w:val="1"/>
        </w:numPr>
      </w:pPr>
      <w:r>
        <w:lastRenderedPageBreak/>
        <w:t>Review and implement a Maths programme that makes Maths alive, developing student expertise in functional skills and the application of Maths in other STEM subjects</w:t>
      </w:r>
    </w:p>
    <w:p w:rsidR="0043724E" w:rsidRDefault="0043724E" w:rsidP="0043724E">
      <w:pPr>
        <w:pStyle w:val="ListParagraph"/>
        <w:numPr>
          <w:ilvl w:val="0"/>
          <w:numId w:val="1"/>
        </w:numPr>
      </w:pPr>
      <w:r>
        <w:t xml:space="preserve">Support and coach staff in developing and improving their teaching and to help move their lessons to consistently good or outstanding.  </w:t>
      </w:r>
    </w:p>
    <w:p w:rsidR="0043724E" w:rsidRDefault="0043724E" w:rsidP="0043724E">
      <w:pPr>
        <w:pStyle w:val="ListParagraph"/>
        <w:numPr>
          <w:ilvl w:val="0"/>
          <w:numId w:val="1"/>
        </w:numPr>
      </w:pPr>
      <w:r>
        <w:t>Provide strategic direction for Ark Putney Academy alongside the Vice Principal responsible for the development of digital literacy</w:t>
      </w:r>
    </w:p>
    <w:p w:rsidR="0043724E" w:rsidRDefault="0043724E" w:rsidP="0043724E">
      <w:pPr>
        <w:pStyle w:val="ListParagraph"/>
        <w:numPr>
          <w:ilvl w:val="0"/>
          <w:numId w:val="1"/>
        </w:numPr>
      </w:pPr>
      <w:r>
        <w:t>Develop a programme of  outreach opportunities that can be offered to other schools</w:t>
      </w:r>
    </w:p>
    <w:p w:rsidR="0043724E" w:rsidRDefault="0043724E" w:rsidP="0043724E">
      <w:r>
        <w:t xml:space="preserve">Teaching and Learning </w:t>
      </w:r>
    </w:p>
    <w:p w:rsidR="0043724E" w:rsidRDefault="0043724E" w:rsidP="0043724E">
      <w:pPr>
        <w:pStyle w:val="ListParagraph"/>
        <w:numPr>
          <w:ilvl w:val="0"/>
          <w:numId w:val="1"/>
        </w:numPr>
      </w:pPr>
      <w:r>
        <w:t>To confidently coach staff toward improvement</w:t>
      </w:r>
    </w:p>
    <w:p w:rsidR="0043724E" w:rsidRDefault="0043724E" w:rsidP="0043724E">
      <w:pPr>
        <w:pStyle w:val="ListParagraph"/>
        <w:numPr>
          <w:ilvl w:val="0"/>
          <w:numId w:val="1"/>
        </w:numPr>
      </w:pPr>
      <w:r>
        <w:t xml:space="preserve">To model best practice in the effective use of student performance data, and student and staff target-setting so that this impacts on classroom practice and contributes to raising achievement </w:t>
      </w:r>
    </w:p>
    <w:p w:rsidR="0043724E" w:rsidRDefault="0043724E" w:rsidP="0043724E">
      <w:pPr>
        <w:pStyle w:val="ListParagraph"/>
        <w:numPr>
          <w:ilvl w:val="0"/>
          <w:numId w:val="1"/>
        </w:numPr>
      </w:pPr>
      <w:r>
        <w:t xml:space="preserve">To model best practice in the production of oral and written assessments, reports and references relating to individual and groups of pupils </w:t>
      </w:r>
    </w:p>
    <w:p w:rsidR="0043724E" w:rsidRDefault="0043724E" w:rsidP="0043724E">
      <w:pPr>
        <w:pStyle w:val="ListParagraph"/>
        <w:numPr>
          <w:ilvl w:val="0"/>
          <w:numId w:val="1"/>
        </w:numPr>
      </w:pPr>
      <w:r>
        <w:t xml:space="preserve">Work with curriculum leaders to prepare for OFSTED inspections </w:t>
      </w:r>
    </w:p>
    <w:p w:rsidR="0043724E" w:rsidRDefault="0043724E" w:rsidP="0043724E">
      <w:pPr>
        <w:pStyle w:val="ListParagraph"/>
        <w:numPr>
          <w:ilvl w:val="0"/>
          <w:numId w:val="1"/>
        </w:numPr>
      </w:pPr>
      <w:r>
        <w:t xml:space="preserve">Ensure that all students achieve their individual targets and achieve at least at chronological age level or, if well below level, make significant and continuing progress towards achieving at chronological age level  </w:t>
      </w:r>
    </w:p>
    <w:p w:rsidR="0043724E" w:rsidRDefault="0043724E" w:rsidP="0043724E">
      <w:pPr>
        <w:pStyle w:val="ListParagraph"/>
        <w:numPr>
          <w:ilvl w:val="0"/>
          <w:numId w:val="1"/>
        </w:numPr>
      </w:pPr>
      <w:r>
        <w:t xml:space="preserve">When required participate in related recruitment and selection activities </w:t>
      </w:r>
    </w:p>
    <w:p w:rsidR="0043724E" w:rsidRDefault="0043724E" w:rsidP="0043724E">
      <w:pPr>
        <w:pStyle w:val="ListParagraph"/>
        <w:numPr>
          <w:ilvl w:val="0"/>
          <w:numId w:val="1"/>
        </w:numPr>
      </w:pPr>
      <w:r>
        <w:t xml:space="preserve">Participate in preparing pupils for external examinations </w:t>
      </w:r>
    </w:p>
    <w:p w:rsidR="0043724E" w:rsidRDefault="0043724E" w:rsidP="0043724E">
      <w:pPr>
        <w:pStyle w:val="ListParagraph"/>
        <w:numPr>
          <w:ilvl w:val="0"/>
          <w:numId w:val="1"/>
        </w:numPr>
      </w:pPr>
      <w:r>
        <w:t xml:space="preserve">Implement and adhere to the academy’s behaviour management policy, ensuring the health and well-being of pupils is maintained at all times  </w:t>
      </w:r>
    </w:p>
    <w:p w:rsidR="0043724E" w:rsidRDefault="0043724E" w:rsidP="0043724E">
      <w:r>
        <w:t xml:space="preserve">Other  </w:t>
      </w:r>
    </w:p>
    <w:p w:rsidR="0043724E" w:rsidRDefault="0043724E" w:rsidP="0043724E">
      <w:pPr>
        <w:pStyle w:val="ListParagraph"/>
        <w:numPr>
          <w:ilvl w:val="0"/>
          <w:numId w:val="2"/>
        </w:numPr>
      </w:pPr>
      <w:r>
        <w:t xml:space="preserve">Undertake other various responsibilities as directed by the line manager </w:t>
      </w:r>
    </w:p>
    <w:p w:rsidR="0043724E" w:rsidRDefault="0043724E" w:rsidP="0043724E">
      <w:pPr>
        <w:pStyle w:val="ListParagraph"/>
        <w:numPr>
          <w:ilvl w:val="0"/>
          <w:numId w:val="2"/>
        </w:numPr>
      </w:pPr>
      <w:r>
        <w:t xml:space="preserve">Undertake the main professional duties of a member of staff as set out in the Ark Schools pay and conditions of service document                                            </w:t>
      </w:r>
    </w:p>
    <w:p w:rsidR="0043724E" w:rsidRDefault="0043724E" w:rsidP="0043724E">
      <w:r>
        <w:t xml:space="preserve"> </w:t>
      </w:r>
    </w:p>
    <w:p w:rsidR="00505E49" w:rsidRDefault="0043724E"/>
    <w:sectPr w:rsidR="00505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361"/>
    <w:multiLevelType w:val="hybridMultilevel"/>
    <w:tmpl w:val="1712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B247B"/>
    <w:multiLevelType w:val="hybridMultilevel"/>
    <w:tmpl w:val="5762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A556B4"/>
    <w:multiLevelType w:val="hybridMultilevel"/>
    <w:tmpl w:val="D8DC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E"/>
    <w:rsid w:val="001F024E"/>
    <w:rsid w:val="0043724E"/>
    <w:rsid w:val="00CB1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E"/>
    <w:pPr>
      <w:spacing w:after="160" w:line="259" w:lineRule="auto"/>
    </w:pPr>
    <w:rPr>
      <w:rFonts w:ascii="Century Schoolbook" w:hAnsi="Century Schoolbook"/>
    </w:rPr>
  </w:style>
  <w:style w:type="paragraph" w:styleId="Heading1">
    <w:name w:val="heading 1"/>
    <w:basedOn w:val="Normal"/>
    <w:next w:val="Normal"/>
    <w:link w:val="Heading1Char"/>
    <w:uiPriority w:val="9"/>
    <w:qFormat/>
    <w:rsid w:val="00437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2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7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4E"/>
    <w:pPr>
      <w:spacing w:after="160" w:line="259" w:lineRule="auto"/>
    </w:pPr>
    <w:rPr>
      <w:rFonts w:ascii="Century Schoolbook" w:hAnsi="Century Schoolbook"/>
    </w:rPr>
  </w:style>
  <w:style w:type="paragraph" w:styleId="Heading1">
    <w:name w:val="heading 1"/>
    <w:basedOn w:val="Normal"/>
    <w:next w:val="Normal"/>
    <w:link w:val="Heading1Char"/>
    <w:uiPriority w:val="9"/>
    <w:qFormat/>
    <w:rsid w:val="00437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2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3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j.gray</dc:creator>
  <cp:lastModifiedBy>j.gray</cp:lastModifiedBy>
  <cp:revision>1</cp:revision>
  <dcterms:created xsi:type="dcterms:W3CDTF">2018-03-02T11:06:00Z</dcterms:created>
  <dcterms:modified xsi:type="dcterms:W3CDTF">2018-03-02T11:09:00Z</dcterms:modified>
</cp:coreProperties>
</file>