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B" w:rsidRDefault="008D3566" w:rsidP="0056147B">
      <w:pPr>
        <w:spacing w:after="0" w:line="216" w:lineRule="auto"/>
        <w:ind w:left="-5" w:right="-218"/>
        <w:rPr>
          <w:rFonts w:ascii="Gill Sans MT" w:hAnsi="Gill Sans MT"/>
          <w:b/>
          <w:sz w:val="28"/>
        </w:rPr>
      </w:pPr>
      <w:r>
        <w:rPr>
          <w:noProof/>
        </w:rPr>
        <w:drawing>
          <wp:anchor distT="0" distB="0" distL="114300" distR="114300" simplePos="0" relativeHeight="251661312" behindDoc="0" locked="0" layoutInCell="1" allowOverlap="1" wp14:anchorId="202231BF" wp14:editId="5ADB2362">
            <wp:simplePos x="0" y="0"/>
            <wp:positionH relativeFrom="margin">
              <wp:posOffset>1377537</wp:posOffset>
            </wp:positionH>
            <wp:positionV relativeFrom="paragraph">
              <wp:posOffset>-888748</wp:posOffset>
            </wp:positionV>
            <wp:extent cx="1208295" cy="1171774"/>
            <wp:effectExtent l="0" t="0" r="0" b="0"/>
            <wp:wrapNone/>
            <wp:docPr id="1" name="Picture 75"/>
            <wp:cNvGraphicFramePr/>
            <a:graphic xmlns:a="http://schemas.openxmlformats.org/drawingml/2006/main">
              <a:graphicData uri="http://schemas.openxmlformats.org/drawingml/2006/picture">
                <pic:pic xmlns:pic="http://schemas.openxmlformats.org/drawingml/2006/picture">
                  <pic:nvPicPr>
                    <pic:cNvPr id="1" name="Picture 75"/>
                    <pic:cNvPicPr/>
                  </pic:nvPicPr>
                  <pic:blipFill>
                    <a:blip r:embed="rId8"/>
                    <a:stretch>
                      <a:fillRect/>
                    </a:stretch>
                  </pic:blipFill>
                  <pic:spPr>
                    <a:xfrm>
                      <a:off x="0" y="0"/>
                      <a:ext cx="1208295" cy="1171774"/>
                    </a:xfrm>
                    <a:prstGeom prst="rect">
                      <a:avLst/>
                    </a:prstGeom>
                  </pic:spPr>
                </pic:pic>
              </a:graphicData>
            </a:graphic>
          </wp:anchor>
        </w:drawing>
      </w:r>
      <w:r>
        <w:rPr>
          <w:noProof/>
        </w:rPr>
        <w:drawing>
          <wp:anchor distT="0" distB="0" distL="114300" distR="114300" simplePos="0" relativeHeight="251659264" behindDoc="0" locked="0" layoutInCell="1" allowOverlap="1" wp14:anchorId="27F92F21" wp14:editId="1D91BFBC">
            <wp:simplePos x="0" y="0"/>
            <wp:positionH relativeFrom="column">
              <wp:posOffset>11430</wp:posOffset>
            </wp:positionH>
            <wp:positionV relativeFrom="paragraph">
              <wp:posOffset>-831091</wp:posOffset>
            </wp:positionV>
            <wp:extent cx="1218961" cy="1113871"/>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
                    <a:stretch>
                      <a:fillRect/>
                    </a:stretch>
                  </pic:blipFill>
                  <pic:spPr>
                    <a:xfrm>
                      <a:off x="0" y="0"/>
                      <a:ext cx="1218961" cy="1113871"/>
                    </a:xfrm>
                    <a:prstGeom prst="rect">
                      <a:avLst/>
                    </a:prstGeom>
                  </pic:spPr>
                </pic:pic>
              </a:graphicData>
            </a:graphic>
          </wp:anchor>
        </w:drawing>
      </w:r>
    </w:p>
    <w:p w:rsidR="0056147B" w:rsidRDefault="0056147B" w:rsidP="0056147B">
      <w:pPr>
        <w:spacing w:after="0" w:line="216" w:lineRule="auto"/>
        <w:ind w:left="-5" w:right="-218"/>
        <w:rPr>
          <w:rFonts w:ascii="Gill Sans MT" w:hAnsi="Gill Sans MT"/>
          <w:b/>
          <w:sz w:val="28"/>
        </w:rPr>
      </w:pPr>
    </w:p>
    <w:p w:rsidR="0056147B" w:rsidRPr="0056147B" w:rsidRDefault="0056147B" w:rsidP="0056147B">
      <w:pPr>
        <w:spacing w:after="0" w:line="216" w:lineRule="auto"/>
        <w:ind w:left="-5" w:right="-218"/>
        <w:rPr>
          <w:rFonts w:ascii="Gill Sans MT" w:hAnsi="Gill Sans MT"/>
        </w:rPr>
      </w:pPr>
      <w:r w:rsidRPr="0056147B">
        <w:rPr>
          <w:rFonts w:ascii="Gill Sans MT" w:hAnsi="Gill Sans MT"/>
          <w:b/>
          <w:sz w:val="28"/>
        </w:rPr>
        <w:t xml:space="preserve">Trinity All Through School </w:t>
      </w:r>
    </w:p>
    <w:p w:rsidR="00E07200" w:rsidRPr="00FF79EE" w:rsidRDefault="00821727" w:rsidP="008E24A5">
      <w:pPr>
        <w:pStyle w:val="Title"/>
      </w:pPr>
      <w:r w:rsidRPr="00FF79EE">
        <w:t>P</w:t>
      </w:r>
      <w:bookmarkStart w:id="0" w:name="_GoBack"/>
      <w:bookmarkEnd w:id="0"/>
      <w:r w:rsidRPr="00FF79EE">
        <w:t xml:space="preserve">ROFESSIONAL </w:t>
      </w:r>
      <w:r w:rsidR="00E07200" w:rsidRPr="00FF79EE">
        <w:t>STANDARDS FOR TEACHERS</w:t>
      </w:r>
    </w:p>
    <w:p w:rsidR="00E07200" w:rsidRPr="0056147B" w:rsidRDefault="00E07200" w:rsidP="00FF79EE">
      <w:pPr>
        <w:autoSpaceDE w:val="0"/>
        <w:autoSpaceDN w:val="0"/>
        <w:adjustRightInd w:val="0"/>
        <w:spacing w:after="0" w:line="240" w:lineRule="auto"/>
        <w:rPr>
          <w:rFonts w:ascii="Gill Sans MT" w:hAnsi="Gill Sans MT"/>
          <w:sz w:val="22"/>
          <w:szCs w:val="22"/>
        </w:rPr>
      </w:pPr>
      <w:r w:rsidRPr="00E07200">
        <w:rPr>
          <w:rFonts w:ascii="Arial" w:hAnsi="Arial" w:cs="Arial"/>
          <w:b/>
          <w:bCs/>
          <w:color w:val="810000"/>
        </w:rPr>
        <w:t xml:space="preserve"> </w:t>
      </w:r>
      <w:r w:rsidRPr="0056147B">
        <w:rPr>
          <w:rFonts w:ascii="Gill Sans MT" w:hAnsi="Gill Sans MT"/>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E07200" w:rsidRPr="0056147B" w:rsidRDefault="00E07200" w:rsidP="00FF79EE">
      <w:pPr>
        <w:pStyle w:val="Heading1"/>
        <w:rPr>
          <w:rFonts w:ascii="Gill Sans MT" w:hAnsi="Gill Sans MT"/>
          <w:color w:val="810000"/>
        </w:rPr>
      </w:pPr>
      <w:r w:rsidRPr="0056147B">
        <w:rPr>
          <w:rFonts w:ascii="Gill Sans MT" w:hAnsi="Gill Sans MT"/>
        </w:rPr>
        <w:t>TEACHING</w:t>
      </w:r>
    </w:p>
    <w:p w:rsidR="00821727" w:rsidRPr="0056147B" w:rsidRDefault="00821727" w:rsidP="00E07200">
      <w:pPr>
        <w:autoSpaceDE w:val="0"/>
        <w:autoSpaceDN w:val="0"/>
        <w:adjustRightInd w:val="0"/>
        <w:spacing w:after="0" w:line="240" w:lineRule="auto"/>
        <w:rPr>
          <w:rFonts w:ascii="Gill Sans MT" w:hAnsi="Gill Sans MT" w:cs="Arial"/>
          <w:b/>
          <w:bCs/>
          <w:color w:val="000000"/>
          <w:sz w:val="22"/>
          <w:szCs w:val="22"/>
        </w:rPr>
      </w:pPr>
    </w:p>
    <w:p w:rsidR="00E07200" w:rsidRPr="0056147B" w:rsidRDefault="00E07200" w:rsidP="00E07200">
      <w:pPr>
        <w:autoSpaceDE w:val="0"/>
        <w:autoSpaceDN w:val="0"/>
        <w:adjustRightInd w:val="0"/>
        <w:spacing w:after="0" w:line="240" w:lineRule="auto"/>
        <w:rPr>
          <w:rFonts w:ascii="Gill Sans MT" w:hAnsi="Gill Sans MT" w:cs="Arial"/>
          <w:b/>
          <w:bCs/>
          <w:color w:val="000000"/>
          <w:sz w:val="22"/>
          <w:szCs w:val="22"/>
        </w:rPr>
      </w:pPr>
      <w:r w:rsidRPr="0056147B">
        <w:rPr>
          <w:rFonts w:ascii="Gill Sans MT" w:hAnsi="Gill Sans MT" w:cs="Arial"/>
          <w:b/>
          <w:bCs/>
          <w:color w:val="000000"/>
          <w:sz w:val="22"/>
          <w:szCs w:val="22"/>
        </w:rPr>
        <w:t>A teacher must:</w:t>
      </w:r>
    </w:p>
    <w:p w:rsidR="00E07200" w:rsidRPr="0056147B" w:rsidRDefault="00E07200" w:rsidP="00821727">
      <w:pPr>
        <w:pStyle w:val="Heading2"/>
        <w:rPr>
          <w:rFonts w:ascii="Gill Sans MT" w:hAnsi="Gill Sans MT"/>
        </w:rPr>
      </w:pPr>
      <w:r w:rsidRPr="0056147B">
        <w:rPr>
          <w:rFonts w:ascii="Gill Sans MT" w:hAnsi="Gill Sans MT"/>
        </w:rPr>
        <w:t>1 Set high expectations which inspire, motivate and challenge pupils</w:t>
      </w:r>
    </w:p>
    <w:p w:rsidR="00E07200" w:rsidRPr="0056147B" w:rsidRDefault="00E07200" w:rsidP="00FF79EE">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establish a safe and stimulating environment for pupils, rooted in mutual respect</w:t>
      </w:r>
    </w:p>
    <w:p w:rsidR="00E07200" w:rsidRPr="0056147B" w:rsidRDefault="00E07200" w:rsidP="00FF79EE">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set goals that stretch and challenge pupils of all backgrounds, abilities and dispositions</w:t>
      </w:r>
    </w:p>
    <w:p w:rsidR="00E07200" w:rsidRPr="0056147B" w:rsidRDefault="00E07200" w:rsidP="00FF79EE">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demonstrate</w:t>
      </w:r>
      <w:proofErr w:type="gramEnd"/>
      <w:r w:rsidRPr="0056147B">
        <w:rPr>
          <w:rFonts w:ascii="Gill Sans MT" w:hAnsi="Gill Sans MT" w:cstheme="minorHAnsi"/>
          <w:sz w:val="22"/>
          <w:szCs w:val="22"/>
        </w:rPr>
        <w:t xml:space="preserve"> consistently the positive attitudes, values and behaviour which are expected of pupils.</w:t>
      </w:r>
    </w:p>
    <w:p w:rsidR="00E07200" w:rsidRPr="0056147B" w:rsidRDefault="00E07200" w:rsidP="00821727">
      <w:pPr>
        <w:pStyle w:val="Heading2"/>
        <w:rPr>
          <w:rFonts w:ascii="Gill Sans MT" w:hAnsi="Gill Sans MT"/>
        </w:rPr>
      </w:pPr>
      <w:r w:rsidRPr="0056147B">
        <w:rPr>
          <w:rFonts w:ascii="Gill Sans MT" w:hAnsi="Gill Sans MT"/>
        </w:rPr>
        <w:t>2 Promote good progress and outcomes by pupils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be accountable for pupils’ attainment, progress and outcomes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plan teaching to build on pupils' capabilities and prior knowledge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guide pupils to reflect on the progress they have made and their emerging needs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knowledge and understanding of how pupils learn and how this impacts on teaching</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encourage pupils to take a responsible and conscientious attitude to their own work and study.</w:t>
      </w:r>
    </w:p>
    <w:p w:rsidR="00E07200" w:rsidRPr="0056147B" w:rsidRDefault="00E07200" w:rsidP="00821727">
      <w:pPr>
        <w:pStyle w:val="Heading2"/>
        <w:rPr>
          <w:rFonts w:ascii="Gill Sans MT" w:hAnsi="Gill Sans MT"/>
        </w:rPr>
      </w:pPr>
      <w:r w:rsidRPr="0056147B">
        <w:rPr>
          <w:rFonts w:ascii="Gill Sans MT" w:hAnsi="Gill Sans MT"/>
        </w:rPr>
        <w:t>3 Demonstrate good subject and curriculum knowledge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a secure knowledge of the relevant subject(s) and curriculum areas, foster and maintain pupils’ interest in the subject, and address misunderstandings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a critical understanding of developments in the subject and curriculum areas, and promote the value of scholarship</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an understanding of and take responsibility for promoting high standards of literacy, articulacy and the correct use of standard English, whatever the teacher’s specialist subject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 xml:space="preserve">if teaching early reading, demonstrate a clear understanding of systematic synthetic phonics  </w:t>
      </w:r>
    </w:p>
    <w:p w:rsidR="0056147B" w:rsidRPr="0041006B" w:rsidRDefault="00E07200" w:rsidP="0056147B">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if</w:t>
      </w:r>
      <w:proofErr w:type="gramEnd"/>
      <w:r w:rsidRPr="0056147B">
        <w:rPr>
          <w:rFonts w:ascii="Gill Sans MT" w:hAnsi="Gill Sans MT" w:cstheme="minorHAnsi"/>
          <w:sz w:val="22"/>
          <w:szCs w:val="22"/>
        </w:rPr>
        <w:t xml:space="preserve"> teaching early mathematics, demonstrate a clear understanding of appropriate teaching strategies.</w:t>
      </w:r>
    </w:p>
    <w:p w:rsidR="00E07200" w:rsidRPr="0056147B" w:rsidRDefault="00E07200" w:rsidP="00821727">
      <w:pPr>
        <w:pStyle w:val="Heading2"/>
        <w:rPr>
          <w:rFonts w:ascii="Gill Sans MT" w:hAnsi="Gill Sans MT"/>
        </w:rPr>
      </w:pPr>
      <w:r w:rsidRPr="0056147B">
        <w:rPr>
          <w:rFonts w:ascii="Gill Sans MT" w:hAnsi="Gill Sans MT"/>
        </w:rPr>
        <w:t>4 Plan and teach well structured lessons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lastRenderedPageBreak/>
        <w:t>impart knowledge and develop understanding through effective use of lesson time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promote a love of learning and children’s intellectual curiosity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set homework and plan other out-of-class activities to consolidate and extend the knowledge and understanding pupils have acquired</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reflect systematically on the effectiveness of lessons and approaches to teaching</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contribute</w:t>
      </w:r>
      <w:proofErr w:type="gramEnd"/>
      <w:r w:rsidRPr="0056147B">
        <w:rPr>
          <w:rFonts w:ascii="Gill Sans MT" w:hAnsi="Gill Sans MT" w:cstheme="minorHAnsi"/>
          <w:sz w:val="22"/>
          <w:szCs w:val="22"/>
        </w:rPr>
        <w:t xml:space="preserve"> to the design and provision of an engaging curriculum within the relevant subject area(s).</w:t>
      </w:r>
    </w:p>
    <w:p w:rsidR="00E07200" w:rsidRPr="0056147B" w:rsidRDefault="00E07200" w:rsidP="00821727">
      <w:pPr>
        <w:pStyle w:val="Heading2"/>
        <w:rPr>
          <w:rFonts w:ascii="Gill Sans MT" w:hAnsi="Gill Sans MT"/>
        </w:rPr>
      </w:pPr>
      <w:r w:rsidRPr="0056147B">
        <w:rPr>
          <w:rFonts w:ascii="Gill Sans MT" w:hAnsi="Gill Sans MT"/>
        </w:rPr>
        <w:t>5 Adapt teaching to respond to the strengths and needs of all pupils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know when and how to differentiate appropriately, using approaches which enable pupils to be taught effectively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a secure understanding of how a range of factors can inhibit pupils’ ability to learn, and how best to overcome these</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demonstrate an awareness of the physical, social and intellectual development of children, and know how to adapt teaching to support pupils’ education at different stages of development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have</w:t>
      </w:r>
      <w:proofErr w:type="gramEnd"/>
      <w:r w:rsidRPr="0056147B">
        <w:rPr>
          <w:rFonts w:ascii="Gill Sans MT" w:hAnsi="Gill Sans MT" w:cstheme="minorHAnsi"/>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E1A1C" w:rsidRPr="0056147B" w:rsidRDefault="00DE1A1C" w:rsidP="00DE1A1C">
      <w:pPr>
        <w:pStyle w:val="ListParagraph"/>
        <w:autoSpaceDE w:val="0"/>
        <w:autoSpaceDN w:val="0"/>
        <w:adjustRightInd w:val="0"/>
        <w:spacing w:after="0" w:line="240" w:lineRule="auto"/>
        <w:rPr>
          <w:rFonts w:ascii="Gill Sans MT" w:hAnsi="Gill Sans MT" w:cstheme="minorHAnsi"/>
          <w:sz w:val="22"/>
          <w:szCs w:val="22"/>
        </w:rPr>
      </w:pPr>
    </w:p>
    <w:p w:rsidR="00E07200" w:rsidRPr="0056147B" w:rsidRDefault="00E07200" w:rsidP="00821727">
      <w:pPr>
        <w:pStyle w:val="Heading2"/>
        <w:rPr>
          <w:rFonts w:ascii="Gill Sans MT" w:hAnsi="Gill Sans MT"/>
        </w:rPr>
      </w:pPr>
      <w:r w:rsidRPr="0056147B">
        <w:rPr>
          <w:rFonts w:ascii="Gill Sans MT" w:hAnsi="Gill Sans MT"/>
        </w:rPr>
        <w:t>6 Make accurate and productive use of assessment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 xml:space="preserve">know and understand how to assess the relevant subject and curriculum areas, including statutory assessment requirements </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make use of formative and summative assessment to secure pupils’ progress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use relevant data to monitor progress, set targets, and plan subsequent lessons</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give</w:t>
      </w:r>
      <w:proofErr w:type="gramEnd"/>
      <w:r w:rsidRPr="0056147B">
        <w:rPr>
          <w:rFonts w:ascii="Gill Sans MT" w:hAnsi="Gill Sans MT" w:cstheme="minorHAnsi"/>
          <w:sz w:val="22"/>
          <w:szCs w:val="22"/>
        </w:rPr>
        <w:t xml:space="preserve"> pupils regular feedback, both orally and through accurate marking, and encourage pupils to respond to the feedback.</w:t>
      </w:r>
    </w:p>
    <w:p w:rsidR="00E07200" w:rsidRPr="0056147B" w:rsidRDefault="00E07200" w:rsidP="00821727">
      <w:pPr>
        <w:pStyle w:val="Heading2"/>
        <w:rPr>
          <w:rFonts w:ascii="Gill Sans MT" w:hAnsi="Gill Sans MT"/>
        </w:rPr>
      </w:pPr>
      <w:r w:rsidRPr="0056147B">
        <w:rPr>
          <w:rFonts w:ascii="Gill Sans MT" w:hAnsi="Gill Sans MT"/>
        </w:rPr>
        <w:t>7 Manage behaviour effectively to ensure a good and safe learning environment</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clear rules and routines for behaviour in classrooms, and take responsibility for promoting good and courteous behaviour both in classrooms and around the school, in accordance with the school’s behaviour policy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have high expectations of behaviour, and establish a framework for discipline with a range of strategies, using praise, sanctions and rewards consistently and fairly</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r w:rsidRPr="0056147B">
        <w:rPr>
          <w:rFonts w:ascii="Gill Sans MT" w:hAnsi="Gill Sans MT" w:cstheme="minorHAnsi"/>
          <w:sz w:val="22"/>
          <w:szCs w:val="22"/>
        </w:rPr>
        <w:t>manage classes effectively, using approaches which are appropriate to pupils’ needs in order to involve and motivate them</w:t>
      </w:r>
    </w:p>
    <w:p w:rsidR="00E07200" w:rsidRPr="0056147B" w:rsidRDefault="00E07200" w:rsidP="00E07200">
      <w:pPr>
        <w:pStyle w:val="ListParagraph"/>
        <w:numPr>
          <w:ilvl w:val="0"/>
          <w:numId w:val="3"/>
        </w:numPr>
        <w:autoSpaceDE w:val="0"/>
        <w:autoSpaceDN w:val="0"/>
        <w:adjustRightInd w:val="0"/>
        <w:spacing w:after="0" w:line="240" w:lineRule="auto"/>
        <w:rPr>
          <w:rFonts w:ascii="Gill Sans MT" w:hAnsi="Gill Sans MT" w:cstheme="minorHAnsi"/>
          <w:sz w:val="22"/>
          <w:szCs w:val="22"/>
        </w:rPr>
      </w:pPr>
      <w:proofErr w:type="gramStart"/>
      <w:r w:rsidRPr="0056147B">
        <w:rPr>
          <w:rFonts w:ascii="Gill Sans MT" w:hAnsi="Gill Sans MT" w:cstheme="minorHAnsi"/>
          <w:sz w:val="22"/>
          <w:szCs w:val="22"/>
        </w:rPr>
        <w:t>maintain</w:t>
      </w:r>
      <w:proofErr w:type="gramEnd"/>
      <w:r w:rsidRPr="0056147B">
        <w:rPr>
          <w:rFonts w:ascii="Gill Sans MT" w:hAnsi="Gill Sans MT" w:cstheme="minorHAnsi"/>
          <w:sz w:val="22"/>
          <w:szCs w:val="22"/>
        </w:rPr>
        <w:t xml:space="preserve"> good relationships with pupils, exercise appropriate authority, and act decisively when necessary.</w:t>
      </w:r>
    </w:p>
    <w:p w:rsidR="00E07200" w:rsidRPr="0056147B" w:rsidRDefault="00E07200" w:rsidP="00821727">
      <w:pPr>
        <w:pStyle w:val="Heading2"/>
        <w:rPr>
          <w:rFonts w:ascii="Gill Sans MT" w:hAnsi="Gill Sans MT"/>
        </w:rPr>
      </w:pPr>
      <w:r w:rsidRPr="0056147B">
        <w:rPr>
          <w:rFonts w:ascii="Gill Sans MT" w:hAnsi="Gill Sans MT"/>
        </w:rPr>
        <w:t>8 Fulfil wider professional responsibilities</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make a positive contribution to the wider life and ethos of the school</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develop effective professional relationships with colleagues, knowing how and when to draw on advice and specialist support</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deploy support staff effectively</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take responsibility for improving teaching through appropriate professional development, responding to advice and feedback from colleagues</w:t>
      </w:r>
    </w:p>
    <w:p w:rsidR="00E07200" w:rsidRPr="0056147B" w:rsidRDefault="00E07200" w:rsidP="00FF79EE">
      <w:pPr>
        <w:pStyle w:val="ListParagraph"/>
        <w:numPr>
          <w:ilvl w:val="0"/>
          <w:numId w:val="11"/>
        </w:numPr>
        <w:autoSpaceDE w:val="0"/>
        <w:autoSpaceDN w:val="0"/>
        <w:adjustRightInd w:val="0"/>
        <w:spacing w:after="0" w:line="240" w:lineRule="auto"/>
        <w:rPr>
          <w:rFonts w:ascii="Gill Sans MT" w:hAnsi="Gill Sans MT" w:cstheme="minorHAnsi"/>
          <w:color w:val="000000"/>
          <w:sz w:val="22"/>
          <w:szCs w:val="22"/>
        </w:rPr>
      </w:pPr>
      <w:proofErr w:type="gramStart"/>
      <w:r w:rsidRPr="0056147B">
        <w:rPr>
          <w:rFonts w:ascii="Gill Sans MT" w:hAnsi="Gill Sans MT" w:cstheme="minorHAnsi"/>
          <w:color w:val="000000"/>
          <w:sz w:val="22"/>
          <w:szCs w:val="22"/>
        </w:rPr>
        <w:lastRenderedPageBreak/>
        <w:t>communicate</w:t>
      </w:r>
      <w:proofErr w:type="gramEnd"/>
      <w:r w:rsidRPr="0056147B">
        <w:rPr>
          <w:rFonts w:ascii="Gill Sans MT" w:hAnsi="Gill Sans MT" w:cstheme="minorHAnsi"/>
          <w:color w:val="000000"/>
          <w:sz w:val="22"/>
          <w:szCs w:val="22"/>
        </w:rPr>
        <w:t xml:space="preserve"> effectively with parents with regard to pupils’ achievements and well-being.</w:t>
      </w:r>
    </w:p>
    <w:p w:rsidR="0056147B" w:rsidRPr="0056147B" w:rsidRDefault="0056147B" w:rsidP="00E07200">
      <w:pPr>
        <w:autoSpaceDE w:val="0"/>
        <w:autoSpaceDN w:val="0"/>
        <w:adjustRightInd w:val="0"/>
        <w:spacing w:after="0" w:line="240" w:lineRule="auto"/>
        <w:rPr>
          <w:rFonts w:ascii="Gill Sans MT" w:hAnsi="Gill Sans MT" w:cs="Arial"/>
          <w:color w:val="000000"/>
          <w:sz w:val="22"/>
          <w:szCs w:val="22"/>
        </w:rPr>
      </w:pPr>
    </w:p>
    <w:p w:rsidR="00E07200" w:rsidRPr="0056147B" w:rsidRDefault="00E07200" w:rsidP="00FF79EE">
      <w:pPr>
        <w:pStyle w:val="Heading1"/>
        <w:rPr>
          <w:rFonts w:ascii="Gill Sans MT" w:hAnsi="Gill Sans MT"/>
        </w:rPr>
      </w:pPr>
      <w:r w:rsidRPr="0056147B">
        <w:rPr>
          <w:rFonts w:ascii="Gill Sans MT" w:hAnsi="Gill Sans MT"/>
        </w:rPr>
        <w:t>PERSONAL AND PROFESSIONAL CONDUCT</w:t>
      </w:r>
    </w:p>
    <w:p w:rsidR="00821727" w:rsidRPr="0056147B" w:rsidRDefault="00821727" w:rsidP="00E07200">
      <w:pPr>
        <w:autoSpaceDE w:val="0"/>
        <w:autoSpaceDN w:val="0"/>
        <w:adjustRightInd w:val="0"/>
        <w:spacing w:after="0" w:line="240" w:lineRule="auto"/>
        <w:rPr>
          <w:rFonts w:ascii="Gill Sans MT" w:hAnsi="Gill Sans MT" w:cs="Arial"/>
          <w:color w:val="000000"/>
          <w:sz w:val="22"/>
          <w:szCs w:val="22"/>
        </w:rPr>
      </w:pPr>
    </w:p>
    <w:p w:rsidR="00E07200" w:rsidRPr="0056147B" w:rsidRDefault="00E07200" w:rsidP="00E07200">
      <w:p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A teacher is expected to demonstrate consistently high standards of personal</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and professional conduct. The following statements define the behaviour and</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attitudes which set the required standard for conduct throughout a teacher’s</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career.</w:t>
      </w:r>
    </w:p>
    <w:p w:rsidR="00821727" w:rsidRPr="0056147B" w:rsidRDefault="00821727" w:rsidP="00E07200">
      <w:pPr>
        <w:autoSpaceDE w:val="0"/>
        <w:autoSpaceDN w:val="0"/>
        <w:adjustRightInd w:val="0"/>
        <w:spacing w:after="0" w:line="240" w:lineRule="auto"/>
        <w:rPr>
          <w:rFonts w:ascii="Gill Sans MT" w:hAnsi="Gill Sans MT" w:cstheme="minorHAnsi"/>
          <w:color w:val="000000"/>
          <w:sz w:val="22"/>
          <w:szCs w:val="22"/>
        </w:rPr>
      </w:pPr>
    </w:p>
    <w:p w:rsidR="00E07200" w:rsidRPr="0056147B" w:rsidRDefault="00E07200" w:rsidP="00821727">
      <w:pPr>
        <w:pStyle w:val="ListParagraph"/>
        <w:numPr>
          <w:ilvl w:val="0"/>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Teachers uphold public trust in the profession and maintain high</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standards of ethics and behaviour, within and outside school, by:</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treating pupils with dignity, building relationships rooted in</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mutual respect, and at all times observing proper boundaries</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appropriate to a teacher’s professional position</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having regard for the need to safeguard pupils’ well-being, in</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accordance with statutory provisions</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showing tolerance of and respect for the rights of others</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not undermining fundamental British values, including</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democracy, the rule of law, individual liberty and mutual respect,</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and tolerance of those with different faiths and beliefs</w:t>
      </w:r>
    </w:p>
    <w:p w:rsidR="00E07200" w:rsidRPr="0056147B" w:rsidRDefault="00E07200" w:rsidP="00821727">
      <w:pPr>
        <w:pStyle w:val="ListParagraph"/>
        <w:numPr>
          <w:ilvl w:val="1"/>
          <w:numId w:val="3"/>
        </w:numPr>
        <w:autoSpaceDE w:val="0"/>
        <w:autoSpaceDN w:val="0"/>
        <w:adjustRightInd w:val="0"/>
        <w:spacing w:after="0" w:line="240" w:lineRule="auto"/>
        <w:rPr>
          <w:rFonts w:ascii="Gill Sans MT" w:hAnsi="Gill Sans MT" w:cstheme="minorHAnsi"/>
          <w:color w:val="000000"/>
          <w:sz w:val="22"/>
          <w:szCs w:val="22"/>
        </w:rPr>
      </w:pPr>
      <w:proofErr w:type="gramStart"/>
      <w:r w:rsidRPr="0056147B">
        <w:rPr>
          <w:rFonts w:ascii="Gill Sans MT" w:hAnsi="Gill Sans MT" w:cstheme="minorHAnsi"/>
          <w:color w:val="000000"/>
          <w:sz w:val="22"/>
          <w:szCs w:val="22"/>
        </w:rPr>
        <w:t>ensuring</w:t>
      </w:r>
      <w:proofErr w:type="gramEnd"/>
      <w:r w:rsidRPr="0056147B">
        <w:rPr>
          <w:rFonts w:ascii="Gill Sans MT" w:hAnsi="Gill Sans MT" w:cstheme="minorHAnsi"/>
          <w:color w:val="000000"/>
          <w:sz w:val="22"/>
          <w:szCs w:val="22"/>
        </w:rPr>
        <w:t xml:space="preserve"> that personal beliefs are not expressed in ways which</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exploit pupils’ vulnerability or might lead them to break the law.</w:t>
      </w:r>
    </w:p>
    <w:p w:rsidR="00821727" w:rsidRPr="0056147B" w:rsidRDefault="00821727" w:rsidP="00821727">
      <w:pPr>
        <w:pStyle w:val="ListParagraph"/>
        <w:autoSpaceDE w:val="0"/>
        <w:autoSpaceDN w:val="0"/>
        <w:adjustRightInd w:val="0"/>
        <w:spacing w:after="0" w:line="240" w:lineRule="auto"/>
        <w:ind w:left="1440"/>
        <w:rPr>
          <w:rFonts w:ascii="Gill Sans MT" w:hAnsi="Gill Sans MT" w:cstheme="minorHAnsi"/>
          <w:color w:val="000000"/>
          <w:sz w:val="22"/>
          <w:szCs w:val="22"/>
        </w:rPr>
      </w:pPr>
    </w:p>
    <w:p w:rsidR="00E07200" w:rsidRPr="0056147B" w:rsidRDefault="00E07200" w:rsidP="00821727">
      <w:pPr>
        <w:pStyle w:val="ListParagraph"/>
        <w:numPr>
          <w:ilvl w:val="0"/>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Teachers must have proper and professional regard for the ethos,</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policies and practices of the school in which they teach, and maintain</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high standards in their own attendance and punctuality.</w:t>
      </w:r>
    </w:p>
    <w:p w:rsidR="00821727" w:rsidRPr="0056147B" w:rsidRDefault="00821727" w:rsidP="00821727">
      <w:pPr>
        <w:pStyle w:val="ListParagraph"/>
        <w:autoSpaceDE w:val="0"/>
        <w:autoSpaceDN w:val="0"/>
        <w:adjustRightInd w:val="0"/>
        <w:spacing w:after="0" w:line="240" w:lineRule="auto"/>
        <w:rPr>
          <w:rFonts w:ascii="Gill Sans MT" w:hAnsi="Gill Sans MT" w:cstheme="minorHAnsi"/>
          <w:color w:val="000000"/>
          <w:sz w:val="22"/>
          <w:szCs w:val="22"/>
        </w:rPr>
      </w:pPr>
    </w:p>
    <w:p w:rsidR="00E07200" w:rsidRPr="0056147B" w:rsidRDefault="00E07200" w:rsidP="00821727">
      <w:pPr>
        <w:pStyle w:val="ListParagraph"/>
        <w:numPr>
          <w:ilvl w:val="0"/>
          <w:numId w:val="3"/>
        </w:numPr>
        <w:autoSpaceDE w:val="0"/>
        <w:autoSpaceDN w:val="0"/>
        <w:adjustRightInd w:val="0"/>
        <w:spacing w:after="0" w:line="240" w:lineRule="auto"/>
        <w:rPr>
          <w:rFonts w:ascii="Gill Sans MT" w:hAnsi="Gill Sans MT" w:cstheme="minorHAnsi"/>
          <w:color w:val="000000"/>
          <w:sz w:val="22"/>
          <w:szCs w:val="22"/>
        </w:rPr>
      </w:pPr>
      <w:r w:rsidRPr="0056147B">
        <w:rPr>
          <w:rFonts w:ascii="Gill Sans MT" w:hAnsi="Gill Sans MT" w:cstheme="minorHAnsi"/>
          <w:color w:val="000000"/>
          <w:sz w:val="22"/>
          <w:szCs w:val="22"/>
        </w:rPr>
        <w:t>Teachers must have an understanding of, and always act within, the</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statutory frameworks which set out their professional duties and</w:t>
      </w:r>
      <w:r w:rsidR="002860FA" w:rsidRPr="0056147B">
        <w:rPr>
          <w:rFonts w:ascii="Gill Sans MT" w:hAnsi="Gill Sans MT" w:cstheme="minorHAnsi"/>
          <w:color w:val="000000"/>
          <w:sz w:val="22"/>
          <w:szCs w:val="22"/>
        </w:rPr>
        <w:t xml:space="preserve"> </w:t>
      </w:r>
      <w:r w:rsidRPr="0056147B">
        <w:rPr>
          <w:rFonts w:ascii="Gill Sans MT" w:hAnsi="Gill Sans MT" w:cstheme="minorHAnsi"/>
          <w:color w:val="000000"/>
          <w:sz w:val="22"/>
          <w:szCs w:val="22"/>
        </w:rPr>
        <w:t>responsibilities.</w:t>
      </w:r>
    </w:p>
    <w:p w:rsidR="008759BE" w:rsidRPr="0056147B" w:rsidRDefault="008759BE" w:rsidP="00E07200">
      <w:pPr>
        <w:rPr>
          <w:rFonts w:ascii="Gill Sans MT" w:hAnsi="Gill Sans MT" w:cs="Arial"/>
          <w:sz w:val="22"/>
          <w:szCs w:val="22"/>
        </w:rPr>
      </w:pPr>
    </w:p>
    <w:sectPr w:rsidR="008759BE" w:rsidRPr="0056147B" w:rsidSect="00E0720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5A" w:rsidRDefault="003C095A" w:rsidP="00E07200">
      <w:pPr>
        <w:spacing w:after="0" w:line="240" w:lineRule="auto"/>
      </w:pPr>
      <w:r>
        <w:separator/>
      </w:r>
    </w:p>
  </w:endnote>
  <w:endnote w:type="continuationSeparator" w:id="0">
    <w:p w:rsidR="003C095A" w:rsidRDefault="003C095A" w:rsidP="00E0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BB" w:rsidRDefault="008129BB" w:rsidP="008129BB">
    <w:pPr>
      <w:spacing w:after="0" w:line="259" w:lineRule="auto"/>
      <w:ind w:left="5"/>
      <w:jc w:val="center"/>
    </w:pPr>
    <w:r>
      <w:rPr>
        <w:i/>
      </w:rPr>
      <w:t>Trinity Values:  A place at the table - to be seated - to listen - where all have equal value</w:t>
    </w:r>
  </w:p>
  <w:p w:rsidR="008129BB" w:rsidRDefault="008129BB">
    <w:pPr>
      <w:pStyle w:val="Footer"/>
    </w:pPr>
  </w:p>
  <w:p w:rsidR="008129BB" w:rsidRDefault="0081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5A" w:rsidRDefault="003C095A" w:rsidP="00E07200">
      <w:pPr>
        <w:spacing w:after="0" w:line="240" w:lineRule="auto"/>
      </w:pPr>
      <w:r>
        <w:separator/>
      </w:r>
    </w:p>
  </w:footnote>
  <w:footnote w:type="continuationSeparator" w:id="0">
    <w:p w:rsidR="003C095A" w:rsidRDefault="003C095A" w:rsidP="00E07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00" w:rsidRDefault="00E07200" w:rsidP="003E34DD">
    <w:pPr>
      <w:pStyle w:val="Header"/>
      <w:jc w:val="center"/>
    </w:pPr>
  </w:p>
  <w:p w:rsidR="003E34DD" w:rsidRDefault="003E34DD" w:rsidP="003E34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6ED2"/>
    <w:multiLevelType w:val="hybridMultilevel"/>
    <w:tmpl w:val="6A3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A7A68"/>
    <w:multiLevelType w:val="hybridMultilevel"/>
    <w:tmpl w:val="775E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8513B"/>
    <w:multiLevelType w:val="hybridMultilevel"/>
    <w:tmpl w:val="301C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C72FE"/>
    <w:multiLevelType w:val="hybridMultilevel"/>
    <w:tmpl w:val="BC0E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01BC3"/>
    <w:multiLevelType w:val="hybridMultilevel"/>
    <w:tmpl w:val="64A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F6338"/>
    <w:multiLevelType w:val="hybridMultilevel"/>
    <w:tmpl w:val="6B10C7E8"/>
    <w:lvl w:ilvl="0" w:tplc="1ABAC962">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B505B"/>
    <w:multiLevelType w:val="hybridMultilevel"/>
    <w:tmpl w:val="D61C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7635C5"/>
    <w:multiLevelType w:val="hybridMultilevel"/>
    <w:tmpl w:val="27F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81AB8"/>
    <w:multiLevelType w:val="hybridMultilevel"/>
    <w:tmpl w:val="5A5E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E2FBB"/>
    <w:multiLevelType w:val="hybridMultilevel"/>
    <w:tmpl w:val="BEF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07073"/>
    <w:multiLevelType w:val="hybridMultilevel"/>
    <w:tmpl w:val="6E42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9"/>
  </w:num>
  <w:num w:numId="7">
    <w:abstractNumId w:val="2"/>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00"/>
    <w:rsid w:val="000475C9"/>
    <w:rsid w:val="0009050A"/>
    <w:rsid w:val="001108C3"/>
    <w:rsid w:val="002860FA"/>
    <w:rsid w:val="002F77E7"/>
    <w:rsid w:val="003C095A"/>
    <w:rsid w:val="003E34DD"/>
    <w:rsid w:val="0041006B"/>
    <w:rsid w:val="00473B00"/>
    <w:rsid w:val="00475493"/>
    <w:rsid w:val="0056147B"/>
    <w:rsid w:val="005719EC"/>
    <w:rsid w:val="0062659C"/>
    <w:rsid w:val="00744E1F"/>
    <w:rsid w:val="007676BA"/>
    <w:rsid w:val="008129BB"/>
    <w:rsid w:val="00821727"/>
    <w:rsid w:val="008759BE"/>
    <w:rsid w:val="008D3566"/>
    <w:rsid w:val="008E24A5"/>
    <w:rsid w:val="00B12642"/>
    <w:rsid w:val="00BA187F"/>
    <w:rsid w:val="00BB534D"/>
    <w:rsid w:val="00DE1A1C"/>
    <w:rsid w:val="00E07200"/>
    <w:rsid w:val="00E4675E"/>
    <w:rsid w:val="00EA4D1F"/>
    <w:rsid w:val="00EA50D7"/>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9101-6EF7-4D0E-8806-2C2DE7BC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7B"/>
    <w:rPr>
      <w:sz w:val="20"/>
      <w:szCs w:val="20"/>
    </w:rPr>
  </w:style>
  <w:style w:type="paragraph" w:styleId="Heading1">
    <w:name w:val="heading 1"/>
    <w:basedOn w:val="Normal"/>
    <w:next w:val="Normal"/>
    <w:link w:val="Heading1Char"/>
    <w:uiPriority w:val="9"/>
    <w:qFormat/>
    <w:rsid w:val="0056147B"/>
    <w:pPr>
      <w:pBdr>
        <w:top w:val="single" w:sz="24" w:space="0" w:color="FCAE3B" w:themeColor="accent1"/>
        <w:left w:val="single" w:sz="24" w:space="0" w:color="FCAE3B" w:themeColor="accent1"/>
        <w:bottom w:val="single" w:sz="24" w:space="0" w:color="FCAE3B" w:themeColor="accent1"/>
        <w:right w:val="single" w:sz="24" w:space="0" w:color="FCAE3B" w:themeColor="accent1"/>
      </w:pBdr>
      <w:shd w:val="clear" w:color="auto" w:fill="FCAE3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6147B"/>
    <w:pPr>
      <w:pBdr>
        <w:top w:val="single" w:sz="24" w:space="0" w:color="FEEED7" w:themeColor="accent1" w:themeTint="33"/>
        <w:left w:val="single" w:sz="24" w:space="0" w:color="FEEED7" w:themeColor="accent1" w:themeTint="33"/>
        <w:bottom w:val="single" w:sz="24" w:space="0" w:color="FEEED7" w:themeColor="accent1" w:themeTint="33"/>
        <w:right w:val="single" w:sz="24" w:space="0" w:color="FEEED7" w:themeColor="accent1" w:themeTint="33"/>
      </w:pBdr>
      <w:shd w:val="clear" w:color="auto" w:fill="FEEED7"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6147B"/>
    <w:pPr>
      <w:pBdr>
        <w:top w:val="single" w:sz="6" w:space="2" w:color="FCAE3B" w:themeColor="accent1"/>
        <w:left w:val="single" w:sz="6" w:space="2" w:color="FCAE3B" w:themeColor="accent1"/>
      </w:pBdr>
      <w:spacing w:before="300" w:after="0"/>
      <w:outlineLvl w:val="2"/>
    </w:pPr>
    <w:rPr>
      <w:caps/>
      <w:color w:val="985B02" w:themeColor="accent1" w:themeShade="7F"/>
      <w:spacing w:val="15"/>
      <w:sz w:val="22"/>
      <w:szCs w:val="22"/>
    </w:rPr>
  </w:style>
  <w:style w:type="paragraph" w:styleId="Heading4">
    <w:name w:val="heading 4"/>
    <w:basedOn w:val="Normal"/>
    <w:next w:val="Normal"/>
    <w:link w:val="Heading4Char"/>
    <w:uiPriority w:val="9"/>
    <w:unhideWhenUsed/>
    <w:qFormat/>
    <w:rsid w:val="0056147B"/>
    <w:pPr>
      <w:pBdr>
        <w:top w:val="dotted" w:sz="6" w:space="2" w:color="FCAE3B" w:themeColor="accent1"/>
        <w:left w:val="dotted" w:sz="6" w:space="2" w:color="FCAE3B" w:themeColor="accent1"/>
      </w:pBdr>
      <w:spacing w:before="300" w:after="0"/>
      <w:outlineLvl w:val="3"/>
    </w:pPr>
    <w:rPr>
      <w:caps/>
      <w:color w:val="E58903" w:themeColor="accent1" w:themeShade="BF"/>
      <w:spacing w:val="10"/>
      <w:sz w:val="22"/>
      <w:szCs w:val="22"/>
    </w:rPr>
  </w:style>
  <w:style w:type="paragraph" w:styleId="Heading5">
    <w:name w:val="heading 5"/>
    <w:basedOn w:val="Normal"/>
    <w:next w:val="Normal"/>
    <w:link w:val="Heading5Char"/>
    <w:uiPriority w:val="9"/>
    <w:unhideWhenUsed/>
    <w:qFormat/>
    <w:rsid w:val="0056147B"/>
    <w:pPr>
      <w:pBdr>
        <w:bottom w:val="single" w:sz="6" w:space="1" w:color="FCAE3B" w:themeColor="accent1"/>
      </w:pBdr>
      <w:spacing w:before="300" w:after="0"/>
      <w:outlineLvl w:val="4"/>
    </w:pPr>
    <w:rPr>
      <w:caps/>
      <w:color w:val="E58903" w:themeColor="accent1" w:themeShade="BF"/>
      <w:spacing w:val="10"/>
      <w:sz w:val="22"/>
      <w:szCs w:val="22"/>
    </w:rPr>
  </w:style>
  <w:style w:type="paragraph" w:styleId="Heading6">
    <w:name w:val="heading 6"/>
    <w:basedOn w:val="Normal"/>
    <w:next w:val="Normal"/>
    <w:link w:val="Heading6Char"/>
    <w:uiPriority w:val="9"/>
    <w:unhideWhenUsed/>
    <w:qFormat/>
    <w:rsid w:val="0056147B"/>
    <w:pPr>
      <w:pBdr>
        <w:bottom w:val="dotted" w:sz="6" w:space="1" w:color="FCAE3B" w:themeColor="accent1"/>
      </w:pBdr>
      <w:spacing w:before="300" w:after="0"/>
      <w:outlineLvl w:val="5"/>
    </w:pPr>
    <w:rPr>
      <w:caps/>
      <w:color w:val="E58903" w:themeColor="accent1" w:themeShade="BF"/>
      <w:spacing w:val="10"/>
      <w:sz w:val="22"/>
      <w:szCs w:val="22"/>
    </w:rPr>
  </w:style>
  <w:style w:type="paragraph" w:styleId="Heading7">
    <w:name w:val="heading 7"/>
    <w:basedOn w:val="Normal"/>
    <w:next w:val="Normal"/>
    <w:link w:val="Heading7Char"/>
    <w:uiPriority w:val="9"/>
    <w:semiHidden/>
    <w:unhideWhenUsed/>
    <w:qFormat/>
    <w:rsid w:val="0056147B"/>
    <w:pPr>
      <w:spacing w:before="300" w:after="0"/>
      <w:outlineLvl w:val="6"/>
    </w:pPr>
    <w:rPr>
      <w:caps/>
      <w:color w:val="E58903" w:themeColor="accent1" w:themeShade="BF"/>
      <w:spacing w:val="10"/>
      <w:sz w:val="22"/>
      <w:szCs w:val="22"/>
    </w:rPr>
  </w:style>
  <w:style w:type="paragraph" w:styleId="Heading8">
    <w:name w:val="heading 8"/>
    <w:basedOn w:val="Normal"/>
    <w:next w:val="Normal"/>
    <w:link w:val="Heading8Char"/>
    <w:uiPriority w:val="9"/>
    <w:semiHidden/>
    <w:unhideWhenUsed/>
    <w:qFormat/>
    <w:rsid w:val="005614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14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200"/>
  </w:style>
  <w:style w:type="paragraph" w:styleId="Footer">
    <w:name w:val="footer"/>
    <w:basedOn w:val="Normal"/>
    <w:link w:val="FooterChar"/>
    <w:uiPriority w:val="99"/>
    <w:unhideWhenUsed/>
    <w:rsid w:val="00E07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200"/>
  </w:style>
  <w:style w:type="paragraph" w:styleId="BalloonText">
    <w:name w:val="Balloon Text"/>
    <w:basedOn w:val="Normal"/>
    <w:link w:val="BalloonTextChar"/>
    <w:uiPriority w:val="99"/>
    <w:semiHidden/>
    <w:unhideWhenUsed/>
    <w:rsid w:val="00E0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00"/>
    <w:rPr>
      <w:rFonts w:ascii="Tahoma" w:hAnsi="Tahoma" w:cs="Tahoma"/>
      <w:sz w:val="16"/>
      <w:szCs w:val="16"/>
    </w:rPr>
  </w:style>
  <w:style w:type="paragraph" w:styleId="ListParagraph">
    <w:name w:val="List Paragraph"/>
    <w:basedOn w:val="Normal"/>
    <w:uiPriority w:val="34"/>
    <w:qFormat/>
    <w:rsid w:val="0056147B"/>
    <w:pPr>
      <w:ind w:left="720"/>
      <w:contextualSpacing/>
    </w:pPr>
  </w:style>
  <w:style w:type="character" w:customStyle="1" w:styleId="Heading1Char">
    <w:name w:val="Heading 1 Char"/>
    <w:basedOn w:val="DefaultParagraphFont"/>
    <w:link w:val="Heading1"/>
    <w:uiPriority w:val="9"/>
    <w:rsid w:val="0056147B"/>
    <w:rPr>
      <w:b/>
      <w:bCs/>
      <w:caps/>
      <w:color w:val="FFFFFF" w:themeColor="background1"/>
      <w:spacing w:val="15"/>
      <w:shd w:val="clear" w:color="auto" w:fill="FCAE3B" w:themeFill="accent1"/>
    </w:rPr>
  </w:style>
  <w:style w:type="character" w:customStyle="1" w:styleId="Heading2Char">
    <w:name w:val="Heading 2 Char"/>
    <w:basedOn w:val="DefaultParagraphFont"/>
    <w:link w:val="Heading2"/>
    <w:uiPriority w:val="9"/>
    <w:rsid w:val="0056147B"/>
    <w:rPr>
      <w:caps/>
      <w:spacing w:val="15"/>
      <w:shd w:val="clear" w:color="auto" w:fill="FEEED7" w:themeFill="accent1" w:themeFillTint="33"/>
    </w:rPr>
  </w:style>
  <w:style w:type="character" w:customStyle="1" w:styleId="Heading3Char">
    <w:name w:val="Heading 3 Char"/>
    <w:basedOn w:val="DefaultParagraphFont"/>
    <w:link w:val="Heading3"/>
    <w:uiPriority w:val="9"/>
    <w:rsid w:val="0056147B"/>
    <w:rPr>
      <w:caps/>
      <w:color w:val="985B02" w:themeColor="accent1" w:themeShade="7F"/>
      <w:spacing w:val="15"/>
    </w:rPr>
  </w:style>
  <w:style w:type="character" w:customStyle="1" w:styleId="Heading4Char">
    <w:name w:val="Heading 4 Char"/>
    <w:basedOn w:val="DefaultParagraphFont"/>
    <w:link w:val="Heading4"/>
    <w:uiPriority w:val="9"/>
    <w:rsid w:val="0056147B"/>
    <w:rPr>
      <w:caps/>
      <w:color w:val="E58903" w:themeColor="accent1" w:themeShade="BF"/>
      <w:spacing w:val="10"/>
    </w:rPr>
  </w:style>
  <w:style w:type="character" w:customStyle="1" w:styleId="Heading5Char">
    <w:name w:val="Heading 5 Char"/>
    <w:basedOn w:val="DefaultParagraphFont"/>
    <w:link w:val="Heading5"/>
    <w:uiPriority w:val="9"/>
    <w:rsid w:val="0056147B"/>
    <w:rPr>
      <w:caps/>
      <w:color w:val="E58903" w:themeColor="accent1" w:themeShade="BF"/>
      <w:spacing w:val="10"/>
    </w:rPr>
  </w:style>
  <w:style w:type="character" w:customStyle="1" w:styleId="Heading6Char">
    <w:name w:val="Heading 6 Char"/>
    <w:basedOn w:val="DefaultParagraphFont"/>
    <w:link w:val="Heading6"/>
    <w:uiPriority w:val="9"/>
    <w:rsid w:val="0056147B"/>
    <w:rPr>
      <w:caps/>
      <w:color w:val="E58903" w:themeColor="accent1" w:themeShade="BF"/>
      <w:spacing w:val="10"/>
    </w:rPr>
  </w:style>
  <w:style w:type="character" w:customStyle="1" w:styleId="Heading7Char">
    <w:name w:val="Heading 7 Char"/>
    <w:basedOn w:val="DefaultParagraphFont"/>
    <w:link w:val="Heading7"/>
    <w:uiPriority w:val="9"/>
    <w:semiHidden/>
    <w:rsid w:val="0056147B"/>
    <w:rPr>
      <w:caps/>
      <w:color w:val="E58903" w:themeColor="accent1" w:themeShade="BF"/>
      <w:spacing w:val="10"/>
    </w:rPr>
  </w:style>
  <w:style w:type="character" w:customStyle="1" w:styleId="Heading8Char">
    <w:name w:val="Heading 8 Char"/>
    <w:basedOn w:val="DefaultParagraphFont"/>
    <w:link w:val="Heading8"/>
    <w:uiPriority w:val="9"/>
    <w:semiHidden/>
    <w:rsid w:val="0056147B"/>
    <w:rPr>
      <w:caps/>
      <w:spacing w:val="10"/>
      <w:sz w:val="18"/>
      <w:szCs w:val="18"/>
    </w:rPr>
  </w:style>
  <w:style w:type="character" w:customStyle="1" w:styleId="Heading9Char">
    <w:name w:val="Heading 9 Char"/>
    <w:basedOn w:val="DefaultParagraphFont"/>
    <w:link w:val="Heading9"/>
    <w:uiPriority w:val="9"/>
    <w:semiHidden/>
    <w:rsid w:val="0056147B"/>
    <w:rPr>
      <w:i/>
      <w:caps/>
      <w:spacing w:val="10"/>
      <w:sz w:val="18"/>
      <w:szCs w:val="18"/>
    </w:rPr>
  </w:style>
  <w:style w:type="paragraph" w:styleId="Caption">
    <w:name w:val="caption"/>
    <w:basedOn w:val="Normal"/>
    <w:next w:val="Normal"/>
    <w:uiPriority w:val="35"/>
    <w:semiHidden/>
    <w:unhideWhenUsed/>
    <w:qFormat/>
    <w:rsid w:val="0056147B"/>
    <w:rPr>
      <w:b/>
      <w:bCs/>
      <w:color w:val="E58903" w:themeColor="accent1" w:themeShade="BF"/>
      <w:sz w:val="16"/>
      <w:szCs w:val="16"/>
    </w:rPr>
  </w:style>
  <w:style w:type="paragraph" w:styleId="Title">
    <w:name w:val="Title"/>
    <w:basedOn w:val="Normal"/>
    <w:next w:val="Normal"/>
    <w:link w:val="TitleChar"/>
    <w:uiPriority w:val="10"/>
    <w:qFormat/>
    <w:rsid w:val="0056147B"/>
    <w:pPr>
      <w:spacing w:before="720"/>
    </w:pPr>
    <w:rPr>
      <w:caps/>
      <w:color w:val="FCAE3B" w:themeColor="accent1"/>
      <w:spacing w:val="10"/>
      <w:kern w:val="28"/>
      <w:sz w:val="52"/>
      <w:szCs w:val="52"/>
    </w:rPr>
  </w:style>
  <w:style w:type="character" w:customStyle="1" w:styleId="TitleChar">
    <w:name w:val="Title Char"/>
    <w:basedOn w:val="DefaultParagraphFont"/>
    <w:link w:val="Title"/>
    <w:uiPriority w:val="10"/>
    <w:rsid w:val="0056147B"/>
    <w:rPr>
      <w:caps/>
      <w:color w:val="FCAE3B" w:themeColor="accent1"/>
      <w:spacing w:val="10"/>
      <w:kern w:val="28"/>
      <w:sz w:val="52"/>
      <w:szCs w:val="52"/>
    </w:rPr>
  </w:style>
  <w:style w:type="paragraph" w:styleId="Subtitle">
    <w:name w:val="Subtitle"/>
    <w:basedOn w:val="Normal"/>
    <w:next w:val="Normal"/>
    <w:link w:val="SubtitleChar"/>
    <w:uiPriority w:val="11"/>
    <w:qFormat/>
    <w:rsid w:val="0056147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6147B"/>
    <w:rPr>
      <w:caps/>
      <w:color w:val="595959" w:themeColor="text1" w:themeTint="A6"/>
      <w:spacing w:val="10"/>
      <w:sz w:val="24"/>
      <w:szCs w:val="24"/>
    </w:rPr>
  </w:style>
  <w:style w:type="character" w:styleId="Strong">
    <w:name w:val="Strong"/>
    <w:uiPriority w:val="22"/>
    <w:qFormat/>
    <w:rsid w:val="0056147B"/>
    <w:rPr>
      <w:b/>
      <w:bCs/>
    </w:rPr>
  </w:style>
  <w:style w:type="character" w:styleId="Emphasis">
    <w:name w:val="Emphasis"/>
    <w:uiPriority w:val="20"/>
    <w:qFormat/>
    <w:rsid w:val="0056147B"/>
    <w:rPr>
      <w:caps/>
      <w:color w:val="985B02" w:themeColor="accent1" w:themeShade="7F"/>
      <w:spacing w:val="5"/>
    </w:rPr>
  </w:style>
  <w:style w:type="paragraph" w:styleId="NoSpacing">
    <w:name w:val="No Spacing"/>
    <w:basedOn w:val="Normal"/>
    <w:link w:val="NoSpacingChar"/>
    <w:uiPriority w:val="1"/>
    <w:qFormat/>
    <w:rsid w:val="0056147B"/>
    <w:pPr>
      <w:spacing w:before="0" w:after="0" w:line="240" w:lineRule="auto"/>
    </w:pPr>
  </w:style>
  <w:style w:type="paragraph" w:styleId="Quote">
    <w:name w:val="Quote"/>
    <w:basedOn w:val="Normal"/>
    <w:next w:val="Normal"/>
    <w:link w:val="QuoteChar"/>
    <w:uiPriority w:val="29"/>
    <w:qFormat/>
    <w:rsid w:val="0056147B"/>
    <w:rPr>
      <w:i/>
      <w:iCs/>
    </w:rPr>
  </w:style>
  <w:style w:type="character" w:customStyle="1" w:styleId="QuoteChar">
    <w:name w:val="Quote Char"/>
    <w:basedOn w:val="DefaultParagraphFont"/>
    <w:link w:val="Quote"/>
    <w:uiPriority w:val="29"/>
    <w:rsid w:val="0056147B"/>
    <w:rPr>
      <w:i/>
      <w:iCs/>
      <w:sz w:val="20"/>
      <w:szCs w:val="20"/>
    </w:rPr>
  </w:style>
  <w:style w:type="paragraph" w:styleId="IntenseQuote">
    <w:name w:val="Intense Quote"/>
    <w:basedOn w:val="Normal"/>
    <w:next w:val="Normal"/>
    <w:link w:val="IntenseQuoteChar"/>
    <w:uiPriority w:val="30"/>
    <w:qFormat/>
    <w:rsid w:val="0056147B"/>
    <w:pPr>
      <w:pBdr>
        <w:top w:val="single" w:sz="4" w:space="10" w:color="FCAE3B" w:themeColor="accent1"/>
        <w:left w:val="single" w:sz="4" w:space="10" w:color="FCAE3B" w:themeColor="accent1"/>
      </w:pBdr>
      <w:spacing w:after="0"/>
      <w:ind w:left="1296" w:right="1152"/>
      <w:jc w:val="both"/>
    </w:pPr>
    <w:rPr>
      <w:i/>
      <w:iCs/>
      <w:color w:val="FCAE3B" w:themeColor="accent1"/>
    </w:rPr>
  </w:style>
  <w:style w:type="character" w:customStyle="1" w:styleId="IntenseQuoteChar">
    <w:name w:val="Intense Quote Char"/>
    <w:basedOn w:val="DefaultParagraphFont"/>
    <w:link w:val="IntenseQuote"/>
    <w:uiPriority w:val="30"/>
    <w:rsid w:val="0056147B"/>
    <w:rPr>
      <w:i/>
      <w:iCs/>
      <w:color w:val="FCAE3B" w:themeColor="accent1"/>
      <w:sz w:val="20"/>
      <w:szCs w:val="20"/>
    </w:rPr>
  </w:style>
  <w:style w:type="character" w:styleId="SubtleEmphasis">
    <w:name w:val="Subtle Emphasis"/>
    <w:uiPriority w:val="19"/>
    <w:qFormat/>
    <w:rsid w:val="0056147B"/>
    <w:rPr>
      <w:i/>
      <w:iCs/>
      <w:color w:val="985B02" w:themeColor="accent1" w:themeShade="7F"/>
    </w:rPr>
  </w:style>
  <w:style w:type="character" w:styleId="IntenseEmphasis">
    <w:name w:val="Intense Emphasis"/>
    <w:uiPriority w:val="21"/>
    <w:qFormat/>
    <w:rsid w:val="0056147B"/>
    <w:rPr>
      <w:b/>
      <w:bCs/>
      <w:caps/>
      <w:color w:val="985B02" w:themeColor="accent1" w:themeShade="7F"/>
      <w:spacing w:val="10"/>
    </w:rPr>
  </w:style>
  <w:style w:type="character" w:styleId="SubtleReference">
    <w:name w:val="Subtle Reference"/>
    <w:uiPriority w:val="31"/>
    <w:qFormat/>
    <w:rsid w:val="0056147B"/>
    <w:rPr>
      <w:b/>
      <w:bCs/>
      <w:color w:val="FCAE3B" w:themeColor="accent1"/>
    </w:rPr>
  </w:style>
  <w:style w:type="character" w:styleId="IntenseReference">
    <w:name w:val="Intense Reference"/>
    <w:uiPriority w:val="32"/>
    <w:qFormat/>
    <w:rsid w:val="0056147B"/>
    <w:rPr>
      <w:b/>
      <w:bCs/>
      <w:i/>
      <w:iCs/>
      <w:caps/>
      <w:color w:val="FCAE3B" w:themeColor="accent1"/>
    </w:rPr>
  </w:style>
  <w:style w:type="character" w:styleId="BookTitle">
    <w:name w:val="Book Title"/>
    <w:uiPriority w:val="33"/>
    <w:qFormat/>
    <w:rsid w:val="0056147B"/>
    <w:rPr>
      <w:b/>
      <w:bCs/>
      <w:i/>
      <w:iCs/>
      <w:spacing w:val="9"/>
    </w:rPr>
  </w:style>
  <w:style w:type="paragraph" w:styleId="TOCHeading">
    <w:name w:val="TOC Heading"/>
    <w:basedOn w:val="Heading1"/>
    <w:next w:val="Normal"/>
    <w:uiPriority w:val="39"/>
    <w:semiHidden/>
    <w:unhideWhenUsed/>
    <w:qFormat/>
    <w:rsid w:val="0056147B"/>
    <w:pPr>
      <w:outlineLvl w:val="9"/>
    </w:pPr>
  </w:style>
  <w:style w:type="character" w:customStyle="1" w:styleId="NoSpacingChar">
    <w:name w:val="No Spacing Char"/>
    <w:basedOn w:val="DefaultParagraphFont"/>
    <w:link w:val="NoSpacing"/>
    <w:uiPriority w:val="1"/>
    <w:rsid w:val="005614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23232"/>
      </a:dk2>
      <a:lt2>
        <a:srgbClr val="E3DED1"/>
      </a:lt2>
      <a:accent1>
        <a:srgbClr val="FCAE3B"/>
      </a:accent1>
      <a:accent2>
        <a:srgbClr val="9F2936"/>
      </a:accent2>
      <a:accent3>
        <a:srgbClr val="E58A03"/>
      </a:accent3>
      <a:accent4>
        <a:srgbClr val="4E8542"/>
      </a:accent4>
      <a:accent5>
        <a:srgbClr val="604878"/>
      </a:accent5>
      <a:accent6>
        <a:srgbClr val="E58A03"/>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9A58-2F8E-41C4-AD36-B727413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Wilson</dc:creator>
  <cp:lastModifiedBy>Uloma Ezirim</cp:lastModifiedBy>
  <cp:revision>2</cp:revision>
  <cp:lastPrinted>2012-03-28T09:41:00Z</cp:lastPrinted>
  <dcterms:created xsi:type="dcterms:W3CDTF">2018-03-08T11:25:00Z</dcterms:created>
  <dcterms:modified xsi:type="dcterms:W3CDTF">2018-03-08T11:25:00Z</dcterms:modified>
</cp:coreProperties>
</file>