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C7C" w:rsidRDefault="00463C7C" w:rsidP="00CA3BF1">
      <w:pPr>
        <w:ind w:right="-1156"/>
      </w:pPr>
    </w:p>
    <w:p w:rsidR="00521808" w:rsidRDefault="00521808" w:rsidP="00CA3BF1">
      <w:pPr>
        <w:ind w:right="-1156"/>
      </w:pPr>
    </w:p>
    <w:p w:rsidR="00521808" w:rsidRDefault="00521808" w:rsidP="00CA3BF1">
      <w:pPr>
        <w:ind w:right="-1156"/>
      </w:pPr>
    </w:p>
    <w:p w:rsidR="00521808" w:rsidRDefault="00521808" w:rsidP="00CA3BF1">
      <w:pPr>
        <w:ind w:right="-1156"/>
        <w:rPr>
          <w:rFonts w:ascii="Century Gothic" w:hAnsi="Century Gothic"/>
        </w:rPr>
      </w:pPr>
    </w:p>
    <w:p w:rsidR="0091398A" w:rsidRDefault="0091398A" w:rsidP="00CA3BF1">
      <w:pPr>
        <w:ind w:right="-1156"/>
        <w:jc w:val="right"/>
        <w:rPr>
          <w:rFonts w:ascii="Century Gothic" w:hAnsi="Century Gothic"/>
        </w:rPr>
      </w:pPr>
    </w:p>
    <w:p w:rsidR="001B07C3" w:rsidRPr="001759C5" w:rsidRDefault="001E144C" w:rsidP="00CA3BF1">
      <w:pPr>
        <w:ind w:right="-1156"/>
        <w:jc w:val="right"/>
        <w:rPr>
          <w:rFonts w:ascii="Century Gothic" w:hAnsi="Century Gothic"/>
        </w:rPr>
      </w:pPr>
      <w:r>
        <w:rPr>
          <w:rFonts w:ascii="Century Gothic" w:hAnsi="Century Gothic"/>
        </w:rPr>
        <w:t>28th</w:t>
      </w:r>
      <w:r w:rsidR="007E3592">
        <w:rPr>
          <w:rFonts w:ascii="Century Gothic" w:hAnsi="Century Gothic"/>
        </w:rPr>
        <w:t xml:space="preserve"> March 2018</w:t>
      </w:r>
    </w:p>
    <w:p w:rsidR="001B07C3" w:rsidRPr="001759C5" w:rsidRDefault="001B07C3" w:rsidP="00EC5D0E">
      <w:pPr>
        <w:ind w:left="-284" w:right="-1156"/>
        <w:jc w:val="both"/>
        <w:rPr>
          <w:rFonts w:ascii="Century Gothic" w:hAnsi="Century Gothic"/>
        </w:rPr>
      </w:pPr>
      <w:r w:rsidRPr="001759C5">
        <w:rPr>
          <w:rFonts w:ascii="Century Gothic" w:hAnsi="Century Gothic"/>
        </w:rPr>
        <w:t>Dear Candidate,</w:t>
      </w:r>
    </w:p>
    <w:p w:rsidR="001B07C3" w:rsidRPr="001759C5" w:rsidRDefault="001B07C3" w:rsidP="00EC5D0E">
      <w:pPr>
        <w:ind w:left="-284" w:right="-1156"/>
        <w:jc w:val="both"/>
        <w:rPr>
          <w:rFonts w:ascii="Century Gothic" w:hAnsi="Century Gothic"/>
        </w:rPr>
      </w:pPr>
    </w:p>
    <w:p w:rsidR="001B07C3" w:rsidRDefault="001B07C3" w:rsidP="00EC5D0E">
      <w:pPr>
        <w:ind w:left="-284" w:right="-1156"/>
        <w:jc w:val="both"/>
        <w:rPr>
          <w:rFonts w:ascii="Century Gothic" w:hAnsi="Century Gothic" w:cs="Arial"/>
        </w:rPr>
      </w:pPr>
      <w:r w:rsidRPr="001759C5">
        <w:rPr>
          <w:rFonts w:ascii="Century Gothic" w:hAnsi="Century Gothic" w:cs="Arial"/>
        </w:rPr>
        <w:t>I am delighted that you have expressed an interes</w:t>
      </w:r>
      <w:r w:rsidR="00DF25E4">
        <w:rPr>
          <w:rFonts w:ascii="Century Gothic" w:hAnsi="Century Gothic" w:cs="Arial"/>
        </w:rPr>
        <w:t>t in working at Rye Hills Academy</w:t>
      </w:r>
      <w:r w:rsidR="007A7378">
        <w:rPr>
          <w:rFonts w:ascii="Century Gothic" w:hAnsi="Century Gothic" w:cs="Arial"/>
        </w:rPr>
        <w:t xml:space="preserve"> at this very exciting time in </w:t>
      </w:r>
      <w:r w:rsidR="00B6381A">
        <w:rPr>
          <w:rFonts w:ascii="Century Gothic" w:hAnsi="Century Gothic" w:cs="Arial"/>
        </w:rPr>
        <w:t>its</w:t>
      </w:r>
      <w:r w:rsidRPr="001759C5">
        <w:rPr>
          <w:rFonts w:ascii="Century Gothic" w:hAnsi="Century Gothic" w:cs="Arial"/>
        </w:rPr>
        <w:t xml:space="preserve"> journey. We </w:t>
      </w:r>
      <w:r>
        <w:rPr>
          <w:rFonts w:ascii="Century Gothic" w:hAnsi="Century Gothic" w:cs="Arial"/>
        </w:rPr>
        <w:t xml:space="preserve">have </w:t>
      </w:r>
      <w:r w:rsidR="00B6381A">
        <w:rPr>
          <w:rFonts w:ascii="Century Gothic" w:hAnsi="Century Gothic" w:cs="Arial"/>
        </w:rPr>
        <w:t>recently converted to an academy, joining the nearby ‘outstanding’</w:t>
      </w:r>
      <w:r w:rsidRPr="001759C5">
        <w:rPr>
          <w:rFonts w:ascii="Century Gothic" w:hAnsi="Century Gothic" w:cs="Arial"/>
        </w:rPr>
        <w:t xml:space="preserve"> Nunthorpe </w:t>
      </w:r>
      <w:r w:rsidR="00DF25E4">
        <w:rPr>
          <w:rFonts w:ascii="Century Gothic" w:hAnsi="Century Gothic" w:cs="Arial"/>
        </w:rPr>
        <w:t>Academy</w:t>
      </w:r>
      <w:r w:rsidR="00B6381A">
        <w:rPr>
          <w:rFonts w:ascii="Century Gothic" w:hAnsi="Century Gothic" w:cs="Arial"/>
        </w:rPr>
        <w:t xml:space="preserve">, and becoming part of Nunthorpe </w:t>
      </w:r>
      <w:r w:rsidRPr="001759C5">
        <w:rPr>
          <w:rFonts w:ascii="Century Gothic" w:hAnsi="Century Gothic" w:cs="Arial"/>
        </w:rPr>
        <w:t xml:space="preserve">Multi Academy Trust </w:t>
      </w:r>
      <w:r w:rsidR="009156BC">
        <w:rPr>
          <w:rFonts w:ascii="Century Gothic" w:hAnsi="Century Gothic" w:cs="Arial"/>
        </w:rPr>
        <w:t>(NMAT)</w:t>
      </w:r>
      <w:r w:rsidRPr="001759C5">
        <w:rPr>
          <w:rFonts w:ascii="Century Gothic" w:hAnsi="Century Gothic" w:cs="Arial"/>
        </w:rPr>
        <w:t xml:space="preserve">. Rye Hills’ leadership team has a new structure which is driving change and higher levels of accountability at all levels, </w:t>
      </w:r>
      <w:r w:rsidR="00B6381A">
        <w:rPr>
          <w:rFonts w:ascii="Century Gothic" w:hAnsi="Century Gothic" w:cs="Arial"/>
        </w:rPr>
        <w:t xml:space="preserve">with a </w:t>
      </w:r>
      <w:r w:rsidR="00B6381A" w:rsidRPr="001759C5">
        <w:rPr>
          <w:rFonts w:ascii="Century Gothic" w:hAnsi="Century Gothic" w:cs="Arial"/>
        </w:rPr>
        <w:t xml:space="preserve">new Head of </w:t>
      </w:r>
      <w:r w:rsidR="00DF25E4">
        <w:rPr>
          <w:rFonts w:ascii="Century Gothic" w:hAnsi="Century Gothic" w:cs="Arial"/>
        </w:rPr>
        <w:t>School</w:t>
      </w:r>
      <w:r w:rsidR="00B6381A" w:rsidRPr="001759C5">
        <w:rPr>
          <w:rFonts w:ascii="Century Gothic" w:hAnsi="Century Gothic" w:cs="Arial"/>
        </w:rPr>
        <w:t xml:space="preserve"> </w:t>
      </w:r>
      <w:r w:rsidRPr="001759C5">
        <w:rPr>
          <w:rFonts w:ascii="Century Gothic" w:hAnsi="Century Gothic" w:cs="Arial"/>
        </w:rPr>
        <w:t xml:space="preserve">under the strategic leadership of NMAT’s Executive Principal. </w:t>
      </w:r>
      <w:r w:rsidR="00B6381A">
        <w:rPr>
          <w:rFonts w:ascii="Century Gothic" w:hAnsi="Century Gothic" w:cs="Arial"/>
        </w:rPr>
        <w:t xml:space="preserve"> </w:t>
      </w:r>
      <w:r w:rsidR="0020301F">
        <w:rPr>
          <w:rFonts w:ascii="Century Gothic" w:hAnsi="Century Gothic" w:cs="Arial"/>
        </w:rPr>
        <w:t>The Head of Science</w:t>
      </w:r>
      <w:r w:rsidR="00B6381A">
        <w:rPr>
          <w:rFonts w:ascii="Century Gothic" w:hAnsi="Century Gothic" w:cs="Arial"/>
        </w:rPr>
        <w:t xml:space="preserve"> </w:t>
      </w:r>
      <w:r w:rsidR="0020301F">
        <w:rPr>
          <w:rFonts w:ascii="Century Gothic" w:hAnsi="Century Gothic" w:cs="Arial"/>
        </w:rPr>
        <w:t>is leading an experienced and dedicated team through a time of curriculum change</w:t>
      </w:r>
      <w:r w:rsidR="007E3592">
        <w:rPr>
          <w:rFonts w:ascii="Century Gothic" w:hAnsi="Century Gothic" w:cs="Arial"/>
        </w:rPr>
        <w:t xml:space="preserve"> and significant development</w:t>
      </w:r>
      <w:r w:rsidR="0020301F">
        <w:rPr>
          <w:rFonts w:ascii="Century Gothic" w:hAnsi="Century Gothic" w:cs="Arial"/>
        </w:rPr>
        <w:t xml:space="preserve">. </w:t>
      </w:r>
    </w:p>
    <w:p w:rsidR="0020301F" w:rsidRPr="001759C5" w:rsidRDefault="0020301F" w:rsidP="00EC5D0E">
      <w:pPr>
        <w:ind w:left="-284" w:right="-1156"/>
        <w:jc w:val="both"/>
        <w:rPr>
          <w:rFonts w:ascii="Century Gothic" w:hAnsi="Century Gothic" w:cs="Arial"/>
        </w:rPr>
      </w:pPr>
    </w:p>
    <w:p w:rsidR="001B07C3" w:rsidRPr="001759C5" w:rsidRDefault="001B07C3" w:rsidP="00EC5D0E">
      <w:pPr>
        <w:ind w:left="-284" w:right="-1156"/>
        <w:jc w:val="both"/>
        <w:rPr>
          <w:rFonts w:ascii="Century Gothic" w:hAnsi="Century Gothic" w:cs="Arial"/>
        </w:rPr>
      </w:pPr>
      <w:r w:rsidRPr="001759C5">
        <w:rPr>
          <w:rFonts w:ascii="Century Gothic" w:hAnsi="Century Gothic" w:cs="Arial"/>
        </w:rPr>
        <w:t xml:space="preserve">If successful in your application, you would be joining </w:t>
      </w:r>
      <w:r w:rsidR="00DF25E4" w:rsidRPr="001759C5">
        <w:rPr>
          <w:rFonts w:ascii="Century Gothic" w:hAnsi="Century Gothic" w:cs="Arial"/>
        </w:rPr>
        <w:t>an</w:t>
      </w:r>
      <w:r w:rsidRPr="001759C5">
        <w:rPr>
          <w:rFonts w:ascii="Century Gothic" w:hAnsi="Century Gothic" w:cs="Arial"/>
        </w:rPr>
        <w:t xml:space="preserve"> </w:t>
      </w:r>
      <w:r w:rsidR="00DF25E4">
        <w:rPr>
          <w:rFonts w:ascii="Century Gothic" w:hAnsi="Century Gothic" w:cs="Arial"/>
        </w:rPr>
        <w:t>academy</w:t>
      </w:r>
      <w:r w:rsidRPr="001759C5">
        <w:rPr>
          <w:rFonts w:ascii="Century Gothic" w:hAnsi="Century Gothic" w:cs="Arial"/>
        </w:rPr>
        <w:t xml:space="preserve"> that is</w:t>
      </w:r>
      <w:r w:rsidR="009156BC">
        <w:rPr>
          <w:rFonts w:ascii="Century Gothic" w:hAnsi="Century Gothic" w:cs="Arial"/>
        </w:rPr>
        <w:t xml:space="preserve"> showing excellent improvement in a relatively </w:t>
      </w:r>
      <w:r w:rsidRPr="001759C5">
        <w:rPr>
          <w:rFonts w:ascii="Century Gothic" w:hAnsi="Century Gothic" w:cs="Arial"/>
        </w:rPr>
        <w:t xml:space="preserve">new building with excellent facilities. </w:t>
      </w:r>
      <w:r w:rsidR="009156BC">
        <w:rPr>
          <w:rFonts w:ascii="Century Gothic" w:hAnsi="Century Gothic" w:cs="Arial"/>
        </w:rPr>
        <w:t xml:space="preserve">Rye Hills </w:t>
      </w:r>
      <w:r w:rsidR="00DF25E4">
        <w:rPr>
          <w:rFonts w:ascii="Century Gothic" w:hAnsi="Century Gothic" w:cs="Arial"/>
        </w:rPr>
        <w:t>Academy</w:t>
      </w:r>
      <w:r w:rsidRPr="001759C5">
        <w:rPr>
          <w:rFonts w:ascii="Century Gothic" w:hAnsi="Century Gothic" w:cs="Arial"/>
        </w:rPr>
        <w:t xml:space="preserve"> is a wonderful</w:t>
      </w:r>
      <w:r w:rsidR="009156BC">
        <w:rPr>
          <w:rFonts w:ascii="Century Gothic" w:hAnsi="Century Gothic" w:cs="Arial"/>
        </w:rPr>
        <w:t>, positive</w:t>
      </w:r>
      <w:r w:rsidRPr="001759C5">
        <w:rPr>
          <w:rFonts w:ascii="Century Gothic" w:hAnsi="Century Gothic" w:cs="Arial"/>
        </w:rPr>
        <w:t xml:space="preserve"> place in which to work and learn. Visitors to </w:t>
      </w:r>
      <w:r w:rsidR="00DF25E4">
        <w:rPr>
          <w:rFonts w:ascii="Century Gothic" w:hAnsi="Century Gothic" w:cs="Arial"/>
        </w:rPr>
        <w:t>academy</w:t>
      </w:r>
      <w:r w:rsidRPr="001759C5">
        <w:rPr>
          <w:rFonts w:ascii="Century Gothic" w:hAnsi="Century Gothic" w:cs="Arial"/>
        </w:rPr>
        <w:t xml:space="preserve"> </w:t>
      </w:r>
      <w:r w:rsidR="00870004">
        <w:rPr>
          <w:rFonts w:ascii="Century Gothic" w:hAnsi="Century Gothic" w:cs="Arial"/>
        </w:rPr>
        <w:t xml:space="preserve">regularly </w:t>
      </w:r>
      <w:r w:rsidRPr="001759C5">
        <w:rPr>
          <w:rFonts w:ascii="Century Gothic" w:hAnsi="Century Gothic" w:cs="Arial"/>
        </w:rPr>
        <w:t>comment on the</w:t>
      </w:r>
      <w:r w:rsidR="00870004">
        <w:rPr>
          <w:rFonts w:ascii="Century Gothic" w:hAnsi="Century Gothic" w:cs="Arial"/>
        </w:rPr>
        <w:t xml:space="preserve"> friendly nature of our students and their willingness to learn and progress.</w:t>
      </w:r>
    </w:p>
    <w:p w:rsidR="001B07C3" w:rsidRPr="001759C5" w:rsidRDefault="001B07C3" w:rsidP="00EC5D0E">
      <w:pPr>
        <w:ind w:left="-284" w:right="-1156"/>
        <w:jc w:val="both"/>
        <w:rPr>
          <w:rFonts w:ascii="Century Gothic" w:hAnsi="Century Gothic" w:cs="Arial"/>
        </w:rPr>
      </w:pPr>
    </w:p>
    <w:p w:rsidR="001B07C3" w:rsidRPr="001759C5" w:rsidRDefault="001B07C3" w:rsidP="00EC5D0E">
      <w:pPr>
        <w:pStyle w:val="Body1"/>
        <w:shd w:val="clear" w:color="auto" w:fill="FFFFFF"/>
        <w:spacing w:line="320" w:lineRule="atLeast"/>
        <w:ind w:left="-284" w:right="-1156"/>
        <w:jc w:val="both"/>
        <w:rPr>
          <w:rFonts w:ascii="Century Gothic" w:hAnsi="Century Gothic"/>
          <w:color w:val="auto"/>
          <w:sz w:val="24"/>
          <w:szCs w:val="24"/>
        </w:rPr>
      </w:pPr>
      <w:r w:rsidRPr="003D1D72">
        <w:rPr>
          <w:rFonts w:ascii="Century Gothic" w:hAnsi="Century Gothic" w:cs="Arial"/>
          <w:color w:val="auto"/>
          <w:sz w:val="24"/>
          <w:szCs w:val="24"/>
          <w:lang w:val="en"/>
        </w:rPr>
        <w:t>We ar</w:t>
      </w:r>
      <w:r w:rsidR="00A220EC">
        <w:rPr>
          <w:rFonts w:ascii="Century Gothic" w:hAnsi="Century Gothic" w:cs="Arial"/>
          <w:color w:val="auto"/>
          <w:sz w:val="24"/>
          <w:szCs w:val="24"/>
          <w:lang w:val="en"/>
        </w:rPr>
        <w:t>e seeking to appoint a science teacher</w:t>
      </w:r>
      <w:r w:rsidR="007E3592">
        <w:rPr>
          <w:rFonts w:ascii="Century Gothic" w:hAnsi="Century Gothic" w:cs="Arial"/>
          <w:color w:val="auto"/>
          <w:sz w:val="24"/>
          <w:szCs w:val="24"/>
          <w:lang w:val="en"/>
        </w:rPr>
        <w:t xml:space="preserve"> who could lead on </w:t>
      </w:r>
      <w:r w:rsidR="001E144C">
        <w:rPr>
          <w:rFonts w:ascii="Century Gothic" w:hAnsi="Century Gothic" w:cs="Arial"/>
          <w:color w:val="auto"/>
          <w:sz w:val="24"/>
          <w:szCs w:val="24"/>
          <w:lang w:val="en"/>
        </w:rPr>
        <w:t>an aspect of science</w:t>
      </w:r>
      <w:r w:rsidR="00A220EC">
        <w:rPr>
          <w:rFonts w:ascii="Century Gothic" w:hAnsi="Century Gothic" w:cs="Arial"/>
          <w:color w:val="auto"/>
          <w:sz w:val="24"/>
          <w:szCs w:val="24"/>
          <w:lang w:val="en"/>
        </w:rPr>
        <w:t xml:space="preserve">, </w:t>
      </w:r>
      <w:r w:rsidRPr="003D1D72">
        <w:rPr>
          <w:rFonts w:ascii="Century Gothic" w:hAnsi="Century Gothic" w:cs="Arial"/>
          <w:color w:val="auto"/>
          <w:sz w:val="24"/>
          <w:szCs w:val="24"/>
          <w:lang w:val="en"/>
        </w:rPr>
        <w:t xml:space="preserve">to work in our </w:t>
      </w:r>
      <w:r w:rsidR="0020301F">
        <w:rPr>
          <w:rFonts w:ascii="Century Gothic" w:hAnsi="Century Gothic" w:cs="Arial"/>
          <w:color w:val="auto"/>
          <w:sz w:val="24"/>
          <w:szCs w:val="24"/>
          <w:lang w:val="en"/>
        </w:rPr>
        <w:t xml:space="preserve">supportive, friendly and dedicated science </w:t>
      </w:r>
      <w:r w:rsidRPr="003D1D72">
        <w:rPr>
          <w:rFonts w:ascii="Century Gothic" w:hAnsi="Century Gothic" w:cs="Arial"/>
          <w:color w:val="auto"/>
          <w:sz w:val="24"/>
          <w:szCs w:val="24"/>
          <w:lang w:val="en"/>
        </w:rPr>
        <w:t xml:space="preserve">department. </w:t>
      </w:r>
      <w:r w:rsidR="00793E76">
        <w:rPr>
          <w:rFonts w:ascii="Century Gothic" w:hAnsi="Century Gothic" w:cs="Arial"/>
          <w:color w:val="auto"/>
          <w:sz w:val="24"/>
          <w:szCs w:val="24"/>
          <w:lang w:val="en"/>
        </w:rPr>
        <w:t>A specialism in chemistry would be beneficial</w:t>
      </w:r>
      <w:r w:rsidR="00EC5D0E">
        <w:rPr>
          <w:rFonts w:ascii="Century Gothic" w:hAnsi="Century Gothic" w:cs="Arial"/>
          <w:color w:val="auto"/>
          <w:sz w:val="24"/>
          <w:szCs w:val="24"/>
          <w:lang w:val="en"/>
        </w:rPr>
        <w:t xml:space="preserve">, but is not </w:t>
      </w:r>
      <w:r w:rsidR="009C52E5">
        <w:rPr>
          <w:rFonts w:ascii="Century Gothic" w:hAnsi="Century Gothic" w:cs="Arial"/>
          <w:color w:val="auto"/>
          <w:sz w:val="24"/>
          <w:szCs w:val="24"/>
          <w:lang w:val="en"/>
        </w:rPr>
        <w:t>essential</w:t>
      </w:r>
      <w:r w:rsidR="00793E76">
        <w:rPr>
          <w:rFonts w:ascii="Century Gothic" w:hAnsi="Century Gothic" w:cs="Arial"/>
          <w:color w:val="auto"/>
          <w:sz w:val="24"/>
          <w:szCs w:val="24"/>
          <w:lang w:val="en"/>
        </w:rPr>
        <w:t xml:space="preserve">. </w:t>
      </w:r>
      <w:r w:rsidR="009156BC" w:rsidRPr="003D1D72">
        <w:rPr>
          <w:rFonts w:ascii="Century Gothic" w:hAnsi="Century Gothic" w:cs="Arial"/>
          <w:color w:val="auto"/>
          <w:sz w:val="24"/>
          <w:szCs w:val="24"/>
          <w:lang w:val="en"/>
        </w:rPr>
        <w:t xml:space="preserve">The staff in the department cover a wide range of </w:t>
      </w:r>
      <w:r w:rsidR="009156BC">
        <w:rPr>
          <w:rFonts w:ascii="Century Gothic" w:hAnsi="Century Gothic" w:cs="Arial"/>
          <w:color w:val="auto"/>
          <w:sz w:val="24"/>
          <w:szCs w:val="24"/>
          <w:lang w:val="en"/>
        </w:rPr>
        <w:t>ages and experience</w:t>
      </w:r>
      <w:r w:rsidR="0030620A">
        <w:rPr>
          <w:rFonts w:ascii="Century Gothic" w:hAnsi="Century Gothic" w:cs="Arial"/>
          <w:color w:val="auto"/>
          <w:sz w:val="24"/>
          <w:szCs w:val="24"/>
          <w:lang w:val="en"/>
        </w:rPr>
        <w:t>s</w:t>
      </w:r>
      <w:r w:rsidR="00FC5170">
        <w:rPr>
          <w:rFonts w:ascii="Century Gothic" w:hAnsi="Century Gothic" w:cs="Arial"/>
          <w:color w:val="auto"/>
          <w:sz w:val="24"/>
          <w:szCs w:val="24"/>
          <w:lang w:val="en"/>
        </w:rPr>
        <w:t xml:space="preserve"> who all</w:t>
      </w:r>
      <w:r w:rsidR="009156BC">
        <w:rPr>
          <w:rFonts w:ascii="Century Gothic" w:hAnsi="Century Gothic" w:cs="Arial"/>
          <w:color w:val="auto"/>
          <w:sz w:val="24"/>
          <w:szCs w:val="24"/>
          <w:lang w:val="en"/>
        </w:rPr>
        <w:t xml:space="preserve"> work well </w:t>
      </w:r>
      <w:r w:rsidR="00870004">
        <w:rPr>
          <w:rFonts w:ascii="Century Gothic" w:hAnsi="Century Gothic" w:cs="Arial"/>
          <w:color w:val="auto"/>
          <w:sz w:val="24"/>
          <w:szCs w:val="24"/>
          <w:lang w:val="en"/>
        </w:rPr>
        <w:t>together;</w:t>
      </w:r>
      <w:r w:rsidR="009156BC">
        <w:rPr>
          <w:rFonts w:ascii="Century Gothic" w:hAnsi="Century Gothic" w:cs="Arial"/>
          <w:color w:val="auto"/>
          <w:sz w:val="24"/>
          <w:szCs w:val="24"/>
          <w:lang w:val="en"/>
        </w:rPr>
        <w:t xml:space="preserve"> we anticipate applicants </w:t>
      </w:r>
      <w:r w:rsidR="001F2F5D">
        <w:rPr>
          <w:rFonts w:ascii="Century Gothic" w:hAnsi="Century Gothic" w:cs="Arial"/>
          <w:color w:val="auto"/>
          <w:sz w:val="24"/>
          <w:szCs w:val="24"/>
          <w:lang w:val="en"/>
        </w:rPr>
        <w:t>will be willing to mak</w:t>
      </w:r>
      <w:bookmarkStart w:id="0" w:name="_GoBack"/>
      <w:bookmarkEnd w:id="0"/>
      <w:r w:rsidR="001F2F5D">
        <w:rPr>
          <w:rFonts w:ascii="Century Gothic" w:hAnsi="Century Gothic" w:cs="Arial"/>
          <w:color w:val="auto"/>
          <w:sz w:val="24"/>
          <w:szCs w:val="24"/>
          <w:lang w:val="en"/>
        </w:rPr>
        <w:t>e a positive contribution to all aspects of the department and</w:t>
      </w:r>
      <w:r w:rsidR="009156BC">
        <w:rPr>
          <w:rFonts w:ascii="Century Gothic" w:hAnsi="Century Gothic" w:cs="Arial"/>
          <w:color w:val="auto"/>
          <w:sz w:val="24"/>
          <w:szCs w:val="24"/>
          <w:lang w:val="en"/>
        </w:rPr>
        <w:t xml:space="preserve"> enjoy working </w:t>
      </w:r>
      <w:r w:rsidR="001F2F5D">
        <w:rPr>
          <w:rFonts w:ascii="Century Gothic" w:hAnsi="Century Gothic" w:cs="Arial"/>
          <w:color w:val="auto"/>
          <w:sz w:val="24"/>
          <w:szCs w:val="24"/>
          <w:lang w:val="en"/>
        </w:rPr>
        <w:t>as an integral member of</w:t>
      </w:r>
      <w:r w:rsidR="009156BC">
        <w:rPr>
          <w:rFonts w:ascii="Century Gothic" w:hAnsi="Century Gothic" w:cs="Arial"/>
          <w:color w:val="auto"/>
          <w:sz w:val="24"/>
          <w:szCs w:val="24"/>
          <w:lang w:val="en"/>
        </w:rPr>
        <w:t xml:space="preserve"> a team. </w:t>
      </w:r>
      <w:r>
        <w:rPr>
          <w:rFonts w:ascii="Century Gothic" w:hAnsi="Century Gothic" w:cs="Arial"/>
          <w:color w:val="auto"/>
          <w:sz w:val="24"/>
          <w:szCs w:val="24"/>
          <w:lang w:val="en"/>
        </w:rPr>
        <w:t xml:space="preserve"> </w:t>
      </w:r>
      <w:r w:rsidR="00437EB8">
        <w:rPr>
          <w:rFonts w:ascii="Century Gothic" w:hAnsi="Century Gothic"/>
          <w:color w:val="auto"/>
          <w:sz w:val="24"/>
          <w:szCs w:val="24"/>
        </w:rPr>
        <w:t>T</w:t>
      </w:r>
      <w:r w:rsidR="009156BC">
        <w:rPr>
          <w:rFonts w:ascii="Century Gothic" w:hAnsi="Century Gothic"/>
          <w:color w:val="auto"/>
          <w:sz w:val="24"/>
          <w:szCs w:val="24"/>
        </w:rPr>
        <w:t xml:space="preserve">he successful candidate will be expected to </w:t>
      </w:r>
      <w:r>
        <w:rPr>
          <w:rFonts w:ascii="Century Gothic" w:hAnsi="Century Gothic"/>
          <w:color w:val="auto"/>
          <w:sz w:val="24"/>
          <w:szCs w:val="24"/>
        </w:rPr>
        <w:t xml:space="preserve">teach </w:t>
      </w:r>
      <w:r w:rsidR="00437EB8">
        <w:rPr>
          <w:rFonts w:ascii="Century Gothic" w:hAnsi="Century Gothic"/>
          <w:color w:val="auto"/>
          <w:sz w:val="24"/>
          <w:szCs w:val="24"/>
        </w:rPr>
        <w:t xml:space="preserve">across a range of ability levels </w:t>
      </w:r>
      <w:r>
        <w:rPr>
          <w:rFonts w:ascii="Century Gothic" w:hAnsi="Century Gothic"/>
          <w:color w:val="auto"/>
          <w:sz w:val="24"/>
          <w:szCs w:val="24"/>
        </w:rPr>
        <w:t xml:space="preserve">at both Key Stage 3 and Key Stage 4. </w:t>
      </w:r>
    </w:p>
    <w:p w:rsidR="001B07C3" w:rsidRPr="001759C5" w:rsidRDefault="001B07C3" w:rsidP="00EC5D0E">
      <w:pPr>
        <w:ind w:left="-284" w:right="-1156"/>
        <w:jc w:val="both"/>
        <w:rPr>
          <w:rFonts w:ascii="Century Gothic" w:hAnsi="Century Gothic" w:cs="Arial"/>
          <w:lang w:val="en"/>
        </w:rPr>
      </w:pPr>
      <w:r w:rsidRPr="001759C5">
        <w:rPr>
          <w:rFonts w:ascii="Century Gothic" w:hAnsi="Century Gothic" w:cs="Arial"/>
          <w:lang w:val="en"/>
        </w:rPr>
        <w:t>The collegiate system at Rye Hills links subjects together to promote joint pr</w:t>
      </w:r>
      <w:r w:rsidR="000E1662">
        <w:rPr>
          <w:rFonts w:ascii="Century Gothic" w:hAnsi="Century Gothic" w:cs="Arial"/>
          <w:lang w:val="en"/>
        </w:rPr>
        <w:t>ofessional</w:t>
      </w:r>
      <w:r w:rsidRPr="001759C5">
        <w:rPr>
          <w:rFonts w:ascii="Century Gothic" w:hAnsi="Century Gothic" w:cs="Arial"/>
          <w:lang w:val="en"/>
        </w:rPr>
        <w:t xml:space="preserve"> development and enables teachers to work together</w:t>
      </w:r>
      <w:r w:rsidR="000E1662">
        <w:rPr>
          <w:rFonts w:ascii="Century Gothic" w:hAnsi="Century Gothic" w:cs="Arial"/>
          <w:lang w:val="en"/>
        </w:rPr>
        <w:t xml:space="preserve"> across subjects</w:t>
      </w:r>
      <w:r w:rsidRPr="001759C5">
        <w:rPr>
          <w:rFonts w:ascii="Century Gothic" w:hAnsi="Century Gothic" w:cs="Arial"/>
          <w:lang w:val="en"/>
        </w:rPr>
        <w:t xml:space="preserve"> in new and exciting ways</w:t>
      </w:r>
      <w:r w:rsidR="000E1662">
        <w:rPr>
          <w:rFonts w:ascii="Century Gothic" w:hAnsi="Century Gothic" w:cs="Arial"/>
          <w:lang w:val="en"/>
        </w:rPr>
        <w:t>,</w:t>
      </w:r>
      <w:r w:rsidRPr="001759C5">
        <w:rPr>
          <w:rFonts w:ascii="Century Gothic" w:hAnsi="Century Gothic" w:cs="Arial"/>
          <w:lang w:val="en"/>
        </w:rPr>
        <w:t xml:space="preserve"> with the primary focus of moving the </w:t>
      </w:r>
      <w:r w:rsidR="00DF25E4">
        <w:rPr>
          <w:rFonts w:ascii="Century Gothic" w:hAnsi="Century Gothic" w:cs="Arial"/>
          <w:lang w:val="en"/>
        </w:rPr>
        <w:t>academy</w:t>
      </w:r>
      <w:r w:rsidRPr="001759C5">
        <w:rPr>
          <w:rFonts w:ascii="Century Gothic" w:hAnsi="Century Gothic" w:cs="Arial"/>
          <w:lang w:val="en"/>
        </w:rPr>
        <w:t xml:space="preserve"> forward and improving the outcomes for our students. The </w:t>
      </w:r>
      <w:r w:rsidR="0020301F">
        <w:rPr>
          <w:rFonts w:ascii="Century Gothic" w:hAnsi="Century Gothic" w:cs="Arial"/>
          <w:lang w:val="en"/>
        </w:rPr>
        <w:t>science</w:t>
      </w:r>
      <w:r w:rsidRPr="001759C5">
        <w:rPr>
          <w:rFonts w:ascii="Century Gothic" w:hAnsi="Century Gothic" w:cs="Arial"/>
          <w:lang w:val="en"/>
        </w:rPr>
        <w:t xml:space="preserve"> department is part of the </w:t>
      </w:r>
      <w:r w:rsidR="0091398A">
        <w:rPr>
          <w:rFonts w:ascii="Century Gothic" w:hAnsi="Century Gothic" w:cs="Arial"/>
          <w:lang w:val="en"/>
        </w:rPr>
        <w:t>Newton</w:t>
      </w:r>
      <w:r w:rsidRPr="001759C5">
        <w:rPr>
          <w:rFonts w:ascii="Century Gothic" w:hAnsi="Century Gothic" w:cs="Arial"/>
          <w:lang w:val="en"/>
        </w:rPr>
        <w:t xml:space="preserve"> College</w:t>
      </w:r>
      <w:r>
        <w:rPr>
          <w:rFonts w:ascii="Century Gothic" w:hAnsi="Century Gothic" w:cs="Arial"/>
          <w:lang w:val="en"/>
        </w:rPr>
        <w:t xml:space="preserve"> which also contains the </w:t>
      </w:r>
      <w:r w:rsidR="00FF7D92">
        <w:rPr>
          <w:rFonts w:ascii="Century Gothic" w:hAnsi="Century Gothic" w:cs="Arial"/>
          <w:lang w:val="en"/>
        </w:rPr>
        <w:t>math</w:t>
      </w:r>
      <w:r w:rsidR="007E3592">
        <w:rPr>
          <w:rFonts w:ascii="Century Gothic" w:hAnsi="Century Gothic" w:cs="Arial"/>
          <w:lang w:val="en"/>
        </w:rPr>
        <w:t>s</w:t>
      </w:r>
      <w:r w:rsidR="00DF25E4">
        <w:rPr>
          <w:rFonts w:ascii="Century Gothic" w:hAnsi="Century Gothic" w:cs="Arial"/>
          <w:lang w:val="en"/>
        </w:rPr>
        <w:t xml:space="preserve"> </w:t>
      </w:r>
      <w:r w:rsidR="0091398A">
        <w:rPr>
          <w:rFonts w:ascii="Century Gothic" w:hAnsi="Century Gothic" w:cs="Arial"/>
          <w:lang w:val="en"/>
        </w:rPr>
        <w:t>and computing departments.</w:t>
      </w:r>
    </w:p>
    <w:p w:rsidR="001B07C3" w:rsidRPr="001759C5" w:rsidRDefault="001B07C3" w:rsidP="00EC5D0E">
      <w:pPr>
        <w:ind w:left="-284" w:right="-1156"/>
        <w:jc w:val="both"/>
        <w:rPr>
          <w:rFonts w:ascii="Century Gothic" w:hAnsi="Century Gothic" w:cs="Arial"/>
        </w:rPr>
      </w:pPr>
    </w:p>
    <w:p w:rsidR="001B07C3" w:rsidRPr="001759C5" w:rsidRDefault="00C8026C" w:rsidP="00EC5D0E">
      <w:pPr>
        <w:ind w:left="-284" w:right="-1156"/>
        <w:jc w:val="both"/>
        <w:rPr>
          <w:rFonts w:ascii="Century Gothic" w:hAnsi="Century Gothic" w:cs="Arial"/>
        </w:rPr>
      </w:pPr>
      <w:r>
        <w:rPr>
          <w:rFonts w:ascii="Century Gothic" w:hAnsi="Century Gothic" w:cs="Arial"/>
        </w:rPr>
        <w:t>If you are keen to work in a</w:t>
      </w:r>
      <w:r w:rsidR="00FF7D92">
        <w:rPr>
          <w:rFonts w:ascii="Century Gothic" w:hAnsi="Century Gothic" w:cs="Arial"/>
        </w:rPr>
        <w:t>n</w:t>
      </w:r>
      <w:r>
        <w:rPr>
          <w:rFonts w:ascii="Century Gothic" w:hAnsi="Century Gothic" w:cs="Arial"/>
        </w:rPr>
        <w:t xml:space="preserve"> </w:t>
      </w:r>
      <w:r w:rsidR="00DF25E4">
        <w:rPr>
          <w:rFonts w:ascii="Century Gothic" w:hAnsi="Century Gothic" w:cs="Arial"/>
        </w:rPr>
        <w:t>academy</w:t>
      </w:r>
      <w:r>
        <w:rPr>
          <w:rFonts w:ascii="Century Gothic" w:hAnsi="Century Gothic" w:cs="Arial"/>
        </w:rPr>
        <w:t xml:space="preserve"> undergoing positive change in an environment of respect and mutual support, then please</w:t>
      </w:r>
      <w:r w:rsidR="001B07C3" w:rsidRPr="001759C5">
        <w:rPr>
          <w:rFonts w:ascii="Century Gothic" w:hAnsi="Century Gothic" w:cs="Arial"/>
        </w:rPr>
        <w:t xml:space="preserve"> complete an application form along with a letter of application of not more than </w:t>
      </w:r>
      <w:r w:rsidR="001B07C3" w:rsidRPr="00600483">
        <w:rPr>
          <w:rFonts w:ascii="Century Gothic" w:hAnsi="Century Gothic" w:cs="Arial"/>
        </w:rPr>
        <w:t>one A4 side.</w:t>
      </w:r>
      <w:r w:rsidR="001B07C3" w:rsidRPr="001759C5">
        <w:rPr>
          <w:rFonts w:ascii="Century Gothic" w:hAnsi="Century Gothic" w:cs="Arial"/>
        </w:rPr>
        <w:t xml:space="preserve"> </w:t>
      </w:r>
      <w:r w:rsidR="00EE1067">
        <w:rPr>
          <w:rFonts w:ascii="Century Gothic" w:hAnsi="Century Gothic" w:cs="Arial"/>
        </w:rPr>
        <w:t>Ensure your letter</w:t>
      </w:r>
      <w:r w:rsidR="001B07C3">
        <w:rPr>
          <w:rFonts w:ascii="Century Gothic" w:hAnsi="Century Gothic" w:cs="Arial"/>
        </w:rPr>
        <w:t xml:space="preserve"> </w:t>
      </w:r>
      <w:r>
        <w:rPr>
          <w:rFonts w:ascii="Century Gothic" w:hAnsi="Century Gothic" w:cs="Arial"/>
        </w:rPr>
        <w:t>include</w:t>
      </w:r>
      <w:r w:rsidR="00EE1067">
        <w:rPr>
          <w:rFonts w:ascii="Century Gothic" w:hAnsi="Century Gothic" w:cs="Arial"/>
        </w:rPr>
        <w:t>s</w:t>
      </w:r>
      <w:r>
        <w:rPr>
          <w:rFonts w:ascii="Century Gothic" w:hAnsi="Century Gothic" w:cs="Arial"/>
        </w:rPr>
        <w:t xml:space="preserve"> </w:t>
      </w:r>
      <w:r w:rsidR="001B07C3">
        <w:rPr>
          <w:rFonts w:ascii="Century Gothic" w:hAnsi="Century Gothic" w:cs="Arial"/>
        </w:rPr>
        <w:t>detail</w:t>
      </w:r>
      <w:r>
        <w:rPr>
          <w:rFonts w:ascii="Century Gothic" w:hAnsi="Century Gothic" w:cs="Arial"/>
        </w:rPr>
        <w:t>s on</w:t>
      </w:r>
      <w:r w:rsidR="001B07C3" w:rsidRPr="001759C5">
        <w:rPr>
          <w:rFonts w:ascii="Century Gothic" w:hAnsi="Century Gothic" w:cs="Arial"/>
        </w:rPr>
        <w:t xml:space="preserve"> how your </w:t>
      </w:r>
      <w:r>
        <w:rPr>
          <w:rFonts w:ascii="Century Gothic" w:hAnsi="Century Gothic" w:cs="Arial"/>
        </w:rPr>
        <w:t xml:space="preserve">educational ethos, personal qualities, and </w:t>
      </w:r>
      <w:r w:rsidR="001B07C3" w:rsidRPr="001759C5">
        <w:rPr>
          <w:rFonts w:ascii="Century Gothic" w:hAnsi="Century Gothic" w:cs="Arial"/>
        </w:rPr>
        <w:t>experiences to date</w:t>
      </w:r>
      <w:r w:rsidR="00012E9E">
        <w:rPr>
          <w:rFonts w:ascii="Century Gothic" w:hAnsi="Century Gothic" w:cs="Arial"/>
        </w:rPr>
        <w:t>,</w:t>
      </w:r>
      <w:r w:rsidR="001B07C3" w:rsidRPr="001759C5">
        <w:rPr>
          <w:rFonts w:ascii="Century Gothic" w:hAnsi="Century Gothic" w:cs="Arial"/>
        </w:rPr>
        <w:t xml:space="preserve"> qualify you for the post</w:t>
      </w:r>
      <w:r w:rsidR="00A47FFA">
        <w:rPr>
          <w:rFonts w:ascii="Century Gothic" w:hAnsi="Century Gothic" w:cs="Arial"/>
        </w:rPr>
        <w:t xml:space="preserve">. Outline </w:t>
      </w:r>
      <w:r w:rsidR="001B07C3" w:rsidRPr="001759C5">
        <w:rPr>
          <w:rFonts w:ascii="Century Gothic" w:hAnsi="Century Gothic" w:cs="Arial"/>
        </w:rPr>
        <w:t>how you w</w:t>
      </w:r>
      <w:r w:rsidR="00012E9E">
        <w:rPr>
          <w:rFonts w:ascii="Century Gothic" w:hAnsi="Century Gothic" w:cs="Arial"/>
        </w:rPr>
        <w:t>ill</w:t>
      </w:r>
      <w:r w:rsidR="001B07C3" w:rsidRPr="001759C5">
        <w:rPr>
          <w:rFonts w:ascii="Century Gothic" w:hAnsi="Century Gothic" w:cs="Arial"/>
        </w:rPr>
        <w:t xml:space="preserve"> teach </w:t>
      </w:r>
      <w:r w:rsidR="00A47FFA">
        <w:rPr>
          <w:rFonts w:ascii="Century Gothic" w:hAnsi="Century Gothic" w:cs="Arial"/>
        </w:rPr>
        <w:t xml:space="preserve">highly </w:t>
      </w:r>
      <w:r w:rsidR="001B07C3" w:rsidRPr="001759C5">
        <w:rPr>
          <w:rFonts w:ascii="Century Gothic" w:hAnsi="Century Gothic" w:cs="Arial"/>
        </w:rPr>
        <w:t xml:space="preserve">engaging lessons to help students make </w:t>
      </w:r>
      <w:r w:rsidR="00E562D2">
        <w:rPr>
          <w:rFonts w:ascii="Century Gothic" w:hAnsi="Century Gothic" w:cs="Arial"/>
        </w:rPr>
        <w:t>excellent</w:t>
      </w:r>
      <w:r w:rsidR="001B07C3" w:rsidRPr="001759C5">
        <w:rPr>
          <w:rFonts w:ascii="Century Gothic" w:hAnsi="Century Gothic" w:cs="Arial"/>
        </w:rPr>
        <w:t xml:space="preserve"> progress from their starting points</w:t>
      </w:r>
      <w:r w:rsidR="001B157F">
        <w:rPr>
          <w:rFonts w:ascii="Century Gothic" w:hAnsi="Century Gothic" w:cs="Arial"/>
        </w:rPr>
        <w:t xml:space="preserve"> and develop an aspect of science</w:t>
      </w:r>
      <w:r w:rsidR="00A47FFA">
        <w:rPr>
          <w:rFonts w:ascii="Century Gothic" w:hAnsi="Century Gothic" w:cs="Arial"/>
        </w:rPr>
        <w:t xml:space="preserve"> teaching across the department to ensure that all students make expected</w:t>
      </w:r>
      <w:r w:rsidR="004D59C9">
        <w:rPr>
          <w:rFonts w:ascii="Century Gothic" w:hAnsi="Century Gothic" w:cs="Arial"/>
        </w:rPr>
        <w:t xml:space="preserve"> or better progress in science</w:t>
      </w:r>
      <w:r w:rsidR="001B07C3" w:rsidRPr="001759C5">
        <w:rPr>
          <w:rFonts w:ascii="Century Gothic" w:hAnsi="Century Gothic" w:cs="Arial"/>
        </w:rPr>
        <w:t>.</w:t>
      </w:r>
      <w:r w:rsidR="001B07C3">
        <w:rPr>
          <w:rFonts w:ascii="Century Gothic" w:hAnsi="Century Gothic" w:cs="Arial"/>
        </w:rPr>
        <w:t xml:space="preserve">  Applications can be emailed to </w:t>
      </w:r>
      <w:hyperlink r:id="rId7" w:history="1">
        <w:r w:rsidR="001B07C3" w:rsidRPr="00641C7C">
          <w:rPr>
            <w:rStyle w:val="Hyperlink"/>
            <w:rFonts w:ascii="Century Gothic" w:hAnsi="Century Gothic" w:cs="Arial"/>
          </w:rPr>
          <w:t>jobs@ryehills.rac.sch.uk</w:t>
        </w:r>
      </w:hyperlink>
      <w:r w:rsidR="001B07C3">
        <w:rPr>
          <w:rFonts w:ascii="Century Gothic" w:hAnsi="Century Gothic" w:cs="Arial"/>
        </w:rPr>
        <w:t xml:space="preserve"> or posted.</w:t>
      </w:r>
    </w:p>
    <w:p w:rsidR="001B07C3" w:rsidRPr="001759C5" w:rsidRDefault="001B07C3" w:rsidP="00EC5D0E">
      <w:pPr>
        <w:ind w:left="-284" w:right="-1156"/>
        <w:jc w:val="both"/>
        <w:rPr>
          <w:rFonts w:ascii="Century Gothic" w:hAnsi="Century Gothic" w:cs="Arial"/>
        </w:rPr>
      </w:pPr>
    </w:p>
    <w:p w:rsidR="001B07C3" w:rsidRPr="001759C5" w:rsidRDefault="001B07C3" w:rsidP="00EC5D0E">
      <w:pPr>
        <w:ind w:left="-284" w:right="-1156"/>
        <w:jc w:val="both"/>
        <w:rPr>
          <w:rFonts w:ascii="Century Gothic" w:hAnsi="Century Gothic"/>
        </w:rPr>
      </w:pPr>
      <w:r w:rsidRPr="001759C5">
        <w:rPr>
          <w:rFonts w:ascii="Century Gothic" w:hAnsi="Century Gothic" w:cs="Arial"/>
        </w:rPr>
        <w:t>The closin</w:t>
      </w:r>
      <w:r w:rsidR="00A220EC">
        <w:rPr>
          <w:rFonts w:ascii="Century Gothic" w:hAnsi="Century Gothic" w:cs="Arial"/>
        </w:rPr>
        <w:t>g date for applications is 9</w:t>
      </w:r>
      <w:r w:rsidR="00795A0A">
        <w:rPr>
          <w:rFonts w:ascii="Century Gothic" w:hAnsi="Century Gothic" w:cs="Arial"/>
        </w:rPr>
        <w:t xml:space="preserve"> </w:t>
      </w:r>
      <w:r w:rsidRPr="001759C5">
        <w:rPr>
          <w:rFonts w:ascii="Century Gothic" w:hAnsi="Century Gothic" w:cs="Arial"/>
        </w:rPr>
        <w:t xml:space="preserve">am on </w:t>
      </w:r>
      <w:r w:rsidR="00A47FFA">
        <w:rPr>
          <w:rFonts w:ascii="Century Gothic" w:hAnsi="Century Gothic" w:cs="Arial"/>
        </w:rPr>
        <w:t>Friday</w:t>
      </w:r>
      <w:r w:rsidR="001B157F">
        <w:rPr>
          <w:rFonts w:ascii="Century Gothic" w:hAnsi="Century Gothic" w:cs="Arial"/>
        </w:rPr>
        <w:t>, 20th April</w:t>
      </w:r>
      <w:r w:rsidRPr="001759C5">
        <w:rPr>
          <w:rFonts w:ascii="Century Gothic" w:hAnsi="Century Gothic" w:cs="Arial"/>
        </w:rPr>
        <w:t xml:space="preserve"> 201</w:t>
      </w:r>
      <w:r w:rsidR="00957CD4">
        <w:rPr>
          <w:rFonts w:ascii="Century Gothic" w:hAnsi="Century Gothic" w:cs="Arial"/>
        </w:rPr>
        <w:t>8</w:t>
      </w:r>
      <w:r w:rsidRPr="001759C5">
        <w:rPr>
          <w:rFonts w:ascii="Century Gothic" w:hAnsi="Century Gothic" w:cs="Arial"/>
        </w:rPr>
        <w:t xml:space="preserve">. </w:t>
      </w:r>
      <w:r w:rsidR="009156BC">
        <w:rPr>
          <w:rFonts w:ascii="Century Gothic" w:hAnsi="Century Gothic"/>
        </w:rPr>
        <w:t>If you wish</w:t>
      </w:r>
      <w:r w:rsidRPr="001759C5">
        <w:rPr>
          <w:rFonts w:ascii="Century Gothic" w:hAnsi="Century Gothic"/>
        </w:rPr>
        <w:t xml:space="preserve"> to discu</w:t>
      </w:r>
      <w:r w:rsidR="00E21E53">
        <w:rPr>
          <w:rFonts w:ascii="Century Gothic" w:hAnsi="Century Gothic"/>
        </w:rPr>
        <w:t xml:space="preserve">ss the post or visit the </w:t>
      </w:r>
      <w:r w:rsidR="00FF7D92">
        <w:rPr>
          <w:rFonts w:ascii="Century Gothic" w:hAnsi="Century Gothic"/>
        </w:rPr>
        <w:t>academy,</w:t>
      </w:r>
      <w:r w:rsidRPr="001759C5">
        <w:rPr>
          <w:rFonts w:ascii="Century Gothic" w:hAnsi="Century Gothic"/>
        </w:rPr>
        <w:t xml:space="preserve"> </w:t>
      </w:r>
      <w:r w:rsidR="007A7378">
        <w:rPr>
          <w:rFonts w:ascii="Century Gothic" w:hAnsi="Century Gothic"/>
        </w:rPr>
        <w:t>please contact</w:t>
      </w:r>
      <w:r w:rsidRPr="001759C5">
        <w:rPr>
          <w:rFonts w:ascii="Century Gothic" w:hAnsi="Century Gothic"/>
        </w:rPr>
        <w:t xml:space="preserve"> </w:t>
      </w:r>
      <w:r w:rsidR="0020301F">
        <w:rPr>
          <w:rFonts w:ascii="Century Gothic" w:hAnsi="Century Gothic"/>
        </w:rPr>
        <w:t xml:space="preserve">Mr Chris Paleschi </w:t>
      </w:r>
      <w:r w:rsidR="0091398A">
        <w:rPr>
          <w:rFonts w:ascii="Century Gothic" w:hAnsi="Century Gothic"/>
        </w:rPr>
        <w:t xml:space="preserve">(Head of </w:t>
      </w:r>
      <w:r w:rsidR="0020301F">
        <w:rPr>
          <w:rFonts w:ascii="Century Gothic" w:hAnsi="Century Gothic"/>
        </w:rPr>
        <w:t>Science</w:t>
      </w:r>
      <w:r>
        <w:rPr>
          <w:rFonts w:ascii="Century Gothic" w:hAnsi="Century Gothic"/>
        </w:rPr>
        <w:t xml:space="preserve">) </w:t>
      </w:r>
      <w:r w:rsidRPr="001759C5">
        <w:rPr>
          <w:rFonts w:ascii="Century Gothic" w:hAnsi="Century Gothic"/>
        </w:rPr>
        <w:t xml:space="preserve">on (01642) 484269. </w:t>
      </w:r>
      <w:r w:rsidR="003F1AC1">
        <w:rPr>
          <w:rFonts w:ascii="Century Gothic" w:hAnsi="Century Gothic"/>
        </w:rPr>
        <w:t xml:space="preserve"> Interviews will be </w:t>
      </w:r>
      <w:r w:rsidR="00A220EC">
        <w:rPr>
          <w:rFonts w:ascii="Century Gothic" w:hAnsi="Century Gothic"/>
        </w:rPr>
        <w:t xml:space="preserve">held </w:t>
      </w:r>
      <w:r w:rsidR="00793E76">
        <w:rPr>
          <w:rFonts w:ascii="Century Gothic" w:hAnsi="Century Gothic"/>
        </w:rPr>
        <w:t xml:space="preserve">shortly after the </w:t>
      </w:r>
      <w:r w:rsidR="00D0625F">
        <w:rPr>
          <w:rFonts w:ascii="Century Gothic" w:hAnsi="Century Gothic"/>
        </w:rPr>
        <w:t xml:space="preserve">application </w:t>
      </w:r>
      <w:r w:rsidR="00793E76">
        <w:rPr>
          <w:rFonts w:ascii="Century Gothic" w:hAnsi="Century Gothic"/>
        </w:rPr>
        <w:t>closing date.</w:t>
      </w:r>
    </w:p>
    <w:p w:rsidR="001B07C3" w:rsidRPr="001759C5" w:rsidRDefault="001B07C3" w:rsidP="00EC5D0E">
      <w:pPr>
        <w:ind w:left="-284" w:right="-1156"/>
        <w:jc w:val="both"/>
        <w:rPr>
          <w:rFonts w:ascii="Century Gothic" w:hAnsi="Century Gothic"/>
        </w:rPr>
      </w:pPr>
    </w:p>
    <w:p w:rsidR="001B07C3" w:rsidRPr="001759C5" w:rsidRDefault="001B07C3" w:rsidP="00EC5D0E">
      <w:pPr>
        <w:ind w:left="-284" w:right="-1156"/>
        <w:jc w:val="both"/>
        <w:rPr>
          <w:rFonts w:ascii="Century Gothic" w:hAnsi="Century Gothic"/>
        </w:rPr>
      </w:pPr>
      <w:r w:rsidRPr="001759C5">
        <w:rPr>
          <w:rFonts w:ascii="Century Gothic" w:hAnsi="Century Gothic"/>
        </w:rPr>
        <w:t xml:space="preserve">Applicants who are subject to the provisions of the Disability Discrimination Act and other such legislation may wish to note that the </w:t>
      </w:r>
      <w:r w:rsidR="00DF25E4">
        <w:rPr>
          <w:rFonts w:ascii="Century Gothic" w:hAnsi="Century Gothic"/>
        </w:rPr>
        <w:t>academy</w:t>
      </w:r>
      <w:r w:rsidRPr="001759C5">
        <w:rPr>
          <w:rFonts w:ascii="Century Gothic" w:hAnsi="Century Gothic"/>
        </w:rPr>
        <w:t xml:space="preserve"> takes its obligations in this respect very seriously, and, as far as is both practical and reasonable, we will attempt to meet your needs in both the application process and ultimately your employment if </w:t>
      </w:r>
      <w:r w:rsidR="00C11ABF">
        <w:rPr>
          <w:rFonts w:ascii="Century Gothic" w:hAnsi="Century Gothic"/>
        </w:rPr>
        <w:t>successful</w:t>
      </w:r>
      <w:r w:rsidRPr="001759C5">
        <w:rPr>
          <w:rFonts w:ascii="Century Gothic" w:hAnsi="Century Gothic"/>
        </w:rPr>
        <w:t xml:space="preserve">. </w:t>
      </w:r>
    </w:p>
    <w:p w:rsidR="001B07C3" w:rsidRPr="001759C5" w:rsidRDefault="001B07C3" w:rsidP="00EC5D0E">
      <w:pPr>
        <w:ind w:left="-284" w:right="-1156"/>
        <w:jc w:val="both"/>
        <w:rPr>
          <w:rFonts w:ascii="Century Gothic" w:hAnsi="Century Gothic"/>
        </w:rPr>
      </w:pPr>
    </w:p>
    <w:p w:rsidR="001B07C3" w:rsidRPr="001759C5" w:rsidRDefault="001B07C3" w:rsidP="00EC5D0E">
      <w:pPr>
        <w:ind w:left="-284" w:right="-1156"/>
        <w:jc w:val="both"/>
        <w:rPr>
          <w:rFonts w:ascii="Century Gothic" w:hAnsi="Century Gothic" w:cs="Arial"/>
          <w:lang w:eastAsia="en-GB"/>
        </w:rPr>
      </w:pPr>
      <w:r w:rsidRPr="001759C5">
        <w:rPr>
          <w:rFonts w:ascii="Century Gothic" w:hAnsi="Century Gothic" w:cs="Arial"/>
          <w:lang w:eastAsia="en-GB"/>
        </w:rPr>
        <w:t xml:space="preserve">Potential applicants should note that a full Disclosure and Barring Service check will be carried out before appointment can be confirmed. The successful applicant will also be required to undertake training in the </w:t>
      </w:r>
      <w:r w:rsidR="00DF25E4">
        <w:rPr>
          <w:rFonts w:ascii="Century Gothic" w:hAnsi="Century Gothic" w:cs="Arial"/>
          <w:lang w:eastAsia="en-GB"/>
        </w:rPr>
        <w:t>academy</w:t>
      </w:r>
      <w:r w:rsidRPr="001759C5">
        <w:rPr>
          <w:rFonts w:ascii="Century Gothic" w:hAnsi="Century Gothic" w:cs="Arial"/>
          <w:lang w:eastAsia="en-GB"/>
        </w:rPr>
        <w:t xml:space="preserve">’s Child Protection and </w:t>
      </w:r>
      <w:r w:rsidR="008E2EBE">
        <w:rPr>
          <w:rFonts w:ascii="Century Gothic" w:hAnsi="Century Gothic" w:cs="Arial"/>
          <w:lang w:eastAsia="en-GB"/>
        </w:rPr>
        <w:t>S</w:t>
      </w:r>
      <w:r w:rsidRPr="001759C5">
        <w:rPr>
          <w:rFonts w:ascii="Century Gothic" w:hAnsi="Century Gothic" w:cs="Arial"/>
          <w:lang w:eastAsia="en-GB"/>
        </w:rPr>
        <w:t>afeguarding procedures on appointment.</w:t>
      </w:r>
    </w:p>
    <w:p w:rsidR="001B07C3" w:rsidRPr="001759C5" w:rsidRDefault="001B07C3" w:rsidP="00EC5D0E">
      <w:pPr>
        <w:ind w:left="-284" w:right="-1156"/>
        <w:jc w:val="both"/>
        <w:rPr>
          <w:rFonts w:ascii="Century Gothic" w:hAnsi="Century Gothic"/>
        </w:rPr>
      </w:pPr>
    </w:p>
    <w:p w:rsidR="001B07C3" w:rsidRPr="001759C5" w:rsidRDefault="001B07C3" w:rsidP="00EC5D0E">
      <w:pPr>
        <w:ind w:left="-284" w:right="-1156"/>
        <w:jc w:val="both"/>
        <w:rPr>
          <w:rFonts w:ascii="Century Gothic" w:hAnsi="Century Gothic" w:cs="Arial"/>
        </w:rPr>
      </w:pPr>
      <w:r w:rsidRPr="001759C5">
        <w:rPr>
          <w:rFonts w:ascii="Century Gothic" w:hAnsi="Century Gothic" w:cs="Arial"/>
        </w:rPr>
        <w:t>I look forward to receiving your application</w:t>
      </w:r>
      <w:r w:rsidR="007D7F96">
        <w:rPr>
          <w:rFonts w:ascii="Century Gothic" w:hAnsi="Century Gothic" w:cs="Arial"/>
        </w:rPr>
        <w:t>,</w:t>
      </w:r>
      <w:r w:rsidRPr="001759C5">
        <w:rPr>
          <w:rFonts w:ascii="Century Gothic" w:hAnsi="Century Gothic" w:cs="Arial"/>
        </w:rPr>
        <w:t xml:space="preserve"> and meeting you if you are invited for interview.  </w:t>
      </w:r>
    </w:p>
    <w:p w:rsidR="001B07C3" w:rsidRPr="001759C5" w:rsidRDefault="001B07C3" w:rsidP="00EC5D0E">
      <w:pPr>
        <w:ind w:left="-284" w:right="-1156"/>
        <w:jc w:val="both"/>
        <w:rPr>
          <w:rFonts w:ascii="Century Gothic" w:hAnsi="Century Gothic" w:cs="Arial"/>
        </w:rPr>
      </w:pPr>
    </w:p>
    <w:p w:rsidR="001B07C3" w:rsidRPr="001759C5" w:rsidRDefault="001B07C3" w:rsidP="00EC5D0E">
      <w:pPr>
        <w:ind w:left="-284" w:right="-1156"/>
        <w:rPr>
          <w:rFonts w:ascii="Century Gothic" w:hAnsi="Century Gothic" w:cs="Arial"/>
        </w:rPr>
      </w:pPr>
      <w:r w:rsidRPr="001759C5">
        <w:rPr>
          <w:rFonts w:ascii="Century Gothic" w:hAnsi="Century Gothic" w:cs="Arial"/>
        </w:rPr>
        <w:t>Yours faithfully</w:t>
      </w:r>
    </w:p>
    <w:p w:rsidR="001B07C3" w:rsidRPr="001759C5" w:rsidRDefault="001B07C3" w:rsidP="00EC5D0E">
      <w:pPr>
        <w:ind w:left="-284" w:right="-1156"/>
        <w:rPr>
          <w:rFonts w:ascii="Century Gothic" w:hAnsi="Century Gothic"/>
        </w:rPr>
      </w:pPr>
      <w:r w:rsidRPr="001759C5">
        <w:rPr>
          <w:noProof/>
          <w:lang w:eastAsia="en-GB"/>
        </w:rPr>
        <w:drawing>
          <wp:inline distT="0" distB="0" distL="0" distR="0" wp14:anchorId="46D10B97" wp14:editId="5CB6871B">
            <wp:extent cx="1524000" cy="438150"/>
            <wp:effectExtent l="0" t="0" r="0" b="0"/>
            <wp:docPr id="4" name="Picture 4" descr="img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033"/>
                    <pic:cNvPicPr>
                      <a:picLocks noChangeAspect="1" noChangeArrowheads="1"/>
                    </pic:cNvPicPr>
                  </pic:nvPicPr>
                  <pic:blipFill>
                    <a:blip r:embed="rId8" cstate="print">
                      <a:extLst>
                        <a:ext uri="{28A0092B-C50C-407E-A947-70E740481C1C}">
                          <a14:useLocalDpi xmlns:a14="http://schemas.microsoft.com/office/drawing/2010/main" val="0"/>
                        </a:ext>
                      </a:extLst>
                    </a:blip>
                    <a:srcRect l="12015" t="3682" r="51387" b="89548"/>
                    <a:stretch>
                      <a:fillRect/>
                    </a:stretch>
                  </pic:blipFill>
                  <pic:spPr bwMode="auto">
                    <a:xfrm>
                      <a:off x="0" y="0"/>
                      <a:ext cx="1524000" cy="438150"/>
                    </a:xfrm>
                    <a:prstGeom prst="rect">
                      <a:avLst/>
                    </a:prstGeom>
                    <a:noFill/>
                    <a:ln>
                      <a:noFill/>
                    </a:ln>
                  </pic:spPr>
                </pic:pic>
              </a:graphicData>
            </a:graphic>
          </wp:inline>
        </w:drawing>
      </w:r>
    </w:p>
    <w:p w:rsidR="001B07C3" w:rsidRPr="001759C5" w:rsidRDefault="001B07C3" w:rsidP="00EC5D0E">
      <w:pPr>
        <w:ind w:left="-284" w:right="-1156"/>
        <w:rPr>
          <w:rFonts w:ascii="Century Gothic" w:hAnsi="Century Gothic"/>
          <w:b/>
        </w:rPr>
      </w:pPr>
      <w:r w:rsidRPr="001759C5">
        <w:rPr>
          <w:rFonts w:ascii="Century Gothic" w:hAnsi="Century Gothic"/>
          <w:b/>
        </w:rPr>
        <w:t>Mrs C Waugh</w:t>
      </w:r>
    </w:p>
    <w:p w:rsidR="001B07C3" w:rsidRPr="001759C5" w:rsidRDefault="001B07C3" w:rsidP="00EC5D0E">
      <w:pPr>
        <w:ind w:left="-284" w:right="-1156"/>
        <w:rPr>
          <w:rFonts w:ascii="Century Gothic" w:hAnsi="Century Gothic"/>
          <w:b/>
        </w:rPr>
      </w:pPr>
      <w:r w:rsidRPr="001759C5">
        <w:rPr>
          <w:rFonts w:ascii="Century Gothic" w:hAnsi="Century Gothic"/>
          <w:b/>
        </w:rPr>
        <w:t xml:space="preserve">Head of </w:t>
      </w:r>
      <w:r w:rsidR="00DF25E4">
        <w:rPr>
          <w:rFonts w:ascii="Century Gothic" w:hAnsi="Century Gothic"/>
          <w:b/>
        </w:rPr>
        <w:t>School</w:t>
      </w:r>
    </w:p>
    <w:p w:rsidR="00521808" w:rsidRDefault="001B07C3" w:rsidP="00EC5D0E">
      <w:pPr>
        <w:ind w:left="-284" w:right="-1156"/>
        <w:rPr>
          <w:rFonts w:ascii="Century Gothic" w:hAnsi="Century Gothic"/>
        </w:rPr>
      </w:pPr>
      <w:r w:rsidRPr="001759C5">
        <w:rPr>
          <w:rFonts w:ascii="Century Gothic" w:hAnsi="Century Gothic"/>
        </w:rPr>
        <w:br w:type="page"/>
      </w:r>
    </w:p>
    <w:p w:rsidR="00795A0A" w:rsidRDefault="00795A0A" w:rsidP="00CA3BF1">
      <w:pPr>
        <w:ind w:right="-1156"/>
        <w:sectPr w:rsidR="00795A0A" w:rsidSect="00EE1067">
          <w:headerReference w:type="even" r:id="rId9"/>
          <w:headerReference w:type="first" r:id="rId10"/>
          <w:pgSz w:w="11900" w:h="16840"/>
          <w:pgMar w:top="1440" w:right="2381" w:bottom="2410" w:left="1440" w:header="708" w:footer="708" w:gutter="0"/>
          <w:cols w:space="708"/>
          <w:titlePg/>
          <w:docGrid w:linePitch="360"/>
        </w:sectPr>
      </w:pPr>
    </w:p>
    <w:p w:rsidR="00521808" w:rsidRDefault="00521808" w:rsidP="00CA3BF1">
      <w:pPr>
        <w:ind w:right="-1156"/>
      </w:pPr>
    </w:p>
    <w:p w:rsidR="00521808" w:rsidRDefault="00521808" w:rsidP="00CA3BF1">
      <w:pPr>
        <w:ind w:right="-1156"/>
      </w:pPr>
    </w:p>
    <w:p w:rsidR="00521808" w:rsidRDefault="00521808" w:rsidP="00CA3BF1">
      <w:pPr>
        <w:ind w:right="-1156"/>
      </w:pPr>
    </w:p>
    <w:p w:rsidR="00521808" w:rsidRDefault="00521808" w:rsidP="00CA3BF1">
      <w:pPr>
        <w:ind w:right="-1156"/>
      </w:pPr>
    </w:p>
    <w:p w:rsidR="006B117F" w:rsidRPr="001759C5" w:rsidRDefault="006B117F" w:rsidP="004D59C9">
      <w:pPr>
        <w:pStyle w:val="Body1"/>
        <w:shd w:val="clear" w:color="auto" w:fill="FFFFFF"/>
        <w:spacing w:before="100" w:after="100" w:line="312" w:lineRule="atLeast"/>
        <w:ind w:right="-1156"/>
        <w:jc w:val="center"/>
        <w:rPr>
          <w:rFonts w:ascii="Century Gothic" w:hAnsi="Century Gothic"/>
          <w:b/>
          <w:color w:val="auto"/>
          <w:sz w:val="32"/>
        </w:rPr>
      </w:pPr>
      <w:r w:rsidRPr="001759C5">
        <w:rPr>
          <w:rFonts w:ascii="Century Gothic" w:hAnsi="Century Gothic"/>
          <w:b/>
          <w:color w:val="auto"/>
          <w:sz w:val="32"/>
        </w:rPr>
        <w:t xml:space="preserve">Person Specification for Teacher of </w:t>
      </w:r>
      <w:r w:rsidR="0020301F">
        <w:rPr>
          <w:rFonts w:ascii="Century Gothic" w:hAnsi="Century Gothic"/>
          <w:b/>
          <w:color w:val="auto"/>
          <w:sz w:val="32"/>
        </w:rPr>
        <w:t>Science</w:t>
      </w:r>
    </w:p>
    <w:tbl>
      <w:tblPr>
        <w:tblW w:w="13887" w:type="dxa"/>
        <w:jc w:val="center"/>
        <w:shd w:val="clear" w:color="auto" w:fill="FFFFFF"/>
        <w:tblLayout w:type="fixed"/>
        <w:tblLook w:val="0000" w:firstRow="0" w:lastRow="0" w:firstColumn="0" w:lastColumn="0" w:noHBand="0" w:noVBand="0"/>
      </w:tblPr>
      <w:tblGrid>
        <w:gridCol w:w="2547"/>
        <w:gridCol w:w="8788"/>
        <w:gridCol w:w="2552"/>
      </w:tblGrid>
      <w:tr w:rsidR="006B117F" w:rsidRPr="001759C5" w:rsidTr="007B3161">
        <w:trPr>
          <w:cantSplit/>
          <w:trHeight w:val="26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6B117F" w:rsidRPr="001759C5" w:rsidRDefault="006B117F" w:rsidP="0042245F">
            <w:pPr>
              <w:ind w:left="142" w:right="134"/>
              <w:jc w:val="center"/>
              <w:rPr>
                <w:rFonts w:ascii="Century Gothic" w:hAnsi="Century Gothic"/>
              </w:rPr>
            </w:pPr>
          </w:p>
        </w:tc>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117F" w:rsidRPr="001759C5" w:rsidRDefault="006B117F" w:rsidP="008A6DCF">
            <w:pPr>
              <w:pStyle w:val="Body1"/>
              <w:spacing w:after="60"/>
              <w:ind w:left="138" w:right="136"/>
              <w:jc w:val="center"/>
              <w:rPr>
                <w:rFonts w:ascii="Century Gothic" w:hAnsi="Century Gothic"/>
                <w:b/>
                <w:color w:val="auto"/>
              </w:rPr>
            </w:pPr>
            <w:r w:rsidRPr="001759C5">
              <w:rPr>
                <w:rFonts w:ascii="Century Gothic" w:hAnsi="Century Gothic"/>
                <w:b/>
                <w:color w:val="auto"/>
              </w:rPr>
              <w:t>ESSENTIAL</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117F" w:rsidRPr="001759C5" w:rsidRDefault="006B117F" w:rsidP="008A6DCF">
            <w:pPr>
              <w:pStyle w:val="Body1"/>
              <w:spacing w:after="60"/>
              <w:ind w:left="135" w:right="96" w:firstLine="6"/>
              <w:jc w:val="center"/>
              <w:rPr>
                <w:rFonts w:ascii="Century Gothic" w:hAnsi="Century Gothic"/>
                <w:b/>
                <w:color w:val="auto"/>
              </w:rPr>
            </w:pPr>
            <w:r w:rsidRPr="001759C5">
              <w:rPr>
                <w:rFonts w:ascii="Century Gothic" w:hAnsi="Century Gothic"/>
                <w:b/>
                <w:color w:val="auto"/>
              </w:rPr>
              <w:t>DESIRABLE</w:t>
            </w:r>
          </w:p>
        </w:tc>
      </w:tr>
      <w:tr w:rsidR="006B117F" w:rsidRPr="001759C5" w:rsidTr="00795A0A">
        <w:trPr>
          <w:trHeight w:val="1651"/>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6B117F" w:rsidRPr="001759C5" w:rsidRDefault="006B117F" w:rsidP="0042245F">
            <w:pPr>
              <w:pStyle w:val="Body1"/>
              <w:spacing w:after="60"/>
              <w:ind w:right="134"/>
              <w:jc w:val="center"/>
              <w:rPr>
                <w:rFonts w:ascii="Century Gothic" w:hAnsi="Century Gothic"/>
                <w:b/>
                <w:color w:val="auto"/>
              </w:rPr>
            </w:pPr>
            <w:r w:rsidRPr="001759C5">
              <w:rPr>
                <w:rFonts w:ascii="Century Gothic" w:hAnsi="Century Gothic"/>
                <w:b/>
                <w:color w:val="auto"/>
              </w:rPr>
              <w:t>QUALIFICATIONS AND TRAINING</w:t>
            </w:r>
          </w:p>
        </w:tc>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117F" w:rsidRPr="001B07C3" w:rsidRDefault="006B117F" w:rsidP="008A6DCF">
            <w:pPr>
              <w:pStyle w:val="Body1"/>
              <w:spacing w:after="120"/>
              <w:ind w:left="138" w:right="136"/>
              <w:rPr>
                <w:rFonts w:ascii="Century Gothic" w:hAnsi="Century Gothic"/>
                <w:color w:val="auto"/>
                <w:sz w:val="20"/>
              </w:rPr>
            </w:pPr>
            <w:r w:rsidRPr="001B07C3">
              <w:rPr>
                <w:rFonts w:ascii="Century Gothic" w:hAnsi="Century Gothic"/>
                <w:color w:val="auto"/>
                <w:sz w:val="20"/>
              </w:rPr>
              <w:t>5 good GCSEs including English, Maths and Science.</w:t>
            </w:r>
          </w:p>
          <w:p w:rsidR="006B117F" w:rsidRPr="001B07C3" w:rsidRDefault="00014849" w:rsidP="008A6DCF">
            <w:pPr>
              <w:pStyle w:val="Body1"/>
              <w:spacing w:after="120"/>
              <w:ind w:left="138" w:right="136"/>
              <w:rPr>
                <w:rFonts w:ascii="Century Gothic" w:hAnsi="Century Gothic"/>
                <w:color w:val="auto"/>
                <w:sz w:val="20"/>
              </w:rPr>
            </w:pPr>
            <w:r>
              <w:rPr>
                <w:rFonts w:ascii="Century Gothic" w:hAnsi="Century Gothic"/>
                <w:color w:val="auto"/>
                <w:sz w:val="20"/>
              </w:rPr>
              <w:t>A-Level Science</w:t>
            </w:r>
            <w:r w:rsidR="006B117F" w:rsidRPr="001B07C3">
              <w:rPr>
                <w:rFonts w:ascii="Century Gothic" w:hAnsi="Century Gothic"/>
                <w:color w:val="auto"/>
                <w:sz w:val="20"/>
              </w:rPr>
              <w:t>.</w:t>
            </w:r>
          </w:p>
          <w:p w:rsidR="006B117F" w:rsidRPr="001B07C3" w:rsidRDefault="006B117F" w:rsidP="008A6DCF">
            <w:pPr>
              <w:pStyle w:val="Body1"/>
              <w:spacing w:after="120"/>
              <w:ind w:left="138" w:right="136"/>
              <w:rPr>
                <w:rFonts w:ascii="Century Gothic" w:hAnsi="Century Gothic"/>
                <w:color w:val="auto"/>
                <w:sz w:val="20"/>
              </w:rPr>
            </w:pPr>
            <w:r w:rsidRPr="001B07C3">
              <w:rPr>
                <w:rFonts w:ascii="Century Gothic" w:hAnsi="Century Gothic"/>
                <w:color w:val="auto"/>
                <w:sz w:val="20"/>
              </w:rPr>
              <w:t xml:space="preserve">Good </w:t>
            </w:r>
            <w:r w:rsidR="00CD4BD4">
              <w:rPr>
                <w:rFonts w:ascii="Century Gothic" w:hAnsi="Century Gothic"/>
                <w:color w:val="auto"/>
                <w:sz w:val="20"/>
              </w:rPr>
              <w:t>Science</w:t>
            </w:r>
            <w:r>
              <w:rPr>
                <w:rFonts w:ascii="Century Gothic" w:hAnsi="Century Gothic"/>
                <w:color w:val="auto"/>
                <w:sz w:val="20"/>
              </w:rPr>
              <w:t xml:space="preserve"> based </w:t>
            </w:r>
            <w:r w:rsidRPr="001B07C3">
              <w:rPr>
                <w:rFonts w:ascii="Century Gothic" w:hAnsi="Century Gothic"/>
                <w:color w:val="auto"/>
                <w:sz w:val="20"/>
              </w:rPr>
              <w:t>Honours Degree.</w:t>
            </w:r>
          </w:p>
          <w:p w:rsidR="006B117F" w:rsidRPr="0091398A" w:rsidRDefault="006B117F" w:rsidP="008A6DCF">
            <w:pPr>
              <w:pStyle w:val="Body1"/>
              <w:spacing w:after="120"/>
              <w:ind w:left="138" w:right="136"/>
              <w:rPr>
                <w:rFonts w:ascii="Century Gothic" w:hAnsi="Century Gothic"/>
                <w:color w:val="auto"/>
                <w:sz w:val="20"/>
              </w:rPr>
            </w:pPr>
            <w:r w:rsidRPr="001B07C3">
              <w:rPr>
                <w:rFonts w:ascii="Century Gothic" w:hAnsi="Century Gothic"/>
                <w:color w:val="auto"/>
                <w:sz w:val="20"/>
              </w:rPr>
              <w:t>QTS Status.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117F" w:rsidRPr="001B07C3" w:rsidRDefault="006B117F" w:rsidP="008A6DCF">
            <w:pPr>
              <w:pStyle w:val="Body1"/>
              <w:spacing w:after="120"/>
              <w:ind w:left="135" w:right="96" w:firstLine="6"/>
              <w:rPr>
                <w:rFonts w:ascii="Century Gothic" w:hAnsi="Century Gothic"/>
                <w:color w:val="auto"/>
                <w:sz w:val="20"/>
              </w:rPr>
            </w:pPr>
            <w:r w:rsidRPr="001B07C3">
              <w:rPr>
                <w:rFonts w:ascii="Century Gothic" w:hAnsi="Century Gothic"/>
                <w:color w:val="auto"/>
                <w:sz w:val="20"/>
              </w:rPr>
              <w:t>Evidence of recent, relevant CPD.</w:t>
            </w:r>
          </w:p>
          <w:p w:rsidR="006B117F" w:rsidRPr="001B07C3" w:rsidRDefault="006B117F" w:rsidP="008A6DCF">
            <w:pPr>
              <w:pStyle w:val="Body1"/>
              <w:spacing w:after="120"/>
              <w:ind w:left="135" w:right="96" w:firstLine="6"/>
              <w:rPr>
                <w:rFonts w:ascii="Century Gothic" w:hAnsi="Century Gothic"/>
                <w:color w:val="auto"/>
                <w:sz w:val="20"/>
              </w:rPr>
            </w:pPr>
            <w:r w:rsidRPr="001B07C3">
              <w:rPr>
                <w:rFonts w:ascii="Century Gothic" w:hAnsi="Century Gothic"/>
                <w:color w:val="auto"/>
                <w:sz w:val="20"/>
              </w:rPr>
              <w:t>Exam Board training.</w:t>
            </w:r>
          </w:p>
          <w:p w:rsidR="006B117F" w:rsidRPr="001B07C3" w:rsidRDefault="006B117F" w:rsidP="008A6DCF">
            <w:pPr>
              <w:spacing w:after="120"/>
              <w:ind w:left="135" w:right="96" w:firstLine="6"/>
              <w:rPr>
                <w:rFonts w:ascii="Century Gothic" w:hAnsi="Century Gothic"/>
                <w:sz w:val="20"/>
              </w:rPr>
            </w:pPr>
          </w:p>
        </w:tc>
      </w:tr>
      <w:tr w:rsidR="006B117F" w:rsidRPr="001759C5" w:rsidTr="00795A0A">
        <w:trPr>
          <w:trHeight w:val="907"/>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6B117F" w:rsidRPr="001759C5" w:rsidRDefault="006B117F" w:rsidP="0042245F">
            <w:pPr>
              <w:pStyle w:val="Body1"/>
              <w:spacing w:after="60"/>
              <w:ind w:left="142" w:right="134"/>
              <w:jc w:val="center"/>
              <w:rPr>
                <w:rFonts w:ascii="Century Gothic" w:hAnsi="Century Gothic"/>
                <w:b/>
                <w:color w:val="auto"/>
              </w:rPr>
            </w:pPr>
            <w:r w:rsidRPr="001759C5">
              <w:rPr>
                <w:rFonts w:ascii="Century Gothic" w:hAnsi="Century Gothic"/>
                <w:b/>
                <w:color w:val="auto"/>
              </w:rPr>
              <w:t>EXPERIENCE</w:t>
            </w:r>
          </w:p>
        </w:tc>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117F" w:rsidRDefault="006B117F" w:rsidP="008A6DCF">
            <w:pPr>
              <w:pStyle w:val="Body1"/>
              <w:spacing w:after="120" w:line="320" w:lineRule="atLeast"/>
              <w:ind w:left="138" w:right="136"/>
              <w:rPr>
                <w:rFonts w:ascii="Century Gothic" w:hAnsi="Century Gothic"/>
                <w:color w:val="auto"/>
                <w:sz w:val="20"/>
              </w:rPr>
            </w:pPr>
            <w:r w:rsidRPr="001759C5">
              <w:rPr>
                <w:rFonts w:ascii="Century Gothic" w:hAnsi="Century Gothic"/>
                <w:color w:val="auto"/>
                <w:sz w:val="20"/>
              </w:rPr>
              <w:t xml:space="preserve">Experience of teaching </w:t>
            </w:r>
            <w:r w:rsidR="0020301F">
              <w:rPr>
                <w:rFonts w:ascii="Century Gothic" w:hAnsi="Century Gothic"/>
                <w:color w:val="auto"/>
                <w:sz w:val="20"/>
              </w:rPr>
              <w:t>science</w:t>
            </w:r>
            <w:r>
              <w:rPr>
                <w:rFonts w:ascii="Century Gothic" w:hAnsi="Century Gothic"/>
                <w:color w:val="auto"/>
                <w:sz w:val="20"/>
              </w:rPr>
              <w:t xml:space="preserve"> to Key Stage 3 </w:t>
            </w:r>
            <w:r w:rsidRPr="009A1768">
              <w:rPr>
                <w:rFonts w:ascii="Century Gothic" w:hAnsi="Century Gothic"/>
                <w:b/>
                <w:color w:val="auto"/>
                <w:sz w:val="20"/>
              </w:rPr>
              <w:t>and</w:t>
            </w:r>
            <w:r w:rsidR="0020301F">
              <w:rPr>
                <w:rFonts w:ascii="Century Gothic" w:hAnsi="Century Gothic"/>
                <w:color w:val="auto"/>
                <w:sz w:val="20"/>
              </w:rPr>
              <w:t xml:space="preserve"> Key Stage 4. </w:t>
            </w:r>
          </w:p>
          <w:p w:rsidR="00957CD4" w:rsidRPr="001759C5" w:rsidRDefault="00957CD4" w:rsidP="008A6DCF">
            <w:pPr>
              <w:pStyle w:val="Body1"/>
              <w:spacing w:after="120" w:line="320" w:lineRule="atLeast"/>
              <w:ind w:left="138" w:right="136"/>
              <w:rPr>
                <w:rFonts w:ascii="Century Gothic" w:hAnsi="Century Gothic"/>
                <w:color w:val="auto"/>
                <w:sz w:val="20"/>
              </w:rPr>
            </w:pPr>
            <w:r>
              <w:rPr>
                <w:rFonts w:ascii="Century Gothic" w:hAnsi="Century Gothic"/>
                <w:color w:val="auto"/>
                <w:sz w:val="20"/>
              </w:rPr>
              <w:t xml:space="preserve">Experienced </w:t>
            </w:r>
            <w:r w:rsidR="001E144C">
              <w:rPr>
                <w:rFonts w:ascii="Century Gothic" w:hAnsi="Century Gothic"/>
                <w:color w:val="auto"/>
                <w:sz w:val="20"/>
              </w:rPr>
              <w:t>science (</w:t>
            </w:r>
            <w:r>
              <w:rPr>
                <w:rFonts w:ascii="Century Gothic" w:hAnsi="Century Gothic"/>
                <w:color w:val="auto"/>
                <w:sz w:val="20"/>
              </w:rPr>
              <w:t>chemistry</w:t>
            </w:r>
            <w:r w:rsidR="001E144C">
              <w:rPr>
                <w:rFonts w:ascii="Century Gothic" w:hAnsi="Century Gothic"/>
                <w:color w:val="auto"/>
                <w:sz w:val="20"/>
              </w:rPr>
              <w:t xml:space="preserve"> of benefit)</w:t>
            </w:r>
            <w:r>
              <w:rPr>
                <w:rFonts w:ascii="Century Gothic" w:hAnsi="Century Gothic"/>
                <w:color w:val="auto"/>
                <w:sz w:val="20"/>
              </w:rPr>
              <w:t xml:space="preserve"> teacher to Key Stage 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117F" w:rsidRDefault="006B117F" w:rsidP="007B3161">
            <w:pPr>
              <w:pStyle w:val="Body1"/>
              <w:spacing w:after="120" w:line="320" w:lineRule="atLeast"/>
              <w:ind w:left="135" w:right="96" w:firstLine="6"/>
              <w:rPr>
                <w:rFonts w:ascii="Century Gothic" w:hAnsi="Century Gothic"/>
                <w:color w:val="auto"/>
                <w:sz w:val="20"/>
              </w:rPr>
            </w:pPr>
            <w:r w:rsidRPr="001759C5">
              <w:rPr>
                <w:rFonts w:ascii="Century Gothic" w:hAnsi="Century Gothic"/>
                <w:color w:val="auto"/>
                <w:sz w:val="20"/>
              </w:rPr>
              <w:t>Experience of form tutor role.</w:t>
            </w:r>
          </w:p>
          <w:p w:rsidR="0020301F" w:rsidRPr="001759C5" w:rsidRDefault="0020301F" w:rsidP="007B3161">
            <w:pPr>
              <w:pStyle w:val="Body1"/>
              <w:spacing w:after="120" w:line="320" w:lineRule="atLeast"/>
              <w:ind w:left="135" w:right="96" w:firstLine="6"/>
              <w:rPr>
                <w:rFonts w:ascii="Century Gothic" w:hAnsi="Century Gothic"/>
                <w:color w:val="auto"/>
                <w:sz w:val="20"/>
              </w:rPr>
            </w:pPr>
            <w:r>
              <w:rPr>
                <w:rFonts w:ascii="Century Gothic" w:hAnsi="Century Gothic"/>
                <w:color w:val="auto"/>
                <w:sz w:val="20"/>
              </w:rPr>
              <w:t xml:space="preserve">Teaching of science across all disciplines </w:t>
            </w:r>
          </w:p>
        </w:tc>
      </w:tr>
      <w:tr w:rsidR="00795A0A" w:rsidRPr="001759C5" w:rsidTr="00795A0A">
        <w:trPr>
          <w:trHeight w:val="903"/>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795A0A" w:rsidRPr="001759C5" w:rsidRDefault="00795A0A" w:rsidP="0042245F">
            <w:pPr>
              <w:pStyle w:val="Body1"/>
              <w:spacing w:after="60"/>
              <w:ind w:right="134"/>
              <w:jc w:val="center"/>
              <w:rPr>
                <w:rFonts w:ascii="Century Gothic" w:hAnsi="Century Gothic"/>
                <w:b/>
                <w:color w:val="auto"/>
              </w:rPr>
            </w:pPr>
            <w:r w:rsidRPr="001759C5">
              <w:rPr>
                <w:rFonts w:ascii="Century Gothic" w:hAnsi="Century Gothic"/>
                <w:b/>
                <w:color w:val="auto"/>
              </w:rPr>
              <w:t>KNOWLEDGE AND SKILLS</w:t>
            </w:r>
          </w:p>
        </w:tc>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95A0A" w:rsidRPr="001759C5" w:rsidRDefault="00795A0A" w:rsidP="00795A0A">
            <w:pPr>
              <w:pStyle w:val="Body1"/>
              <w:spacing w:after="120"/>
              <w:ind w:left="138" w:right="136"/>
              <w:rPr>
                <w:rFonts w:ascii="Century Gothic" w:hAnsi="Century Gothic"/>
                <w:color w:val="auto"/>
                <w:sz w:val="20"/>
              </w:rPr>
            </w:pPr>
            <w:r w:rsidRPr="001759C5">
              <w:rPr>
                <w:rFonts w:ascii="Century Gothic" w:hAnsi="Century Gothic"/>
                <w:color w:val="auto"/>
                <w:sz w:val="20"/>
              </w:rPr>
              <w:t>Excellent understanding of subject requirements at both key stages.</w:t>
            </w:r>
          </w:p>
          <w:p w:rsidR="00795A0A" w:rsidRPr="001759C5" w:rsidRDefault="00795A0A" w:rsidP="00795A0A">
            <w:pPr>
              <w:pStyle w:val="Body1"/>
              <w:spacing w:after="120"/>
              <w:ind w:left="138" w:right="136"/>
              <w:rPr>
                <w:rFonts w:ascii="Century Gothic" w:hAnsi="Century Gothic"/>
                <w:color w:val="auto"/>
                <w:sz w:val="20"/>
              </w:rPr>
            </w:pPr>
            <w:r w:rsidRPr="001759C5">
              <w:rPr>
                <w:rFonts w:ascii="Century Gothic" w:hAnsi="Century Gothic"/>
                <w:color w:val="auto"/>
                <w:sz w:val="20"/>
              </w:rPr>
              <w:t>Knowledge and experience of using relevant pedagogy to improve learning and teaching.</w:t>
            </w:r>
          </w:p>
          <w:p w:rsidR="00795A0A" w:rsidRPr="001759C5" w:rsidRDefault="00795A0A" w:rsidP="00795A0A">
            <w:pPr>
              <w:pStyle w:val="Body1"/>
              <w:spacing w:after="120"/>
              <w:ind w:left="138" w:right="136"/>
              <w:rPr>
                <w:rFonts w:ascii="Century Gothic" w:hAnsi="Century Gothic"/>
                <w:color w:val="auto"/>
                <w:sz w:val="20"/>
              </w:rPr>
            </w:pPr>
            <w:r w:rsidRPr="001759C5">
              <w:rPr>
                <w:rFonts w:ascii="Century Gothic" w:hAnsi="Century Gothic"/>
                <w:color w:val="auto"/>
                <w:sz w:val="20"/>
              </w:rPr>
              <w:t>Excellent understanding of appropriate assessment processes.</w:t>
            </w:r>
          </w:p>
          <w:p w:rsidR="00795A0A" w:rsidRDefault="00795A0A" w:rsidP="00795A0A">
            <w:pPr>
              <w:pStyle w:val="Body1"/>
              <w:spacing w:after="120"/>
              <w:ind w:left="138" w:right="136"/>
              <w:rPr>
                <w:rFonts w:ascii="Century Gothic" w:hAnsi="Century Gothic"/>
                <w:color w:val="auto"/>
                <w:sz w:val="20"/>
              </w:rPr>
            </w:pPr>
            <w:r w:rsidRPr="001759C5">
              <w:rPr>
                <w:rFonts w:ascii="Century Gothic" w:hAnsi="Century Gothic"/>
                <w:color w:val="auto"/>
                <w:sz w:val="20"/>
              </w:rPr>
              <w:t xml:space="preserve">Understanding of safeguarding procedures. </w:t>
            </w:r>
          </w:p>
          <w:p w:rsidR="00795A0A" w:rsidRPr="001759C5" w:rsidRDefault="00795A0A" w:rsidP="00795A0A">
            <w:pPr>
              <w:pStyle w:val="Body1"/>
              <w:spacing w:after="120"/>
              <w:ind w:left="138" w:right="136"/>
              <w:rPr>
                <w:rFonts w:ascii="Century Gothic" w:hAnsi="Century Gothic"/>
                <w:color w:val="auto"/>
                <w:sz w:val="20"/>
              </w:rPr>
            </w:pPr>
            <w:r w:rsidRPr="001759C5">
              <w:rPr>
                <w:rFonts w:ascii="Century Gothic" w:hAnsi="Century Gothic"/>
                <w:color w:val="auto"/>
                <w:sz w:val="20"/>
              </w:rPr>
              <w:t xml:space="preserve">Outstanding classroom practitioner or </w:t>
            </w:r>
            <w:r>
              <w:rPr>
                <w:rFonts w:ascii="Century Gothic" w:hAnsi="Century Gothic"/>
                <w:color w:val="auto"/>
                <w:sz w:val="20"/>
              </w:rPr>
              <w:t>potential</w:t>
            </w:r>
            <w:r w:rsidRPr="001759C5">
              <w:rPr>
                <w:rFonts w:ascii="Century Gothic" w:hAnsi="Century Gothic"/>
                <w:color w:val="auto"/>
                <w:sz w:val="20"/>
              </w:rPr>
              <w:t xml:space="preserve"> to be</w:t>
            </w:r>
            <w:r>
              <w:rPr>
                <w:rFonts w:ascii="Century Gothic" w:hAnsi="Century Gothic"/>
                <w:color w:val="auto"/>
                <w:sz w:val="20"/>
              </w:rPr>
              <w:t>come</w:t>
            </w:r>
            <w:r w:rsidRPr="001759C5">
              <w:rPr>
                <w:rFonts w:ascii="Century Gothic" w:hAnsi="Century Gothic"/>
                <w:color w:val="auto"/>
                <w:sz w:val="20"/>
              </w:rPr>
              <w:t xml:space="preserve"> one.</w:t>
            </w:r>
          </w:p>
          <w:p w:rsidR="00795A0A" w:rsidRDefault="00795A0A" w:rsidP="00795A0A">
            <w:pPr>
              <w:pStyle w:val="Body1"/>
              <w:spacing w:after="120"/>
              <w:ind w:left="138" w:right="136"/>
              <w:rPr>
                <w:rFonts w:ascii="Century Gothic" w:hAnsi="Century Gothic"/>
                <w:color w:val="auto"/>
                <w:sz w:val="20"/>
              </w:rPr>
            </w:pPr>
            <w:r w:rsidRPr="001759C5">
              <w:rPr>
                <w:rFonts w:ascii="Century Gothic" w:hAnsi="Century Gothic"/>
                <w:color w:val="auto"/>
                <w:sz w:val="20"/>
              </w:rPr>
              <w:t xml:space="preserve">Excellent interpersonal skills. </w:t>
            </w:r>
          </w:p>
          <w:p w:rsidR="00795A0A" w:rsidRPr="001759C5" w:rsidRDefault="00795A0A" w:rsidP="00795A0A">
            <w:pPr>
              <w:pStyle w:val="Body1"/>
              <w:spacing w:after="120"/>
              <w:ind w:left="138" w:right="136"/>
              <w:rPr>
                <w:rFonts w:ascii="Century Gothic" w:hAnsi="Century Gothic"/>
                <w:color w:val="auto"/>
                <w:sz w:val="20"/>
              </w:rPr>
            </w:pPr>
            <w:r w:rsidRPr="001759C5">
              <w:rPr>
                <w:rFonts w:ascii="Century Gothic" w:hAnsi="Century Gothic"/>
                <w:color w:val="auto"/>
                <w:sz w:val="20"/>
              </w:rPr>
              <w:lastRenderedPageBreak/>
              <w:t>Excellent communication skills</w:t>
            </w:r>
            <w:r>
              <w:rPr>
                <w:rFonts w:ascii="Century Gothic" w:hAnsi="Century Gothic"/>
                <w:color w:val="auto"/>
                <w:sz w:val="20"/>
              </w:rPr>
              <w:t>.</w:t>
            </w:r>
          </w:p>
          <w:p w:rsidR="00795A0A" w:rsidRPr="001759C5" w:rsidRDefault="00795A0A" w:rsidP="00795A0A">
            <w:pPr>
              <w:pStyle w:val="Body1"/>
              <w:spacing w:after="120"/>
              <w:ind w:left="138" w:right="136"/>
              <w:rPr>
                <w:rFonts w:ascii="Century Gothic" w:hAnsi="Century Gothic"/>
                <w:color w:val="auto"/>
                <w:sz w:val="20"/>
              </w:rPr>
            </w:pPr>
            <w:r w:rsidRPr="001759C5">
              <w:rPr>
                <w:rFonts w:ascii="Century Gothic" w:hAnsi="Century Gothic"/>
                <w:color w:val="auto"/>
                <w:sz w:val="20"/>
              </w:rPr>
              <w:t>Demonstrable high professional standards.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95A0A" w:rsidRPr="001759C5" w:rsidRDefault="00795A0A" w:rsidP="008A6DCF">
            <w:pPr>
              <w:ind w:left="135" w:right="96" w:firstLine="6"/>
              <w:rPr>
                <w:rFonts w:ascii="Century Gothic" w:hAnsi="Century Gothic"/>
              </w:rPr>
            </w:pPr>
          </w:p>
        </w:tc>
      </w:tr>
      <w:tr w:rsidR="006B117F" w:rsidRPr="001759C5" w:rsidTr="00795A0A">
        <w:trPr>
          <w:trHeight w:val="2892"/>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6B117F" w:rsidRPr="001759C5" w:rsidRDefault="006B117F" w:rsidP="0042245F">
            <w:pPr>
              <w:pStyle w:val="Body1"/>
              <w:spacing w:after="60"/>
              <w:ind w:right="134"/>
              <w:jc w:val="center"/>
              <w:rPr>
                <w:rFonts w:ascii="Century Gothic" w:hAnsi="Century Gothic"/>
                <w:b/>
                <w:color w:val="auto"/>
              </w:rPr>
            </w:pPr>
            <w:r w:rsidRPr="001759C5">
              <w:rPr>
                <w:rFonts w:ascii="Century Gothic" w:hAnsi="Century Gothic"/>
                <w:b/>
                <w:color w:val="auto"/>
              </w:rPr>
              <w:t>PERSONAL QUALITIES</w:t>
            </w:r>
          </w:p>
        </w:tc>
        <w:tc>
          <w:tcPr>
            <w:tcW w:w="87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117F" w:rsidRPr="001759C5" w:rsidRDefault="006B117F" w:rsidP="008A6DCF">
            <w:pPr>
              <w:pStyle w:val="Body1"/>
              <w:spacing w:after="120"/>
              <w:ind w:left="138" w:right="136"/>
              <w:rPr>
                <w:rFonts w:ascii="Century Gothic" w:hAnsi="Century Gothic"/>
                <w:color w:val="auto"/>
                <w:sz w:val="20"/>
              </w:rPr>
            </w:pPr>
            <w:r w:rsidRPr="001759C5">
              <w:rPr>
                <w:rFonts w:ascii="Century Gothic" w:hAnsi="Century Gothic"/>
                <w:color w:val="auto"/>
                <w:sz w:val="20"/>
              </w:rPr>
              <w:t>Excellent health and attendance record.</w:t>
            </w:r>
          </w:p>
          <w:p w:rsidR="006B117F" w:rsidRDefault="006B117F" w:rsidP="008A6DCF">
            <w:pPr>
              <w:pStyle w:val="Body1"/>
              <w:spacing w:after="120"/>
              <w:ind w:left="138" w:right="136"/>
              <w:rPr>
                <w:rFonts w:ascii="Century Gothic" w:hAnsi="Century Gothic"/>
                <w:color w:val="auto"/>
                <w:sz w:val="20"/>
              </w:rPr>
            </w:pPr>
            <w:r w:rsidRPr="001759C5">
              <w:rPr>
                <w:rFonts w:ascii="Century Gothic" w:hAnsi="Century Gothic"/>
                <w:color w:val="auto"/>
                <w:sz w:val="20"/>
              </w:rPr>
              <w:t>Able to develop positive relationships with a variety of adults and young people.</w:t>
            </w:r>
          </w:p>
          <w:p w:rsidR="006B117F" w:rsidRPr="001759C5" w:rsidRDefault="006B117F" w:rsidP="008A6DCF">
            <w:pPr>
              <w:pStyle w:val="Body1"/>
              <w:spacing w:after="120"/>
              <w:ind w:left="138" w:right="136"/>
              <w:rPr>
                <w:rFonts w:ascii="Century Gothic" w:hAnsi="Century Gothic"/>
                <w:color w:val="auto"/>
                <w:sz w:val="20"/>
              </w:rPr>
            </w:pPr>
            <w:r w:rsidRPr="001759C5">
              <w:rPr>
                <w:rFonts w:ascii="Century Gothic" w:hAnsi="Century Gothic"/>
                <w:color w:val="auto"/>
                <w:sz w:val="20"/>
              </w:rPr>
              <w:t>Ability to motivate young people.</w:t>
            </w:r>
          </w:p>
          <w:p w:rsidR="006B117F" w:rsidRPr="001759C5" w:rsidRDefault="006B117F" w:rsidP="008A6DCF">
            <w:pPr>
              <w:pStyle w:val="Body1"/>
              <w:spacing w:after="120"/>
              <w:ind w:left="138" w:right="136"/>
              <w:rPr>
                <w:rFonts w:ascii="Century Gothic" w:hAnsi="Century Gothic"/>
                <w:color w:val="auto"/>
                <w:sz w:val="20"/>
              </w:rPr>
            </w:pPr>
            <w:r w:rsidRPr="001759C5">
              <w:rPr>
                <w:rFonts w:ascii="Century Gothic" w:hAnsi="Century Gothic"/>
                <w:color w:val="auto"/>
                <w:sz w:val="20"/>
              </w:rPr>
              <w:t xml:space="preserve">Team player, </w:t>
            </w:r>
            <w:r>
              <w:rPr>
                <w:rFonts w:ascii="Century Gothic" w:hAnsi="Century Gothic"/>
                <w:color w:val="auto"/>
                <w:sz w:val="20"/>
              </w:rPr>
              <w:t>with experience of</w:t>
            </w:r>
            <w:r w:rsidRPr="001759C5">
              <w:rPr>
                <w:rFonts w:ascii="Century Gothic" w:hAnsi="Century Gothic"/>
                <w:color w:val="auto"/>
                <w:sz w:val="20"/>
              </w:rPr>
              <w:t xml:space="preserve"> collaborative </w:t>
            </w:r>
            <w:r>
              <w:rPr>
                <w:rFonts w:ascii="Century Gothic" w:hAnsi="Century Gothic"/>
                <w:color w:val="auto"/>
                <w:sz w:val="20"/>
              </w:rPr>
              <w:t>plann</w:t>
            </w:r>
            <w:r w:rsidRPr="001759C5">
              <w:rPr>
                <w:rFonts w:ascii="Century Gothic" w:hAnsi="Century Gothic"/>
                <w:color w:val="auto"/>
                <w:sz w:val="20"/>
              </w:rPr>
              <w:t>ing.</w:t>
            </w:r>
          </w:p>
          <w:p w:rsidR="006B117F" w:rsidRPr="001759C5" w:rsidRDefault="006B117F" w:rsidP="008A6DCF">
            <w:pPr>
              <w:pStyle w:val="Body1"/>
              <w:spacing w:after="120"/>
              <w:ind w:left="138" w:right="136"/>
              <w:rPr>
                <w:rFonts w:ascii="Century Gothic" w:hAnsi="Century Gothic"/>
                <w:color w:val="auto"/>
                <w:sz w:val="20"/>
              </w:rPr>
            </w:pPr>
            <w:r w:rsidRPr="001759C5">
              <w:rPr>
                <w:rFonts w:ascii="Century Gothic" w:hAnsi="Century Gothic"/>
                <w:color w:val="auto"/>
                <w:sz w:val="20"/>
              </w:rPr>
              <w:t>High expectations of self and others.</w:t>
            </w:r>
          </w:p>
          <w:p w:rsidR="006B117F" w:rsidRPr="001759C5" w:rsidRDefault="006B117F" w:rsidP="008A6DCF">
            <w:pPr>
              <w:pStyle w:val="Body1"/>
              <w:spacing w:after="120"/>
              <w:ind w:left="138" w:right="136"/>
              <w:rPr>
                <w:rFonts w:ascii="Century Gothic" w:hAnsi="Century Gothic"/>
                <w:color w:val="auto"/>
                <w:sz w:val="20"/>
              </w:rPr>
            </w:pPr>
            <w:r w:rsidRPr="001759C5">
              <w:rPr>
                <w:rFonts w:ascii="Century Gothic" w:hAnsi="Century Gothic"/>
                <w:color w:val="auto"/>
                <w:sz w:val="20"/>
              </w:rPr>
              <w:t>Willingness to make a commitment to support the success of young people through extra-curricular activities.</w:t>
            </w:r>
          </w:p>
          <w:p w:rsidR="006B117F" w:rsidRPr="001759C5" w:rsidRDefault="006B117F" w:rsidP="008A6DCF">
            <w:pPr>
              <w:pStyle w:val="Body1"/>
              <w:spacing w:after="120"/>
              <w:ind w:left="138" w:right="136"/>
              <w:rPr>
                <w:rFonts w:ascii="Century Gothic" w:hAnsi="Century Gothic"/>
                <w:color w:val="auto"/>
                <w:sz w:val="20"/>
              </w:rPr>
            </w:pPr>
            <w:r w:rsidRPr="001759C5">
              <w:rPr>
                <w:rFonts w:ascii="Century Gothic" w:hAnsi="Century Gothic"/>
                <w:color w:val="auto"/>
                <w:sz w:val="20"/>
              </w:rPr>
              <w:t xml:space="preserve">Resilient and reflective </w:t>
            </w:r>
            <w:r w:rsidR="001B157F" w:rsidRPr="001759C5">
              <w:rPr>
                <w:rFonts w:ascii="Century Gothic" w:hAnsi="Century Gothic"/>
                <w:color w:val="auto"/>
                <w:sz w:val="20"/>
              </w:rPr>
              <w:t>individual able to work on his or her</w:t>
            </w:r>
            <w:r w:rsidRPr="001759C5">
              <w:rPr>
                <w:rFonts w:ascii="Century Gothic" w:hAnsi="Century Gothic"/>
                <w:color w:val="auto"/>
                <w:sz w:val="20"/>
              </w:rPr>
              <w:t xml:space="preserve"> own initiative.</w:t>
            </w:r>
          </w:p>
          <w:p w:rsidR="006B117F" w:rsidRPr="001759C5" w:rsidRDefault="006B117F" w:rsidP="008A6DCF">
            <w:pPr>
              <w:pStyle w:val="Body1"/>
              <w:spacing w:after="120"/>
              <w:ind w:left="138" w:right="136"/>
              <w:rPr>
                <w:rFonts w:ascii="Century Gothic" w:hAnsi="Century Gothic"/>
                <w:color w:val="auto"/>
                <w:sz w:val="20"/>
              </w:rPr>
            </w:pPr>
            <w:r>
              <w:rPr>
                <w:rFonts w:ascii="Century Gothic" w:hAnsi="Century Gothic"/>
                <w:color w:val="auto"/>
                <w:sz w:val="20"/>
              </w:rPr>
              <w:t>Desire to develop professionally.</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117F" w:rsidRPr="001759C5" w:rsidRDefault="006B117F" w:rsidP="008A6DCF">
            <w:pPr>
              <w:ind w:left="135" w:right="96" w:firstLine="6"/>
              <w:rPr>
                <w:rFonts w:ascii="Century Gothic" w:hAnsi="Century Gothic"/>
              </w:rPr>
            </w:pPr>
          </w:p>
        </w:tc>
      </w:tr>
    </w:tbl>
    <w:p w:rsidR="006B117F" w:rsidRPr="001759C5" w:rsidRDefault="006B117F" w:rsidP="006B117F">
      <w:pPr>
        <w:pStyle w:val="Body1"/>
        <w:shd w:val="clear" w:color="auto" w:fill="FFFFFF"/>
        <w:spacing w:before="100" w:after="100" w:line="312" w:lineRule="atLeast"/>
        <w:ind w:right="-1156"/>
        <w:jc w:val="center"/>
        <w:rPr>
          <w:rFonts w:ascii="Century Gothic" w:hAnsi="Century Gothic"/>
          <w:b/>
          <w:color w:val="auto"/>
          <w:kern w:val="36"/>
          <w:sz w:val="32"/>
          <w:lang w:val="en-US"/>
        </w:rPr>
      </w:pPr>
    </w:p>
    <w:p w:rsidR="006B117F" w:rsidRDefault="006B117F">
      <w:pPr>
        <w:rPr>
          <w:b/>
          <w:sz w:val="38"/>
        </w:rPr>
      </w:pPr>
      <w:r>
        <w:rPr>
          <w:b/>
          <w:sz w:val="38"/>
        </w:rPr>
        <w:br w:type="page"/>
      </w:r>
    </w:p>
    <w:p w:rsidR="00521808" w:rsidRPr="00DF25E4" w:rsidRDefault="00521808" w:rsidP="00CA3BF1">
      <w:pPr>
        <w:ind w:right="-1156"/>
        <w:jc w:val="center"/>
        <w:rPr>
          <w:rFonts w:ascii="Century Gothic" w:hAnsi="Century Gothic"/>
          <w:b/>
          <w:sz w:val="36"/>
          <w:szCs w:val="36"/>
        </w:rPr>
      </w:pPr>
      <w:r w:rsidRPr="00DF25E4">
        <w:rPr>
          <w:rFonts w:ascii="Century Gothic" w:hAnsi="Century Gothic"/>
          <w:b/>
          <w:sz w:val="36"/>
          <w:szCs w:val="36"/>
        </w:rPr>
        <w:t>JOB PROFILE – TEACHING STAFF</w:t>
      </w:r>
    </w:p>
    <w:p w:rsidR="0086411D" w:rsidRPr="00DF25E4" w:rsidRDefault="0086411D" w:rsidP="00CA3BF1">
      <w:pPr>
        <w:spacing w:line="360" w:lineRule="auto"/>
        <w:ind w:right="-1156"/>
        <w:rPr>
          <w:rFonts w:ascii="Century Gothic" w:hAnsi="Century Gothic"/>
          <w:b/>
          <w:sz w:val="36"/>
          <w:szCs w:val="36"/>
        </w:rPr>
      </w:pPr>
    </w:p>
    <w:p w:rsidR="0086411D" w:rsidRPr="001759C5" w:rsidRDefault="0086411D" w:rsidP="00CA3BF1">
      <w:pPr>
        <w:spacing w:line="360" w:lineRule="auto"/>
        <w:ind w:right="-1156"/>
        <w:rPr>
          <w:rFonts w:ascii="Century Gothic" w:hAnsi="Century Gothic"/>
        </w:rPr>
      </w:pPr>
      <w:r w:rsidRPr="001759C5">
        <w:rPr>
          <w:rFonts w:ascii="Century Gothic" w:hAnsi="Century Gothic"/>
          <w:b/>
        </w:rPr>
        <w:t>Name:</w:t>
      </w:r>
      <w:r w:rsidRPr="001759C5">
        <w:rPr>
          <w:rFonts w:ascii="Century Gothic" w:hAnsi="Century Gothic"/>
          <w:b/>
        </w:rPr>
        <w:tab/>
      </w:r>
      <w:r w:rsidRPr="001759C5">
        <w:rPr>
          <w:rFonts w:ascii="Century Gothic" w:hAnsi="Century Gothic"/>
          <w:b/>
        </w:rPr>
        <w:tab/>
      </w:r>
      <w:r w:rsidRPr="001759C5">
        <w:rPr>
          <w:rFonts w:ascii="Century Gothic" w:hAnsi="Century Gothic"/>
          <w:b/>
        </w:rPr>
        <w:tab/>
      </w:r>
      <w:r w:rsidRPr="001759C5">
        <w:rPr>
          <w:rFonts w:ascii="Century Gothic" w:hAnsi="Century Gothic"/>
          <w:b/>
        </w:rPr>
        <w:tab/>
      </w:r>
      <w:r w:rsidRPr="001759C5">
        <w:rPr>
          <w:rFonts w:ascii="Century Gothic" w:hAnsi="Century Gothic"/>
          <w:b/>
        </w:rPr>
        <w:tab/>
      </w:r>
    </w:p>
    <w:p w:rsidR="004D59C9" w:rsidRDefault="0086411D" w:rsidP="00CA3BF1">
      <w:pPr>
        <w:spacing w:line="360" w:lineRule="auto"/>
        <w:ind w:right="-1156"/>
        <w:rPr>
          <w:rFonts w:ascii="Century Gothic" w:hAnsi="Century Gothic"/>
        </w:rPr>
      </w:pPr>
      <w:r w:rsidRPr="001759C5">
        <w:rPr>
          <w:rFonts w:ascii="Century Gothic" w:hAnsi="Century Gothic"/>
          <w:b/>
        </w:rPr>
        <w:t>Post:</w:t>
      </w:r>
      <w:r w:rsidRPr="001759C5">
        <w:rPr>
          <w:rFonts w:ascii="Century Gothic" w:hAnsi="Century Gothic"/>
          <w:b/>
        </w:rPr>
        <w:tab/>
      </w:r>
      <w:r w:rsidRPr="001759C5">
        <w:rPr>
          <w:rFonts w:ascii="Century Gothic" w:hAnsi="Century Gothic"/>
          <w:b/>
        </w:rPr>
        <w:tab/>
      </w:r>
      <w:r w:rsidRPr="001759C5">
        <w:rPr>
          <w:rFonts w:ascii="Century Gothic" w:hAnsi="Century Gothic"/>
          <w:b/>
        </w:rPr>
        <w:tab/>
      </w:r>
      <w:r w:rsidRPr="001759C5">
        <w:rPr>
          <w:rFonts w:ascii="Century Gothic" w:hAnsi="Century Gothic"/>
          <w:b/>
        </w:rPr>
        <w:tab/>
      </w:r>
      <w:r w:rsidRPr="001759C5">
        <w:rPr>
          <w:rFonts w:ascii="Century Gothic" w:hAnsi="Century Gothic"/>
          <w:b/>
        </w:rPr>
        <w:tab/>
      </w:r>
      <w:r w:rsidRPr="001759C5">
        <w:rPr>
          <w:rFonts w:ascii="Century Gothic" w:hAnsi="Century Gothic"/>
        </w:rPr>
        <w:t>Classroom Teacher – MPS / UPS</w:t>
      </w:r>
      <w:r w:rsidR="00957CD4">
        <w:rPr>
          <w:rFonts w:ascii="Century Gothic" w:hAnsi="Century Gothic"/>
        </w:rPr>
        <w:t xml:space="preserve"> plus TLR for leading </w:t>
      </w:r>
      <w:r w:rsidR="004D59C9">
        <w:rPr>
          <w:rFonts w:ascii="Century Gothic" w:hAnsi="Century Gothic"/>
        </w:rPr>
        <w:t xml:space="preserve">an aspect of science (TBC on  </w:t>
      </w:r>
    </w:p>
    <w:p w:rsidR="0086411D" w:rsidRPr="001759C5" w:rsidRDefault="004D59C9" w:rsidP="00CA3BF1">
      <w:pPr>
        <w:spacing w:line="360" w:lineRule="auto"/>
        <w:ind w:right="-1156"/>
        <w:rPr>
          <w:rFonts w:ascii="Century Gothic" w:hAnsi="Century Gothic"/>
        </w:rPr>
      </w:pPr>
      <w:r>
        <w:rPr>
          <w:rFonts w:ascii="Century Gothic" w:hAnsi="Century Gothic"/>
        </w:rPr>
        <w:t xml:space="preserve">                                                       appointment) (</w:t>
      </w:r>
      <w:r w:rsidR="00957CD4">
        <w:rPr>
          <w:rFonts w:ascii="Century Gothic" w:hAnsi="Century Gothic"/>
        </w:rPr>
        <w:t>chemistry</w:t>
      </w:r>
      <w:r>
        <w:rPr>
          <w:rFonts w:ascii="Century Gothic" w:hAnsi="Century Gothic"/>
        </w:rPr>
        <w:t xml:space="preserve"> beneficial)</w:t>
      </w:r>
      <w:r w:rsidR="00957CD4">
        <w:rPr>
          <w:rFonts w:ascii="Century Gothic" w:hAnsi="Century Gothic"/>
        </w:rPr>
        <w:t xml:space="preserve"> (£2,664)</w:t>
      </w:r>
    </w:p>
    <w:p w:rsidR="0086411D" w:rsidRPr="001759C5" w:rsidRDefault="0086411D" w:rsidP="00CA3BF1">
      <w:pPr>
        <w:spacing w:line="360" w:lineRule="auto"/>
        <w:ind w:right="-1156"/>
        <w:rPr>
          <w:rFonts w:ascii="Century Gothic" w:hAnsi="Century Gothic"/>
        </w:rPr>
      </w:pPr>
      <w:r w:rsidRPr="001759C5">
        <w:rPr>
          <w:rFonts w:ascii="Century Gothic" w:hAnsi="Century Gothic"/>
          <w:b/>
        </w:rPr>
        <w:t>Line Managed by:</w:t>
      </w:r>
      <w:r w:rsidRPr="001759C5">
        <w:rPr>
          <w:rFonts w:ascii="Century Gothic" w:hAnsi="Century Gothic"/>
          <w:b/>
        </w:rPr>
        <w:tab/>
      </w:r>
      <w:r w:rsidRPr="001759C5">
        <w:rPr>
          <w:rFonts w:ascii="Century Gothic" w:hAnsi="Century Gothic"/>
          <w:b/>
        </w:rPr>
        <w:tab/>
      </w:r>
      <w:r w:rsidRPr="001759C5">
        <w:rPr>
          <w:rFonts w:ascii="Century Gothic" w:hAnsi="Century Gothic"/>
          <w:b/>
        </w:rPr>
        <w:tab/>
      </w:r>
      <w:r w:rsidR="00DF25E4">
        <w:rPr>
          <w:rFonts w:ascii="Century Gothic" w:hAnsi="Century Gothic"/>
        </w:rPr>
        <w:t xml:space="preserve">Subject Leader </w:t>
      </w:r>
    </w:p>
    <w:p w:rsidR="0086411D" w:rsidRPr="001759C5" w:rsidRDefault="0086411D" w:rsidP="00CA3BF1">
      <w:pPr>
        <w:spacing w:line="360" w:lineRule="auto"/>
        <w:ind w:right="-1156"/>
        <w:rPr>
          <w:rFonts w:ascii="Century Gothic" w:hAnsi="Century Gothic"/>
        </w:rPr>
      </w:pPr>
      <w:r w:rsidRPr="001759C5">
        <w:rPr>
          <w:rFonts w:ascii="Century Gothic" w:hAnsi="Century Gothic"/>
          <w:b/>
        </w:rPr>
        <w:t>Line Manager for:</w:t>
      </w:r>
      <w:r w:rsidRPr="001759C5">
        <w:rPr>
          <w:rFonts w:ascii="Century Gothic" w:hAnsi="Century Gothic"/>
          <w:b/>
        </w:rPr>
        <w:tab/>
      </w:r>
      <w:r w:rsidRPr="001759C5">
        <w:rPr>
          <w:rFonts w:ascii="Century Gothic" w:hAnsi="Century Gothic"/>
          <w:b/>
        </w:rPr>
        <w:tab/>
      </w:r>
      <w:r w:rsidRPr="001759C5">
        <w:rPr>
          <w:rFonts w:ascii="Century Gothic" w:hAnsi="Century Gothic"/>
          <w:b/>
        </w:rPr>
        <w:tab/>
      </w:r>
      <w:r w:rsidR="00DF25E4" w:rsidRPr="00DF25E4">
        <w:rPr>
          <w:rFonts w:ascii="Century Gothic" w:hAnsi="Century Gothic"/>
        </w:rPr>
        <w:t>N/A</w:t>
      </w:r>
    </w:p>
    <w:p w:rsidR="0086411D" w:rsidRPr="001759C5" w:rsidRDefault="0086411D" w:rsidP="00CA3BF1">
      <w:pPr>
        <w:spacing w:line="360" w:lineRule="auto"/>
        <w:ind w:right="-1156"/>
        <w:rPr>
          <w:rFonts w:ascii="Century Gothic" w:hAnsi="Century Gothic"/>
        </w:rPr>
      </w:pPr>
      <w:r w:rsidRPr="001759C5">
        <w:rPr>
          <w:rFonts w:ascii="Century Gothic" w:hAnsi="Century Gothic"/>
          <w:b/>
        </w:rPr>
        <w:t>Performance Manager:</w:t>
      </w:r>
      <w:r w:rsidRPr="001759C5">
        <w:rPr>
          <w:rFonts w:ascii="Century Gothic" w:hAnsi="Century Gothic"/>
          <w:b/>
        </w:rPr>
        <w:tab/>
      </w:r>
      <w:r w:rsidRPr="001759C5">
        <w:rPr>
          <w:rFonts w:ascii="Century Gothic" w:hAnsi="Century Gothic"/>
          <w:b/>
        </w:rPr>
        <w:tab/>
      </w:r>
    </w:p>
    <w:p w:rsidR="0086411D" w:rsidRPr="001759C5" w:rsidRDefault="0086411D" w:rsidP="00CA3BF1">
      <w:pPr>
        <w:spacing w:line="360" w:lineRule="auto"/>
        <w:ind w:right="-1156"/>
        <w:rPr>
          <w:rFonts w:ascii="Century Gothic" w:hAnsi="Century Gothic"/>
        </w:rPr>
      </w:pPr>
      <w:r w:rsidRPr="001759C5">
        <w:rPr>
          <w:rFonts w:ascii="Century Gothic" w:hAnsi="Century Gothic"/>
          <w:b/>
        </w:rPr>
        <w:t>PM Team Leader for:</w:t>
      </w:r>
      <w:r w:rsidRPr="001759C5">
        <w:rPr>
          <w:rFonts w:ascii="Century Gothic" w:hAnsi="Century Gothic"/>
          <w:b/>
        </w:rPr>
        <w:tab/>
      </w:r>
      <w:r w:rsidRPr="001759C5">
        <w:rPr>
          <w:rFonts w:ascii="Century Gothic" w:hAnsi="Century Gothic"/>
          <w:b/>
        </w:rPr>
        <w:tab/>
      </w:r>
    </w:p>
    <w:p w:rsidR="0086411D" w:rsidRPr="001759C5" w:rsidRDefault="00C05E73" w:rsidP="00CA3BF1">
      <w:pPr>
        <w:ind w:right="-1156" w:hanging="3600"/>
        <w:jc w:val="both"/>
        <w:rPr>
          <w:rFonts w:ascii="Century Gothic" w:hAnsi="Century Gothic"/>
        </w:rPr>
      </w:pPr>
      <w:r>
        <w:rPr>
          <w:rFonts w:ascii="Century Gothic" w:hAnsi="Century Gothic"/>
          <w:b/>
        </w:rPr>
        <w:t>Pay Spine</w:t>
      </w:r>
    </w:p>
    <w:p w:rsidR="0086411D" w:rsidRPr="001759C5" w:rsidRDefault="0086411D" w:rsidP="00CA3BF1">
      <w:pPr>
        <w:ind w:right="-1156" w:hanging="3600"/>
        <w:jc w:val="both"/>
        <w:rPr>
          <w:rFonts w:ascii="Century Gothic" w:hAnsi="Century Gothic"/>
        </w:rPr>
      </w:pPr>
    </w:p>
    <w:p w:rsidR="0086411D" w:rsidRPr="001759C5" w:rsidRDefault="0086411D" w:rsidP="00FF2455">
      <w:pPr>
        <w:ind w:right="-1156"/>
        <w:jc w:val="both"/>
        <w:rPr>
          <w:rFonts w:ascii="Century Gothic" w:hAnsi="Century Gothic"/>
        </w:rPr>
      </w:pPr>
      <w:r w:rsidRPr="001759C5">
        <w:rPr>
          <w:rFonts w:ascii="Century Gothic" w:hAnsi="Century Gothic"/>
          <w:b/>
        </w:rPr>
        <w:t>Contractual Arrangements:</w:t>
      </w:r>
      <w:r w:rsidRPr="001759C5">
        <w:rPr>
          <w:rFonts w:ascii="Century Gothic" w:hAnsi="Century Gothic"/>
        </w:rPr>
        <w:tab/>
        <w:t xml:space="preserve">This post is subject to the contractual arrangements as set out in current version of the </w:t>
      </w:r>
      <w:r w:rsidR="00DF25E4">
        <w:rPr>
          <w:rFonts w:ascii="Century Gothic" w:hAnsi="Century Gothic"/>
        </w:rPr>
        <w:t>ST</w:t>
      </w:r>
      <w:r w:rsidRPr="001759C5">
        <w:rPr>
          <w:rFonts w:ascii="Century Gothic" w:hAnsi="Century Gothic"/>
        </w:rPr>
        <w:t>P</w:t>
      </w:r>
      <w:r w:rsidR="00DF25E4">
        <w:rPr>
          <w:rFonts w:ascii="Century Gothic" w:hAnsi="Century Gothic"/>
        </w:rPr>
        <w:t>C</w:t>
      </w:r>
      <w:r w:rsidRPr="001759C5">
        <w:rPr>
          <w:rFonts w:ascii="Century Gothic" w:hAnsi="Century Gothic"/>
        </w:rPr>
        <w:t xml:space="preserve">D.  The </w:t>
      </w:r>
      <w:r w:rsidR="00DF25E4">
        <w:rPr>
          <w:rFonts w:ascii="Century Gothic" w:hAnsi="Century Gothic"/>
        </w:rPr>
        <w:t xml:space="preserve">School </w:t>
      </w:r>
      <w:r w:rsidRPr="001759C5">
        <w:rPr>
          <w:rFonts w:ascii="Century Gothic" w:hAnsi="Century Gothic"/>
        </w:rPr>
        <w:t>Teachers’ Pay and Conditions Act, as from time to time amended, lays down the basic contractual responsibilities for all non-leadership group teachers.  Such contractual responsibilities apply to all teachers in this category and are non-negotiable.  Teachers are therefore required to:</w:t>
      </w:r>
    </w:p>
    <w:p w:rsidR="0086411D" w:rsidRPr="001759C5" w:rsidRDefault="0086411D" w:rsidP="00CA3BF1">
      <w:pPr>
        <w:ind w:right="-1156" w:hanging="3600"/>
        <w:jc w:val="both"/>
        <w:rPr>
          <w:rFonts w:ascii="Century Gothic" w:hAnsi="Century Gothic"/>
        </w:rPr>
      </w:pPr>
    </w:p>
    <w:p w:rsidR="0086411D" w:rsidRPr="001759C5" w:rsidRDefault="0086411D" w:rsidP="00795A0A">
      <w:pPr>
        <w:numPr>
          <w:ilvl w:val="0"/>
          <w:numId w:val="3"/>
        </w:numPr>
        <w:spacing w:line="276" w:lineRule="auto"/>
        <w:ind w:left="0" w:right="-1156" w:firstLine="0"/>
        <w:rPr>
          <w:rFonts w:ascii="Century Gothic" w:hAnsi="Century Gothic"/>
        </w:rPr>
      </w:pPr>
      <w:r w:rsidRPr="001759C5">
        <w:rPr>
          <w:rFonts w:ascii="Century Gothic" w:hAnsi="Century Gothic"/>
        </w:rPr>
        <w:t xml:space="preserve">Teach classes as set out in the </w:t>
      </w:r>
      <w:r w:rsidR="00DF25E4">
        <w:rPr>
          <w:rFonts w:ascii="Century Gothic" w:hAnsi="Century Gothic"/>
        </w:rPr>
        <w:t>academy</w:t>
      </w:r>
      <w:r w:rsidRPr="001759C5">
        <w:rPr>
          <w:rFonts w:ascii="Century Gothic" w:hAnsi="Century Gothic"/>
        </w:rPr>
        <w:t>’s curricular and timetable arrangements</w:t>
      </w:r>
    </w:p>
    <w:p w:rsidR="0086411D" w:rsidRPr="001759C5" w:rsidRDefault="0086411D" w:rsidP="00795A0A">
      <w:pPr>
        <w:numPr>
          <w:ilvl w:val="0"/>
          <w:numId w:val="3"/>
        </w:numPr>
        <w:spacing w:line="276" w:lineRule="auto"/>
        <w:ind w:left="0" w:right="-1156" w:firstLine="0"/>
        <w:rPr>
          <w:rFonts w:ascii="Century Gothic" w:hAnsi="Century Gothic"/>
        </w:rPr>
      </w:pPr>
      <w:r w:rsidRPr="001759C5">
        <w:rPr>
          <w:rFonts w:ascii="Century Gothic" w:hAnsi="Century Gothic"/>
        </w:rPr>
        <w:t xml:space="preserve">Prepare lessons and mark students’ work in line with the </w:t>
      </w:r>
      <w:r w:rsidR="00DF25E4">
        <w:rPr>
          <w:rFonts w:ascii="Century Gothic" w:hAnsi="Century Gothic"/>
        </w:rPr>
        <w:t>academy</w:t>
      </w:r>
      <w:r w:rsidRPr="001759C5">
        <w:rPr>
          <w:rFonts w:ascii="Century Gothic" w:hAnsi="Century Gothic"/>
        </w:rPr>
        <w:t>’s requirements</w:t>
      </w:r>
    </w:p>
    <w:p w:rsidR="0086411D" w:rsidRPr="001759C5" w:rsidRDefault="0086411D" w:rsidP="00795A0A">
      <w:pPr>
        <w:numPr>
          <w:ilvl w:val="0"/>
          <w:numId w:val="3"/>
        </w:numPr>
        <w:spacing w:line="276" w:lineRule="auto"/>
        <w:ind w:left="0" w:right="-1156" w:firstLine="0"/>
        <w:rPr>
          <w:rFonts w:ascii="Century Gothic" w:hAnsi="Century Gothic"/>
        </w:rPr>
      </w:pPr>
      <w:r w:rsidRPr="001759C5">
        <w:rPr>
          <w:rFonts w:ascii="Century Gothic" w:hAnsi="Century Gothic"/>
        </w:rPr>
        <w:t xml:space="preserve">Assess the progress of students accurately and report on this to parents in line with the </w:t>
      </w:r>
      <w:r w:rsidR="00DF25E4">
        <w:rPr>
          <w:rFonts w:ascii="Century Gothic" w:hAnsi="Century Gothic"/>
        </w:rPr>
        <w:t>academy</w:t>
      </w:r>
      <w:r w:rsidRPr="001759C5">
        <w:rPr>
          <w:rFonts w:ascii="Century Gothic" w:hAnsi="Century Gothic"/>
        </w:rPr>
        <w:t>’s requirements</w:t>
      </w:r>
    </w:p>
    <w:p w:rsidR="0086411D" w:rsidRPr="001759C5" w:rsidRDefault="0086411D" w:rsidP="00795A0A">
      <w:pPr>
        <w:numPr>
          <w:ilvl w:val="0"/>
          <w:numId w:val="3"/>
        </w:numPr>
        <w:spacing w:line="276" w:lineRule="auto"/>
        <w:ind w:left="0" w:right="-1156" w:firstLine="0"/>
        <w:rPr>
          <w:rFonts w:ascii="Century Gothic" w:hAnsi="Century Gothic"/>
        </w:rPr>
      </w:pPr>
      <w:r w:rsidRPr="001759C5">
        <w:rPr>
          <w:rFonts w:ascii="Century Gothic" w:hAnsi="Century Gothic"/>
        </w:rPr>
        <w:t xml:space="preserve">Undertake up to 1265 hours per annum of directed time activities as reasonably directed by the Head of </w:t>
      </w:r>
      <w:r w:rsidR="00DF25E4">
        <w:rPr>
          <w:rFonts w:ascii="Century Gothic" w:hAnsi="Century Gothic"/>
        </w:rPr>
        <w:t>School</w:t>
      </w:r>
    </w:p>
    <w:p w:rsidR="0086411D" w:rsidRPr="001759C5" w:rsidRDefault="0086411D" w:rsidP="00795A0A">
      <w:pPr>
        <w:numPr>
          <w:ilvl w:val="0"/>
          <w:numId w:val="3"/>
        </w:numPr>
        <w:spacing w:line="276" w:lineRule="auto"/>
        <w:ind w:left="0" w:right="-1156" w:firstLine="0"/>
        <w:rPr>
          <w:rFonts w:ascii="Century Gothic" w:hAnsi="Century Gothic"/>
        </w:rPr>
      </w:pPr>
      <w:r w:rsidRPr="001759C5">
        <w:rPr>
          <w:rFonts w:ascii="Century Gothic" w:hAnsi="Century Gothic"/>
        </w:rPr>
        <w:t>Take part in Appraisal arrangements as set out in statute</w:t>
      </w:r>
    </w:p>
    <w:p w:rsidR="0086411D" w:rsidRPr="001759C5" w:rsidRDefault="0086411D" w:rsidP="00795A0A">
      <w:pPr>
        <w:numPr>
          <w:ilvl w:val="0"/>
          <w:numId w:val="3"/>
        </w:numPr>
        <w:spacing w:line="276" w:lineRule="auto"/>
        <w:ind w:left="0" w:right="-1156" w:firstLine="0"/>
        <w:rPr>
          <w:rFonts w:ascii="Century Gothic" w:hAnsi="Century Gothic"/>
        </w:rPr>
      </w:pPr>
      <w:r w:rsidRPr="001759C5">
        <w:rPr>
          <w:rFonts w:ascii="Century Gothic" w:hAnsi="Century Gothic"/>
        </w:rPr>
        <w:t xml:space="preserve">Undertake any other activity reasonably directed by the Head of </w:t>
      </w:r>
      <w:r w:rsidR="00DF25E4">
        <w:rPr>
          <w:rFonts w:ascii="Century Gothic" w:hAnsi="Century Gothic"/>
        </w:rPr>
        <w:t>School</w:t>
      </w:r>
    </w:p>
    <w:p w:rsidR="00C3001A" w:rsidRDefault="00C3001A" w:rsidP="00CA3BF1">
      <w:pPr>
        <w:ind w:right="-1156"/>
        <w:rPr>
          <w:rFonts w:ascii="Century Gothic" w:hAnsi="Century Gothic"/>
        </w:rPr>
      </w:pPr>
    </w:p>
    <w:p w:rsidR="0086411D" w:rsidRPr="001759C5" w:rsidRDefault="0086411D" w:rsidP="00CA3BF1">
      <w:pPr>
        <w:ind w:right="-1156"/>
        <w:rPr>
          <w:rFonts w:ascii="Century Gothic" w:hAnsi="Century Gothic"/>
        </w:rPr>
      </w:pPr>
      <w:r w:rsidRPr="001759C5">
        <w:rPr>
          <w:rFonts w:ascii="Century Gothic" w:hAnsi="Century Gothic"/>
        </w:rPr>
        <w:t xml:space="preserve">Teachers are also subject to the provisions of the Workload Agreement.  Teachers already on or aspiring to the progression on the Upper Pay Spine must take increasing responsibility for the coaching and development needs of others, and must contribute to the wider life of the </w:t>
      </w:r>
      <w:r w:rsidR="00DF25E4">
        <w:rPr>
          <w:rFonts w:ascii="Century Gothic" w:hAnsi="Century Gothic"/>
        </w:rPr>
        <w:t>academy</w:t>
      </w:r>
      <w:r w:rsidRPr="001759C5">
        <w:rPr>
          <w:rFonts w:ascii="Century Gothic" w:hAnsi="Century Gothic"/>
        </w:rPr>
        <w:t>.</w:t>
      </w:r>
    </w:p>
    <w:p w:rsidR="0086411D" w:rsidRPr="001759C5" w:rsidRDefault="0086411D" w:rsidP="00CA3BF1">
      <w:pPr>
        <w:ind w:right="-1156" w:hanging="3600"/>
        <w:rPr>
          <w:rFonts w:ascii="Century Gothic" w:hAnsi="Century Gothic"/>
        </w:rPr>
      </w:pPr>
    </w:p>
    <w:p w:rsidR="0086411D" w:rsidRPr="001759C5" w:rsidRDefault="0086411D" w:rsidP="00150F17">
      <w:pPr>
        <w:ind w:right="-1156" w:hanging="3600"/>
        <w:rPr>
          <w:rFonts w:ascii="Century Gothic" w:hAnsi="Century Gothic"/>
        </w:rPr>
      </w:pPr>
      <w:r w:rsidRPr="001759C5">
        <w:rPr>
          <w:rFonts w:ascii="Century Gothic" w:hAnsi="Century Gothic"/>
          <w:b/>
        </w:rPr>
        <w:t>Hours:</w:t>
      </w:r>
      <w:r w:rsidRPr="001759C5">
        <w:rPr>
          <w:rFonts w:ascii="Century Gothic" w:hAnsi="Century Gothic"/>
          <w:b/>
        </w:rPr>
        <w:tab/>
      </w:r>
      <w:r w:rsidRPr="001759C5">
        <w:rPr>
          <w:rFonts w:ascii="Century Gothic" w:hAnsi="Century Gothic"/>
        </w:rPr>
        <w:t>1265 hours over 195 days as set out in relevant calendar year, to include Directed Time outside the student day, plus such additional time as required to meet the professional requirements set out in the first three bullet points above</w:t>
      </w:r>
      <w:r w:rsidR="00076BE7">
        <w:rPr>
          <w:rFonts w:ascii="Century Gothic" w:hAnsi="Century Gothic"/>
        </w:rPr>
        <w:t>.</w:t>
      </w:r>
    </w:p>
    <w:p w:rsidR="0086411D" w:rsidRPr="001759C5" w:rsidRDefault="0086411D" w:rsidP="00CA3BF1">
      <w:pPr>
        <w:ind w:right="-1156" w:hanging="3600"/>
        <w:rPr>
          <w:rFonts w:ascii="Century Gothic" w:hAnsi="Century Gothic"/>
        </w:rPr>
      </w:pPr>
    </w:p>
    <w:p w:rsidR="0086411D" w:rsidRPr="001759C5" w:rsidRDefault="0086411D" w:rsidP="00CA3BF1">
      <w:pPr>
        <w:ind w:right="-1156"/>
        <w:rPr>
          <w:rFonts w:ascii="Century Gothic" w:hAnsi="Century Gothic"/>
          <w:b/>
        </w:rPr>
      </w:pPr>
      <w:r w:rsidRPr="001759C5">
        <w:rPr>
          <w:rFonts w:ascii="Century Gothic" w:hAnsi="Century Gothic"/>
          <w:b/>
        </w:rPr>
        <w:t>Generic Responsibilities:</w:t>
      </w:r>
      <w:r w:rsidRPr="001759C5">
        <w:rPr>
          <w:rFonts w:ascii="Century Gothic" w:hAnsi="Century Gothic"/>
          <w:b/>
        </w:rPr>
        <w:tab/>
      </w:r>
    </w:p>
    <w:p w:rsidR="0086411D" w:rsidRPr="001759C5" w:rsidRDefault="0086411D" w:rsidP="00CA3BF1">
      <w:pPr>
        <w:ind w:right="-1156"/>
        <w:rPr>
          <w:rFonts w:ascii="Century Gothic" w:hAnsi="Century Gothic"/>
          <w:b/>
        </w:rPr>
      </w:pPr>
    </w:p>
    <w:p w:rsidR="0086411D" w:rsidRPr="001759C5" w:rsidRDefault="0086411D" w:rsidP="00CA3BF1">
      <w:pPr>
        <w:ind w:right="-1156"/>
        <w:rPr>
          <w:rFonts w:ascii="Century Gothic" w:hAnsi="Century Gothic"/>
        </w:rPr>
      </w:pPr>
      <w:r w:rsidRPr="001759C5">
        <w:rPr>
          <w:rFonts w:ascii="Century Gothic" w:hAnsi="Century Gothic"/>
        </w:rPr>
        <w:t xml:space="preserve">All teachers have a responsibility for adherence to statutory requirements and current </w:t>
      </w:r>
      <w:r w:rsidR="00DF25E4">
        <w:rPr>
          <w:rFonts w:ascii="Century Gothic" w:hAnsi="Century Gothic"/>
        </w:rPr>
        <w:t>academy</w:t>
      </w:r>
      <w:r w:rsidRPr="001759C5">
        <w:rPr>
          <w:rFonts w:ascii="Century Gothic" w:hAnsi="Century Gothic"/>
        </w:rPr>
        <w:t xml:space="preserve"> policies, particularly as they relate to the following areas:</w:t>
      </w:r>
    </w:p>
    <w:p w:rsidR="0086411D" w:rsidRPr="001759C5" w:rsidRDefault="0086411D" w:rsidP="00CA3BF1">
      <w:pPr>
        <w:ind w:right="-1156"/>
        <w:rPr>
          <w:rFonts w:ascii="Century Gothic" w:hAnsi="Century Gothic"/>
        </w:rPr>
      </w:pPr>
    </w:p>
    <w:p w:rsidR="0086411D" w:rsidRPr="001759C5" w:rsidRDefault="0086411D" w:rsidP="00795A0A">
      <w:pPr>
        <w:numPr>
          <w:ilvl w:val="0"/>
          <w:numId w:val="1"/>
        </w:numPr>
        <w:spacing w:line="276" w:lineRule="auto"/>
        <w:ind w:left="720" w:right="-1156" w:hanging="720"/>
        <w:rPr>
          <w:rFonts w:ascii="Century Gothic" w:hAnsi="Century Gothic"/>
        </w:rPr>
      </w:pPr>
      <w:r w:rsidRPr="001759C5">
        <w:rPr>
          <w:rFonts w:ascii="Century Gothic" w:hAnsi="Century Gothic"/>
        </w:rPr>
        <w:t xml:space="preserve">Observation and implementation of any regulations and procedures </w:t>
      </w:r>
      <w:r w:rsidR="00DF25E4">
        <w:rPr>
          <w:rFonts w:ascii="Century Gothic" w:hAnsi="Century Gothic"/>
        </w:rPr>
        <w:t>pertaining to Health and Safety;</w:t>
      </w:r>
    </w:p>
    <w:p w:rsidR="0086411D" w:rsidRPr="001759C5" w:rsidRDefault="0086411D" w:rsidP="00795A0A">
      <w:pPr>
        <w:numPr>
          <w:ilvl w:val="0"/>
          <w:numId w:val="1"/>
        </w:numPr>
        <w:spacing w:line="276" w:lineRule="auto"/>
        <w:ind w:left="720" w:right="-1156" w:hanging="720"/>
        <w:jc w:val="both"/>
        <w:rPr>
          <w:rFonts w:ascii="Century Gothic" w:hAnsi="Century Gothic"/>
        </w:rPr>
      </w:pPr>
      <w:r w:rsidRPr="001759C5">
        <w:rPr>
          <w:rFonts w:ascii="Century Gothic" w:hAnsi="Century Gothic"/>
        </w:rPr>
        <w:t xml:space="preserve">Observation and Implementation of the </w:t>
      </w:r>
      <w:r w:rsidR="00DF25E4">
        <w:rPr>
          <w:rFonts w:ascii="Century Gothic" w:hAnsi="Century Gothic"/>
        </w:rPr>
        <w:t>academy</w:t>
      </w:r>
      <w:r w:rsidRPr="001759C5">
        <w:rPr>
          <w:rFonts w:ascii="Century Gothic" w:hAnsi="Century Gothic"/>
        </w:rPr>
        <w:t xml:space="preserve"> and statutory procedures relating to the welfare of students, particularly chi</w:t>
      </w:r>
      <w:r w:rsidR="00DF25E4">
        <w:rPr>
          <w:rFonts w:ascii="Century Gothic" w:hAnsi="Century Gothic"/>
        </w:rPr>
        <w:t>ld protection and safe-guarding;</w:t>
      </w:r>
    </w:p>
    <w:p w:rsidR="0086411D" w:rsidRPr="001759C5" w:rsidRDefault="0086411D" w:rsidP="00795A0A">
      <w:pPr>
        <w:numPr>
          <w:ilvl w:val="0"/>
          <w:numId w:val="1"/>
        </w:numPr>
        <w:spacing w:line="276" w:lineRule="auto"/>
        <w:ind w:left="720" w:right="-1156" w:hanging="720"/>
        <w:rPr>
          <w:rFonts w:ascii="Century Gothic" w:hAnsi="Century Gothic"/>
        </w:rPr>
      </w:pPr>
      <w:r w:rsidRPr="001759C5">
        <w:rPr>
          <w:rFonts w:ascii="Century Gothic" w:hAnsi="Century Gothic"/>
        </w:rPr>
        <w:t>Observation and implementation of procedures relating to looked-after children, those with SEN and those who are covered by legislatio</w:t>
      </w:r>
      <w:r w:rsidR="00DF25E4">
        <w:rPr>
          <w:rFonts w:ascii="Century Gothic" w:hAnsi="Century Gothic"/>
        </w:rPr>
        <w:t>n such as the Equality Act 2010;</w:t>
      </w:r>
    </w:p>
    <w:p w:rsidR="0086411D" w:rsidRPr="001759C5" w:rsidRDefault="0086411D" w:rsidP="00795A0A">
      <w:pPr>
        <w:numPr>
          <w:ilvl w:val="0"/>
          <w:numId w:val="1"/>
        </w:numPr>
        <w:spacing w:line="276" w:lineRule="auto"/>
        <w:ind w:left="720" w:right="-1156" w:hanging="720"/>
        <w:rPr>
          <w:rFonts w:ascii="Century Gothic" w:hAnsi="Century Gothic"/>
        </w:rPr>
      </w:pPr>
      <w:r w:rsidRPr="001759C5">
        <w:rPr>
          <w:rFonts w:ascii="Century Gothic" w:hAnsi="Century Gothic"/>
        </w:rPr>
        <w:t xml:space="preserve">Observation and implementation of the </w:t>
      </w:r>
      <w:r w:rsidR="00DF25E4">
        <w:rPr>
          <w:rFonts w:ascii="Century Gothic" w:hAnsi="Century Gothic"/>
        </w:rPr>
        <w:t>academy</w:t>
      </w:r>
      <w:r w:rsidRPr="001759C5">
        <w:rPr>
          <w:rFonts w:ascii="Century Gothic" w:hAnsi="Century Gothic"/>
        </w:rPr>
        <w:t xml:space="preserve"> and any statutory procedures relating to the use of ICT equipment, software and the</w:t>
      </w:r>
      <w:r w:rsidR="00DF25E4">
        <w:rPr>
          <w:rFonts w:ascii="Century Gothic" w:hAnsi="Century Gothic"/>
        </w:rPr>
        <w:t xml:space="preserve"> internet;</w:t>
      </w:r>
    </w:p>
    <w:p w:rsidR="0086411D" w:rsidRPr="001759C5" w:rsidRDefault="0086411D" w:rsidP="00795A0A">
      <w:pPr>
        <w:numPr>
          <w:ilvl w:val="0"/>
          <w:numId w:val="1"/>
        </w:numPr>
        <w:spacing w:line="276" w:lineRule="auto"/>
        <w:ind w:left="720" w:right="-1156" w:hanging="720"/>
        <w:rPr>
          <w:rFonts w:ascii="Century Gothic" w:hAnsi="Century Gothic"/>
        </w:rPr>
      </w:pPr>
      <w:r w:rsidRPr="001759C5">
        <w:rPr>
          <w:rFonts w:ascii="Century Gothic" w:hAnsi="Century Gothic"/>
        </w:rPr>
        <w:t xml:space="preserve">Compliance with statutory requirements for Date Protection and Freedom of Information, and observation of good practice in the maintenance of confidentiality as it applies to the activities of the </w:t>
      </w:r>
      <w:r w:rsidR="00DF25E4">
        <w:rPr>
          <w:rFonts w:ascii="Century Gothic" w:hAnsi="Century Gothic"/>
        </w:rPr>
        <w:t>academy</w:t>
      </w:r>
      <w:r w:rsidRPr="001759C5">
        <w:rPr>
          <w:rFonts w:ascii="Century Gothic" w:hAnsi="Century Gothic"/>
        </w:rPr>
        <w:t>, it</w:t>
      </w:r>
      <w:r w:rsidR="00DF25E4">
        <w:rPr>
          <w:rFonts w:ascii="Century Gothic" w:hAnsi="Century Gothic"/>
        </w:rPr>
        <w:t>s students, staff and governors;</w:t>
      </w:r>
    </w:p>
    <w:p w:rsidR="0086411D" w:rsidRPr="001759C5" w:rsidRDefault="0086411D" w:rsidP="00795A0A">
      <w:pPr>
        <w:numPr>
          <w:ilvl w:val="0"/>
          <w:numId w:val="1"/>
        </w:numPr>
        <w:spacing w:line="276" w:lineRule="auto"/>
        <w:ind w:left="720" w:right="-1156" w:hanging="720"/>
        <w:rPr>
          <w:rFonts w:ascii="Century Gothic" w:hAnsi="Century Gothic"/>
        </w:rPr>
      </w:pPr>
      <w:r w:rsidRPr="001759C5">
        <w:rPr>
          <w:rFonts w:ascii="Century Gothic" w:hAnsi="Century Gothic"/>
        </w:rPr>
        <w:t xml:space="preserve">Participation at an appropriate level in the </w:t>
      </w:r>
      <w:r w:rsidR="00DF25E4">
        <w:rPr>
          <w:rFonts w:ascii="Century Gothic" w:hAnsi="Century Gothic"/>
        </w:rPr>
        <w:t>academy</w:t>
      </w:r>
      <w:r w:rsidRPr="001759C5">
        <w:rPr>
          <w:rFonts w:ascii="Century Gothic" w:hAnsi="Century Gothic"/>
        </w:rPr>
        <w:t xml:space="preserve">’s systems of Appraisal and Continuing Professional Development.  If necessary acting as an Appraisal Team Leader for </w:t>
      </w:r>
      <w:r>
        <w:rPr>
          <w:rFonts w:ascii="Century Gothic" w:hAnsi="Century Gothic"/>
        </w:rPr>
        <w:t xml:space="preserve">staff as directed by Head of </w:t>
      </w:r>
      <w:r w:rsidR="00DF25E4">
        <w:rPr>
          <w:rFonts w:ascii="Century Gothic" w:hAnsi="Century Gothic"/>
        </w:rPr>
        <w:t>School;</w:t>
      </w:r>
    </w:p>
    <w:p w:rsidR="0086411D" w:rsidRPr="001759C5" w:rsidRDefault="0086411D" w:rsidP="00795A0A">
      <w:pPr>
        <w:numPr>
          <w:ilvl w:val="0"/>
          <w:numId w:val="1"/>
        </w:numPr>
        <w:spacing w:line="276" w:lineRule="auto"/>
        <w:ind w:left="720" w:right="-1156" w:hanging="720"/>
        <w:rPr>
          <w:rFonts w:ascii="Century Gothic" w:hAnsi="Century Gothic"/>
        </w:rPr>
      </w:pPr>
      <w:r w:rsidRPr="001759C5">
        <w:rPr>
          <w:rFonts w:ascii="Century Gothic" w:hAnsi="Century Gothic"/>
        </w:rPr>
        <w:t xml:space="preserve">Participation as a tutor or in a corresponding role in the </w:t>
      </w:r>
      <w:r w:rsidR="00DF25E4">
        <w:rPr>
          <w:rFonts w:ascii="Century Gothic" w:hAnsi="Century Gothic"/>
        </w:rPr>
        <w:t>academy</w:t>
      </w:r>
      <w:r w:rsidRPr="001759C5">
        <w:rPr>
          <w:rFonts w:ascii="Century Gothic" w:hAnsi="Century Gothic"/>
        </w:rPr>
        <w:t>’s systems for support,</w:t>
      </w:r>
      <w:r w:rsidR="00DF25E4">
        <w:rPr>
          <w:rFonts w:ascii="Century Gothic" w:hAnsi="Century Gothic"/>
        </w:rPr>
        <w:t xml:space="preserve"> care and guidance for students;</w:t>
      </w:r>
    </w:p>
    <w:p w:rsidR="0086411D" w:rsidRPr="0086411D" w:rsidRDefault="0086411D" w:rsidP="00795A0A">
      <w:pPr>
        <w:numPr>
          <w:ilvl w:val="0"/>
          <w:numId w:val="1"/>
        </w:numPr>
        <w:spacing w:line="276" w:lineRule="auto"/>
        <w:ind w:left="720" w:right="-1156" w:hanging="720"/>
        <w:rPr>
          <w:rFonts w:ascii="Century Gothic" w:hAnsi="Century Gothic"/>
        </w:rPr>
      </w:pPr>
      <w:r w:rsidRPr="001759C5">
        <w:rPr>
          <w:rFonts w:ascii="Century Gothic" w:hAnsi="Century Gothic"/>
        </w:rPr>
        <w:t>The maintenance of professional ethics, courtesy and behaviour in any dealings with colleagues, students, parents, governors, visitors and the general public, be this in writing, by phone or electronically.</w:t>
      </w:r>
    </w:p>
    <w:p w:rsidR="0086411D" w:rsidRPr="001759C5" w:rsidRDefault="0086411D" w:rsidP="00795A0A">
      <w:pPr>
        <w:ind w:left="720" w:right="-1156" w:hanging="720"/>
        <w:rPr>
          <w:rFonts w:ascii="Century Gothic" w:hAnsi="Century Gothic"/>
          <w:b/>
        </w:rPr>
      </w:pPr>
    </w:p>
    <w:p w:rsidR="003D1D72" w:rsidRDefault="003D1D72" w:rsidP="00CA3BF1">
      <w:pPr>
        <w:ind w:right="-1156"/>
        <w:rPr>
          <w:rFonts w:ascii="Century Gothic" w:hAnsi="Century Gothic"/>
          <w:b/>
        </w:rPr>
      </w:pPr>
    </w:p>
    <w:p w:rsidR="0086411D" w:rsidRPr="001759C5" w:rsidRDefault="0086411D" w:rsidP="00CA3BF1">
      <w:pPr>
        <w:ind w:right="-1156"/>
        <w:rPr>
          <w:rFonts w:ascii="Century Gothic" w:hAnsi="Century Gothic"/>
          <w:b/>
        </w:rPr>
      </w:pPr>
      <w:r w:rsidRPr="001759C5">
        <w:rPr>
          <w:rFonts w:ascii="Century Gothic" w:hAnsi="Century Gothic"/>
          <w:b/>
        </w:rPr>
        <w:t>Details of Responsibilities:</w:t>
      </w:r>
    </w:p>
    <w:p w:rsidR="0086411D" w:rsidRPr="001759C5" w:rsidRDefault="0086411D" w:rsidP="00CA3BF1">
      <w:pPr>
        <w:ind w:right="-1156"/>
        <w:rPr>
          <w:rFonts w:ascii="Century Gothic" w:hAnsi="Century Gothic"/>
          <w:b/>
        </w:rPr>
      </w:pPr>
    </w:p>
    <w:p w:rsidR="0086411D" w:rsidRPr="001759C5" w:rsidRDefault="0086411D" w:rsidP="00CA3BF1">
      <w:pPr>
        <w:ind w:right="-1156"/>
        <w:rPr>
          <w:rFonts w:ascii="Century Gothic" w:hAnsi="Century Gothic"/>
          <w:b/>
        </w:rPr>
      </w:pPr>
      <w:r w:rsidRPr="001759C5">
        <w:rPr>
          <w:rFonts w:ascii="Century Gothic" w:hAnsi="Century Gothic"/>
          <w:b/>
        </w:rPr>
        <w:t>Planning, Teaching and Classroom Management</w:t>
      </w:r>
    </w:p>
    <w:p w:rsidR="0086411D" w:rsidRPr="001759C5" w:rsidRDefault="0086411D" w:rsidP="00CA3BF1">
      <w:pPr>
        <w:ind w:right="-1156"/>
        <w:rPr>
          <w:rFonts w:ascii="Century Gothic" w:hAnsi="Century Gothic"/>
        </w:rPr>
      </w:pPr>
    </w:p>
    <w:p w:rsidR="0086411D" w:rsidRPr="001759C5" w:rsidRDefault="0086411D" w:rsidP="00795A0A">
      <w:pPr>
        <w:numPr>
          <w:ilvl w:val="0"/>
          <w:numId w:val="2"/>
        </w:numPr>
        <w:ind w:right="-1156" w:hanging="720"/>
        <w:rPr>
          <w:rFonts w:ascii="Century Gothic" w:hAnsi="Century Gothic"/>
        </w:rPr>
      </w:pPr>
      <w:r w:rsidRPr="001759C5">
        <w:rPr>
          <w:rFonts w:ascii="Century Gothic" w:hAnsi="Century Gothic"/>
        </w:rPr>
        <w:t>Understanding and applying effective classroom organisation and management to ensure a safe and purposeful learning environment</w:t>
      </w:r>
    </w:p>
    <w:p w:rsidR="0086411D" w:rsidRPr="001759C5" w:rsidRDefault="0086411D" w:rsidP="00795A0A">
      <w:pPr>
        <w:numPr>
          <w:ilvl w:val="0"/>
          <w:numId w:val="2"/>
        </w:numPr>
        <w:ind w:right="-1156" w:hanging="720"/>
        <w:rPr>
          <w:rFonts w:ascii="Century Gothic" w:hAnsi="Century Gothic"/>
        </w:rPr>
      </w:pPr>
      <w:r w:rsidRPr="001759C5">
        <w:rPr>
          <w:rFonts w:ascii="Century Gothic" w:hAnsi="Century Gothic"/>
        </w:rPr>
        <w:t>Understanding and applying a range of teaching strategies to engage all learners</w:t>
      </w:r>
    </w:p>
    <w:p w:rsidR="0086411D" w:rsidRPr="001759C5" w:rsidRDefault="0086411D" w:rsidP="00795A0A">
      <w:pPr>
        <w:numPr>
          <w:ilvl w:val="0"/>
          <w:numId w:val="2"/>
        </w:numPr>
        <w:ind w:right="-1156" w:hanging="720"/>
        <w:rPr>
          <w:rFonts w:ascii="Century Gothic" w:hAnsi="Century Gothic"/>
        </w:rPr>
      </w:pPr>
      <w:r w:rsidRPr="001759C5">
        <w:rPr>
          <w:rFonts w:ascii="Century Gothic" w:hAnsi="Century Gothic"/>
        </w:rPr>
        <w:t>Differentiating appropriately by adapting teaching and activities to meet the needs of all learners</w:t>
      </w:r>
    </w:p>
    <w:p w:rsidR="0086411D" w:rsidRPr="001759C5" w:rsidRDefault="0086411D" w:rsidP="00795A0A">
      <w:pPr>
        <w:numPr>
          <w:ilvl w:val="0"/>
          <w:numId w:val="2"/>
        </w:numPr>
        <w:ind w:right="-1156" w:hanging="720"/>
        <w:rPr>
          <w:rFonts w:ascii="Century Gothic" w:hAnsi="Century Gothic"/>
        </w:rPr>
      </w:pPr>
      <w:r w:rsidRPr="001759C5">
        <w:rPr>
          <w:rFonts w:ascii="Century Gothic" w:hAnsi="Century Gothic"/>
        </w:rPr>
        <w:t>Communicate learning objectives clearly to students</w:t>
      </w:r>
    </w:p>
    <w:p w:rsidR="0086411D" w:rsidRPr="001759C5" w:rsidRDefault="0086411D" w:rsidP="00795A0A">
      <w:pPr>
        <w:numPr>
          <w:ilvl w:val="0"/>
          <w:numId w:val="2"/>
        </w:numPr>
        <w:ind w:right="-1156" w:hanging="720"/>
        <w:rPr>
          <w:rFonts w:ascii="Century Gothic" w:hAnsi="Century Gothic"/>
        </w:rPr>
      </w:pPr>
      <w:r w:rsidRPr="001759C5">
        <w:rPr>
          <w:rFonts w:ascii="Century Gothic" w:hAnsi="Century Gothic"/>
        </w:rPr>
        <w:t>Positively targeting and supporting individual learning needs to ensure progress</w:t>
      </w:r>
    </w:p>
    <w:p w:rsidR="0086411D" w:rsidRPr="001759C5" w:rsidRDefault="0086411D" w:rsidP="00795A0A">
      <w:pPr>
        <w:numPr>
          <w:ilvl w:val="0"/>
          <w:numId w:val="2"/>
        </w:numPr>
        <w:ind w:right="-1156" w:hanging="720"/>
        <w:rPr>
          <w:rFonts w:ascii="Century Gothic" w:hAnsi="Century Gothic"/>
        </w:rPr>
      </w:pPr>
      <w:r w:rsidRPr="001759C5">
        <w:rPr>
          <w:rFonts w:ascii="Century Gothic" w:hAnsi="Century Gothic"/>
        </w:rPr>
        <w:t>Maintaining high levels of behaviour and discipline</w:t>
      </w:r>
    </w:p>
    <w:p w:rsidR="0086411D" w:rsidRPr="001759C5" w:rsidRDefault="0086411D" w:rsidP="00795A0A">
      <w:pPr>
        <w:numPr>
          <w:ilvl w:val="0"/>
          <w:numId w:val="2"/>
        </w:numPr>
        <w:ind w:right="-1156" w:hanging="720"/>
        <w:rPr>
          <w:rFonts w:ascii="Century Gothic" w:hAnsi="Century Gothic"/>
        </w:rPr>
      </w:pPr>
      <w:r w:rsidRPr="001759C5">
        <w:rPr>
          <w:rFonts w:ascii="Century Gothic" w:hAnsi="Century Gothic"/>
        </w:rPr>
        <w:t>Effectively using homework and other extra-curricular learning opportunities where appropriate</w:t>
      </w:r>
    </w:p>
    <w:p w:rsidR="0086411D" w:rsidRPr="001759C5" w:rsidRDefault="0086411D" w:rsidP="00795A0A">
      <w:pPr>
        <w:numPr>
          <w:ilvl w:val="0"/>
          <w:numId w:val="2"/>
        </w:numPr>
        <w:ind w:right="-1156" w:hanging="720"/>
        <w:rPr>
          <w:rFonts w:ascii="Century Gothic" w:hAnsi="Century Gothic"/>
        </w:rPr>
      </w:pPr>
      <w:r w:rsidRPr="001759C5">
        <w:rPr>
          <w:rFonts w:ascii="Century Gothic" w:hAnsi="Century Gothic"/>
        </w:rPr>
        <w:t>Effectively manage other adults in the classroom where appropriate</w:t>
      </w:r>
    </w:p>
    <w:p w:rsidR="0086411D" w:rsidRPr="0086411D" w:rsidRDefault="0086411D" w:rsidP="00795A0A">
      <w:pPr>
        <w:numPr>
          <w:ilvl w:val="0"/>
          <w:numId w:val="2"/>
        </w:numPr>
        <w:ind w:right="-1156" w:hanging="720"/>
        <w:rPr>
          <w:rFonts w:ascii="Century Gothic" w:hAnsi="Century Gothic"/>
        </w:rPr>
      </w:pPr>
      <w:r w:rsidRPr="001759C5">
        <w:rPr>
          <w:rFonts w:ascii="Century Gothic" w:hAnsi="Century Gothic"/>
        </w:rPr>
        <w:t>Ensure students acquire and consolidate knowledge, skills and understanding appropriate to the subject taught to enable them to make progress</w:t>
      </w:r>
    </w:p>
    <w:p w:rsidR="0086411D" w:rsidRDefault="0086411D" w:rsidP="00795A0A">
      <w:pPr>
        <w:ind w:left="720" w:right="-1156" w:hanging="720"/>
        <w:rPr>
          <w:rFonts w:ascii="Century Gothic" w:hAnsi="Century Gothic"/>
          <w:b/>
        </w:rPr>
      </w:pPr>
    </w:p>
    <w:p w:rsidR="0086411D" w:rsidRPr="001759C5" w:rsidRDefault="0086411D" w:rsidP="00CA3BF1">
      <w:pPr>
        <w:ind w:right="-1156"/>
        <w:rPr>
          <w:rFonts w:ascii="Century Gothic" w:hAnsi="Century Gothic"/>
          <w:b/>
        </w:rPr>
      </w:pPr>
      <w:r w:rsidRPr="001759C5">
        <w:rPr>
          <w:rFonts w:ascii="Century Gothic" w:hAnsi="Century Gothic"/>
          <w:b/>
        </w:rPr>
        <w:t>Monitoring, Assessment, Recording and Reporting</w:t>
      </w:r>
    </w:p>
    <w:p w:rsidR="0086411D" w:rsidRPr="001759C5" w:rsidRDefault="0086411D" w:rsidP="00CA3BF1">
      <w:pPr>
        <w:ind w:right="-1156"/>
        <w:rPr>
          <w:rFonts w:ascii="Century Gothic" w:hAnsi="Century Gothic"/>
        </w:rPr>
      </w:pPr>
    </w:p>
    <w:p w:rsidR="0086411D" w:rsidRPr="001759C5" w:rsidRDefault="0086411D" w:rsidP="00795A0A">
      <w:pPr>
        <w:numPr>
          <w:ilvl w:val="0"/>
          <w:numId w:val="5"/>
        </w:numPr>
        <w:ind w:left="0" w:right="-1156" w:firstLine="0"/>
        <w:rPr>
          <w:rFonts w:ascii="Century Gothic" w:hAnsi="Century Gothic"/>
        </w:rPr>
      </w:pPr>
      <w:r w:rsidRPr="001759C5">
        <w:rPr>
          <w:rFonts w:ascii="Century Gothic" w:hAnsi="Century Gothic"/>
        </w:rPr>
        <w:t xml:space="preserve">Mark students’ work to a high standard in line with the </w:t>
      </w:r>
      <w:r w:rsidR="00DF25E4">
        <w:rPr>
          <w:rFonts w:ascii="Century Gothic" w:hAnsi="Century Gothic"/>
        </w:rPr>
        <w:t>academy</w:t>
      </w:r>
      <w:r w:rsidRPr="001759C5">
        <w:rPr>
          <w:rFonts w:ascii="Century Gothic" w:hAnsi="Century Gothic"/>
        </w:rPr>
        <w:t>’s expectations</w:t>
      </w:r>
    </w:p>
    <w:p w:rsidR="0086411D" w:rsidRPr="001759C5" w:rsidRDefault="0086411D" w:rsidP="00795A0A">
      <w:pPr>
        <w:numPr>
          <w:ilvl w:val="0"/>
          <w:numId w:val="5"/>
        </w:numPr>
        <w:ind w:left="0" w:right="-1156" w:firstLine="0"/>
        <w:rPr>
          <w:rFonts w:ascii="Century Gothic" w:hAnsi="Century Gothic"/>
        </w:rPr>
      </w:pPr>
      <w:r w:rsidRPr="001759C5">
        <w:rPr>
          <w:rFonts w:ascii="Century Gothic" w:hAnsi="Century Gothic"/>
        </w:rPr>
        <w:t>Use performance data to evaluate students’ progress and set appropriate targets for improvement</w:t>
      </w:r>
    </w:p>
    <w:p w:rsidR="0086411D" w:rsidRPr="001759C5" w:rsidRDefault="0086411D" w:rsidP="00795A0A">
      <w:pPr>
        <w:numPr>
          <w:ilvl w:val="0"/>
          <w:numId w:val="5"/>
        </w:numPr>
        <w:ind w:left="0" w:right="-1156" w:firstLine="0"/>
        <w:rPr>
          <w:rFonts w:ascii="Century Gothic" w:hAnsi="Century Gothic"/>
        </w:rPr>
      </w:pPr>
      <w:r w:rsidRPr="001759C5">
        <w:rPr>
          <w:rFonts w:ascii="Century Gothic" w:hAnsi="Century Gothic"/>
        </w:rPr>
        <w:t>Use assessment to inform planning and teaching</w:t>
      </w:r>
    </w:p>
    <w:p w:rsidR="0086411D" w:rsidRPr="001759C5" w:rsidRDefault="0086411D" w:rsidP="00795A0A">
      <w:pPr>
        <w:numPr>
          <w:ilvl w:val="0"/>
          <w:numId w:val="5"/>
        </w:numPr>
        <w:ind w:left="0" w:right="-1156" w:firstLine="0"/>
        <w:rPr>
          <w:rFonts w:ascii="Century Gothic" w:hAnsi="Century Gothic"/>
        </w:rPr>
      </w:pPr>
      <w:r w:rsidRPr="001759C5">
        <w:rPr>
          <w:rFonts w:ascii="Century Gothic" w:hAnsi="Century Gothic"/>
        </w:rPr>
        <w:t>Report on progress to all stakeholders</w:t>
      </w:r>
    </w:p>
    <w:p w:rsidR="0086411D" w:rsidRPr="001759C5" w:rsidRDefault="0086411D" w:rsidP="00795A0A">
      <w:pPr>
        <w:ind w:right="-1156"/>
        <w:rPr>
          <w:rFonts w:ascii="Century Gothic" w:hAnsi="Century Gothic"/>
        </w:rPr>
      </w:pPr>
    </w:p>
    <w:p w:rsidR="0086411D" w:rsidRPr="001759C5" w:rsidRDefault="0086411D" w:rsidP="00CA3BF1">
      <w:pPr>
        <w:ind w:right="-1156"/>
        <w:rPr>
          <w:rFonts w:ascii="Century Gothic" w:hAnsi="Century Gothic"/>
          <w:b/>
        </w:rPr>
      </w:pPr>
      <w:r w:rsidRPr="001759C5">
        <w:rPr>
          <w:rFonts w:ascii="Century Gothic" w:hAnsi="Century Gothic"/>
          <w:b/>
        </w:rPr>
        <w:t>Pastoral Duties</w:t>
      </w:r>
    </w:p>
    <w:p w:rsidR="0086411D" w:rsidRPr="001759C5" w:rsidRDefault="0086411D" w:rsidP="00CA3BF1">
      <w:pPr>
        <w:ind w:right="-1156"/>
        <w:rPr>
          <w:rFonts w:ascii="Century Gothic" w:hAnsi="Century Gothic"/>
        </w:rPr>
      </w:pPr>
    </w:p>
    <w:p w:rsidR="0086411D" w:rsidRPr="001759C5" w:rsidRDefault="0086411D" w:rsidP="00795A0A">
      <w:pPr>
        <w:numPr>
          <w:ilvl w:val="0"/>
          <w:numId w:val="6"/>
        </w:numPr>
        <w:ind w:right="-1156" w:hanging="720"/>
        <w:rPr>
          <w:rFonts w:ascii="Century Gothic" w:hAnsi="Century Gothic"/>
        </w:rPr>
      </w:pPr>
      <w:r w:rsidRPr="001759C5">
        <w:rPr>
          <w:rFonts w:ascii="Century Gothic" w:hAnsi="Century Gothic"/>
        </w:rPr>
        <w:t>Be a form tutor to assigned group of students</w:t>
      </w:r>
    </w:p>
    <w:p w:rsidR="0086411D" w:rsidRPr="001759C5" w:rsidRDefault="0086411D" w:rsidP="00795A0A">
      <w:pPr>
        <w:numPr>
          <w:ilvl w:val="0"/>
          <w:numId w:val="6"/>
        </w:numPr>
        <w:ind w:right="-1156" w:hanging="720"/>
        <w:rPr>
          <w:rFonts w:ascii="Century Gothic" w:hAnsi="Century Gothic"/>
        </w:rPr>
      </w:pPr>
      <w:r w:rsidRPr="001759C5">
        <w:rPr>
          <w:rFonts w:ascii="Century Gothic" w:hAnsi="Century Gothic"/>
        </w:rPr>
        <w:t>Promote the general progress and well-being of individual students and of the form tutor group as a whole</w:t>
      </w:r>
    </w:p>
    <w:p w:rsidR="0086411D" w:rsidRPr="001759C5" w:rsidRDefault="0086411D" w:rsidP="00795A0A">
      <w:pPr>
        <w:numPr>
          <w:ilvl w:val="0"/>
          <w:numId w:val="6"/>
        </w:numPr>
        <w:ind w:right="-1156" w:hanging="720"/>
        <w:rPr>
          <w:rFonts w:ascii="Century Gothic" w:hAnsi="Century Gothic"/>
        </w:rPr>
      </w:pPr>
      <w:r w:rsidRPr="001759C5">
        <w:rPr>
          <w:rFonts w:ascii="Century Gothic" w:hAnsi="Century Gothic"/>
        </w:rPr>
        <w:t>Contribute to the preparation of action plans and progress files and other reports as required</w:t>
      </w:r>
    </w:p>
    <w:p w:rsidR="0086411D" w:rsidRPr="001759C5" w:rsidRDefault="0086411D" w:rsidP="00795A0A">
      <w:pPr>
        <w:numPr>
          <w:ilvl w:val="0"/>
          <w:numId w:val="6"/>
        </w:numPr>
        <w:ind w:right="-1156" w:hanging="720"/>
        <w:rPr>
          <w:rFonts w:ascii="Century Gothic" w:hAnsi="Century Gothic"/>
        </w:rPr>
      </w:pPr>
      <w:r w:rsidRPr="001759C5">
        <w:rPr>
          <w:rFonts w:ascii="Century Gothic" w:hAnsi="Century Gothic"/>
        </w:rPr>
        <w:t>Alert appropriate staff to problems experienced by students and make recommendations to how these may be resolved</w:t>
      </w:r>
    </w:p>
    <w:p w:rsidR="0086411D" w:rsidRPr="001759C5" w:rsidRDefault="0086411D" w:rsidP="00795A0A">
      <w:pPr>
        <w:numPr>
          <w:ilvl w:val="0"/>
          <w:numId w:val="6"/>
        </w:numPr>
        <w:ind w:right="-1156" w:hanging="720"/>
        <w:rPr>
          <w:rFonts w:ascii="Century Gothic" w:hAnsi="Century Gothic"/>
        </w:rPr>
      </w:pPr>
      <w:r w:rsidRPr="001759C5">
        <w:rPr>
          <w:rFonts w:ascii="Century Gothic" w:hAnsi="Century Gothic"/>
        </w:rPr>
        <w:t xml:space="preserve">Ensure all safeguarding and child protection procedures are followed in line with </w:t>
      </w:r>
      <w:r w:rsidR="00DF25E4">
        <w:rPr>
          <w:rFonts w:ascii="Century Gothic" w:hAnsi="Century Gothic"/>
        </w:rPr>
        <w:t>academy</w:t>
      </w:r>
      <w:r w:rsidRPr="001759C5">
        <w:rPr>
          <w:rFonts w:ascii="Century Gothic" w:hAnsi="Century Gothic"/>
        </w:rPr>
        <w:t xml:space="preserve"> policy</w:t>
      </w:r>
    </w:p>
    <w:p w:rsidR="0086411D" w:rsidRPr="001759C5" w:rsidRDefault="0086411D" w:rsidP="00CA3BF1">
      <w:pPr>
        <w:ind w:right="-1156"/>
        <w:rPr>
          <w:rFonts w:ascii="Century Gothic" w:hAnsi="Century Gothic"/>
        </w:rPr>
      </w:pPr>
    </w:p>
    <w:p w:rsidR="0086411D" w:rsidRPr="001759C5" w:rsidRDefault="0086411D" w:rsidP="00CA3BF1">
      <w:pPr>
        <w:ind w:right="-1156"/>
        <w:rPr>
          <w:rFonts w:ascii="Century Gothic" w:hAnsi="Century Gothic"/>
          <w:b/>
        </w:rPr>
      </w:pPr>
      <w:r w:rsidRPr="001759C5">
        <w:rPr>
          <w:rFonts w:ascii="Century Gothic" w:hAnsi="Century Gothic"/>
          <w:b/>
        </w:rPr>
        <w:t>Other professional Requirements</w:t>
      </w:r>
    </w:p>
    <w:p w:rsidR="0086411D" w:rsidRPr="001759C5" w:rsidRDefault="0086411D" w:rsidP="00CA3BF1">
      <w:pPr>
        <w:ind w:right="-1156"/>
        <w:rPr>
          <w:rFonts w:ascii="Century Gothic" w:hAnsi="Century Gothic"/>
        </w:rPr>
      </w:pPr>
    </w:p>
    <w:p w:rsidR="0086411D" w:rsidRPr="001759C5" w:rsidRDefault="0086411D" w:rsidP="00795A0A">
      <w:pPr>
        <w:numPr>
          <w:ilvl w:val="0"/>
          <w:numId w:val="7"/>
        </w:numPr>
        <w:ind w:left="0" w:right="-1156" w:firstLine="0"/>
        <w:rPr>
          <w:rFonts w:ascii="Century Gothic" w:hAnsi="Century Gothic"/>
        </w:rPr>
      </w:pPr>
      <w:r w:rsidRPr="001759C5">
        <w:rPr>
          <w:rFonts w:ascii="Century Gothic" w:hAnsi="Century Gothic"/>
        </w:rPr>
        <w:t>Have a working knowledge of teachers’ professional duties and legal liabilities</w:t>
      </w:r>
    </w:p>
    <w:p w:rsidR="0086411D" w:rsidRPr="001759C5" w:rsidRDefault="0086411D" w:rsidP="00795A0A">
      <w:pPr>
        <w:numPr>
          <w:ilvl w:val="0"/>
          <w:numId w:val="7"/>
        </w:numPr>
        <w:ind w:left="0" w:right="-1156" w:firstLine="0"/>
        <w:rPr>
          <w:rFonts w:ascii="Century Gothic" w:hAnsi="Century Gothic"/>
        </w:rPr>
      </w:pPr>
      <w:r w:rsidRPr="001759C5">
        <w:rPr>
          <w:rFonts w:ascii="Century Gothic" w:hAnsi="Century Gothic"/>
        </w:rPr>
        <w:t xml:space="preserve">Operate at all times within stated policies and practices of the </w:t>
      </w:r>
      <w:r w:rsidR="00DF25E4">
        <w:rPr>
          <w:rFonts w:ascii="Century Gothic" w:hAnsi="Century Gothic"/>
        </w:rPr>
        <w:t>academy</w:t>
      </w:r>
    </w:p>
    <w:p w:rsidR="0086411D" w:rsidRPr="001759C5" w:rsidRDefault="0086411D" w:rsidP="00795A0A">
      <w:pPr>
        <w:numPr>
          <w:ilvl w:val="0"/>
          <w:numId w:val="7"/>
        </w:numPr>
        <w:ind w:left="0" w:right="-1156" w:firstLine="0"/>
        <w:rPr>
          <w:rFonts w:ascii="Century Gothic" w:hAnsi="Century Gothic"/>
        </w:rPr>
      </w:pPr>
      <w:r w:rsidRPr="001759C5">
        <w:rPr>
          <w:rFonts w:ascii="Century Gothic" w:hAnsi="Century Gothic"/>
        </w:rPr>
        <w:t xml:space="preserve">Maintain a high standard of subject knowledge </w:t>
      </w:r>
    </w:p>
    <w:p w:rsidR="0086411D" w:rsidRPr="001759C5" w:rsidRDefault="0086411D" w:rsidP="00795A0A">
      <w:pPr>
        <w:numPr>
          <w:ilvl w:val="0"/>
          <w:numId w:val="7"/>
        </w:numPr>
        <w:ind w:left="0" w:right="-1156" w:firstLine="0"/>
        <w:rPr>
          <w:rFonts w:ascii="Century Gothic" w:hAnsi="Century Gothic"/>
        </w:rPr>
      </w:pPr>
      <w:r w:rsidRPr="001759C5">
        <w:rPr>
          <w:rFonts w:ascii="Century Gothic" w:hAnsi="Century Gothic"/>
        </w:rPr>
        <w:t>Maintain up-to-date knowledge of good practice in teaching techniques and strategies</w:t>
      </w:r>
    </w:p>
    <w:p w:rsidR="0086411D" w:rsidRPr="001759C5" w:rsidRDefault="0086411D" w:rsidP="00795A0A">
      <w:pPr>
        <w:numPr>
          <w:ilvl w:val="0"/>
          <w:numId w:val="7"/>
        </w:numPr>
        <w:ind w:left="0" w:right="-1156" w:firstLine="0"/>
        <w:rPr>
          <w:rFonts w:ascii="Century Gothic" w:hAnsi="Century Gothic"/>
        </w:rPr>
      </w:pPr>
      <w:r w:rsidRPr="001759C5">
        <w:rPr>
          <w:rFonts w:ascii="Century Gothic" w:hAnsi="Century Gothic"/>
        </w:rPr>
        <w:t>Respond to curricular change and policy as and when necessary</w:t>
      </w:r>
    </w:p>
    <w:p w:rsidR="0086411D" w:rsidRPr="001759C5" w:rsidRDefault="0086411D" w:rsidP="00795A0A">
      <w:pPr>
        <w:numPr>
          <w:ilvl w:val="0"/>
          <w:numId w:val="7"/>
        </w:numPr>
        <w:ind w:left="0" w:right="-1156" w:firstLine="0"/>
        <w:rPr>
          <w:rFonts w:ascii="Century Gothic" w:hAnsi="Century Gothic"/>
        </w:rPr>
      </w:pPr>
      <w:r w:rsidRPr="001759C5">
        <w:rPr>
          <w:rFonts w:ascii="Century Gothic" w:hAnsi="Century Gothic"/>
        </w:rPr>
        <w:t>Take account of wider curriculum developments</w:t>
      </w:r>
    </w:p>
    <w:p w:rsidR="0086411D" w:rsidRPr="001759C5" w:rsidRDefault="0086411D" w:rsidP="00CA3BF1">
      <w:pPr>
        <w:spacing w:line="360" w:lineRule="auto"/>
        <w:ind w:right="-1156"/>
        <w:rPr>
          <w:rFonts w:ascii="Century Gothic" w:hAnsi="Century Gothic"/>
        </w:rPr>
      </w:pPr>
    </w:p>
    <w:p w:rsidR="0086411D" w:rsidRPr="001759C5" w:rsidRDefault="0086411D" w:rsidP="00CA3BF1">
      <w:pPr>
        <w:ind w:right="-1156"/>
        <w:rPr>
          <w:rFonts w:ascii="Century Gothic" w:hAnsi="Century Gothic"/>
          <w:b/>
        </w:rPr>
      </w:pPr>
      <w:r w:rsidRPr="001759C5">
        <w:rPr>
          <w:rFonts w:ascii="Century Gothic" w:hAnsi="Century Gothic"/>
        </w:rPr>
        <w:tab/>
      </w:r>
      <w:r w:rsidRPr="001759C5">
        <w:rPr>
          <w:rFonts w:ascii="Century Gothic" w:hAnsi="Century Gothic"/>
          <w:b/>
        </w:rPr>
        <w:t xml:space="preserve">Anything else reasonably directed by the Head of </w:t>
      </w:r>
      <w:r w:rsidR="00DF25E4">
        <w:rPr>
          <w:rFonts w:ascii="Century Gothic" w:hAnsi="Century Gothic"/>
          <w:b/>
        </w:rPr>
        <w:t>School</w:t>
      </w:r>
      <w:r w:rsidRPr="001759C5">
        <w:rPr>
          <w:rFonts w:ascii="Century Gothic" w:hAnsi="Century Gothic"/>
          <w:b/>
        </w:rPr>
        <w:t>.</w:t>
      </w:r>
    </w:p>
    <w:p w:rsidR="0086411D" w:rsidRPr="001759C5" w:rsidRDefault="0086411D" w:rsidP="00CA3BF1">
      <w:pPr>
        <w:ind w:right="-1156"/>
        <w:rPr>
          <w:rFonts w:ascii="Century Gothic" w:hAnsi="Century Gothic"/>
        </w:rPr>
      </w:pPr>
    </w:p>
    <w:p w:rsidR="0086411D" w:rsidRPr="001759C5" w:rsidRDefault="0086411D" w:rsidP="00CA3BF1">
      <w:pPr>
        <w:ind w:right="-1156"/>
        <w:rPr>
          <w:rFonts w:ascii="Century Gothic" w:hAnsi="Century Gothic"/>
        </w:rPr>
      </w:pPr>
      <w:r w:rsidRPr="001759C5">
        <w:rPr>
          <w:noProof/>
          <w:lang w:eastAsia="en-GB"/>
        </w:rPr>
        <mc:AlternateContent>
          <mc:Choice Requires="wps">
            <w:drawing>
              <wp:anchor distT="0" distB="0" distL="114300" distR="114300" simplePos="0" relativeHeight="251659264" behindDoc="0" locked="0" layoutInCell="1" allowOverlap="1" wp14:anchorId="1AD4A99F" wp14:editId="6B7C02DD">
                <wp:simplePos x="0" y="0"/>
                <wp:positionH relativeFrom="column">
                  <wp:posOffset>349250</wp:posOffset>
                </wp:positionH>
                <wp:positionV relativeFrom="paragraph">
                  <wp:posOffset>5081</wp:posOffset>
                </wp:positionV>
                <wp:extent cx="8172450" cy="1035050"/>
                <wp:effectExtent l="0" t="0" r="190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0" cy="1035050"/>
                        </a:xfrm>
                        <a:prstGeom prst="rect">
                          <a:avLst/>
                        </a:prstGeom>
                        <a:solidFill>
                          <a:srgbClr val="FFFFFF"/>
                        </a:solidFill>
                        <a:ln w="9525">
                          <a:solidFill>
                            <a:srgbClr val="000000"/>
                          </a:solidFill>
                          <a:miter lim="800000"/>
                          <a:headEnd/>
                          <a:tailEnd/>
                        </a:ln>
                      </wps:spPr>
                      <wps:txbx>
                        <w:txbxContent>
                          <w:p w:rsidR="0086411D" w:rsidRPr="000E20EF" w:rsidRDefault="0086411D" w:rsidP="0086411D">
                            <w:pPr>
                              <w:rPr>
                                <w:rFonts w:ascii="Century Gothic" w:hAnsi="Century Gothic"/>
                                <w:b/>
                              </w:rPr>
                            </w:pPr>
                          </w:p>
                          <w:p w:rsidR="0086411D" w:rsidRPr="000E20EF" w:rsidRDefault="0086411D" w:rsidP="0086411D">
                            <w:pPr>
                              <w:rPr>
                                <w:rFonts w:ascii="Century Gothic" w:hAnsi="Century Gothic"/>
                                <w:b/>
                              </w:rPr>
                            </w:pPr>
                            <w:r w:rsidRPr="000E20EF">
                              <w:rPr>
                                <w:rFonts w:ascii="Century Gothic" w:hAnsi="Century Gothic"/>
                                <w:b/>
                              </w:rPr>
                              <w:t>Signature of Post Holder</w:t>
                            </w:r>
                            <w:r w:rsidRPr="000E20EF">
                              <w:rPr>
                                <w:rFonts w:ascii="Century Gothic" w:hAnsi="Century Gothic"/>
                                <w:b/>
                              </w:rPr>
                              <w:tab/>
                            </w:r>
                            <w:r w:rsidRPr="000E20EF">
                              <w:rPr>
                                <w:rFonts w:ascii="Century Gothic" w:hAnsi="Century Gothic"/>
                                <w:b/>
                              </w:rPr>
                              <w:tab/>
                            </w:r>
                            <w:r w:rsidRPr="000E20EF">
                              <w:rPr>
                                <w:rFonts w:ascii="Century Gothic" w:hAnsi="Century Gothic"/>
                                <w:b/>
                              </w:rPr>
                              <w:tab/>
                            </w:r>
                            <w:r w:rsidRPr="000E20EF">
                              <w:rPr>
                                <w:rFonts w:ascii="Century Gothic" w:hAnsi="Century Gothic"/>
                                <w:b/>
                              </w:rPr>
                              <w:tab/>
                            </w:r>
                            <w:r w:rsidRPr="000E20EF">
                              <w:rPr>
                                <w:rFonts w:ascii="Century Gothic" w:hAnsi="Century Gothic"/>
                                <w:b/>
                              </w:rPr>
                              <w:tab/>
                            </w:r>
                            <w:r w:rsidRPr="000E20EF">
                              <w:rPr>
                                <w:rFonts w:ascii="Century Gothic" w:hAnsi="Century Gothic"/>
                                <w:b/>
                              </w:rPr>
                              <w:tab/>
                            </w:r>
                            <w:r w:rsidRPr="000E20EF">
                              <w:rPr>
                                <w:rFonts w:ascii="Century Gothic" w:hAnsi="Century Gothic"/>
                                <w:b/>
                              </w:rPr>
                              <w:tab/>
                            </w:r>
                            <w:r w:rsidRPr="000E20EF">
                              <w:rPr>
                                <w:rFonts w:ascii="Century Gothic" w:hAnsi="Century Gothic"/>
                                <w:b/>
                              </w:rPr>
                              <w:tab/>
                              <w:t>Date:</w:t>
                            </w:r>
                          </w:p>
                          <w:p w:rsidR="0086411D" w:rsidRPr="000E20EF" w:rsidRDefault="0086411D" w:rsidP="0086411D">
                            <w:pPr>
                              <w:rPr>
                                <w:rFonts w:ascii="Century Gothic" w:hAnsi="Century Gothic"/>
                                <w:b/>
                              </w:rPr>
                            </w:pPr>
                          </w:p>
                          <w:p w:rsidR="0086411D" w:rsidRPr="000E20EF" w:rsidRDefault="0086411D" w:rsidP="0086411D">
                            <w:pPr>
                              <w:rPr>
                                <w:rFonts w:ascii="Century Gothic" w:hAnsi="Century Gothic"/>
                                <w:b/>
                              </w:rPr>
                            </w:pPr>
                            <w:r w:rsidRPr="000E20EF">
                              <w:rPr>
                                <w:rFonts w:ascii="Century Gothic" w:hAnsi="Century Gothic"/>
                                <w:b/>
                              </w:rPr>
                              <w:t>Si</w:t>
                            </w:r>
                            <w:r>
                              <w:rPr>
                                <w:rFonts w:ascii="Century Gothic" w:hAnsi="Century Gothic"/>
                                <w:b/>
                              </w:rPr>
                              <w:t>gnature of Line Manager:</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0E20EF">
                              <w:rPr>
                                <w:rFonts w:ascii="Century Gothic" w:hAnsi="Century Gothic"/>
                                <w:b/>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4A99F" id="_x0000_t202" coordsize="21600,21600" o:spt="202" path="m,l,21600r21600,l21600,xe">
                <v:stroke joinstyle="miter"/>
                <v:path gradientshapeok="t" o:connecttype="rect"/>
              </v:shapetype>
              <v:shape id="Text Box 5" o:spid="_x0000_s1026" type="#_x0000_t202" style="position:absolute;margin-left:27.5pt;margin-top:.4pt;width:643.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LMKAIAAFEEAAAOAAAAZHJzL2Uyb0RvYy54bWysVNtu2zAMfR+wfxD0vtjJ4rU14hRdugwD&#10;ugvQ7gNkWbaFSaImKbGzry8lp2l2exnmB4EUqUPykPTqetSK7IXzEkxF57OcEmE4NNJ0Ff36sH11&#10;SYkPzDRMgREVPQhPr9cvX6wGW4oF9KAa4QiCGF8OtqJ9CLbMMs97oZmfgRUGjS04zQKqrssaxwZE&#10;1ypb5PmbbADXWAdceI+3t5ORrhN+2woePretF4GoimJuIZ0unXU8s/WKlZ1jtpf8mAb7hyw0kwaD&#10;nqBuWWBk5+RvUFpyBx7aMOOgM2hbyUWqAauZ579Uc98zK1ItSI63J5r8/4Pln/ZfHJFNRQtKDNPY&#10;ogcxBvIWRlJEdgbrS3S6t+gWRrzGLqdKvb0D/s0TA5uemU7cOAdDL1iD2c3jy+zs6YTjI0g9fIQG&#10;w7BdgAQ0tk5H6pAMgujYpcOpMzEVjpeX84vFskATR9s8f13kqMQYrHx6bp0P7wVoEoWKOmx9gmf7&#10;Ox8m1yeXGM2Dks1WKpUU19Ub5cie4Zhs03dE/8lNGTJU9KpYFBMDf4XI0/cnCC0DzruSGms6ObEy&#10;8vbONJgmKwOTapKxOmWOREbuJhbDWI/oGNmtoTkgpQ6mucY9RKEH94OSAWe6ov77jjlBifpgsC1X&#10;8+UyLkFSlsXFAhV3bqnPLcxwhKpooGQSN2FanJ11susx0jQIBm6wla1MJD9ndcwb5za16bhjcTHO&#10;9eT1/CdYPwIAAP//AwBQSwMEFAAGAAgAAAAhABwgf0TeAAAACAEAAA8AAABkcnMvZG93bnJldi54&#10;bWxMj8FOwzAQRO9I/IO1SFwQdWjaEEKcCiGB4AZtBVc32SYR9jrYbhr+nu0Jbjua0duZcjVZI0b0&#10;oXek4GaWgECqXdNTq2C7ebrOQYSoqdHGESr4wQCr6vys1EXjjvSO4zq2giEUCq2gi3EopAx1h1aH&#10;mRuQ2Ns7b3Vk6VvZeH1kuDVyniSZtLon/tDpAR87rL/WB6sgX7yMn+E1ffuos725i1e34/O3V+ry&#10;Ynq4BxFxin9hONXn6lBxp507UBOEUbBc8pTILBAnN13MWe/4ytIcZFXK/wOqXwAAAP//AwBQSwEC&#10;LQAUAAYACAAAACEAtoM4kv4AAADhAQAAEwAAAAAAAAAAAAAAAAAAAAAAW0NvbnRlbnRfVHlwZXNd&#10;LnhtbFBLAQItABQABgAIAAAAIQA4/SH/1gAAAJQBAAALAAAAAAAAAAAAAAAAAC8BAABfcmVscy8u&#10;cmVsc1BLAQItABQABgAIAAAAIQBrvgLMKAIAAFEEAAAOAAAAAAAAAAAAAAAAAC4CAABkcnMvZTJv&#10;RG9jLnhtbFBLAQItABQABgAIAAAAIQAcIH9E3gAAAAgBAAAPAAAAAAAAAAAAAAAAAIIEAABkcnMv&#10;ZG93bnJldi54bWxQSwUGAAAAAAQABADzAAAAjQUAAAAA&#10;">
                <v:textbox>
                  <w:txbxContent>
                    <w:p w:rsidR="0086411D" w:rsidRPr="000E20EF" w:rsidRDefault="0086411D" w:rsidP="0086411D">
                      <w:pPr>
                        <w:rPr>
                          <w:rFonts w:ascii="Century Gothic" w:hAnsi="Century Gothic"/>
                          <w:b/>
                        </w:rPr>
                      </w:pPr>
                    </w:p>
                    <w:p w:rsidR="0086411D" w:rsidRPr="000E20EF" w:rsidRDefault="0086411D" w:rsidP="0086411D">
                      <w:pPr>
                        <w:rPr>
                          <w:rFonts w:ascii="Century Gothic" w:hAnsi="Century Gothic"/>
                          <w:b/>
                        </w:rPr>
                      </w:pPr>
                      <w:r w:rsidRPr="000E20EF">
                        <w:rPr>
                          <w:rFonts w:ascii="Century Gothic" w:hAnsi="Century Gothic"/>
                          <w:b/>
                        </w:rPr>
                        <w:t>Signature of Post Holder</w:t>
                      </w:r>
                      <w:r w:rsidRPr="000E20EF">
                        <w:rPr>
                          <w:rFonts w:ascii="Century Gothic" w:hAnsi="Century Gothic"/>
                          <w:b/>
                        </w:rPr>
                        <w:tab/>
                      </w:r>
                      <w:r w:rsidRPr="000E20EF">
                        <w:rPr>
                          <w:rFonts w:ascii="Century Gothic" w:hAnsi="Century Gothic"/>
                          <w:b/>
                        </w:rPr>
                        <w:tab/>
                      </w:r>
                      <w:r w:rsidRPr="000E20EF">
                        <w:rPr>
                          <w:rFonts w:ascii="Century Gothic" w:hAnsi="Century Gothic"/>
                          <w:b/>
                        </w:rPr>
                        <w:tab/>
                      </w:r>
                      <w:r w:rsidRPr="000E20EF">
                        <w:rPr>
                          <w:rFonts w:ascii="Century Gothic" w:hAnsi="Century Gothic"/>
                          <w:b/>
                        </w:rPr>
                        <w:tab/>
                      </w:r>
                      <w:r w:rsidRPr="000E20EF">
                        <w:rPr>
                          <w:rFonts w:ascii="Century Gothic" w:hAnsi="Century Gothic"/>
                          <w:b/>
                        </w:rPr>
                        <w:tab/>
                      </w:r>
                      <w:r w:rsidRPr="000E20EF">
                        <w:rPr>
                          <w:rFonts w:ascii="Century Gothic" w:hAnsi="Century Gothic"/>
                          <w:b/>
                        </w:rPr>
                        <w:tab/>
                      </w:r>
                      <w:r w:rsidRPr="000E20EF">
                        <w:rPr>
                          <w:rFonts w:ascii="Century Gothic" w:hAnsi="Century Gothic"/>
                          <w:b/>
                        </w:rPr>
                        <w:tab/>
                      </w:r>
                      <w:r w:rsidRPr="000E20EF">
                        <w:rPr>
                          <w:rFonts w:ascii="Century Gothic" w:hAnsi="Century Gothic"/>
                          <w:b/>
                        </w:rPr>
                        <w:tab/>
                        <w:t>Date:</w:t>
                      </w:r>
                    </w:p>
                    <w:p w:rsidR="0086411D" w:rsidRPr="000E20EF" w:rsidRDefault="0086411D" w:rsidP="0086411D">
                      <w:pPr>
                        <w:rPr>
                          <w:rFonts w:ascii="Century Gothic" w:hAnsi="Century Gothic"/>
                          <w:b/>
                        </w:rPr>
                      </w:pPr>
                    </w:p>
                    <w:p w:rsidR="0086411D" w:rsidRPr="000E20EF" w:rsidRDefault="0086411D" w:rsidP="0086411D">
                      <w:pPr>
                        <w:rPr>
                          <w:rFonts w:ascii="Century Gothic" w:hAnsi="Century Gothic"/>
                          <w:b/>
                        </w:rPr>
                      </w:pPr>
                      <w:r w:rsidRPr="000E20EF">
                        <w:rPr>
                          <w:rFonts w:ascii="Century Gothic" w:hAnsi="Century Gothic"/>
                          <w:b/>
                        </w:rPr>
                        <w:t>Si</w:t>
                      </w:r>
                      <w:r>
                        <w:rPr>
                          <w:rFonts w:ascii="Century Gothic" w:hAnsi="Century Gothic"/>
                          <w:b/>
                        </w:rPr>
                        <w:t>gnature of Line Manager:</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0E20EF">
                        <w:rPr>
                          <w:rFonts w:ascii="Century Gothic" w:hAnsi="Century Gothic"/>
                          <w:b/>
                        </w:rPr>
                        <w:t>Date:</w:t>
                      </w:r>
                    </w:p>
                  </w:txbxContent>
                </v:textbox>
              </v:shape>
            </w:pict>
          </mc:Fallback>
        </mc:AlternateContent>
      </w:r>
    </w:p>
    <w:sectPr w:rsidR="0086411D" w:rsidRPr="001759C5" w:rsidSect="00CA3BF1">
      <w:pgSz w:w="16840" w:h="11900" w:orient="landscape"/>
      <w:pgMar w:top="1440" w:right="2381"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414" w:rsidRDefault="00F76414" w:rsidP="00E518A5">
      <w:r>
        <w:separator/>
      </w:r>
    </w:p>
  </w:endnote>
  <w:endnote w:type="continuationSeparator" w:id="0">
    <w:p w:rsidR="00F76414" w:rsidRDefault="00F76414" w:rsidP="00E5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414" w:rsidRDefault="00F76414" w:rsidP="00E518A5">
      <w:r>
        <w:separator/>
      </w:r>
    </w:p>
  </w:footnote>
  <w:footnote w:type="continuationSeparator" w:id="0">
    <w:p w:rsidR="00F76414" w:rsidRDefault="00F76414" w:rsidP="00E51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A5" w:rsidRDefault="009C52E5">
    <w:pPr>
      <w:pStyle w:val="Header"/>
    </w:pPr>
    <w:r>
      <w:rPr>
        <w:noProof/>
        <w:lang w:val="en-US"/>
      </w:rPr>
      <w:pict w14:anchorId="79101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8240;mso-position-horizontal:center;mso-position-horizontal-relative:margin;mso-position-vertical:center;mso-position-vertical-relative:margin" o:allowincell="f">
          <v:imagedata r:id="rId1" o:title="Rye Hills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A5" w:rsidRDefault="004E06E6">
    <w:pPr>
      <w:pStyle w:val="Header"/>
    </w:pPr>
    <w:r>
      <w:rPr>
        <w:noProof/>
        <w:lang w:eastAsia="en-GB"/>
      </w:rPr>
      <w:drawing>
        <wp:anchor distT="0" distB="0" distL="114300" distR="114300" simplePos="0" relativeHeight="251657216" behindDoc="1" locked="0" layoutInCell="1" allowOverlap="1" wp14:anchorId="1D9B10D5" wp14:editId="60E16D34">
          <wp:simplePos x="0" y="0"/>
          <wp:positionH relativeFrom="page">
            <wp:align>right</wp:align>
          </wp:positionH>
          <wp:positionV relativeFrom="paragraph">
            <wp:posOffset>-449580</wp:posOffset>
          </wp:positionV>
          <wp:extent cx="7553325" cy="10668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1066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24E24"/>
    <w:multiLevelType w:val="hybridMultilevel"/>
    <w:tmpl w:val="1F66F80E"/>
    <w:lvl w:ilvl="0" w:tplc="0809000B">
      <w:start w:val="1"/>
      <w:numFmt w:val="bullet"/>
      <w:lvlText w:val=""/>
      <w:lvlJc w:val="left"/>
      <w:pPr>
        <w:ind w:left="4320" w:hanging="360"/>
      </w:pPr>
      <w:rPr>
        <w:rFonts w:ascii="Wingdings" w:hAnsi="Wingdings"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 w15:restartNumberingAfterBreak="0">
    <w:nsid w:val="29D16023"/>
    <w:multiLevelType w:val="hybridMultilevel"/>
    <w:tmpl w:val="B45CB174"/>
    <w:lvl w:ilvl="0" w:tplc="0809000B">
      <w:start w:val="1"/>
      <w:numFmt w:val="bullet"/>
      <w:lvlText w:val=""/>
      <w:lvlJc w:val="left"/>
      <w:pPr>
        <w:ind w:left="4329" w:hanging="360"/>
      </w:pPr>
      <w:rPr>
        <w:rFonts w:ascii="Wingdings" w:hAnsi="Wingdings" w:hint="default"/>
      </w:rPr>
    </w:lvl>
    <w:lvl w:ilvl="1" w:tplc="08090003">
      <w:start w:val="1"/>
      <w:numFmt w:val="bullet"/>
      <w:lvlText w:val="o"/>
      <w:lvlJc w:val="left"/>
      <w:pPr>
        <w:ind w:left="5049" w:hanging="360"/>
      </w:pPr>
      <w:rPr>
        <w:rFonts w:ascii="Courier New" w:hAnsi="Courier New" w:hint="default"/>
      </w:rPr>
    </w:lvl>
    <w:lvl w:ilvl="2" w:tplc="08090005">
      <w:start w:val="1"/>
      <w:numFmt w:val="bullet"/>
      <w:lvlText w:val=""/>
      <w:lvlJc w:val="left"/>
      <w:pPr>
        <w:ind w:left="5769" w:hanging="360"/>
      </w:pPr>
      <w:rPr>
        <w:rFonts w:ascii="Wingdings" w:hAnsi="Wingdings" w:hint="default"/>
      </w:rPr>
    </w:lvl>
    <w:lvl w:ilvl="3" w:tplc="08090001">
      <w:start w:val="1"/>
      <w:numFmt w:val="bullet"/>
      <w:lvlText w:val=""/>
      <w:lvlJc w:val="left"/>
      <w:pPr>
        <w:ind w:left="6489" w:hanging="360"/>
      </w:pPr>
      <w:rPr>
        <w:rFonts w:ascii="Symbol" w:hAnsi="Symbol" w:hint="default"/>
      </w:rPr>
    </w:lvl>
    <w:lvl w:ilvl="4" w:tplc="08090003">
      <w:start w:val="1"/>
      <w:numFmt w:val="bullet"/>
      <w:lvlText w:val="o"/>
      <w:lvlJc w:val="left"/>
      <w:pPr>
        <w:ind w:left="7209" w:hanging="360"/>
      </w:pPr>
      <w:rPr>
        <w:rFonts w:ascii="Courier New" w:hAnsi="Courier New" w:hint="default"/>
      </w:rPr>
    </w:lvl>
    <w:lvl w:ilvl="5" w:tplc="08090005">
      <w:start w:val="1"/>
      <w:numFmt w:val="bullet"/>
      <w:lvlText w:val=""/>
      <w:lvlJc w:val="left"/>
      <w:pPr>
        <w:ind w:left="7929" w:hanging="360"/>
      </w:pPr>
      <w:rPr>
        <w:rFonts w:ascii="Wingdings" w:hAnsi="Wingdings" w:hint="default"/>
      </w:rPr>
    </w:lvl>
    <w:lvl w:ilvl="6" w:tplc="08090001">
      <w:start w:val="1"/>
      <w:numFmt w:val="bullet"/>
      <w:lvlText w:val=""/>
      <w:lvlJc w:val="left"/>
      <w:pPr>
        <w:ind w:left="8649" w:hanging="360"/>
      </w:pPr>
      <w:rPr>
        <w:rFonts w:ascii="Symbol" w:hAnsi="Symbol" w:hint="default"/>
      </w:rPr>
    </w:lvl>
    <w:lvl w:ilvl="7" w:tplc="08090003">
      <w:start w:val="1"/>
      <w:numFmt w:val="bullet"/>
      <w:lvlText w:val="o"/>
      <w:lvlJc w:val="left"/>
      <w:pPr>
        <w:ind w:left="9369" w:hanging="360"/>
      </w:pPr>
      <w:rPr>
        <w:rFonts w:ascii="Courier New" w:hAnsi="Courier New" w:hint="default"/>
      </w:rPr>
    </w:lvl>
    <w:lvl w:ilvl="8" w:tplc="08090005">
      <w:start w:val="1"/>
      <w:numFmt w:val="bullet"/>
      <w:lvlText w:val=""/>
      <w:lvlJc w:val="left"/>
      <w:pPr>
        <w:ind w:left="10089" w:hanging="360"/>
      </w:pPr>
      <w:rPr>
        <w:rFonts w:ascii="Wingdings" w:hAnsi="Wingdings" w:hint="default"/>
      </w:rPr>
    </w:lvl>
  </w:abstractNum>
  <w:abstractNum w:abstractNumId="2" w15:restartNumberingAfterBreak="0">
    <w:nsid w:val="2F0C0988"/>
    <w:multiLevelType w:val="hybridMultilevel"/>
    <w:tmpl w:val="B5CE53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335B1"/>
    <w:multiLevelType w:val="hybridMultilevel"/>
    <w:tmpl w:val="001ECF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32B86"/>
    <w:multiLevelType w:val="hybridMultilevel"/>
    <w:tmpl w:val="EED892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3E2205"/>
    <w:multiLevelType w:val="hybridMultilevel"/>
    <w:tmpl w:val="AA585D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595377"/>
    <w:multiLevelType w:val="hybridMultilevel"/>
    <w:tmpl w:val="ED7EA2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56"/>
    <w:rsid w:val="0001254B"/>
    <w:rsid w:val="00012E9E"/>
    <w:rsid w:val="00014849"/>
    <w:rsid w:val="00076BE7"/>
    <w:rsid w:val="000E1662"/>
    <w:rsid w:val="00102F3F"/>
    <w:rsid w:val="001366BC"/>
    <w:rsid w:val="00146C9A"/>
    <w:rsid w:val="00150F17"/>
    <w:rsid w:val="001B07C3"/>
    <w:rsid w:val="001B157F"/>
    <w:rsid w:val="001E144C"/>
    <w:rsid w:val="001F2F5D"/>
    <w:rsid w:val="001F525C"/>
    <w:rsid w:val="0020301F"/>
    <w:rsid w:val="00216D34"/>
    <w:rsid w:val="002C2B16"/>
    <w:rsid w:val="002F2654"/>
    <w:rsid w:val="0030620A"/>
    <w:rsid w:val="003D1D72"/>
    <w:rsid w:val="003F1AC1"/>
    <w:rsid w:val="003F1E3A"/>
    <w:rsid w:val="0042245F"/>
    <w:rsid w:val="00437EB8"/>
    <w:rsid w:val="00463C7C"/>
    <w:rsid w:val="004704CA"/>
    <w:rsid w:val="004D59C9"/>
    <w:rsid w:val="004E06E6"/>
    <w:rsid w:val="004F27F4"/>
    <w:rsid w:val="00521808"/>
    <w:rsid w:val="005D1121"/>
    <w:rsid w:val="006B117F"/>
    <w:rsid w:val="006B65AE"/>
    <w:rsid w:val="006D4E30"/>
    <w:rsid w:val="00793E76"/>
    <w:rsid w:val="00795A0A"/>
    <w:rsid w:val="007A7378"/>
    <w:rsid w:val="007B3161"/>
    <w:rsid w:val="007D7F96"/>
    <w:rsid w:val="007E3592"/>
    <w:rsid w:val="0080599A"/>
    <w:rsid w:val="008412C9"/>
    <w:rsid w:val="0086411D"/>
    <w:rsid w:val="00867E56"/>
    <w:rsid w:val="00870004"/>
    <w:rsid w:val="00881602"/>
    <w:rsid w:val="008B1405"/>
    <w:rsid w:val="008E2EBE"/>
    <w:rsid w:val="0091398A"/>
    <w:rsid w:val="009156BC"/>
    <w:rsid w:val="009412F9"/>
    <w:rsid w:val="00957CD4"/>
    <w:rsid w:val="009A1768"/>
    <w:rsid w:val="009C52E5"/>
    <w:rsid w:val="00A220EC"/>
    <w:rsid w:val="00A261D6"/>
    <w:rsid w:val="00A47FFA"/>
    <w:rsid w:val="00A625B5"/>
    <w:rsid w:val="00A95B05"/>
    <w:rsid w:val="00AA6C12"/>
    <w:rsid w:val="00B6381A"/>
    <w:rsid w:val="00BA1C15"/>
    <w:rsid w:val="00BD2754"/>
    <w:rsid w:val="00C05E73"/>
    <w:rsid w:val="00C11ABF"/>
    <w:rsid w:val="00C3001A"/>
    <w:rsid w:val="00C8026C"/>
    <w:rsid w:val="00CA3BF1"/>
    <w:rsid w:val="00CD4BD4"/>
    <w:rsid w:val="00CE4D97"/>
    <w:rsid w:val="00D0625F"/>
    <w:rsid w:val="00D64A42"/>
    <w:rsid w:val="00DF25E4"/>
    <w:rsid w:val="00E21E53"/>
    <w:rsid w:val="00E518A5"/>
    <w:rsid w:val="00E562D2"/>
    <w:rsid w:val="00EC5D0E"/>
    <w:rsid w:val="00ED4437"/>
    <w:rsid w:val="00EE1067"/>
    <w:rsid w:val="00F76414"/>
    <w:rsid w:val="00FC5170"/>
    <w:rsid w:val="00FF2455"/>
    <w:rsid w:val="00FF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50036A0"/>
  <w15:docId w15:val="{FE506D03-4B06-4ECB-BA40-34223022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808"/>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8A5"/>
    <w:pPr>
      <w:tabs>
        <w:tab w:val="center" w:pos="4513"/>
        <w:tab w:val="right" w:pos="9026"/>
      </w:tabs>
    </w:pPr>
  </w:style>
  <w:style w:type="character" w:customStyle="1" w:styleId="HeaderChar">
    <w:name w:val="Header Char"/>
    <w:basedOn w:val="DefaultParagraphFont"/>
    <w:link w:val="Header"/>
    <w:uiPriority w:val="99"/>
    <w:rsid w:val="00E518A5"/>
  </w:style>
  <w:style w:type="paragraph" w:styleId="Footer">
    <w:name w:val="footer"/>
    <w:basedOn w:val="Normal"/>
    <w:link w:val="FooterChar"/>
    <w:uiPriority w:val="99"/>
    <w:unhideWhenUsed/>
    <w:rsid w:val="00E518A5"/>
    <w:pPr>
      <w:tabs>
        <w:tab w:val="center" w:pos="4513"/>
        <w:tab w:val="right" w:pos="9026"/>
      </w:tabs>
    </w:pPr>
  </w:style>
  <w:style w:type="character" w:customStyle="1" w:styleId="FooterChar">
    <w:name w:val="Footer Char"/>
    <w:basedOn w:val="DefaultParagraphFont"/>
    <w:link w:val="Footer"/>
    <w:uiPriority w:val="99"/>
    <w:rsid w:val="00E518A5"/>
  </w:style>
  <w:style w:type="paragraph" w:styleId="BodyText3">
    <w:name w:val="Body Text 3"/>
    <w:basedOn w:val="Normal"/>
    <w:link w:val="BodyText3Char"/>
    <w:uiPriority w:val="99"/>
    <w:semiHidden/>
    <w:unhideWhenUsed/>
    <w:rsid w:val="00521808"/>
    <w:pPr>
      <w:spacing w:after="120"/>
    </w:pPr>
    <w:rPr>
      <w:sz w:val="16"/>
      <w:szCs w:val="16"/>
    </w:rPr>
  </w:style>
  <w:style w:type="character" w:customStyle="1" w:styleId="BodyText3Char">
    <w:name w:val="Body Text 3 Char"/>
    <w:basedOn w:val="DefaultParagraphFont"/>
    <w:link w:val="BodyText3"/>
    <w:uiPriority w:val="99"/>
    <w:semiHidden/>
    <w:rsid w:val="00521808"/>
    <w:rPr>
      <w:rFonts w:eastAsiaTheme="minorEastAsia"/>
      <w:sz w:val="16"/>
      <w:szCs w:val="16"/>
      <w:lang w:val="en-GB"/>
    </w:rPr>
  </w:style>
  <w:style w:type="paragraph" w:customStyle="1" w:styleId="Body1">
    <w:name w:val="Body 1"/>
    <w:rsid w:val="00521808"/>
    <w:pPr>
      <w:spacing w:after="200" w:line="276" w:lineRule="auto"/>
      <w:outlineLvl w:val="0"/>
    </w:pPr>
    <w:rPr>
      <w:rFonts w:ascii="Helvetica" w:eastAsia="Arial Unicode MS" w:hAnsi="Helvetica" w:cs="Times New Roman"/>
      <w:color w:val="000000"/>
      <w:sz w:val="22"/>
      <w:szCs w:val="20"/>
      <w:u w:color="000000"/>
      <w:lang w:val="en-GB" w:eastAsia="en-GB"/>
    </w:rPr>
  </w:style>
  <w:style w:type="paragraph" w:styleId="ListParagraph">
    <w:name w:val="List Paragraph"/>
    <w:basedOn w:val="Normal"/>
    <w:qFormat/>
    <w:rsid w:val="00521808"/>
    <w:pPr>
      <w:spacing w:after="200" w:line="276" w:lineRule="auto"/>
      <w:ind w:left="720"/>
    </w:pPr>
    <w:rPr>
      <w:rFonts w:ascii="Calibri" w:eastAsia="Times New Roman" w:hAnsi="Calibri" w:cs="Times New Roman"/>
      <w:sz w:val="22"/>
      <w:szCs w:val="22"/>
    </w:rPr>
  </w:style>
  <w:style w:type="character" w:styleId="Hyperlink">
    <w:name w:val="Hyperlink"/>
    <w:basedOn w:val="DefaultParagraphFont"/>
    <w:uiPriority w:val="99"/>
    <w:rsid w:val="001B07C3"/>
    <w:rPr>
      <w:rFonts w:cs="Times New Roman"/>
      <w:color w:val="0000FF"/>
      <w:u w:val="single"/>
    </w:rPr>
  </w:style>
  <w:style w:type="paragraph" w:styleId="NormalWeb">
    <w:name w:val="Normal (Web)"/>
    <w:basedOn w:val="Normal"/>
    <w:uiPriority w:val="99"/>
    <w:rsid w:val="001B07C3"/>
    <w:pPr>
      <w:spacing w:before="100" w:beforeAutospacing="1" w:after="100" w:afterAutospacing="1"/>
    </w:pPr>
    <w:rPr>
      <w:rFonts w:ascii="Times New Roman" w:eastAsia="Calibri" w:hAnsi="Times New Roman" w:cs="Times New Roman"/>
      <w:lang w:eastAsia="en-GB"/>
    </w:rPr>
  </w:style>
  <w:style w:type="paragraph" w:styleId="BalloonText">
    <w:name w:val="Balloon Text"/>
    <w:basedOn w:val="Normal"/>
    <w:link w:val="BalloonTextChar"/>
    <w:uiPriority w:val="99"/>
    <w:semiHidden/>
    <w:unhideWhenUsed/>
    <w:rsid w:val="00DF25E4"/>
    <w:rPr>
      <w:rFonts w:ascii="Tahoma" w:hAnsi="Tahoma" w:cs="Tahoma"/>
      <w:sz w:val="16"/>
      <w:szCs w:val="16"/>
    </w:rPr>
  </w:style>
  <w:style w:type="character" w:customStyle="1" w:styleId="BalloonTextChar">
    <w:name w:val="Balloon Text Char"/>
    <w:basedOn w:val="DefaultParagraphFont"/>
    <w:link w:val="BalloonText"/>
    <w:uiPriority w:val="99"/>
    <w:semiHidden/>
    <w:rsid w:val="00DF25E4"/>
    <w:rPr>
      <w:rFonts w:ascii="Tahoma" w:eastAsiaTheme="minorEastAsi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obs@ryehills.rac.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1601</Words>
  <Characters>9130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Redman</dc:creator>
  <cp:lastModifiedBy>Mrs Redman</cp:lastModifiedBy>
  <cp:revision>2</cp:revision>
  <cp:lastPrinted>2017-03-28T13:29:00Z</cp:lastPrinted>
  <dcterms:created xsi:type="dcterms:W3CDTF">2018-03-29T09:30:00Z</dcterms:created>
  <dcterms:modified xsi:type="dcterms:W3CDTF">2018-03-29T09:30:00Z</dcterms:modified>
</cp:coreProperties>
</file>