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4B" w:rsidRDefault="004A1B4B" w:rsidP="00250390">
      <w:pPr>
        <w:rPr>
          <w:rFonts w:ascii="Arial" w:hAnsi="Arial" w:cs="Arial"/>
          <w:b/>
          <w:szCs w:val="24"/>
          <w:u w:val="single"/>
        </w:rPr>
      </w:pPr>
      <w:bookmarkStart w:id="0" w:name="_GoBack"/>
      <w:bookmarkEnd w:id="0"/>
    </w:p>
    <w:p w:rsidR="00B83540" w:rsidRPr="00E573C1" w:rsidRDefault="00B83540" w:rsidP="00B83540">
      <w:pPr>
        <w:jc w:val="center"/>
        <w:rPr>
          <w:rFonts w:ascii="Arial" w:hAnsi="Arial" w:cs="Arial"/>
          <w:b/>
          <w:szCs w:val="24"/>
          <w:u w:val="single"/>
        </w:rPr>
      </w:pPr>
      <w:r w:rsidRPr="00E573C1">
        <w:rPr>
          <w:rFonts w:ascii="Arial" w:hAnsi="Arial" w:cs="Arial"/>
          <w:b/>
          <w:szCs w:val="24"/>
          <w:u w:val="single"/>
        </w:rPr>
        <w:t>HISTORY DEPARTMENT</w:t>
      </w:r>
    </w:p>
    <w:p w:rsidR="00B83540" w:rsidRPr="00E573C1" w:rsidRDefault="00B83540" w:rsidP="00B83540">
      <w:pPr>
        <w:rPr>
          <w:rFonts w:ascii="Arial" w:hAnsi="Arial" w:cs="Arial"/>
          <w:szCs w:val="24"/>
        </w:rPr>
      </w:pPr>
    </w:p>
    <w:p w:rsidR="004A1B4B" w:rsidRPr="004266BE" w:rsidRDefault="00B83540" w:rsidP="00B83540">
      <w:pPr>
        <w:rPr>
          <w:rFonts w:ascii="Arial" w:hAnsi="Arial" w:cs="Arial"/>
          <w:b/>
          <w:szCs w:val="24"/>
          <w:u w:val="single"/>
        </w:rPr>
      </w:pPr>
      <w:r w:rsidRPr="004266BE">
        <w:rPr>
          <w:rFonts w:ascii="Arial" w:hAnsi="Arial" w:cs="Arial"/>
          <w:b/>
          <w:szCs w:val="24"/>
          <w:u w:val="single"/>
        </w:rPr>
        <w:t xml:space="preserve">History at </w:t>
      </w:r>
      <w:r w:rsidR="004A1B4B" w:rsidRPr="004266BE">
        <w:rPr>
          <w:rFonts w:ascii="Arial" w:hAnsi="Arial" w:cs="Arial"/>
          <w:b/>
          <w:szCs w:val="24"/>
          <w:u w:val="single"/>
        </w:rPr>
        <w:t xml:space="preserve">Turton </w:t>
      </w:r>
    </w:p>
    <w:p w:rsidR="004266BE" w:rsidRDefault="004266BE" w:rsidP="00B83540">
      <w:pPr>
        <w:rPr>
          <w:rFonts w:ascii="Arial" w:hAnsi="Arial" w:cs="Arial"/>
          <w:szCs w:val="24"/>
        </w:rPr>
      </w:pPr>
    </w:p>
    <w:p w:rsidR="00B83540" w:rsidRPr="00E573C1" w:rsidRDefault="00250390" w:rsidP="00B83540">
      <w:pPr>
        <w:rPr>
          <w:rFonts w:ascii="Arial" w:hAnsi="Arial" w:cs="Arial"/>
          <w:szCs w:val="24"/>
        </w:rPr>
      </w:pPr>
      <w:r>
        <w:rPr>
          <w:rFonts w:ascii="Arial" w:hAnsi="Arial" w:cs="Arial"/>
          <w:szCs w:val="24"/>
        </w:rPr>
        <w:t>History is a very popular subject at Turton from KS3 onwards</w:t>
      </w:r>
      <w:r w:rsidR="005D0624">
        <w:rPr>
          <w:rFonts w:ascii="Arial" w:hAnsi="Arial" w:cs="Arial"/>
          <w:szCs w:val="24"/>
        </w:rPr>
        <w:t>.  W</w:t>
      </w:r>
      <w:r>
        <w:rPr>
          <w:rFonts w:ascii="Arial" w:hAnsi="Arial" w:cs="Arial"/>
          <w:szCs w:val="24"/>
        </w:rPr>
        <w:t xml:space="preserve">e have </w:t>
      </w:r>
      <w:r w:rsidR="002C5C94">
        <w:rPr>
          <w:rFonts w:ascii="Arial" w:hAnsi="Arial" w:cs="Arial"/>
          <w:szCs w:val="24"/>
        </w:rPr>
        <w:t xml:space="preserve">almost </w:t>
      </w:r>
      <w:r>
        <w:rPr>
          <w:rFonts w:ascii="Arial" w:hAnsi="Arial" w:cs="Arial"/>
          <w:szCs w:val="24"/>
        </w:rPr>
        <w:t xml:space="preserve">300 students studying GCSE Modern World History and </w:t>
      </w:r>
      <w:r w:rsidR="002C5C94">
        <w:rPr>
          <w:rFonts w:ascii="Arial" w:hAnsi="Arial" w:cs="Arial"/>
          <w:szCs w:val="24"/>
        </w:rPr>
        <w:t>approximately 5</w:t>
      </w:r>
      <w:r w:rsidR="004F086B">
        <w:rPr>
          <w:rFonts w:ascii="Arial" w:hAnsi="Arial" w:cs="Arial"/>
          <w:szCs w:val="24"/>
        </w:rPr>
        <w:t>0 studying A-level</w:t>
      </w:r>
      <w:r w:rsidR="00B83540" w:rsidRPr="00E573C1">
        <w:rPr>
          <w:rFonts w:ascii="Arial" w:hAnsi="Arial" w:cs="Arial"/>
          <w:szCs w:val="24"/>
        </w:rPr>
        <w:t xml:space="preserve"> History and 30 studying </w:t>
      </w:r>
      <w:r w:rsidR="004F086B">
        <w:rPr>
          <w:rFonts w:ascii="Arial" w:hAnsi="Arial" w:cs="Arial"/>
          <w:szCs w:val="24"/>
        </w:rPr>
        <w:t>A-level</w:t>
      </w:r>
      <w:r w:rsidR="00B83540" w:rsidRPr="00E573C1">
        <w:rPr>
          <w:rFonts w:ascii="Arial" w:hAnsi="Arial" w:cs="Arial"/>
          <w:szCs w:val="24"/>
        </w:rPr>
        <w:t xml:space="preserve"> Government and Politics. History has a high profile in the school resulting from the dedication and enthusiasm of the staff. We run a number of trips </w:t>
      </w:r>
      <w:r w:rsidR="00B83540">
        <w:rPr>
          <w:rFonts w:ascii="Arial" w:hAnsi="Arial" w:cs="Arial"/>
          <w:szCs w:val="24"/>
        </w:rPr>
        <w:t xml:space="preserve">and events </w:t>
      </w:r>
      <w:r w:rsidR="002D0533">
        <w:rPr>
          <w:rFonts w:ascii="Arial" w:hAnsi="Arial" w:cs="Arial"/>
          <w:szCs w:val="24"/>
        </w:rPr>
        <w:t xml:space="preserve">as a department; for example </w:t>
      </w:r>
      <w:r w:rsidR="009F64CA" w:rsidRPr="00E573C1">
        <w:rPr>
          <w:rFonts w:ascii="Arial" w:hAnsi="Arial" w:cs="Arial"/>
          <w:szCs w:val="24"/>
        </w:rPr>
        <w:t>a</w:t>
      </w:r>
      <w:r w:rsidR="00B83540" w:rsidRPr="00E573C1">
        <w:rPr>
          <w:rFonts w:ascii="Arial" w:hAnsi="Arial" w:cs="Arial"/>
          <w:szCs w:val="24"/>
        </w:rPr>
        <w:t xml:space="preserve"> GCSE trip to </w:t>
      </w:r>
      <w:r w:rsidR="002C5C94">
        <w:rPr>
          <w:rFonts w:ascii="Arial" w:hAnsi="Arial" w:cs="Arial"/>
          <w:szCs w:val="24"/>
        </w:rPr>
        <w:t>London</w:t>
      </w:r>
      <w:r w:rsidR="004A1B4B">
        <w:rPr>
          <w:rFonts w:ascii="Arial" w:hAnsi="Arial" w:cs="Arial"/>
          <w:szCs w:val="24"/>
        </w:rPr>
        <w:t>, a Year 9 visit fro</w:t>
      </w:r>
      <w:r w:rsidR="00C52D83">
        <w:rPr>
          <w:rFonts w:ascii="Arial" w:hAnsi="Arial" w:cs="Arial"/>
          <w:szCs w:val="24"/>
        </w:rPr>
        <w:t>m a Holocaust s</w:t>
      </w:r>
      <w:r w:rsidR="002D0533">
        <w:rPr>
          <w:rFonts w:ascii="Arial" w:hAnsi="Arial" w:cs="Arial"/>
          <w:szCs w:val="24"/>
        </w:rPr>
        <w:t xml:space="preserve">urvivor, </w:t>
      </w:r>
      <w:r w:rsidR="004A1B4B">
        <w:rPr>
          <w:rFonts w:ascii="Arial" w:hAnsi="Arial" w:cs="Arial"/>
          <w:szCs w:val="24"/>
        </w:rPr>
        <w:t xml:space="preserve">a Year 8 trip to Styal Mill and Politics trips to London and </w:t>
      </w:r>
      <w:r w:rsidR="002C5C94">
        <w:rPr>
          <w:rFonts w:ascii="Arial" w:hAnsi="Arial" w:cs="Arial"/>
          <w:szCs w:val="24"/>
        </w:rPr>
        <w:t>New York on occasion</w:t>
      </w:r>
      <w:r w:rsidR="004A1B4B">
        <w:rPr>
          <w:rFonts w:ascii="Arial" w:hAnsi="Arial" w:cs="Arial"/>
          <w:szCs w:val="24"/>
        </w:rPr>
        <w:t>.</w:t>
      </w:r>
    </w:p>
    <w:p w:rsidR="00B83540" w:rsidRDefault="00B83540" w:rsidP="00B83540">
      <w:pPr>
        <w:rPr>
          <w:rFonts w:ascii="Arial" w:hAnsi="Arial" w:cs="Arial"/>
          <w:szCs w:val="24"/>
        </w:rPr>
      </w:pPr>
    </w:p>
    <w:p w:rsidR="004266BE" w:rsidRPr="00E573C1" w:rsidRDefault="004266BE" w:rsidP="00B83540">
      <w:pPr>
        <w:rPr>
          <w:rFonts w:ascii="Arial" w:hAnsi="Arial" w:cs="Arial"/>
          <w:szCs w:val="24"/>
        </w:rPr>
      </w:pPr>
    </w:p>
    <w:p w:rsidR="00B83540" w:rsidRPr="004266BE" w:rsidRDefault="00B83540" w:rsidP="00B83540">
      <w:pPr>
        <w:rPr>
          <w:rFonts w:ascii="Arial" w:hAnsi="Arial" w:cs="Arial"/>
          <w:b/>
          <w:szCs w:val="24"/>
          <w:u w:val="single"/>
        </w:rPr>
      </w:pPr>
      <w:r w:rsidRPr="004266BE">
        <w:rPr>
          <w:rFonts w:ascii="Arial" w:hAnsi="Arial" w:cs="Arial"/>
          <w:b/>
          <w:szCs w:val="24"/>
          <w:u w:val="single"/>
        </w:rPr>
        <w:t>Courses</w:t>
      </w:r>
    </w:p>
    <w:p w:rsidR="004266BE" w:rsidRDefault="004266BE" w:rsidP="00B83540">
      <w:pPr>
        <w:rPr>
          <w:rFonts w:ascii="Arial" w:hAnsi="Arial" w:cs="Arial"/>
          <w:szCs w:val="24"/>
        </w:rPr>
      </w:pPr>
    </w:p>
    <w:p w:rsidR="00B83540" w:rsidRPr="00E573C1" w:rsidRDefault="00B83540" w:rsidP="00B83540">
      <w:pPr>
        <w:rPr>
          <w:rFonts w:ascii="Arial" w:hAnsi="Arial" w:cs="Arial"/>
          <w:szCs w:val="24"/>
        </w:rPr>
      </w:pPr>
      <w:r w:rsidRPr="00E573C1">
        <w:rPr>
          <w:rFonts w:ascii="Arial" w:hAnsi="Arial" w:cs="Arial"/>
          <w:szCs w:val="24"/>
        </w:rPr>
        <w:t>The present curriculum is as follows:</w:t>
      </w:r>
    </w:p>
    <w:p w:rsidR="00B83540" w:rsidRPr="00E573C1" w:rsidRDefault="00B83540" w:rsidP="00B83540">
      <w:pPr>
        <w:rPr>
          <w:rFonts w:ascii="Arial" w:hAnsi="Arial" w:cs="Arial"/>
          <w:szCs w:val="24"/>
        </w:rPr>
      </w:pPr>
    </w:p>
    <w:p w:rsidR="00B83540" w:rsidRPr="00E573C1" w:rsidRDefault="00B83540" w:rsidP="00B83540">
      <w:pPr>
        <w:rPr>
          <w:rFonts w:ascii="Arial" w:hAnsi="Arial" w:cs="Arial"/>
          <w:b/>
          <w:szCs w:val="24"/>
        </w:rPr>
      </w:pPr>
      <w:r w:rsidRPr="00E573C1">
        <w:rPr>
          <w:rFonts w:ascii="Arial" w:hAnsi="Arial" w:cs="Arial"/>
          <w:b/>
          <w:szCs w:val="24"/>
        </w:rPr>
        <w:t>Year 7</w:t>
      </w:r>
    </w:p>
    <w:p w:rsidR="004F086B" w:rsidRDefault="004F086B" w:rsidP="00B83540">
      <w:pPr>
        <w:rPr>
          <w:rFonts w:ascii="Arial" w:hAnsi="Arial" w:cs="Arial"/>
          <w:szCs w:val="24"/>
        </w:rPr>
      </w:pPr>
      <w:r>
        <w:rPr>
          <w:rFonts w:ascii="Arial" w:hAnsi="Arial" w:cs="Arial"/>
          <w:szCs w:val="24"/>
        </w:rPr>
        <w:t>Norman Conquest</w:t>
      </w:r>
    </w:p>
    <w:p w:rsidR="00B83540" w:rsidRPr="00E573C1" w:rsidRDefault="00B83540" w:rsidP="00B83540">
      <w:pPr>
        <w:rPr>
          <w:rFonts w:ascii="Arial" w:hAnsi="Arial" w:cs="Arial"/>
          <w:szCs w:val="24"/>
        </w:rPr>
      </w:pPr>
      <w:r w:rsidRPr="00E573C1">
        <w:rPr>
          <w:rFonts w:ascii="Arial" w:hAnsi="Arial" w:cs="Arial"/>
          <w:szCs w:val="24"/>
        </w:rPr>
        <w:t>Medieval Realms</w:t>
      </w:r>
    </w:p>
    <w:p w:rsidR="00B83540" w:rsidRPr="00E573C1" w:rsidRDefault="00B83540" w:rsidP="00B83540">
      <w:pPr>
        <w:rPr>
          <w:rFonts w:ascii="Arial" w:hAnsi="Arial" w:cs="Arial"/>
          <w:szCs w:val="24"/>
        </w:rPr>
      </w:pPr>
      <w:r w:rsidRPr="00E573C1">
        <w:rPr>
          <w:rFonts w:ascii="Arial" w:hAnsi="Arial" w:cs="Arial"/>
          <w:szCs w:val="24"/>
        </w:rPr>
        <w:t xml:space="preserve">The </w:t>
      </w:r>
      <w:r>
        <w:rPr>
          <w:rFonts w:ascii="Arial" w:hAnsi="Arial" w:cs="Arial"/>
          <w:szCs w:val="24"/>
        </w:rPr>
        <w:t xml:space="preserve">Tudors and </w:t>
      </w:r>
      <w:r w:rsidRPr="00E573C1">
        <w:rPr>
          <w:rFonts w:ascii="Arial" w:hAnsi="Arial" w:cs="Arial"/>
          <w:szCs w:val="24"/>
        </w:rPr>
        <w:t>Stuarts</w:t>
      </w:r>
    </w:p>
    <w:p w:rsidR="00B83540" w:rsidRPr="00E573C1" w:rsidRDefault="00B83540" w:rsidP="00B83540">
      <w:pPr>
        <w:rPr>
          <w:rFonts w:ascii="Arial" w:hAnsi="Arial" w:cs="Arial"/>
          <w:szCs w:val="24"/>
        </w:rPr>
      </w:pPr>
    </w:p>
    <w:p w:rsidR="00B83540" w:rsidRPr="00E573C1" w:rsidRDefault="00B83540" w:rsidP="00B83540">
      <w:pPr>
        <w:rPr>
          <w:rFonts w:ascii="Arial" w:hAnsi="Arial" w:cs="Arial"/>
          <w:b/>
          <w:szCs w:val="24"/>
        </w:rPr>
      </w:pPr>
      <w:r w:rsidRPr="00E573C1">
        <w:rPr>
          <w:rFonts w:ascii="Arial" w:hAnsi="Arial" w:cs="Arial"/>
          <w:b/>
          <w:szCs w:val="24"/>
        </w:rPr>
        <w:t>Year 8</w:t>
      </w:r>
    </w:p>
    <w:p w:rsidR="00B83540" w:rsidRDefault="004F086B" w:rsidP="00B83540">
      <w:pPr>
        <w:rPr>
          <w:rFonts w:ascii="Arial" w:hAnsi="Arial" w:cs="Arial"/>
          <w:szCs w:val="24"/>
        </w:rPr>
      </w:pPr>
      <w:r>
        <w:rPr>
          <w:rFonts w:ascii="Arial" w:hAnsi="Arial" w:cs="Arial"/>
          <w:szCs w:val="24"/>
        </w:rPr>
        <w:t xml:space="preserve">Civil Rights </w:t>
      </w:r>
    </w:p>
    <w:p w:rsidR="004F086B" w:rsidRDefault="004F086B" w:rsidP="00B83540">
      <w:pPr>
        <w:rPr>
          <w:rFonts w:ascii="Arial" w:hAnsi="Arial" w:cs="Arial"/>
          <w:szCs w:val="24"/>
        </w:rPr>
      </w:pPr>
      <w:r>
        <w:rPr>
          <w:rFonts w:ascii="Arial" w:hAnsi="Arial" w:cs="Arial"/>
          <w:szCs w:val="24"/>
        </w:rPr>
        <w:t xml:space="preserve">British Empire </w:t>
      </w:r>
    </w:p>
    <w:p w:rsidR="004F086B" w:rsidRDefault="004F086B" w:rsidP="004F086B">
      <w:pPr>
        <w:rPr>
          <w:rFonts w:ascii="Arial" w:hAnsi="Arial" w:cs="Arial"/>
          <w:szCs w:val="24"/>
        </w:rPr>
      </w:pPr>
      <w:r>
        <w:rPr>
          <w:rFonts w:ascii="Arial" w:hAnsi="Arial" w:cs="Arial"/>
          <w:szCs w:val="24"/>
        </w:rPr>
        <w:t>French Revolution</w:t>
      </w:r>
    </w:p>
    <w:p w:rsidR="004F086B" w:rsidRDefault="004F086B" w:rsidP="004F086B">
      <w:pPr>
        <w:rPr>
          <w:rFonts w:ascii="Arial" w:hAnsi="Arial" w:cs="Arial"/>
          <w:szCs w:val="24"/>
        </w:rPr>
      </w:pPr>
      <w:r>
        <w:rPr>
          <w:rFonts w:ascii="Arial" w:hAnsi="Arial" w:cs="Arial"/>
          <w:szCs w:val="24"/>
        </w:rPr>
        <w:t>Jack the Ripper</w:t>
      </w:r>
    </w:p>
    <w:p w:rsidR="00B83540" w:rsidRPr="00E573C1" w:rsidRDefault="00B83540" w:rsidP="00B83540">
      <w:pPr>
        <w:rPr>
          <w:rFonts w:ascii="Arial" w:hAnsi="Arial" w:cs="Arial"/>
          <w:szCs w:val="24"/>
        </w:rPr>
      </w:pPr>
      <w:r w:rsidRPr="00E573C1">
        <w:rPr>
          <w:rFonts w:ascii="Arial" w:hAnsi="Arial" w:cs="Arial"/>
          <w:szCs w:val="24"/>
        </w:rPr>
        <w:t>Britain 1750-1900 including Local History</w:t>
      </w:r>
    </w:p>
    <w:p w:rsidR="00B83540" w:rsidRDefault="00B83540" w:rsidP="00B83540">
      <w:pPr>
        <w:rPr>
          <w:rFonts w:ascii="Arial" w:hAnsi="Arial" w:cs="Arial"/>
          <w:b/>
          <w:szCs w:val="24"/>
        </w:rPr>
      </w:pPr>
    </w:p>
    <w:p w:rsidR="00B83540" w:rsidRPr="00E573C1" w:rsidRDefault="00B83540" w:rsidP="00B83540">
      <w:pPr>
        <w:rPr>
          <w:rFonts w:ascii="Arial" w:hAnsi="Arial" w:cs="Arial"/>
          <w:b/>
          <w:szCs w:val="24"/>
        </w:rPr>
      </w:pPr>
      <w:r w:rsidRPr="00E573C1">
        <w:rPr>
          <w:rFonts w:ascii="Arial" w:hAnsi="Arial" w:cs="Arial"/>
          <w:b/>
          <w:szCs w:val="24"/>
        </w:rPr>
        <w:t>Year 9</w:t>
      </w:r>
    </w:p>
    <w:p w:rsidR="00B83540" w:rsidRPr="00E573C1" w:rsidRDefault="00B83540" w:rsidP="00B83540">
      <w:pPr>
        <w:rPr>
          <w:rFonts w:ascii="Arial" w:hAnsi="Arial" w:cs="Arial"/>
          <w:szCs w:val="24"/>
        </w:rPr>
      </w:pPr>
      <w:r w:rsidRPr="00E573C1">
        <w:rPr>
          <w:rFonts w:ascii="Arial" w:hAnsi="Arial" w:cs="Arial"/>
          <w:szCs w:val="24"/>
        </w:rPr>
        <w:t>Twentieth Century World</w:t>
      </w:r>
      <w:r w:rsidR="008B5A33">
        <w:rPr>
          <w:rFonts w:ascii="Arial" w:hAnsi="Arial" w:cs="Arial"/>
          <w:szCs w:val="24"/>
        </w:rPr>
        <w:t xml:space="preserve"> beginning with World War One and ending with the “War on Terror”.</w:t>
      </w:r>
    </w:p>
    <w:p w:rsidR="00B83540" w:rsidRPr="00E573C1" w:rsidRDefault="00B83540" w:rsidP="00B83540">
      <w:pPr>
        <w:rPr>
          <w:rFonts w:ascii="Arial" w:hAnsi="Arial" w:cs="Arial"/>
          <w:szCs w:val="24"/>
        </w:rPr>
      </w:pPr>
    </w:p>
    <w:p w:rsidR="00B83540" w:rsidRPr="00E573C1" w:rsidRDefault="00B83540" w:rsidP="00B83540">
      <w:pPr>
        <w:rPr>
          <w:rFonts w:ascii="Arial" w:hAnsi="Arial" w:cs="Arial"/>
          <w:b/>
          <w:szCs w:val="24"/>
        </w:rPr>
      </w:pPr>
      <w:r w:rsidRPr="00E573C1">
        <w:rPr>
          <w:rFonts w:ascii="Arial" w:hAnsi="Arial" w:cs="Arial"/>
          <w:b/>
          <w:szCs w:val="24"/>
        </w:rPr>
        <w:t>GCSE</w:t>
      </w:r>
      <w:r w:rsidR="004F086B">
        <w:rPr>
          <w:rFonts w:ascii="Arial" w:hAnsi="Arial" w:cs="Arial"/>
          <w:b/>
          <w:szCs w:val="24"/>
        </w:rPr>
        <w:t xml:space="preserve"> (AQA)</w:t>
      </w:r>
    </w:p>
    <w:p w:rsidR="00B83540" w:rsidRPr="00E573C1" w:rsidRDefault="00B83540" w:rsidP="00B83540">
      <w:pPr>
        <w:rPr>
          <w:rFonts w:ascii="Arial" w:hAnsi="Arial" w:cs="Arial"/>
          <w:szCs w:val="24"/>
        </w:rPr>
      </w:pPr>
      <w:r w:rsidRPr="00E573C1">
        <w:rPr>
          <w:rFonts w:ascii="Arial" w:hAnsi="Arial" w:cs="Arial"/>
          <w:szCs w:val="24"/>
        </w:rPr>
        <w:t xml:space="preserve">Options – </w:t>
      </w:r>
      <w:r w:rsidR="002C5C94">
        <w:rPr>
          <w:rFonts w:ascii="Arial" w:hAnsi="Arial" w:cs="Arial"/>
          <w:szCs w:val="24"/>
        </w:rPr>
        <w:t>Conflict and tension 1918-1939, USA</w:t>
      </w:r>
      <w:r w:rsidR="004F086B">
        <w:rPr>
          <w:rFonts w:ascii="Arial" w:hAnsi="Arial" w:cs="Arial"/>
          <w:szCs w:val="24"/>
        </w:rPr>
        <w:t xml:space="preserve"> 1920-1973</w:t>
      </w:r>
      <w:r w:rsidR="002C5C94">
        <w:rPr>
          <w:rFonts w:ascii="Arial" w:hAnsi="Arial" w:cs="Arial"/>
          <w:szCs w:val="24"/>
        </w:rPr>
        <w:t xml:space="preserve">, Medicine through time and </w:t>
      </w:r>
      <w:r w:rsidR="004F086B">
        <w:rPr>
          <w:rFonts w:ascii="Arial" w:hAnsi="Arial" w:cs="Arial"/>
          <w:szCs w:val="24"/>
        </w:rPr>
        <w:t>the Norman Conquest 1066-1100</w:t>
      </w:r>
    </w:p>
    <w:p w:rsidR="004A1B4B" w:rsidRDefault="004A1B4B" w:rsidP="004A1B4B">
      <w:pPr>
        <w:jc w:val="left"/>
        <w:rPr>
          <w:rFonts w:ascii="Arial" w:hAnsi="Arial" w:cs="Arial"/>
          <w:b/>
          <w:szCs w:val="24"/>
        </w:rPr>
      </w:pPr>
    </w:p>
    <w:p w:rsidR="00B83540" w:rsidRPr="00E573C1" w:rsidRDefault="00B83540" w:rsidP="00B83540">
      <w:pPr>
        <w:rPr>
          <w:rFonts w:ascii="Arial" w:hAnsi="Arial" w:cs="Arial"/>
          <w:b/>
          <w:szCs w:val="24"/>
        </w:rPr>
      </w:pPr>
      <w:r w:rsidRPr="00E573C1">
        <w:rPr>
          <w:rFonts w:ascii="Arial" w:hAnsi="Arial" w:cs="Arial"/>
          <w:b/>
          <w:szCs w:val="24"/>
        </w:rPr>
        <w:t>A-Level (AQA)</w:t>
      </w:r>
    </w:p>
    <w:p w:rsidR="00B83540" w:rsidRDefault="00B83540" w:rsidP="00B83540">
      <w:pPr>
        <w:rPr>
          <w:rFonts w:ascii="Arial" w:hAnsi="Arial" w:cs="Arial"/>
          <w:szCs w:val="24"/>
        </w:rPr>
      </w:pPr>
      <w:r w:rsidRPr="00E573C1">
        <w:rPr>
          <w:rFonts w:ascii="Arial" w:hAnsi="Arial" w:cs="Arial"/>
          <w:szCs w:val="24"/>
        </w:rPr>
        <w:t>Britain</w:t>
      </w:r>
      <w:r>
        <w:rPr>
          <w:rFonts w:ascii="Arial" w:hAnsi="Arial" w:cs="Arial"/>
          <w:szCs w:val="24"/>
        </w:rPr>
        <w:t xml:space="preserve"> 1951-2007</w:t>
      </w:r>
    </w:p>
    <w:p w:rsidR="002C5C94" w:rsidRDefault="002C5C94" w:rsidP="00B83540">
      <w:pPr>
        <w:rPr>
          <w:rFonts w:ascii="Arial" w:hAnsi="Arial" w:cs="Arial"/>
          <w:szCs w:val="24"/>
        </w:rPr>
      </w:pPr>
      <w:r>
        <w:rPr>
          <w:rFonts w:ascii="Arial" w:hAnsi="Arial" w:cs="Arial"/>
          <w:szCs w:val="24"/>
        </w:rPr>
        <w:t>Tsarist Russia 1864-1964</w:t>
      </w:r>
    </w:p>
    <w:p w:rsidR="00B83540" w:rsidRPr="00E573C1" w:rsidRDefault="00B83540" w:rsidP="002C5C94">
      <w:pPr>
        <w:rPr>
          <w:rFonts w:ascii="Arial" w:hAnsi="Arial" w:cs="Arial"/>
          <w:szCs w:val="24"/>
        </w:rPr>
      </w:pPr>
      <w:r>
        <w:rPr>
          <w:rFonts w:ascii="Arial" w:hAnsi="Arial" w:cs="Arial"/>
          <w:szCs w:val="24"/>
        </w:rPr>
        <w:t>Personal Historical Enquiry</w:t>
      </w:r>
    </w:p>
    <w:p w:rsidR="00B83540" w:rsidRDefault="00B83540" w:rsidP="00B83540">
      <w:pPr>
        <w:rPr>
          <w:rFonts w:ascii="Arial" w:hAnsi="Arial" w:cs="Arial"/>
          <w:szCs w:val="24"/>
        </w:rPr>
      </w:pPr>
      <w:r w:rsidRPr="00E573C1">
        <w:rPr>
          <w:rFonts w:ascii="Arial" w:hAnsi="Arial" w:cs="Arial"/>
          <w:szCs w:val="24"/>
        </w:rPr>
        <w:lastRenderedPageBreak/>
        <w:tab/>
      </w:r>
    </w:p>
    <w:p w:rsidR="00B83540" w:rsidRDefault="00B83540" w:rsidP="00B83540">
      <w:pPr>
        <w:rPr>
          <w:rFonts w:ascii="Arial" w:hAnsi="Arial" w:cs="Arial"/>
          <w:szCs w:val="24"/>
        </w:rPr>
      </w:pPr>
      <w:r w:rsidRPr="00E573C1">
        <w:rPr>
          <w:rFonts w:ascii="Arial" w:hAnsi="Arial" w:cs="Arial"/>
          <w:szCs w:val="24"/>
        </w:rPr>
        <w:t xml:space="preserve">The Department is also responsible for the provision of A-level Politics where we study the British and American political systems.  The successful candidate will have the opportunity to contribute to teaching across the age and ability range.  </w:t>
      </w:r>
    </w:p>
    <w:p w:rsidR="004A1B4B" w:rsidRDefault="004A1B4B">
      <w:pPr>
        <w:jc w:val="left"/>
        <w:rPr>
          <w:rFonts w:ascii="Arial" w:hAnsi="Arial" w:cs="Arial"/>
          <w:szCs w:val="24"/>
        </w:rPr>
      </w:pPr>
      <w:r>
        <w:rPr>
          <w:rFonts w:ascii="Arial" w:hAnsi="Arial" w:cs="Arial"/>
          <w:szCs w:val="24"/>
        </w:rPr>
        <w:br w:type="page"/>
      </w:r>
    </w:p>
    <w:p w:rsidR="004A1B4B" w:rsidRDefault="004A1B4B" w:rsidP="00B83540">
      <w:pPr>
        <w:rPr>
          <w:rFonts w:ascii="Arial" w:hAnsi="Arial" w:cs="Arial"/>
          <w:szCs w:val="24"/>
        </w:rPr>
      </w:pPr>
    </w:p>
    <w:p w:rsidR="004A1B4B" w:rsidRDefault="004A1B4B" w:rsidP="004A1B4B">
      <w:pPr>
        <w:rPr>
          <w:rFonts w:ascii="Arial" w:hAnsi="Arial" w:cs="Arial"/>
          <w:b/>
          <w:szCs w:val="24"/>
          <w:u w:val="single"/>
        </w:rPr>
      </w:pPr>
      <w:r w:rsidRPr="004266BE">
        <w:rPr>
          <w:rFonts w:ascii="Arial" w:hAnsi="Arial" w:cs="Arial"/>
          <w:b/>
          <w:szCs w:val="24"/>
          <w:u w:val="single"/>
        </w:rPr>
        <w:t>Accommodation</w:t>
      </w:r>
    </w:p>
    <w:p w:rsidR="004266BE" w:rsidRPr="004266BE" w:rsidRDefault="004266BE" w:rsidP="004A1B4B">
      <w:pPr>
        <w:rPr>
          <w:rFonts w:ascii="Arial" w:hAnsi="Arial" w:cs="Arial"/>
          <w:b/>
          <w:szCs w:val="24"/>
          <w:u w:val="single"/>
        </w:rPr>
      </w:pPr>
    </w:p>
    <w:p w:rsidR="004A1B4B" w:rsidRPr="00E573C1" w:rsidRDefault="004A1B4B" w:rsidP="004A1B4B">
      <w:pPr>
        <w:rPr>
          <w:rFonts w:ascii="Arial" w:hAnsi="Arial" w:cs="Arial"/>
          <w:szCs w:val="24"/>
        </w:rPr>
      </w:pPr>
      <w:r w:rsidRPr="00E573C1">
        <w:rPr>
          <w:rFonts w:ascii="Arial" w:hAnsi="Arial" w:cs="Arial"/>
          <w:szCs w:val="24"/>
        </w:rPr>
        <w:t>The History Department has a suite of four teaching rooms, an A’ Level teaching room, an office and store room in purpose built accommodation. One room has</w:t>
      </w:r>
      <w:r>
        <w:rPr>
          <w:rFonts w:ascii="Arial" w:hAnsi="Arial" w:cs="Arial"/>
          <w:szCs w:val="24"/>
        </w:rPr>
        <w:t xml:space="preserve"> an interactive whiteboard, three rooms have data projectors </w:t>
      </w:r>
      <w:r w:rsidRPr="00E573C1">
        <w:rPr>
          <w:rFonts w:ascii="Arial" w:hAnsi="Arial" w:cs="Arial"/>
          <w:szCs w:val="24"/>
        </w:rPr>
        <w:t xml:space="preserve">and another room </w:t>
      </w:r>
      <w:r>
        <w:rPr>
          <w:rFonts w:ascii="Arial" w:hAnsi="Arial" w:cs="Arial"/>
          <w:szCs w:val="24"/>
        </w:rPr>
        <w:t>has</w:t>
      </w:r>
      <w:r w:rsidRPr="00E573C1">
        <w:rPr>
          <w:rFonts w:ascii="Arial" w:hAnsi="Arial" w:cs="Arial"/>
          <w:szCs w:val="24"/>
        </w:rPr>
        <w:t xml:space="preserve"> 15 networked PC’s.</w:t>
      </w:r>
    </w:p>
    <w:p w:rsidR="004A1B4B" w:rsidRDefault="004A1B4B" w:rsidP="004A1B4B">
      <w:pPr>
        <w:rPr>
          <w:rFonts w:ascii="Arial" w:hAnsi="Arial" w:cs="Arial"/>
          <w:szCs w:val="24"/>
        </w:rPr>
      </w:pPr>
    </w:p>
    <w:p w:rsidR="00250390" w:rsidRPr="00E573C1" w:rsidRDefault="00250390" w:rsidP="004A1B4B">
      <w:pPr>
        <w:rPr>
          <w:rFonts w:ascii="Arial" w:hAnsi="Arial" w:cs="Arial"/>
          <w:szCs w:val="24"/>
        </w:rPr>
      </w:pPr>
    </w:p>
    <w:p w:rsidR="004A1B4B" w:rsidRDefault="004A1B4B" w:rsidP="004A1B4B">
      <w:pPr>
        <w:rPr>
          <w:rFonts w:ascii="Arial" w:hAnsi="Arial" w:cs="Arial"/>
          <w:b/>
          <w:szCs w:val="24"/>
          <w:u w:val="single"/>
        </w:rPr>
      </w:pPr>
      <w:r w:rsidRPr="004266BE">
        <w:rPr>
          <w:rFonts w:ascii="Arial" w:hAnsi="Arial" w:cs="Arial"/>
          <w:b/>
          <w:szCs w:val="24"/>
          <w:u w:val="single"/>
        </w:rPr>
        <w:t>Staffing</w:t>
      </w:r>
    </w:p>
    <w:p w:rsidR="004266BE" w:rsidRPr="004266BE" w:rsidRDefault="004266BE" w:rsidP="004A1B4B">
      <w:pPr>
        <w:rPr>
          <w:rFonts w:ascii="Arial" w:hAnsi="Arial" w:cs="Arial"/>
          <w:b/>
          <w:szCs w:val="24"/>
          <w:u w:val="single"/>
        </w:rPr>
      </w:pPr>
    </w:p>
    <w:p w:rsidR="004A1B4B" w:rsidRPr="00FE227B" w:rsidRDefault="004A1B4B" w:rsidP="004A1B4B">
      <w:pPr>
        <w:rPr>
          <w:rFonts w:ascii="Arial" w:hAnsi="Arial" w:cs="Arial"/>
          <w:szCs w:val="24"/>
        </w:rPr>
      </w:pPr>
      <w:r w:rsidRPr="00E573C1">
        <w:rPr>
          <w:rFonts w:ascii="Arial" w:hAnsi="Arial" w:cs="Arial"/>
          <w:szCs w:val="24"/>
        </w:rPr>
        <w:t>Currently the His</w:t>
      </w:r>
      <w:r>
        <w:rPr>
          <w:rFonts w:ascii="Arial" w:hAnsi="Arial" w:cs="Arial"/>
          <w:szCs w:val="24"/>
        </w:rPr>
        <w:t xml:space="preserve">tory </w:t>
      </w:r>
      <w:r w:rsidR="009F64CA">
        <w:rPr>
          <w:rFonts w:ascii="Arial" w:hAnsi="Arial" w:cs="Arial"/>
          <w:szCs w:val="24"/>
        </w:rPr>
        <w:t>Department consists</w:t>
      </w:r>
      <w:r>
        <w:rPr>
          <w:rFonts w:ascii="Arial" w:hAnsi="Arial" w:cs="Arial"/>
          <w:szCs w:val="24"/>
        </w:rPr>
        <w:t xml:space="preserve"> of </w:t>
      </w:r>
      <w:r w:rsidR="00474CEB">
        <w:rPr>
          <w:rFonts w:ascii="Arial" w:hAnsi="Arial" w:cs="Arial"/>
          <w:szCs w:val="24"/>
        </w:rPr>
        <w:t>six</w:t>
      </w:r>
      <w:r>
        <w:rPr>
          <w:rFonts w:ascii="Arial" w:hAnsi="Arial" w:cs="Arial"/>
          <w:szCs w:val="24"/>
        </w:rPr>
        <w:t xml:space="preserve"> </w:t>
      </w:r>
      <w:r w:rsidR="004F086B">
        <w:rPr>
          <w:rFonts w:ascii="Arial" w:hAnsi="Arial" w:cs="Arial"/>
          <w:szCs w:val="24"/>
        </w:rPr>
        <w:t xml:space="preserve">History and Politics teachers. </w:t>
      </w:r>
      <w:r w:rsidR="002C5C94">
        <w:rPr>
          <w:rFonts w:ascii="Arial" w:hAnsi="Arial" w:cs="Arial"/>
          <w:szCs w:val="24"/>
        </w:rPr>
        <w:t>Many</w:t>
      </w:r>
      <w:r>
        <w:rPr>
          <w:rFonts w:ascii="Arial" w:hAnsi="Arial" w:cs="Arial"/>
          <w:szCs w:val="24"/>
        </w:rPr>
        <w:t xml:space="preserve"> of the colleagues within the department also have other roles throughout the school. The Department also has its own dedicated administrative assistant one day per week to support the Head of Department. </w:t>
      </w:r>
    </w:p>
    <w:p w:rsidR="004A1B4B" w:rsidRPr="00E573C1" w:rsidRDefault="004A1B4B" w:rsidP="004A1B4B">
      <w:pPr>
        <w:rPr>
          <w:rFonts w:ascii="Arial" w:hAnsi="Arial" w:cs="Arial"/>
          <w:szCs w:val="24"/>
        </w:rPr>
      </w:pPr>
    </w:p>
    <w:p w:rsidR="00550241" w:rsidRDefault="00550241" w:rsidP="00B83540"/>
    <w:p w:rsidR="002D0533" w:rsidRPr="00B83540" w:rsidRDefault="002D0533" w:rsidP="00B83540"/>
    <w:sectPr w:rsidR="002D0533" w:rsidRPr="00B83540" w:rsidSect="006C47BF">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079" w:rsidRDefault="006D2079">
      <w:r>
        <w:separator/>
      </w:r>
    </w:p>
  </w:endnote>
  <w:endnote w:type="continuationSeparator" w:id="0">
    <w:p w:rsidR="006D2079" w:rsidRDefault="006D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079" w:rsidRDefault="006D2079">
      <w:r>
        <w:separator/>
      </w:r>
    </w:p>
  </w:footnote>
  <w:footnote w:type="continuationSeparator" w:id="0">
    <w:p w:rsidR="006D2079" w:rsidRDefault="006D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35" w:rsidRDefault="00455735">
    <w:pPr>
      <w:pStyle w:val="Header"/>
    </w:pP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62FBC8DE" wp14:editId="7055CC8E">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rPr>
        <w:rFonts w:ascii="Viner Hand ITC" w:hAnsi="Viner Hand ITC"/>
        <w:b/>
        <w:bCs/>
        <w:sz w:val="40"/>
      </w:rPr>
    </w:pPr>
    <w:r>
      <w:t xml:space="preserve">    </w:t>
    </w:r>
  </w:p>
  <w:p w:rsidR="00455735" w:rsidRDefault="00455735">
    <w:pPr>
      <w:pStyle w:val="Header"/>
    </w:pPr>
  </w:p>
  <w:tbl>
    <w:tblPr>
      <w:tblW w:w="0" w:type="auto"/>
      <w:tblInd w:w="-630" w:type="dxa"/>
      <w:tblLayout w:type="fixed"/>
      <w:tblLook w:val="0000" w:firstRow="0" w:lastRow="0" w:firstColumn="0" w:lastColumn="0" w:noHBand="0" w:noVBand="0"/>
    </w:tblPr>
    <w:tblGrid>
      <w:gridCol w:w="10548"/>
    </w:tblGrid>
    <w:tr w:rsidR="00455735"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55735" w:rsidRDefault="00455735">
          <w:pPr>
            <w:pStyle w:val="Footer"/>
          </w:pPr>
        </w:p>
        <w:p w:rsidR="00455735" w:rsidRDefault="00455735">
          <w:pPr>
            <w:pStyle w:val="Footer"/>
          </w:pPr>
        </w:p>
      </w:tc>
    </w:tr>
  </w:tbl>
  <w:p w:rsidR="00455735" w:rsidRDefault="0045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B"/>
    <w:rsid w:val="000041E1"/>
    <w:rsid w:val="00012298"/>
    <w:rsid w:val="00015AE0"/>
    <w:rsid w:val="00045763"/>
    <w:rsid w:val="00082FC0"/>
    <w:rsid w:val="000B49D0"/>
    <w:rsid w:val="000E724E"/>
    <w:rsid w:val="000F6586"/>
    <w:rsid w:val="0010001B"/>
    <w:rsid w:val="00103411"/>
    <w:rsid w:val="0011361F"/>
    <w:rsid w:val="001277D4"/>
    <w:rsid w:val="0013215B"/>
    <w:rsid w:val="00150138"/>
    <w:rsid w:val="001604F7"/>
    <w:rsid w:val="00177AEF"/>
    <w:rsid w:val="001A062C"/>
    <w:rsid w:val="001C3DE3"/>
    <w:rsid w:val="001C7952"/>
    <w:rsid w:val="001D2F8C"/>
    <w:rsid w:val="001E5685"/>
    <w:rsid w:val="00221ECF"/>
    <w:rsid w:val="00224FA4"/>
    <w:rsid w:val="00231EB0"/>
    <w:rsid w:val="00250390"/>
    <w:rsid w:val="00264B09"/>
    <w:rsid w:val="00274111"/>
    <w:rsid w:val="0029238F"/>
    <w:rsid w:val="002976AB"/>
    <w:rsid w:val="002A452E"/>
    <w:rsid w:val="002C5C94"/>
    <w:rsid w:val="002D0533"/>
    <w:rsid w:val="002F00DB"/>
    <w:rsid w:val="003148AB"/>
    <w:rsid w:val="003905C1"/>
    <w:rsid w:val="00391C20"/>
    <w:rsid w:val="003925E9"/>
    <w:rsid w:val="00395F93"/>
    <w:rsid w:val="0042453D"/>
    <w:rsid w:val="004266BE"/>
    <w:rsid w:val="0045278E"/>
    <w:rsid w:val="00455735"/>
    <w:rsid w:val="00457709"/>
    <w:rsid w:val="00474CEB"/>
    <w:rsid w:val="004A1B4B"/>
    <w:rsid w:val="004C498E"/>
    <w:rsid w:val="004D144C"/>
    <w:rsid w:val="004D449F"/>
    <w:rsid w:val="004F086B"/>
    <w:rsid w:val="004F687C"/>
    <w:rsid w:val="00535743"/>
    <w:rsid w:val="00536378"/>
    <w:rsid w:val="00550241"/>
    <w:rsid w:val="005832BB"/>
    <w:rsid w:val="00584A4E"/>
    <w:rsid w:val="00584CDD"/>
    <w:rsid w:val="005A17C3"/>
    <w:rsid w:val="005C6DFF"/>
    <w:rsid w:val="005D0624"/>
    <w:rsid w:val="005E18B3"/>
    <w:rsid w:val="005F4AD8"/>
    <w:rsid w:val="00625409"/>
    <w:rsid w:val="006367E8"/>
    <w:rsid w:val="00671B2C"/>
    <w:rsid w:val="00685813"/>
    <w:rsid w:val="006C47BF"/>
    <w:rsid w:val="006C6125"/>
    <w:rsid w:val="006D2079"/>
    <w:rsid w:val="00730FEB"/>
    <w:rsid w:val="00777F7C"/>
    <w:rsid w:val="007D19A3"/>
    <w:rsid w:val="00803972"/>
    <w:rsid w:val="008054E5"/>
    <w:rsid w:val="00807017"/>
    <w:rsid w:val="00816C25"/>
    <w:rsid w:val="00826210"/>
    <w:rsid w:val="00851002"/>
    <w:rsid w:val="00865B7D"/>
    <w:rsid w:val="008B5A33"/>
    <w:rsid w:val="008F1845"/>
    <w:rsid w:val="00902EAE"/>
    <w:rsid w:val="00912EF0"/>
    <w:rsid w:val="00943ECC"/>
    <w:rsid w:val="009A1554"/>
    <w:rsid w:val="009B5EE5"/>
    <w:rsid w:val="009B61FE"/>
    <w:rsid w:val="009E548C"/>
    <w:rsid w:val="009F64CA"/>
    <w:rsid w:val="00A00140"/>
    <w:rsid w:val="00A07382"/>
    <w:rsid w:val="00A86978"/>
    <w:rsid w:val="00B54049"/>
    <w:rsid w:val="00B62566"/>
    <w:rsid w:val="00B70595"/>
    <w:rsid w:val="00B82ECC"/>
    <w:rsid w:val="00B83540"/>
    <w:rsid w:val="00BE025D"/>
    <w:rsid w:val="00BE4459"/>
    <w:rsid w:val="00BF2D57"/>
    <w:rsid w:val="00BF7120"/>
    <w:rsid w:val="00C177EB"/>
    <w:rsid w:val="00C43CB2"/>
    <w:rsid w:val="00C50CB3"/>
    <w:rsid w:val="00C52D83"/>
    <w:rsid w:val="00C57900"/>
    <w:rsid w:val="00CE0B60"/>
    <w:rsid w:val="00CF35CA"/>
    <w:rsid w:val="00D203F0"/>
    <w:rsid w:val="00D34A46"/>
    <w:rsid w:val="00D65950"/>
    <w:rsid w:val="00D773E3"/>
    <w:rsid w:val="00D9518A"/>
    <w:rsid w:val="00D9722D"/>
    <w:rsid w:val="00DA0FA9"/>
    <w:rsid w:val="00DD7DCD"/>
    <w:rsid w:val="00E249DF"/>
    <w:rsid w:val="00EA7A42"/>
    <w:rsid w:val="00ED2349"/>
    <w:rsid w:val="00EE01D8"/>
    <w:rsid w:val="00EE5AF8"/>
    <w:rsid w:val="00F001A6"/>
    <w:rsid w:val="00F41A01"/>
    <w:rsid w:val="00F453B8"/>
    <w:rsid w:val="00F53A21"/>
    <w:rsid w:val="00F635C2"/>
    <w:rsid w:val="00F90146"/>
    <w:rsid w:val="00FA5EA7"/>
    <w:rsid w:val="00FB7E24"/>
    <w:rsid w:val="00FF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239104-CA15-4EC0-85BE-3F18DBC2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1</TotalTime>
  <Pages>2</Pages>
  <Words>301</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2</cp:revision>
  <cp:lastPrinted>2014-01-21T11:43:00Z</cp:lastPrinted>
  <dcterms:created xsi:type="dcterms:W3CDTF">2018-01-08T16:25:00Z</dcterms:created>
  <dcterms:modified xsi:type="dcterms:W3CDTF">2018-01-08T16:25:00Z</dcterms:modified>
</cp:coreProperties>
</file>