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31" w:rsidRPr="00593B0C" w:rsidRDefault="000B0BF0" w:rsidP="004E4F31">
      <w:pPr>
        <w:autoSpaceDE w:val="0"/>
        <w:autoSpaceDN w:val="0"/>
        <w:adjustRightInd w:val="0"/>
        <w:rPr>
          <w:rFonts w:ascii="Arial" w:hAnsi="Arial" w:cs="Arial"/>
          <w:i/>
        </w:rPr>
      </w:pPr>
      <w:r w:rsidRPr="00593B0C">
        <w:rPr>
          <w:rFonts w:ascii="Arial" w:hAnsi="Arial" w:cs="Arial"/>
          <w:noProof/>
        </w:rPr>
        <w:drawing>
          <wp:anchor distT="0" distB="0" distL="114300" distR="114300" simplePos="0" relativeHeight="251657728" behindDoc="0" locked="0" layoutInCell="1" allowOverlap="1">
            <wp:simplePos x="0" y="0"/>
            <wp:positionH relativeFrom="column">
              <wp:posOffset>4981575</wp:posOffset>
            </wp:positionH>
            <wp:positionV relativeFrom="paragraph">
              <wp:posOffset>-66675</wp:posOffset>
            </wp:positionV>
            <wp:extent cx="1247775" cy="13049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31" w:rsidRPr="00593B0C" w:rsidRDefault="004E4F31" w:rsidP="004E4F31">
      <w:pPr>
        <w:autoSpaceDE w:val="0"/>
        <w:autoSpaceDN w:val="0"/>
        <w:adjustRightInd w:val="0"/>
        <w:rPr>
          <w:rFonts w:ascii="Arial" w:hAnsi="Arial" w:cs="Arial"/>
          <w:i/>
        </w:rPr>
      </w:pPr>
    </w:p>
    <w:p w:rsidR="004E4F31" w:rsidRPr="00593B0C" w:rsidRDefault="004E4F31" w:rsidP="004E4F31">
      <w:pPr>
        <w:autoSpaceDE w:val="0"/>
        <w:autoSpaceDN w:val="0"/>
        <w:adjustRightInd w:val="0"/>
        <w:rPr>
          <w:rFonts w:ascii="Arial" w:hAnsi="Arial" w:cs="Arial"/>
          <w:b/>
          <w:i/>
        </w:rPr>
      </w:pPr>
      <w:r w:rsidRPr="00593B0C">
        <w:rPr>
          <w:rFonts w:ascii="Arial" w:hAnsi="Arial" w:cs="Arial"/>
          <w:i/>
        </w:rPr>
        <w:t>At Lady Manners School we strive to attain the highest standards in our work, have respect for others and develop our individual talents.</w:t>
      </w:r>
    </w:p>
    <w:p w:rsidR="004E4F31" w:rsidRPr="00593B0C" w:rsidRDefault="004E4F31" w:rsidP="004E4F31">
      <w:pPr>
        <w:jc w:val="right"/>
        <w:rPr>
          <w:rFonts w:ascii="Arial" w:hAnsi="Arial" w:cs="Arial"/>
          <w:b/>
        </w:rPr>
      </w:pPr>
    </w:p>
    <w:p w:rsidR="004E4F31" w:rsidRPr="00593B0C" w:rsidRDefault="004E4F31" w:rsidP="00066E4B">
      <w:pPr>
        <w:jc w:val="center"/>
        <w:rPr>
          <w:rFonts w:ascii="Arial" w:hAnsi="Arial" w:cs="Arial"/>
          <w:b/>
        </w:rPr>
      </w:pPr>
    </w:p>
    <w:p w:rsidR="004E4F31" w:rsidRPr="00593B0C" w:rsidRDefault="004E4F31" w:rsidP="00066E4B">
      <w:pPr>
        <w:jc w:val="center"/>
        <w:rPr>
          <w:rFonts w:ascii="Arial" w:hAnsi="Arial" w:cs="Arial"/>
          <w:b/>
        </w:rPr>
      </w:pPr>
    </w:p>
    <w:p w:rsidR="008B0AE7" w:rsidRPr="00593B0C" w:rsidRDefault="00066E4B" w:rsidP="00066E4B">
      <w:pPr>
        <w:jc w:val="center"/>
        <w:rPr>
          <w:rFonts w:ascii="Century Gothic" w:hAnsi="Century Gothic" w:cs="Arial"/>
          <w:b/>
          <w:sz w:val="28"/>
        </w:rPr>
      </w:pPr>
      <w:r w:rsidRPr="00593B0C">
        <w:rPr>
          <w:rFonts w:ascii="Century Gothic" w:hAnsi="Century Gothic" w:cs="Arial"/>
          <w:b/>
          <w:sz w:val="28"/>
        </w:rPr>
        <w:t>JOB DESCRIPTION</w:t>
      </w:r>
    </w:p>
    <w:p w:rsidR="00066E4B" w:rsidRPr="00593B0C" w:rsidRDefault="00066E4B">
      <w:pPr>
        <w:rPr>
          <w:rFonts w:ascii="Arial" w:hAnsi="Arial" w:cs="Arial"/>
          <w:b/>
        </w:rPr>
      </w:pPr>
    </w:p>
    <w:p w:rsidR="00C6104D" w:rsidRPr="00593B0C" w:rsidRDefault="00DC4B87">
      <w:pPr>
        <w:rPr>
          <w:rFonts w:ascii="Arial" w:hAnsi="Arial" w:cs="Arial"/>
          <w:b/>
        </w:rPr>
      </w:pPr>
      <w:r w:rsidRPr="00593B0C">
        <w:rPr>
          <w:rFonts w:ascii="Arial" w:hAnsi="Arial" w:cs="Arial"/>
          <w:b/>
        </w:rPr>
        <w:t>POST TITLE:</w:t>
      </w:r>
      <w:r w:rsidR="00533D35" w:rsidRPr="00593B0C">
        <w:rPr>
          <w:rFonts w:ascii="Arial" w:hAnsi="Arial" w:cs="Arial"/>
          <w:b/>
        </w:rPr>
        <w:tab/>
      </w:r>
      <w:r w:rsidR="00533D35" w:rsidRPr="00593B0C">
        <w:rPr>
          <w:rFonts w:ascii="Arial" w:hAnsi="Arial" w:cs="Arial"/>
          <w:b/>
        </w:rPr>
        <w:tab/>
      </w:r>
      <w:r w:rsidR="000B0BF0" w:rsidRPr="00593B0C">
        <w:rPr>
          <w:rFonts w:ascii="Arial" w:hAnsi="Arial" w:cs="Arial"/>
          <w:b/>
        </w:rPr>
        <w:tab/>
      </w:r>
      <w:r w:rsidR="000B0BF0" w:rsidRPr="00593B0C">
        <w:rPr>
          <w:rFonts w:ascii="Arial" w:hAnsi="Arial" w:cs="Arial"/>
        </w:rPr>
        <w:t xml:space="preserve">Pastoral Support </w:t>
      </w:r>
      <w:r w:rsidR="00CB3943" w:rsidRPr="00593B0C">
        <w:rPr>
          <w:rFonts w:ascii="Arial" w:hAnsi="Arial" w:cs="Arial"/>
        </w:rPr>
        <w:t>Assistant</w:t>
      </w:r>
    </w:p>
    <w:p w:rsidR="00DC4B87" w:rsidRPr="00593B0C" w:rsidRDefault="00DC4B87">
      <w:pPr>
        <w:rPr>
          <w:rFonts w:ascii="Arial" w:hAnsi="Arial" w:cs="Arial"/>
          <w:b/>
        </w:rPr>
      </w:pPr>
    </w:p>
    <w:p w:rsidR="00DC4B87" w:rsidRPr="00593B0C" w:rsidRDefault="00DC4B87">
      <w:pPr>
        <w:rPr>
          <w:rFonts w:ascii="Arial" w:hAnsi="Arial" w:cs="Arial"/>
        </w:rPr>
      </w:pPr>
      <w:r w:rsidRPr="00593B0C">
        <w:rPr>
          <w:rFonts w:ascii="Arial" w:hAnsi="Arial" w:cs="Arial"/>
          <w:b/>
        </w:rPr>
        <w:t>MEMBER OF STAFF:</w:t>
      </w:r>
      <w:r w:rsidR="000B0BF0" w:rsidRPr="00593B0C">
        <w:rPr>
          <w:rFonts w:ascii="Arial" w:hAnsi="Arial" w:cs="Arial"/>
          <w:b/>
        </w:rPr>
        <w:tab/>
      </w:r>
      <w:r w:rsidR="000B0BF0" w:rsidRPr="00593B0C">
        <w:rPr>
          <w:rFonts w:ascii="Arial" w:hAnsi="Arial" w:cs="Arial"/>
          <w:b/>
        </w:rPr>
        <w:tab/>
      </w:r>
      <w:r w:rsidR="00593B0C" w:rsidRPr="00593B0C">
        <w:rPr>
          <w:rFonts w:ascii="Arial" w:hAnsi="Arial" w:cs="Arial"/>
        </w:rPr>
        <w:t>Vacancy</w:t>
      </w:r>
    </w:p>
    <w:p w:rsidR="00DC4B87" w:rsidRPr="00593B0C" w:rsidRDefault="00DC4B87">
      <w:pPr>
        <w:rPr>
          <w:rFonts w:ascii="Arial" w:hAnsi="Arial" w:cs="Arial"/>
          <w:b/>
        </w:rPr>
      </w:pPr>
    </w:p>
    <w:p w:rsidR="00DC4B87" w:rsidRPr="00593B0C" w:rsidRDefault="00DC4B87">
      <w:pPr>
        <w:rPr>
          <w:rFonts w:ascii="Arial" w:hAnsi="Arial" w:cs="Arial"/>
          <w:b/>
        </w:rPr>
      </w:pPr>
      <w:r w:rsidRPr="00593B0C">
        <w:rPr>
          <w:rFonts w:ascii="Arial" w:hAnsi="Arial" w:cs="Arial"/>
          <w:b/>
        </w:rPr>
        <w:t>GRADE:</w:t>
      </w:r>
      <w:r w:rsidR="000B0BF0" w:rsidRPr="00593B0C">
        <w:rPr>
          <w:rFonts w:ascii="Arial" w:hAnsi="Arial" w:cs="Arial"/>
          <w:b/>
        </w:rPr>
        <w:tab/>
      </w:r>
      <w:r w:rsidR="000B0BF0" w:rsidRPr="00593B0C">
        <w:rPr>
          <w:rFonts w:ascii="Arial" w:hAnsi="Arial" w:cs="Arial"/>
          <w:b/>
        </w:rPr>
        <w:tab/>
      </w:r>
      <w:r w:rsidR="000B0BF0" w:rsidRPr="00593B0C">
        <w:rPr>
          <w:rFonts w:ascii="Arial" w:hAnsi="Arial" w:cs="Arial"/>
          <w:b/>
        </w:rPr>
        <w:tab/>
      </w:r>
      <w:r w:rsidR="00593B0C">
        <w:rPr>
          <w:rFonts w:ascii="Arial" w:hAnsi="Arial" w:cs="Arial"/>
          <w:b/>
        </w:rPr>
        <w:tab/>
      </w:r>
      <w:r w:rsidR="000B0BF0" w:rsidRPr="00593B0C">
        <w:rPr>
          <w:rFonts w:ascii="Arial" w:hAnsi="Arial" w:cs="Arial"/>
        </w:rPr>
        <w:t>7</w:t>
      </w:r>
    </w:p>
    <w:p w:rsidR="00DC4B87" w:rsidRPr="00593B0C" w:rsidRDefault="00DC4B87">
      <w:pPr>
        <w:rPr>
          <w:rFonts w:ascii="Arial" w:hAnsi="Arial" w:cs="Arial"/>
          <w:b/>
        </w:rPr>
      </w:pPr>
    </w:p>
    <w:p w:rsidR="00DC4B87" w:rsidRPr="00593B0C" w:rsidRDefault="00DC4B87">
      <w:pPr>
        <w:rPr>
          <w:rFonts w:ascii="Arial" w:hAnsi="Arial" w:cs="Arial"/>
          <w:b/>
        </w:rPr>
      </w:pPr>
      <w:r w:rsidRPr="00593B0C">
        <w:rPr>
          <w:rFonts w:ascii="Arial" w:hAnsi="Arial" w:cs="Arial"/>
          <w:b/>
        </w:rPr>
        <w:t>RESPONSIBLE FOR:</w:t>
      </w:r>
      <w:r w:rsidR="000B0BF0" w:rsidRPr="00593B0C">
        <w:rPr>
          <w:rFonts w:ascii="Arial" w:hAnsi="Arial" w:cs="Arial"/>
          <w:b/>
        </w:rPr>
        <w:tab/>
      </w:r>
      <w:r w:rsidR="000B0BF0" w:rsidRPr="00593B0C">
        <w:rPr>
          <w:rFonts w:ascii="Arial" w:hAnsi="Arial" w:cs="Arial"/>
          <w:b/>
        </w:rPr>
        <w:tab/>
      </w:r>
      <w:r w:rsidR="000B0BF0" w:rsidRPr="00593B0C">
        <w:rPr>
          <w:rFonts w:ascii="Arial" w:hAnsi="Arial" w:cs="Arial"/>
        </w:rPr>
        <w:t>N/A</w:t>
      </w:r>
    </w:p>
    <w:p w:rsidR="00DC4B87" w:rsidRPr="00593B0C" w:rsidRDefault="00DC4B87">
      <w:pPr>
        <w:rPr>
          <w:rFonts w:ascii="Arial" w:hAnsi="Arial" w:cs="Arial"/>
          <w:b/>
        </w:rPr>
      </w:pPr>
    </w:p>
    <w:p w:rsidR="00DC4B87" w:rsidRPr="00593B0C" w:rsidRDefault="00DC4B87">
      <w:pPr>
        <w:rPr>
          <w:rFonts w:ascii="Arial" w:hAnsi="Arial" w:cs="Arial"/>
        </w:rPr>
      </w:pPr>
      <w:r w:rsidRPr="00593B0C">
        <w:rPr>
          <w:rFonts w:ascii="Arial" w:hAnsi="Arial" w:cs="Arial"/>
          <w:b/>
        </w:rPr>
        <w:t>RESPONSIBLE TO:</w:t>
      </w:r>
      <w:r w:rsidR="000B0BF0" w:rsidRPr="00593B0C">
        <w:rPr>
          <w:rFonts w:ascii="Arial" w:hAnsi="Arial" w:cs="Arial"/>
          <w:b/>
        </w:rPr>
        <w:tab/>
      </w:r>
      <w:r w:rsidR="000B0BF0" w:rsidRPr="00593B0C">
        <w:rPr>
          <w:rFonts w:ascii="Arial" w:hAnsi="Arial" w:cs="Arial"/>
          <w:b/>
        </w:rPr>
        <w:tab/>
      </w:r>
      <w:r w:rsidR="000B0BF0" w:rsidRPr="00593B0C">
        <w:rPr>
          <w:rFonts w:ascii="Arial" w:hAnsi="Arial" w:cs="Arial"/>
        </w:rPr>
        <w:t xml:space="preserve">Assistant </w:t>
      </w:r>
      <w:proofErr w:type="spellStart"/>
      <w:r w:rsidR="000B0BF0" w:rsidRPr="00593B0C">
        <w:rPr>
          <w:rFonts w:ascii="Arial" w:hAnsi="Arial" w:cs="Arial"/>
        </w:rPr>
        <w:t>Headteacher</w:t>
      </w:r>
      <w:proofErr w:type="spellEnd"/>
    </w:p>
    <w:p w:rsidR="00746F51" w:rsidRPr="00593B0C" w:rsidRDefault="00746F51">
      <w:pPr>
        <w:rPr>
          <w:rFonts w:ascii="Arial" w:hAnsi="Arial" w:cs="Arial"/>
          <w:b/>
        </w:rPr>
      </w:pPr>
    </w:p>
    <w:p w:rsidR="00746F51" w:rsidRPr="00593B0C" w:rsidRDefault="00746F51">
      <w:pPr>
        <w:rPr>
          <w:rFonts w:ascii="Arial" w:hAnsi="Arial" w:cs="Arial"/>
          <w:b/>
        </w:rPr>
      </w:pPr>
      <w:r w:rsidRPr="00593B0C">
        <w:rPr>
          <w:rFonts w:ascii="Arial" w:hAnsi="Arial" w:cs="Arial"/>
          <w:b/>
        </w:rPr>
        <w:t>OVERALL RESPONSIBILITY:</w:t>
      </w:r>
    </w:p>
    <w:p w:rsidR="000B0BF0" w:rsidRPr="00593B0C" w:rsidRDefault="000B0BF0" w:rsidP="000B0BF0">
      <w:pPr>
        <w:jc w:val="both"/>
        <w:rPr>
          <w:rFonts w:ascii="Arial" w:hAnsi="Arial" w:cs="Arial"/>
        </w:rPr>
      </w:pPr>
      <w:r w:rsidRPr="00593B0C">
        <w:rPr>
          <w:rFonts w:ascii="Arial" w:hAnsi="Arial" w:cs="Arial"/>
        </w:rPr>
        <w:t xml:space="preserve">To provide practical and administrative assistance for the Heads of Years and </w:t>
      </w:r>
      <w:r w:rsidR="004D34DD" w:rsidRPr="00593B0C">
        <w:rPr>
          <w:rFonts w:ascii="Arial" w:hAnsi="Arial" w:cs="Arial"/>
        </w:rPr>
        <w:t xml:space="preserve">Assistant </w:t>
      </w:r>
      <w:proofErr w:type="spellStart"/>
      <w:r w:rsidR="004D34DD" w:rsidRPr="00593B0C">
        <w:rPr>
          <w:rFonts w:ascii="Arial" w:hAnsi="Arial" w:cs="Arial"/>
        </w:rPr>
        <w:t>Headteaher</w:t>
      </w:r>
      <w:proofErr w:type="spellEnd"/>
      <w:r w:rsidRPr="00593B0C">
        <w:rPr>
          <w:rFonts w:ascii="Arial" w:hAnsi="Arial" w:cs="Arial"/>
        </w:rPr>
        <w:t xml:space="preserve"> in promoting and sustainin</w:t>
      </w:r>
      <w:r w:rsidR="005A4379">
        <w:rPr>
          <w:rFonts w:ascii="Arial" w:hAnsi="Arial" w:cs="Arial"/>
        </w:rPr>
        <w:t>g student well-being, behaviour and</w:t>
      </w:r>
      <w:r w:rsidRPr="00593B0C">
        <w:rPr>
          <w:rFonts w:ascii="Arial" w:hAnsi="Arial" w:cs="Arial"/>
        </w:rPr>
        <w:t xml:space="preserve"> attendance in order to improve learning</w:t>
      </w:r>
      <w:bookmarkStart w:id="0" w:name="_GoBack"/>
      <w:bookmarkEnd w:id="0"/>
      <w:r w:rsidRPr="00593B0C">
        <w:rPr>
          <w:rFonts w:ascii="Arial" w:hAnsi="Arial" w:cs="Arial"/>
        </w:rPr>
        <w:t>.</w:t>
      </w:r>
    </w:p>
    <w:p w:rsidR="00746F51" w:rsidRPr="00593B0C" w:rsidRDefault="00746F51">
      <w:pPr>
        <w:rPr>
          <w:rFonts w:ascii="Arial" w:hAnsi="Arial" w:cs="Arial"/>
          <w:b/>
        </w:rPr>
      </w:pPr>
    </w:p>
    <w:p w:rsidR="00746F51" w:rsidRPr="00593B0C" w:rsidRDefault="00746F51">
      <w:pPr>
        <w:rPr>
          <w:rFonts w:ascii="Arial" w:hAnsi="Arial" w:cs="Arial"/>
          <w:b/>
        </w:rPr>
      </w:pPr>
      <w:r w:rsidRPr="00593B0C">
        <w:rPr>
          <w:rFonts w:ascii="Arial" w:hAnsi="Arial" w:cs="Arial"/>
          <w:b/>
        </w:rPr>
        <w:t>SPECIFIC DUTIES AND RESPONSIBILITIES:</w:t>
      </w:r>
    </w:p>
    <w:p w:rsidR="000B0BF0" w:rsidRPr="00593B0C" w:rsidRDefault="000B0BF0" w:rsidP="000B0BF0">
      <w:pPr>
        <w:jc w:val="both"/>
        <w:rPr>
          <w:rFonts w:ascii="Arial" w:hAnsi="Arial" w:cs="Arial"/>
        </w:rPr>
      </w:pPr>
    </w:p>
    <w:p w:rsidR="004D34DD" w:rsidRPr="00596E8A" w:rsidRDefault="00596E8A" w:rsidP="00596E8A">
      <w:pPr>
        <w:numPr>
          <w:ilvl w:val="0"/>
          <w:numId w:val="2"/>
        </w:numPr>
        <w:ind w:left="426" w:hanging="426"/>
        <w:jc w:val="both"/>
        <w:rPr>
          <w:rFonts w:ascii="Arial" w:hAnsi="Arial" w:cs="Arial"/>
        </w:rPr>
      </w:pPr>
      <w:r>
        <w:rPr>
          <w:rFonts w:ascii="Arial" w:hAnsi="Arial" w:cs="Arial"/>
        </w:rPr>
        <w:t>P</w:t>
      </w:r>
      <w:r w:rsidR="004D34DD" w:rsidRPr="00593B0C">
        <w:rPr>
          <w:rFonts w:ascii="Arial" w:hAnsi="Arial" w:cs="Arial"/>
        </w:rPr>
        <w:t>rovide the first point of contact for pastoral support and guidance for students and parents/ carers, referring students to more senior/specialist staff/services where appropriate.</w:t>
      </w:r>
    </w:p>
    <w:p w:rsidR="000B0BF0" w:rsidRPr="00596E8A" w:rsidRDefault="00596E8A" w:rsidP="007345B1">
      <w:pPr>
        <w:numPr>
          <w:ilvl w:val="0"/>
          <w:numId w:val="2"/>
        </w:numPr>
        <w:ind w:left="426" w:hanging="426"/>
        <w:jc w:val="both"/>
        <w:rPr>
          <w:rFonts w:ascii="Arial" w:hAnsi="Arial" w:cs="Arial"/>
        </w:rPr>
      </w:pPr>
      <w:r>
        <w:rPr>
          <w:rFonts w:ascii="Arial" w:hAnsi="Arial" w:cs="Arial"/>
        </w:rPr>
        <w:t>B</w:t>
      </w:r>
      <w:r w:rsidR="004D34DD" w:rsidRPr="00593B0C">
        <w:rPr>
          <w:rFonts w:ascii="Arial" w:hAnsi="Arial" w:cs="Arial"/>
        </w:rPr>
        <w:t>e available for students during their social time as a point of contact.  To be a visible, recognisable presence at social times.</w:t>
      </w:r>
    </w:p>
    <w:p w:rsidR="000B0BF0" w:rsidRPr="00596E8A" w:rsidRDefault="00596E8A" w:rsidP="00596E8A">
      <w:pPr>
        <w:numPr>
          <w:ilvl w:val="0"/>
          <w:numId w:val="2"/>
        </w:numPr>
        <w:ind w:left="426" w:hanging="426"/>
        <w:jc w:val="both"/>
        <w:rPr>
          <w:rFonts w:ascii="Arial" w:hAnsi="Arial" w:cs="Arial"/>
        </w:rPr>
      </w:pPr>
      <w:r>
        <w:rPr>
          <w:rFonts w:ascii="Arial" w:hAnsi="Arial" w:cs="Arial"/>
        </w:rPr>
        <w:t>M</w:t>
      </w:r>
      <w:r w:rsidR="000B0BF0" w:rsidRPr="00593B0C">
        <w:rPr>
          <w:rFonts w:ascii="Arial" w:hAnsi="Arial" w:cs="Arial"/>
        </w:rPr>
        <w:t xml:space="preserve">onitor attendance and punctuality in accordance with school policies, intervening where necessary, producing regular reports for the pastoral team including termly reports for the Deputy </w:t>
      </w:r>
      <w:proofErr w:type="spellStart"/>
      <w:r w:rsidR="000B0BF0" w:rsidRPr="00593B0C">
        <w:rPr>
          <w:rFonts w:ascii="Arial" w:hAnsi="Arial" w:cs="Arial"/>
        </w:rPr>
        <w:t>Headteacher</w:t>
      </w:r>
      <w:proofErr w:type="spellEnd"/>
      <w:r w:rsidR="000B0BF0" w:rsidRPr="00593B0C">
        <w:rPr>
          <w:rFonts w:ascii="Arial" w:hAnsi="Arial" w:cs="Arial"/>
        </w:rPr>
        <w:t>, collating and co-ordinating work for absent students i.e. exclusions, out of school tuition students, long term absences.</w:t>
      </w:r>
    </w:p>
    <w:p w:rsidR="00596E8A" w:rsidRPr="00596E8A" w:rsidRDefault="00596E8A" w:rsidP="00596E8A">
      <w:pPr>
        <w:numPr>
          <w:ilvl w:val="0"/>
          <w:numId w:val="2"/>
        </w:numPr>
        <w:autoSpaceDE w:val="0"/>
        <w:autoSpaceDN w:val="0"/>
        <w:adjustRightInd w:val="0"/>
        <w:ind w:left="426" w:hanging="426"/>
        <w:contextualSpacing/>
        <w:jc w:val="both"/>
        <w:rPr>
          <w:rFonts w:ascii="Arial" w:hAnsi="Arial" w:cs="Arial"/>
        </w:rPr>
      </w:pPr>
      <w:r>
        <w:rPr>
          <w:rFonts w:ascii="Arial" w:hAnsi="Arial" w:cs="Arial"/>
        </w:rPr>
        <w:t>A</w:t>
      </w:r>
      <w:r w:rsidRPr="00593B0C">
        <w:rPr>
          <w:rFonts w:ascii="Arial" w:hAnsi="Arial" w:cs="Arial"/>
        </w:rPr>
        <w:t>ct as an advocate for vulnerable learners, communicating their needs to classroom staff and monitoring that these needs are being met.</w:t>
      </w:r>
    </w:p>
    <w:p w:rsidR="000B0BF0" w:rsidRPr="00596E8A" w:rsidRDefault="00596E8A" w:rsidP="00596E8A">
      <w:pPr>
        <w:numPr>
          <w:ilvl w:val="0"/>
          <w:numId w:val="2"/>
        </w:numPr>
        <w:ind w:left="426" w:hanging="426"/>
        <w:jc w:val="both"/>
        <w:rPr>
          <w:rFonts w:ascii="Arial" w:hAnsi="Arial" w:cs="Arial"/>
        </w:rPr>
      </w:pPr>
      <w:r>
        <w:rPr>
          <w:rFonts w:ascii="Arial" w:hAnsi="Arial" w:cs="Arial"/>
        </w:rPr>
        <w:t>L</w:t>
      </w:r>
      <w:r w:rsidR="000B0BF0" w:rsidRPr="00593B0C">
        <w:rPr>
          <w:rFonts w:ascii="Arial" w:hAnsi="Arial" w:cs="Arial"/>
        </w:rPr>
        <w:t xml:space="preserve">iaise with external agencies to </w:t>
      </w:r>
      <w:r w:rsidR="006511FC" w:rsidRPr="00593B0C">
        <w:rPr>
          <w:rFonts w:ascii="Arial" w:hAnsi="Arial" w:cs="Arial"/>
        </w:rPr>
        <w:t>ensure appropriate support is in place for vulnerable students (e.g. B</w:t>
      </w:r>
      <w:r w:rsidR="004D34DD" w:rsidRPr="00593B0C">
        <w:rPr>
          <w:rFonts w:ascii="Arial" w:hAnsi="Arial" w:cs="Arial"/>
        </w:rPr>
        <w:t xml:space="preserve">ehaviour </w:t>
      </w:r>
      <w:r w:rsidR="006511FC" w:rsidRPr="00593B0C">
        <w:rPr>
          <w:rFonts w:ascii="Arial" w:hAnsi="Arial" w:cs="Arial"/>
        </w:rPr>
        <w:t>S</w:t>
      </w:r>
      <w:r w:rsidR="004D34DD" w:rsidRPr="00593B0C">
        <w:rPr>
          <w:rFonts w:ascii="Arial" w:hAnsi="Arial" w:cs="Arial"/>
        </w:rPr>
        <w:t>upport</w:t>
      </w:r>
      <w:r w:rsidR="006511FC" w:rsidRPr="00593B0C">
        <w:rPr>
          <w:rFonts w:ascii="Arial" w:hAnsi="Arial" w:cs="Arial"/>
        </w:rPr>
        <w:t>, Ed Psych, CAMHs).</w:t>
      </w:r>
    </w:p>
    <w:p w:rsidR="000B0BF0" w:rsidRPr="00596E8A" w:rsidRDefault="00596E8A" w:rsidP="00596E8A">
      <w:pPr>
        <w:numPr>
          <w:ilvl w:val="0"/>
          <w:numId w:val="2"/>
        </w:numPr>
        <w:ind w:left="426" w:hanging="426"/>
        <w:jc w:val="both"/>
        <w:rPr>
          <w:rFonts w:ascii="Arial" w:hAnsi="Arial" w:cs="Arial"/>
        </w:rPr>
      </w:pPr>
      <w:r>
        <w:rPr>
          <w:rFonts w:ascii="Arial" w:hAnsi="Arial" w:cs="Arial"/>
        </w:rPr>
        <w:t>E</w:t>
      </w:r>
      <w:r w:rsidR="000B0BF0" w:rsidRPr="00593B0C">
        <w:rPr>
          <w:rFonts w:ascii="Arial" w:hAnsi="Arial" w:cs="Arial"/>
        </w:rPr>
        <w:t>nsure the satisfactory appearance of students.</w:t>
      </w:r>
    </w:p>
    <w:p w:rsidR="000B0BF0" w:rsidRPr="00596E8A" w:rsidRDefault="00596E8A" w:rsidP="00A01BD8">
      <w:pPr>
        <w:numPr>
          <w:ilvl w:val="0"/>
          <w:numId w:val="2"/>
        </w:numPr>
        <w:ind w:left="426" w:hanging="426"/>
        <w:contextualSpacing/>
        <w:jc w:val="both"/>
        <w:rPr>
          <w:rFonts w:ascii="Arial" w:eastAsia="Calibri" w:hAnsi="Arial" w:cs="Arial"/>
          <w:lang w:eastAsia="en-US"/>
        </w:rPr>
      </w:pPr>
      <w:r w:rsidRPr="00596E8A">
        <w:rPr>
          <w:rFonts w:ascii="Arial" w:hAnsi="Arial" w:cs="Arial"/>
        </w:rPr>
        <w:t>O</w:t>
      </w:r>
      <w:r w:rsidR="000B0BF0" w:rsidRPr="00596E8A">
        <w:rPr>
          <w:rFonts w:ascii="Arial" w:hAnsi="Arial" w:cs="Arial"/>
        </w:rPr>
        <w:t>vers</w:t>
      </w:r>
      <w:r>
        <w:rPr>
          <w:rFonts w:ascii="Arial" w:hAnsi="Arial" w:cs="Arial"/>
        </w:rPr>
        <w:t xml:space="preserve">ee and attend Parents' Evenings and Information evenings </w:t>
      </w:r>
      <w:r w:rsidR="000B0BF0" w:rsidRPr="00596E8A">
        <w:rPr>
          <w:rFonts w:ascii="Arial" w:hAnsi="Arial" w:cs="Arial"/>
        </w:rPr>
        <w:t xml:space="preserve">including taking responsibility for the attendance of the </w:t>
      </w:r>
      <w:r w:rsidR="004D34DD" w:rsidRPr="00596E8A">
        <w:rPr>
          <w:rFonts w:ascii="Arial" w:hAnsi="Arial" w:cs="Arial"/>
        </w:rPr>
        <w:t>Disadvantaged S</w:t>
      </w:r>
      <w:r w:rsidR="000B0BF0" w:rsidRPr="00596E8A">
        <w:rPr>
          <w:rFonts w:ascii="Arial" w:hAnsi="Arial" w:cs="Arial"/>
        </w:rPr>
        <w:t>tudents at such events.</w:t>
      </w:r>
    </w:p>
    <w:p w:rsidR="00596E8A" w:rsidRPr="00596E8A" w:rsidRDefault="00596E8A" w:rsidP="00596E8A">
      <w:pPr>
        <w:numPr>
          <w:ilvl w:val="0"/>
          <w:numId w:val="2"/>
        </w:numPr>
        <w:ind w:left="426" w:hanging="426"/>
        <w:jc w:val="both"/>
        <w:rPr>
          <w:rFonts w:ascii="Arial" w:hAnsi="Arial" w:cs="Arial"/>
        </w:rPr>
      </w:pPr>
      <w:r>
        <w:rPr>
          <w:rFonts w:ascii="Arial" w:hAnsi="Arial" w:cs="Arial"/>
        </w:rPr>
        <w:t>O</w:t>
      </w:r>
      <w:r w:rsidRPr="00593B0C">
        <w:rPr>
          <w:rFonts w:ascii="Arial" w:hAnsi="Arial" w:cs="Arial"/>
        </w:rPr>
        <w:t xml:space="preserve">rganise and monitor learning interventions as directed by the Assistant </w:t>
      </w:r>
      <w:proofErr w:type="spellStart"/>
      <w:r w:rsidRPr="00593B0C">
        <w:rPr>
          <w:rFonts w:ascii="Arial" w:hAnsi="Arial" w:cs="Arial"/>
        </w:rPr>
        <w:t>Headteachers</w:t>
      </w:r>
      <w:proofErr w:type="spellEnd"/>
      <w:r w:rsidRPr="00593B0C">
        <w:rPr>
          <w:rFonts w:ascii="Arial" w:hAnsi="Arial" w:cs="Arial"/>
        </w:rPr>
        <w:t>.</w:t>
      </w:r>
    </w:p>
    <w:p w:rsidR="000B0BF0" w:rsidRPr="00596E8A" w:rsidRDefault="00596E8A" w:rsidP="00596E8A">
      <w:pPr>
        <w:numPr>
          <w:ilvl w:val="0"/>
          <w:numId w:val="2"/>
        </w:numPr>
        <w:ind w:left="426" w:hanging="426"/>
        <w:jc w:val="both"/>
        <w:rPr>
          <w:rFonts w:ascii="Arial" w:hAnsi="Arial" w:cs="Arial"/>
        </w:rPr>
      </w:pPr>
      <w:r>
        <w:rPr>
          <w:rFonts w:ascii="Arial" w:hAnsi="Arial" w:cs="Arial"/>
        </w:rPr>
        <w:t>W</w:t>
      </w:r>
      <w:r w:rsidR="000B0BF0" w:rsidRPr="00593B0C">
        <w:rPr>
          <w:rFonts w:ascii="Arial" w:hAnsi="Arial" w:cs="Arial"/>
        </w:rPr>
        <w:t>ork effectively with SIMs packages to produce and update reports where appropriate with student interventions.</w:t>
      </w:r>
    </w:p>
    <w:p w:rsidR="000B0BF0" w:rsidRPr="00596E8A" w:rsidRDefault="00596E8A" w:rsidP="00596E8A">
      <w:pPr>
        <w:numPr>
          <w:ilvl w:val="0"/>
          <w:numId w:val="2"/>
        </w:numPr>
        <w:autoSpaceDE w:val="0"/>
        <w:autoSpaceDN w:val="0"/>
        <w:adjustRightInd w:val="0"/>
        <w:ind w:left="426" w:hanging="426"/>
        <w:contextualSpacing/>
        <w:jc w:val="both"/>
        <w:rPr>
          <w:rFonts w:ascii="Arial" w:hAnsi="Arial" w:cs="Arial"/>
        </w:rPr>
      </w:pPr>
      <w:r>
        <w:rPr>
          <w:rFonts w:ascii="Arial" w:hAnsi="Arial" w:cs="Arial"/>
        </w:rPr>
        <w:t>C</w:t>
      </w:r>
      <w:r w:rsidR="000B0BF0" w:rsidRPr="00593B0C">
        <w:rPr>
          <w:rFonts w:ascii="Arial" w:hAnsi="Arial" w:cs="Arial"/>
        </w:rPr>
        <w:t>ontribute to the school’s Rewards and Sanctions/Behaviour Management Policies and procedures in consultation with appropriate senior staff.</w:t>
      </w:r>
    </w:p>
    <w:p w:rsidR="000B0BF0" w:rsidRPr="00593B0C" w:rsidRDefault="00596E8A" w:rsidP="000B0BF0">
      <w:pPr>
        <w:numPr>
          <w:ilvl w:val="0"/>
          <w:numId w:val="2"/>
        </w:numPr>
        <w:tabs>
          <w:tab w:val="left" w:pos="426"/>
        </w:tabs>
        <w:ind w:left="426" w:hanging="426"/>
        <w:contextualSpacing/>
        <w:jc w:val="both"/>
        <w:rPr>
          <w:rFonts w:ascii="Arial" w:eastAsia="Calibri" w:hAnsi="Arial" w:cs="Arial"/>
          <w:lang w:eastAsia="en-US"/>
        </w:rPr>
      </w:pPr>
      <w:r>
        <w:rPr>
          <w:rFonts w:ascii="Arial" w:eastAsia="Calibri" w:hAnsi="Arial" w:cs="Arial"/>
          <w:lang w:eastAsia="en-US"/>
        </w:rPr>
        <w:t>P</w:t>
      </w:r>
      <w:r w:rsidR="000B0BF0" w:rsidRPr="00593B0C">
        <w:rPr>
          <w:rFonts w:ascii="Arial" w:eastAsia="Calibri" w:hAnsi="Arial" w:cs="Arial"/>
          <w:lang w:eastAsia="en-US"/>
        </w:rPr>
        <w:t xml:space="preserve">rovide support for transition including options, admissions, </w:t>
      </w:r>
      <w:proofErr w:type="gramStart"/>
      <w:r w:rsidR="000B0BF0" w:rsidRPr="00593B0C">
        <w:rPr>
          <w:rFonts w:ascii="Arial" w:eastAsia="Calibri" w:hAnsi="Arial" w:cs="Arial"/>
          <w:lang w:eastAsia="en-US"/>
        </w:rPr>
        <w:t>induction</w:t>
      </w:r>
      <w:proofErr w:type="gramEnd"/>
      <w:r w:rsidR="000B0BF0" w:rsidRPr="00593B0C">
        <w:rPr>
          <w:rFonts w:ascii="Arial" w:eastAsia="Calibri" w:hAnsi="Arial" w:cs="Arial"/>
          <w:lang w:eastAsia="en-US"/>
        </w:rPr>
        <w:t xml:space="preserve"> events and liaising with relevant external parties such as primary schools and colleges.</w:t>
      </w:r>
    </w:p>
    <w:p w:rsidR="000B0BF0" w:rsidRPr="00596E8A" w:rsidRDefault="00596E8A" w:rsidP="004B029D">
      <w:pPr>
        <w:numPr>
          <w:ilvl w:val="0"/>
          <w:numId w:val="2"/>
        </w:numPr>
        <w:ind w:left="426" w:hanging="426"/>
        <w:contextualSpacing/>
        <w:jc w:val="both"/>
        <w:rPr>
          <w:rFonts w:ascii="Arial" w:eastAsia="Calibri" w:hAnsi="Arial" w:cs="Arial"/>
          <w:lang w:eastAsia="en-US"/>
        </w:rPr>
      </w:pPr>
      <w:r w:rsidRPr="00596E8A">
        <w:rPr>
          <w:rFonts w:ascii="Arial" w:hAnsi="Arial" w:cs="Arial"/>
        </w:rPr>
        <w:t>A</w:t>
      </w:r>
      <w:r w:rsidR="000B0BF0" w:rsidRPr="00596E8A">
        <w:rPr>
          <w:rFonts w:ascii="Arial" w:hAnsi="Arial" w:cs="Arial"/>
        </w:rPr>
        <w:t>ttend and provide support to relevant meetings.</w:t>
      </w:r>
    </w:p>
    <w:p w:rsidR="007345B1" w:rsidRPr="00596E8A" w:rsidRDefault="00596E8A" w:rsidP="00596E8A">
      <w:pPr>
        <w:numPr>
          <w:ilvl w:val="0"/>
          <w:numId w:val="2"/>
        </w:numPr>
        <w:ind w:left="426" w:hanging="426"/>
        <w:jc w:val="both"/>
        <w:rPr>
          <w:rFonts w:ascii="Arial" w:hAnsi="Arial" w:cs="Arial"/>
        </w:rPr>
      </w:pPr>
      <w:r>
        <w:rPr>
          <w:rFonts w:ascii="Arial" w:hAnsi="Arial" w:cs="Arial"/>
        </w:rPr>
        <w:lastRenderedPageBreak/>
        <w:t>O</w:t>
      </w:r>
      <w:r w:rsidR="000B0BF0" w:rsidRPr="00593B0C">
        <w:rPr>
          <w:rFonts w:ascii="Arial" w:hAnsi="Arial" w:cs="Arial"/>
        </w:rPr>
        <w:t>rganise the preparation arrangements for the Examination Preparation Period and assist with the arrangements for internal examinations as appropriate.</w:t>
      </w:r>
    </w:p>
    <w:p w:rsidR="007345B1" w:rsidRPr="00596E8A" w:rsidRDefault="00596E8A" w:rsidP="00596E8A">
      <w:pPr>
        <w:numPr>
          <w:ilvl w:val="0"/>
          <w:numId w:val="2"/>
        </w:numPr>
        <w:ind w:left="426" w:hanging="426"/>
        <w:jc w:val="both"/>
        <w:rPr>
          <w:rFonts w:ascii="Arial" w:hAnsi="Arial" w:cs="Arial"/>
        </w:rPr>
      </w:pPr>
      <w:r>
        <w:rPr>
          <w:rFonts w:ascii="Arial" w:hAnsi="Arial" w:cs="Arial"/>
        </w:rPr>
        <w:t>W</w:t>
      </w:r>
      <w:r w:rsidR="007345B1" w:rsidRPr="00593B0C">
        <w:rPr>
          <w:rFonts w:ascii="Arial" w:hAnsi="Arial" w:cs="Arial"/>
        </w:rPr>
        <w:t>ork closely with staff, students and parents/carers to monitor and support Disadvantaged Students in order to improve their attainment using relevant data and information to identify areas of need.  Investigate appropriate intervention strategies and closely monitor the effectiveness of these interventions.</w:t>
      </w:r>
    </w:p>
    <w:p w:rsidR="000B0BF0" w:rsidRPr="00596E8A" w:rsidRDefault="007345B1" w:rsidP="007345B1">
      <w:pPr>
        <w:pStyle w:val="ListParagraph"/>
        <w:numPr>
          <w:ilvl w:val="0"/>
          <w:numId w:val="2"/>
        </w:numPr>
        <w:ind w:left="426" w:hanging="426"/>
        <w:jc w:val="both"/>
        <w:rPr>
          <w:rFonts w:ascii="Arial" w:hAnsi="Arial" w:cs="Arial"/>
        </w:rPr>
      </w:pPr>
      <w:r w:rsidRPr="00593B0C">
        <w:rPr>
          <w:rFonts w:ascii="Arial" w:hAnsi="Arial" w:cs="Arial"/>
        </w:rPr>
        <w:t>Contribute to the wider Student Support Team, covering colleagues and providing support to colleagues in the team, including the medical/first aid office.</w:t>
      </w:r>
    </w:p>
    <w:p w:rsidR="000B0BF0" w:rsidRPr="00593B0C" w:rsidRDefault="00596E8A" w:rsidP="000B0BF0">
      <w:pPr>
        <w:numPr>
          <w:ilvl w:val="0"/>
          <w:numId w:val="2"/>
        </w:numPr>
        <w:ind w:left="426" w:hanging="426"/>
        <w:jc w:val="both"/>
        <w:rPr>
          <w:rFonts w:ascii="Arial" w:hAnsi="Arial" w:cs="Arial"/>
        </w:rPr>
      </w:pPr>
      <w:r>
        <w:rPr>
          <w:rFonts w:ascii="Arial" w:hAnsi="Arial" w:cs="Arial"/>
        </w:rPr>
        <w:t>P</w:t>
      </w:r>
      <w:r w:rsidR="000B0BF0" w:rsidRPr="00593B0C">
        <w:rPr>
          <w:rFonts w:ascii="Arial" w:hAnsi="Arial" w:cs="Arial"/>
        </w:rPr>
        <w:t>rovide administration support as required by the pastoral team.</w:t>
      </w:r>
    </w:p>
    <w:p w:rsidR="008B0AE7" w:rsidRPr="00593B0C" w:rsidRDefault="008B0AE7">
      <w:pPr>
        <w:rPr>
          <w:rFonts w:ascii="Arial" w:hAnsi="Arial" w:cs="Arial"/>
        </w:rPr>
      </w:pPr>
    </w:p>
    <w:p w:rsidR="008B0AE7" w:rsidRPr="00593B0C" w:rsidRDefault="008B0AE7">
      <w:pPr>
        <w:rPr>
          <w:rFonts w:ascii="Arial" w:hAnsi="Arial" w:cs="Arial"/>
          <w:b/>
        </w:rPr>
      </w:pPr>
      <w:r w:rsidRPr="00593B0C">
        <w:rPr>
          <w:rFonts w:ascii="Arial" w:hAnsi="Arial" w:cs="Arial"/>
          <w:b/>
        </w:rPr>
        <w:t>GENERAL DUTIES AND RESPONSIBILITIES:</w:t>
      </w:r>
    </w:p>
    <w:p w:rsidR="00BC1086" w:rsidRPr="00593B0C" w:rsidRDefault="00BC1086">
      <w:pPr>
        <w:rPr>
          <w:rFonts w:ascii="Arial" w:hAnsi="Arial" w:cs="Arial"/>
          <w:b/>
        </w:rPr>
      </w:pPr>
    </w:p>
    <w:p w:rsidR="00D12E45" w:rsidRPr="00593B0C" w:rsidRDefault="00BC1086" w:rsidP="00D12E45">
      <w:pPr>
        <w:rPr>
          <w:rFonts w:ascii="Arial" w:hAnsi="Arial" w:cs="Arial"/>
        </w:rPr>
      </w:pPr>
      <w:r w:rsidRPr="00593B0C">
        <w:rPr>
          <w:rFonts w:ascii="Arial" w:hAnsi="Arial" w:cs="Arial"/>
        </w:rPr>
        <w:t>1.</w:t>
      </w:r>
      <w:r w:rsidRPr="00593B0C">
        <w:rPr>
          <w:rFonts w:ascii="Arial" w:hAnsi="Arial" w:cs="Arial"/>
        </w:rPr>
        <w:tab/>
      </w:r>
      <w:r w:rsidR="006E0C90" w:rsidRPr="00593B0C">
        <w:rPr>
          <w:rFonts w:ascii="Arial" w:hAnsi="Arial" w:cs="Arial"/>
        </w:rPr>
        <w:t>U</w:t>
      </w:r>
      <w:r w:rsidR="00D12E45" w:rsidRPr="00593B0C">
        <w:rPr>
          <w:rFonts w:ascii="Arial" w:hAnsi="Arial" w:cs="Arial"/>
        </w:rPr>
        <w:t>ndertake training and development activities relevant to the position.</w:t>
      </w:r>
    </w:p>
    <w:p w:rsidR="00D12E45" w:rsidRPr="00593B0C" w:rsidRDefault="006E0C90" w:rsidP="00D12E45">
      <w:pPr>
        <w:numPr>
          <w:ilvl w:val="0"/>
          <w:numId w:val="1"/>
        </w:numPr>
        <w:tabs>
          <w:tab w:val="clear" w:pos="1080"/>
          <w:tab w:val="num" w:pos="720"/>
        </w:tabs>
        <w:ind w:left="720"/>
        <w:rPr>
          <w:rFonts w:ascii="Arial" w:hAnsi="Arial" w:cs="Arial"/>
        </w:rPr>
      </w:pPr>
      <w:r w:rsidRPr="00593B0C">
        <w:rPr>
          <w:rFonts w:ascii="Arial" w:hAnsi="Arial" w:cs="Arial"/>
        </w:rPr>
        <w:t>C</w:t>
      </w:r>
      <w:r w:rsidR="00D12E45" w:rsidRPr="00593B0C">
        <w:rPr>
          <w:rFonts w:ascii="Arial" w:hAnsi="Arial" w:cs="Arial"/>
        </w:rPr>
        <w:t>o-operate with the school in complying with relevant health and safety legislation, policies and procedures.</w:t>
      </w:r>
    </w:p>
    <w:p w:rsidR="00D12E45" w:rsidRPr="00593B0C" w:rsidRDefault="006E0C90" w:rsidP="00D12E45">
      <w:pPr>
        <w:numPr>
          <w:ilvl w:val="0"/>
          <w:numId w:val="1"/>
        </w:numPr>
        <w:tabs>
          <w:tab w:val="clear" w:pos="1080"/>
          <w:tab w:val="num" w:pos="720"/>
        </w:tabs>
        <w:ind w:left="720"/>
        <w:rPr>
          <w:rFonts w:ascii="Arial" w:hAnsi="Arial" w:cs="Arial"/>
        </w:rPr>
      </w:pPr>
      <w:r w:rsidRPr="00593B0C">
        <w:rPr>
          <w:rFonts w:ascii="Arial" w:hAnsi="Arial" w:cs="Arial"/>
        </w:rPr>
        <w:t>C</w:t>
      </w:r>
      <w:r w:rsidR="00D12E45" w:rsidRPr="00593B0C">
        <w:rPr>
          <w:rFonts w:ascii="Arial" w:hAnsi="Arial" w:cs="Arial"/>
        </w:rPr>
        <w:t>arry out the duties and responsibilities of the post in compliance with the school's equal opportunities policy.</w:t>
      </w:r>
    </w:p>
    <w:p w:rsidR="00D12E45" w:rsidRPr="00593B0C" w:rsidRDefault="006E0C90" w:rsidP="00D12E45">
      <w:pPr>
        <w:numPr>
          <w:ilvl w:val="0"/>
          <w:numId w:val="1"/>
        </w:numPr>
        <w:tabs>
          <w:tab w:val="clear" w:pos="1080"/>
          <w:tab w:val="num" w:pos="720"/>
        </w:tabs>
        <w:ind w:left="720"/>
        <w:rPr>
          <w:rFonts w:ascii="Arial" w:hAnsi="Arial" w:cs="Arial"/>
        </w:rPr>
      </w:pPr>
      <w:r w:rsidRPr="00593B0C">
        <w:rPr>
          <w:rFonts w:ascii="Arial" w:hAnsi="Arial" w:cs="Arial"/>
        </w:rPr>
        <w:t>S</w:t>
      </w:r>
      <w:r w:rsidR="00D12E45" w:rsidRPr="00593B0C">
        <w:rPr>
          <w:rFonts w:ascii="Arial" w:hAnsi="Arial" w:cs="Arial"/>
        </w:rPr>
        <w:t>upport the aims and ethos of the school.</w:t>
      </w:r>
    </w:p>
    <w:p w:rsidR="00D12E45" w:rsidRPr="00593B0C" w:rsidRDefault="00D12E45" w:rsidP="00D12E45">
      <w:pPr>
        <w:ind w:left="720" w:hanging="720"/>
        <w:rPr>
          <w:rFonts w:ascii="Arial" w:hAnsi="Arial" w:cs="Arial"/>
        </w:rPr>
      </w:pPr>
      <w:r w:rsidRPr="00593B0C">
        <w:rPr>
          <w:rFonts w:ascii="Arial" w:hAnsi="Arial" w:cs="Arial"/>
        </w:rPr>
        <w:t>5</w:t>
      </w:r>
      <w:r w:rsidR="006E0C90" w:rsidRPr="00593B0C">
        <w:rPr>
          <w:rFonts w:ascii="Arial" w:hAnsi="Arial" w:cs="Arial"/>
        </w:rPr>
        <w:t>.</w:t>
      </w:r>
      <w:r w:rsidR="006E0C90" w:rsidRPr="00593B0C">
        <w:rPr>
          <w:rFonts w:ascii="Arial" w:hAnsi="Arial" w:cs="Arial"/>
        </w:rPr>
        <w:tab/>
        <w:t>M</w:t>
      </w:r>
      <w:r w:rsidRPr="00593B0C">
        <w:rPr>
          <w:rFonts w:ascii="Arial" w:hAnsi="Arial" w:cs="Arial"/>
        </w:rPr>
        <w:t>aintain confidentiality and observe data protection and associated guidelines where appropriate.</w:t>
      </w:r>
    </w:p>
    <w:p w:rsidR="00D12E45" w:rsidRPr="00593B0C" w:rsidRDefault="00D12E45" w:rsidP="00D12E45">
      <w:pPr>
        <w:ind w:left="720" w:hanging="720"/>
        <w:rPr>
          <w:rFonts w:ascii="Arial" w:hAnsi="Arial" w:cs="Arial"/>
        </w:rPr>
      </w:pPr>
      <w:r w:rsidRPr="00593B0C">
        <w:rPr>
          <w:rFonts w:ascii="Arial" w:hAnsi="Arial" w:cs="Arial"/>
        </w:rPr>
        <w:t>6</w:t>
      </w:r>
      <w:r w:rsidR="006E0C90" w:rsidRPr="00593B0C">
        <w:rPr>
          <w:rFonts w:ascii="Arial" w:hAnsi="Arial" w:cs="Arial"/>
        </w:rPr>
        <w:t>.</w:t>
      </w:r>
      <w:r w:rsidR="006E0C90" w:rsidRPr="00593B0C">
        <w:rPr>
          <w:rFonts w:ascii="Arial" w:hAnsi="Arial" w:cs="Arial"/>
        </w:rPr>
        <w:tab/>
        <w:t>M</w:t>
      </w:r>
      <w:r w:rsidRPr="00593B0C">
        <w:rPr>
          <w:rFonts w:ascii="Arial" w:hAnsi="Arial" w:cs="Arial"/>
        </w:rPr>
        <w:t>aintain an awareness of Safeguarding Children</w:t>
      </w:r>
      <w:r w:rsidR="006E0C90" w:rsidRPr="00593B0C">
        <w:rPr>
          <w:rFonts w:ascii="Arial" w:hAnsi="Arial" w:cs="Arial"/>
        </w:rPr>
        <w:t>, Safer Working Practice</w:t>
      </w:r>
      <w:r w:rsidRPr="00593B0C">
        <w:rPr>
          <w:rFonts w:ascii="Arial" w:hAnsi="Arial" w:cs="Arial"/>
        </w:rPr>
        <w:t xml:space="preserve"> and Every Child Matters initiatives.</w:t>
      </w:r>
    </w:p>
    <w:p w:rsidR="00D12E45" w:rsidRPr="00593B0C" w:rsidRDefault="00D12E45" w:rsidP="00D12E45">
      <w:pPr>
        <w:ind w:left="720" w:hanging="720"/>
        <w:rPr>
          <w:rFonts w:ascii="Arial" w:hAnsi="Arial" w:cs="Arial"/>
          <w:b/>
        </w:rPr>
      </w:pPr>
      <w:r w:rsidRPr="00593B0C">
        <w:rPr>
          <w:rFonts w:ascii="Arial" w:hAnsi="Arial" w:cs="Arial"/>
        </w:rPr>
        <w:t>7</w:t>
      </w:r>
      <w:r w:rsidR="006E0C90" w:rsidRPr="00593B0C">
        <w:rPr>
          <w:rFonts w:ascii="Arial" w:hAnsi="Arial" w:cs="Arial"/>
        </w:rPr>
        <w:t>.</w:t>
      </w:r>
      <w:r w:rsidR="006E0C90" w:rsidRPr="00593B0C">
        <w:rPr>
          <w:rFonts w:ascii="Arial" w:hAnsi="Arial" w:cs="Arial"/>
        </w:rPr>
        <w:tab/>
        <w:t>C</w:t>
      </w:r>
      <w:r w:rsidRPr="00593B0C">
        <w:rPr>
          <w:rFonts w:ascii="Arial" w:hAnsi="Arial" w:cs="Arial"/>
        </w:rPr>
        <w:t>arry out any other reasonable duties and responsibilities within the overall function, commensurate with the grading and level of responsibilities of the post.</w:t>
      </w:r>
    </w:p>
    <w:p w:rsidR="00361437" w:rsidRPr="00593B0C" w:rsidRDefault="00361437">
      <w:pPr>
        <w:rPr>
          <w:rFonts w:ascii="Arial" w:hAnsi="Arial" w:cs="Arial"/>
          <w:b/>
        </w:rPr>
      </w:pPr>
    </w:p>
    <w:p w:rsidR="00066E4B" w:rsidRPr="00593B0C" w:rsidRDefault="00066E4B" w:rsidP="004E4F31">
      <w:pPr>
        <w:jc w:val="center"/>
        <w:rPr>
          <w:rFonts w:ascii="Century Gothic" w:hAnsi="Century Gothic" w:cs="Arial"/>
          <w:b/>
          <w:sz w:val="28"/>
        </w:rPr>
      </w:pPr>
      <w:r w:rsidRPr="00593B0C">
        <w:rPr>
          <w:rFonts w:ascii="Century Gothic" w:hAnsi="Century Gothic" w:cs="Arial"/>
          <w:b/>
          <w:sz w:val="28"/>
        </w:rPr>
        <w:t>PERSON SPECIFICATION</w:t>
      </w:r>
    </w:p>
    <w:p w:rsidR="00066E4B" w:rsidRPr="00593B0C" w:rsidRDefault="00066E4B" w:rsidP="00066E4B">
      <w:pPr>
        <w:ind w:left="720" w:hanging="720"/>
        <w:jc w:val="center"/>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D9152B" w:rsidRPr="00593B0C" w:rsidTr="00D9152B">
        <w:tc>
          <w:tcPr>
            <w:tcW w:w="7905" w:type="dxa"/>
            <w:tcBorders>
              <w:bottom w:val="single" w:sz="4" w:space="0" w:color="auto"/>
            </w:tcBorders>
            <w:shd w:val="clear" w:color="auto" w:fill="auto"/>
          </w:tcPr>
          <w:p w:rsidR="00D9152B" w:rsidRPr="00593B0C" w:rsidRDefault="00D9152B" w:rsidP="004A4164">
            <w:pPr>
              <w:spacing w:before="120" w:after="120"/>
              <w:rPr>
                <w:rFonts w:ascii="Arial" w:hAnsi="Arial" w:cs="Arial"/>
              </w:rPr>
            </w:pPr>
          </w:p>
        </w:tc>
        <w:tc>
          <w:tcPr>
            <w:tcW w:w="1842" w:type="dxa"/>
            <w:tcBorders>
              <w:bottom w:val="single" w:sz="4" w:space="0" w:color="auto"/>
            </w:tcBorders>
            <w:shd w:val="clear" w:color="auto" w:fill="auto"/>
            <w:vAlign w:val="center"/>
          </w:tcPr>
          <w:p w:rsidR="00D9152B" w:rsidRPr="00593B0C" w:rsidRDefault="00D9152B" w:rsidP="004A4164">
            <w:pPr>
              <w:spacing w:before="120" w:after="120"/>
              <w:jc w:val="center"/>
              <w:rPr>
                <w:rFonts w:ascii="Arial" w:hAnsi="Arial" w:cs="Arial"/>
                <w:b/>
              </w:rPr>
            </w:pPr>
            <w:r w:rsidRPr="00593B0C">
              <w:rPr>
                <w:rFonts w:ascii="Arial" w:hAnsi="Arial" w:cs="Arial"/>
                <w:b/>
              </w:rPr>
              <w:t>Essential or Desirable</w:t>
            </w:r>
          </w:p>
        </w:tc>
      </w:tr>
      <w:tr w:rsidR="00066E4B" w:rsidRPr="00593B0C" w:rsidTr="00D9152B">
        <w:tc>
          <w:tcPr>
            <w:tcW w:w="9747" w:type="dxa"/>
            <w:gridSpan w:val="2"/>
            <w:shd w:val="clear" w:color="auto" w:fill="A6A6A6" w:themeFill="background1" w:themeFillShade="A6"/>
          </w:tcPr>
          <w:p w:rsidR="00066E4B" w:rsidRPr="00593B0C" w:rsidRDefault="00066E4B" w:rsidP="00AE501F">
            <w:pPr>
              <w:rPr>
                <w:rFonts w:ascii="Arial" w:hAnsi="Arial" w:cs="Arial"/>
              </w:rPr>
            </w:pPr>
            <w:r w:rsidRPr="00593B0C">
              <w:rPr>
                <w:rFonts w:ascii="Arial" w:hAnsi="Arial" w:cs="Arial"/>
                <w:b/>
              </w:rPr>
              <w:t>Experience:</w:t>
            </w:r>
          </w:p>
        </w:tc>
      </w:tr>
      <w:tr w:rsidR="00D9152B" w:rsidRPr="00593B0C" w:rsidTr="00160D71">
        <w:tc>
          <w:tcPr>
            <w:tcW w:w="7905" w:type="dxa"/>
            <w:shd w:val="clear" w:color="auto" w:fill="auto"/>
            <w:vAlign w:val="center"/>
          </w:tcPr>
          <w:p w:rsidR="00D9152B" w:rsidRPr="00593B0C" w:rsidRDefault="00D9152B" w:rsidP="00D564C5">
            <w:pPr>
              <w:rPr>
                <w:rFonts w:ascii="Arial" w:hAnsi="Arial" w:cs="Arial"/>
              </w:rPr>
            </w:pPr>
            <w:r w:rsidRPr="00593B0C">
              <w:rPr>
                <w:rFonts w:ascii="Arial" w:hAnsi="Arial" w:cs="Arial"/>
              </w:rPr>
              <w:t xml:space="preserve">Working with young people </w:t>
            </w:r>
          </w:p>
        </w:tc>
        <w:tc>
          <w:tcPr>
            <w:tcW w:w="1842" w:type="dxa"/>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shd w:val="clear" w:color="auto" w:fill="auto"/>
            <w:vAlign w:val="center"/>
          </w:tcPr>
          <w:p w:rsidR="00D9152B" w:rsidRPr="00593B0C" w:rsidRDefault="00D9152B" w:rsidP="00160D71">
            <w:pPr>
              <w:rPr>
                <w:rFonts w:ascii="Arial" w:hAnsi="Arial" w:cs="Arial"/>
              </w:rPr>
            </w:pPr>
            <w:r w:rsidRPr="00593B0C">
              <w:rPr>
                <w:rFonts w:ascii="Arial" w:hAnsi="Arial" w:cs="Arial"/>
              </w:rPr>
              <w:t>Working in an educational environment</w:t>
            </w:r>
          </w:p>
        </w:tc>
        <w:tc>
          <w:tcPr>
            <w:tcW w:w="1842" w:type="dxa"/>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tcBorders>
              <w:bottom w:val="single" w:sz="4" w:space="0" w:color="auto"/>
            </w:tcBorders>
            <w:shd w:val="clear" w:color="auto" w:fill="auto"/>
            <w:vAlign w:val="center"/>
          </w:tcPr>
          <w:p w:rsidR="00D9152B" w:rsidRPr="00593B0C" w:rsidRDefault="00D9152B" w:rsidP="00160D71">
            <w:pPr>
              <w:rPr>
                <w:rFonts w:ascii="Arial" w:hAnsi="Arial" w:cs="Arial"/>
              </w:rPr>
            </w:pPr>
            <w:r w:rsidRPr="00593B0C">
              <w:rPr>
                <w:rFonts w:ascii="Arial" w:hAnsi="Arial" w:cs="Arial"/>
              </w:rPr>
              <w:t>Leading or managing initiatives based on good relationships with students and staff</w:t>
            </w:r>
          </w:p>
        </w:tc>
        <w:tc>
          <w:tcPr>
            <w:tcW w:w="1842" w:type="dxa"/>
            <w:tcBorders>
              <w:bottom w:val="single" w:sz="4" w:space="0" w:color="auto"/>
            </w:tcBorders>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Desirable</w:t>
            </w:r>
          </w:p>
        </w:tc>
      </w:tr>
      <w:tr w:rsidR="00D9152B" w:rsidRPr="00593B0C" w:rsidTr="00160D71">
        <w:tc>
          <w:tcPr>
            <w:tcW w:w="7905" w:type="dxa"/>
            <w:tcBorders>
              <w:bottom w:val="single" w:sz="4" w:space="0" w:color="auto"/>
            </w:tcBorders>
            <w:shd w:val="clear" w:color="auto" w:fill="auto"/>
            <w:vAlign w:val="center"/>
          </w:tcPr>
          <w:p w:rsidR="00D9152B" w:rsidRPr="00593B0C" w:rsidRDefault="00D9152B" w:rsidP="00160D71">
            <w:pPr>
              <w:rPr>
                <w:rFonts w:ascii="Arial" w:hAnsi="Arial" w:cs="Arial"/>
              </w:rPr>
            </w:pPr>
            <w:r w:rsidRPr="00593B0C">
              <w:rPr>
                <w:rFonts w:ascii="Arial" w:hAnsi="Arial" w:cs="Arial"/>
              </w:rPr>
              <w:t>Use of SIMs including attendance software</w:t>
            </w:r>
          </w:p>
        </w:tc>
        <w:tc>
          <w:tcPr>
            <w:tcW w:w="1842" w:type="dxa"/>
            <w:tcBorders>
              <w:bottom w:val="single" w:sz="4" w:space="0" w:color="auto"/>
            </w:tcBorders>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Desirable</w:t>
            </w:r>
          </w:p>
        </w:tc>
      </w:tr>
      <w:tr w:rsidR="00D564C5" w:rsidRPr="00593B0C" w:rsidTr="00160D71">
        <w:tc>
          <w:tcPr>
            <w:tcW w:w="7905" w:type="dxa"/>
            <w:tcBorders>
              <w:bottom w:val="single" w:sz="4" w:space="0" w:color="auto"/>
            </w:tcBorders>
            <w:shd w:val="clear" w:color="auto" w:fill="auto"/>
            <w:vAlign w:val="center"/>
          </w:tcPr>
          <w:p w:rsidR="00D564C5" w:rsidRPr="00593B0C" w:rsidRDefault="00D564C5" w:rsidP="00160D71">
            <w:pPr>
              <w:rPr>
                <w:rFonts w:ascii="Arial" w:hAnsi="Arial" w:cs="Arial"/>
              </w:rPr>
            </w:pPr>
            <w:r w:rsidRPr="00593B0C">
              <w:rPr>
                <w:rFonts w:ascii="Arial" w:hAnsi="Arial" w:cs="Arial"/>
              </w:rPr>
              <w:t>Working with the parents/carers of young people</w:t>
            </w:r>
          </w:p>
        </w:tc>
        <w:tc>
          <w:tcPr>
            <w:tcW w:w="1842" w:type="dxa"/>
            <w:tcBorders>
              <w:bottom w:val="single" w:sz="4" w:space="0" w:color="auto"/>
            </w:tcBorders>
            <w:shd w:val="clear" w:color="auto" w:fill="auto"/>
            <w:vAlign w:val="center"/>
          </w:tcPr>
          <w:p w:rsidR="00D564C5" w:rsidRPr="00593B0C" w:rsidRDefault="00D564C5" w:rsidP="004A4164">
            <w:pPr>
              <w:spacing w:before="140" w:after="140"/>
              <w:jc w:val="center"/>
              <w:rPr>
                <w:rFonts w:ascii="Arial" w:hAnsi="Arial" w:cs="Arial"/>
              </w:rPr>
            </w:pPr>
            <w:r w:rsidRPr="00593B0C">
              <w:rPr>
                <w:rFonts w:ascii="Arial" w:hAnsi="Arial" w:cs="Arial"/>
              </w:rPr>
              <w:t>Desirable</w:t>
            </w:r>
          </w:p>
        </w:tc>
      </w:tr>
      <w:tr w:rsidR="00066E4B" w:rsidRPr="00593B0C" w:rsidTr="00160D71">
        <w:tc>
          <w:tcPr>
            <w:tcW w:w="9747" w:type="dxa"/>
            <w:gridSpan w:val="2"/>
            <w:shd w:val="clear" w:color="auto" w:fill="A6A6A6" w:themeFill="background1" w:themeFillShade="A6"/>
            <w:vAlign w:val="center"/>
          </w:tcPr>
          <w:p w:rsidR="00066E4B" w:rsidRPr="00593B0C" w:rsidRDefault="00066E4B" w:rsidP="00160D71">
            <w:pPr>
              <w:rPr>
                <w:rFonts w:ascii="Arial" w:hAnsi="Arial" w:cs="Arial"/>
              </w:rPr>
            </w:pPr>
            <w:r w:rsidRPr="00593B0C">
              <w:rPr>
                <w:rFonts w:ascii="Arial" w:hAnsi="Arial" w:cs="Arial"/>
                <w:b/>
              </w:rPr>
              <w:t>Qualifications:</w:t>
            </w:r>
          </w:p>
        </w:tc>
      </w:tr>
      <w:tr w:rsidR="00D9152B" w:rsidRPr="00593B0C" w:rsidTr="00160D71">
        <w:tc>
          <w:tcPr>
            <w:tcW w:w="7905" w:type="dxa"/>
            <w:tcBorders>
              <w:bottom w:val="single" w:sz="4" w:space="0" w:color="auto"/>
            </w:tcBorders>
            <w:shd w:val="clear" w:color="auto" w:fill="auto"/>
            <w:vAlign w:val="center"/>
          </w:tcPr>
          <w:p w:rsidR="00D9152B" w:rsidRPr="00593B0C" w:rsidRDefault="00D9152B" w:rsidP="00160D71">
            <w:pPr>
              <w:rPr>
                <w:rFonts w:ascii="Arial" w:hAnsi="Arial" w:cs="Arial"/>
              </w:rPr>
            </w:pPr>
            <w:r w:rsidRPr="00593B0C">
              <w:rPr>
                <w:rFonts w:ascii="Arial" w:hAnsi="Arial" w:cs="Arial"/>
              </w:rPr>
              <w:t>Good standard of education at GCSE or equivalent</w:t>
            </w:r>
          </w:p>
        </w:tc>
        <w:tc>
          <w:tcPr>
            <w:tcW w:w="1842" w:type="dxa"/>
            <w:tcBorders>
              <w:bottom w:val="single" w:sz="4" w:space="0" w:color="auto"/>
            </w:tcBorders>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7345B1" w:rsidRPr="00593B0C" w:rsidTr="00160D71">
        <w:tc>
          <w:tcPr>
            <w:tcW w:w="7905" w:type="dxa"/>
            <w:tcBorders>
              <w:bottom w:val="single" w:sz="4" w:space="0" w:color="auto"/>
            </w:tcBorders>
            <w:shd w:val="clear" w:color="auto" w:fill="auto"/>
            <w:vAlign w:val="center"/>
          </w:tcPr>
          <w:p w:rsidR="007345B1" w:rsidRPr="00593B0C" w:rsidRDefault="007345B1" w:rsidP="00160D71">
            <w:pPr>
              <w:rPr>
                <w:rFonts w:ascii="Arial" w:hAnsi="Arial" w:cs="Arial"/>
              </w:rPr>
            </w:pPr>
            <w:r w:rsidRPr="00593B0C">
              <w:rPr>
                <w:rFonts w:ascii="Arial" w:hAnsi="Arial" w:cs="Arial"/>
              </w:rPr>
              <w:t>First aid qualification (one day paediatric or adult)*</w:t>
            </w:r>
          </w:p>
        </w:tc>
        <w:tc>
          <w:tcPr>
            <w:tcW w:w="1842" w:type="dxa"/>
            <w:tcBorders>
              <w:bottom w:val="single" w:sz="4" w:space="0" w:color="auto"/>
            </w:tcBorders>
            <w:shd w:val="clear" w:color="auto" w:fill="auto"/>
            <w:vAlign w:val="center"/>
          </w:tcPr>
          <w:p w:rsidR="007345B1" w:rsidRPr="00593B0C" w:rsidRDefault="007345B1"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tcBorders>
              <w:bottom w:val="single" w:sz="4" w:space="0" w:color="auto"/>
            </w:tcBorders>
            <w:shd w:val="clear" w:color="auto" w:fill="auto"/>
            <w:vAlign w:val="center"/>
          </w:tcPr>
          <w:p w:rsidR="00D9152B" w:rsidRPr="00593B0C" w:rsidRDefault="00D9152B" w:rsidP="00160D71">
            <w:pPr>
              <w:rPr>
                <w:rFonts w:ascii="Arial" w:hAnsi="Arial" w:cs="Arial"/>
              </w:rPr>
            </w:pPr>
            <w:r w:rsidRPr="00593B0C">
              <w:rPr>
                <w:rFonts w:ascii="Arial" w:hAnsi="Arial" w:cs="Arial"/>
              </w:rPr>
              <w:t>Evidence of continuing professional development</w:t>
            </w:r>
          </w:p>
        </w:tc>
        <w:tc>
          <w:tcPr>
            <w:tcW w:w="1842" w:type="dxa"/>
            <w:tcBorders>
              <w:bottom w:val="single" w:sz="4" w:space="0" w:color="auto"/>
            </w:tcBorders>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Desirable</w:t>
            </w:r>
          </w:p>
        </w:tc>
      </w:tr>
      <w:tr w:rsidR="00D9152B" w:rsidRPr="00593B0C" w:rsidTr="00160D71">
        <w:tc>
          <w:tcPr>
            <w:tcW w:w="7905" w:type="dxa"/>
            <w:tcBorders>
              <w:bottom w:val="single" w:sz="4" w:space="0" w:color="auto"/>
            </w:tcBorders>
            <w:shd w:val="clear" w:color="auto" w:fill="auto"/>
            <w:vAlign w:val="center"/>
          </w:tcPr>
          <w:p w:rsidR="00D9152B" w:rsidRPr="00593B0C" w:rsidRDefault="00D9152B" w:rsidP="00160D71">
            <w:pPr>
              <w:rPr>
                <w:rFonts w:ascii="Arial" w:hAnsi="Arial" w:cs="Arial"/>
              </w:rPr>
            </w:pPr>
            <w:r w:rsidRPr="00593B0C">
              <w:rPr>
                <w:rFonts w:ascii="Arial" w:hAnsi="Arial" w:cs="Arial"/>
              </w:rPr>
              <w:t>5 GCSEs grade C+ including English and Mathematics</w:t>
            </w:r>
          </w:p>
        </w:tc>
        <w:tc>
          <w:tcPr>
            <w:tcW w:w="1842" w:type="dxa"/>
            <w:tcBorders>
              <w:bottom w:val="single" w:sz="4" w:space="0" w:color="auto"/>
            </w:tcBorders>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Desirable</w:t>
            </w:r>
          </w:p>
        </w:tc>
      </w:tr>
      <w:tr w:rsidR="00066E4B" w:rsidRPr="00593B0C" w:rsidTr="00160D71">
        <w:tc>
          <w:tcPr>
            <w:tcW w:w="9747" w:type="dxa"/>
            <w:gridSpan w:val="2"/>
            <w:shd w:val="clear" w:color="auto" w:fill="A6A6A6" w:themeFill="background1" w:themeFillShade="A6"/>
            <w:vAlign w:val="center"/>
          </w:tcPr>
          <w:p w:rsidR="00066E4B" w:rsidRPr="00593B0C" w:rsidRDefault="00066E4B" w:rsidP="00160D71">
            <w:pPr>
              <w:rPr>
                <w:rFonts w:ascii="Arial" w:hAnsi="Arial" w:cs="Arial"/>
              </w:rPr>
            </w:pPr>
            <w:r w:rsidRPr="00593B0C">
              <w:rPr>
                <w:rFonts w:ascii="Arial" w:hAnsi="Arial" w:cs="Arial"/>
                <w:b/>
              </w:rPr>
              <w:lastRenderedPageBreak/>
              <w:t>Knowledge:</w:t>
            </w:r>
          </w:p>
        </w:tc>
      </w:tr>
      <w:tr w:rsidR="00D9152B" w:rsidRPr="00593B0C" w:rsidTr="00160D71">
        <w:tc>
          <w:tcPr>
            <w:tcW w:w="7905" w:type="dxa"/>
            <w:shd w:val="clear" w:color="auto" w:fill="auto"/>
            <w:vAlign w:val="center"/>
          </w:tcPr>
          <w:p w:rsidR="00D9152B" w:rsidRPr="00593B0C" w:rsidRDefault="00D9152B" w:rsidP="00160D71">
            <w:pPr>
              <w:rPr>
                <w:rFonts w:ascii="Arial" w:hAnsi="Arial" w:cs="Arial"/>
              </w:rPr>
            </w:pPr>
            <w:r w:rsidRPr="00593B0C">
              <w:rPr>
                <w:rFonts w:ascii="Arial" w:hAnsi="Arial" w:cs="Arial"/>
              </w:rPr>
              <w:t>Every Child Matters &amp; Safeguarding Children issues</w:t>
            </w:r>
          </w:p>
        </w:tc>
        <w:tc>
          <w:tcPr>
            <w:tcW w:w="1842" w:type="dxa"/>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shd w:val="clear" w:color="auto" w:fill="auto"/>
            <w:vAlign w:val="center"/>
          </w:tcPr>
          <w:p w:rsidR="00D9152B" w:rsidRPr="00593B0C" w:rsidRDefault="00D9152B" w:rsidP="00160D71">
            <w:pPr>
              <w:rPr>
                <w:rFonts w:ascii="Arial" w:hAnsi="Arial" w:cs="Arial"/>
              </w:rPr>
            </w:pPr>
            <w:r w:rsidRPr="00593B0C">
              <w:rPr>
                <w:rFonts w:ascii="Arial" w:hAnsi="Arial" w:cs="Arial"/>
              </w:rPr>
              <w:t>Knowledge of Word, Excel, Outlook, PowerPoint and data processing</w:t>
            </w:r>
          </w:p>
        </w:tc>
        <w:tc>
          <w:tcPr>
            <w:tcW w:w="1842" w:type="dxa"/>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shd w:val="clear" w:color="auto" w:fill="auto"/>
            <w:vAlign w:val="center"/>
          </w:tcPr>
          <w:p w:rsidR="00D9152B" w:rsidRPr="00593B0C" w:rsidRDefault="00D9152B" w:rsidP="00160D71">
            <w:pPr>
              <w:rPr>
                <w:rFonts w:ascii="Arial" w:hAnsi="Arial" w:cs="Arial"/>
              </w:rPr>
            </w:pPr>
            <w:r w:rsidRPr="00593B0C">
              <w:rPr>
                <w:rFonts w:ascii="Arial" w:hAnsi="Arial" w:cs="Arial"/>
              </w:rPr>
              <w:t>Working knowledge of the Pupil Premium Grant and the School’s Pupil Premium Plan</w:t>
            </w:r>
          </w:p>
        </w:tc>
        <w:tc>
          <w:tcPr>
            <w:tcW w:w="1842" w:type="dxa"/>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shd w:val="clear" w:color="auto" w:fill="auto"/>
            <w:vAlign w:val="center"/>
          </w:tcPr>
          <w:p w:rsidR="00D9152B" w:rsidRPr="00593B0C" w:rsidRDefault="00D9152B" w:rsidP="00160D71">
            <w:pPr>
              <w:rPr>
                <w:rFonts w:ascii="Arial" w:hAnsi="Arial" w:cs="Arial"/>
              </w:rPr>
            </w:pPr>
            <w:r w:rsidRPr="00593B0C">
              <w:rPr>
                <w:rFonts w:ascii="Arial" w:hAnsi="Arial" w:cs="Arial"/>
              </w:rPr>
              <w:t>Understanding of the link between pastoral and academic issues</w:t>
            </w:r>
          </w:p>
        </w:tc>
        <w:tc>
          <w:tcPr>
            <w:tcW w:w="1842" w:type="dxa"/>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shd w:val="clear" w:color="auto" w:fill="auto"/>
            <w:vAlign w:val="center"/>
          </w:tcPr>
          <w:p w:rsidR="00D9152B" w:rsidRPr="00593B0C" w:rsidRDefault="00D9152B" w:rsidP="00160D71">
            <w:pPr>
              <w:rPr>
                <w:rFonts w:ascii="Arial" w:hAnsi="Arial" w:cs="Arial"/>
              </w:rPr>
            </w:pPr>
            <w:r w:rsidRPr="00593B0C">
              <w:rPr>
                <w:rFonts w:ascii="Arial" w:hAnsi="Arial" w:cs="Arial"/>
              </w:rPr>
              <w:t>Mail merge</w:t>
            </w:r>
          </w:p>
        </w:tc>
        <w:tc>
          <w:tcPr>
            <w:tcW w:w="1842" w:type="dxa"/>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Desirable</w:t>
            </w:r>
          </w:p>
        </w:tc>
      </w:tr>
      <w:tr w:rsidR="00D9152B" w:rsidRPr="00593B0C" w:rsidTr="00160D71">
        <w:tc>
          <w:tcPr>
            <w:tcW w:w="9747" w:type="dxa"/>
            <w:gridSpan w:val="2"/>
            <w:shd w:val="clear" w:color="auto" w:fill="A6A6A6" w:themeFill="background1" w:themeFillShade="A6"/>
            <w:vAlign w:val="center"/>
          </w:tcPr>
          <w:p w:rsidR="00D9152B" w:rsidRPr="00593B0C" w:rsidRDefault="00D9152B" w:rsidP="00160D71">
            <w:pPr>
              <w:rPr>
                <w:rFonts w:ascii="Arial" w:hAnsi="Arial" w:cs="Arial"/>
              </w:rPr>
            </w:pPr>
            <w:r w:rsidRPr="00593B0C">
              <w:rPr>
                <w:rFonts w:ascii="Arial" w:hAnsi="Arial" w:cs="Arial"/>
                <w:b/>
              </w:rPr>
              <w:t>Skills:</w:t>
            </w:r>
          </w:p>
        </w:tc>
      </w:tr>
      <w:tr w:rsidR="00D9152B" w:rsidRPr="00593B0C" w:rsidTr="00160D71">
        <w:tc>
          <w:tcPr>
            <w:tcW w:w="7905" w:type="dxa"/>
            <w:shd w:val="clear" w:color="auto" w:fill="auto"/>
            <w:vAlign w:val="center"/>
          </w:tcPr>
          <w:p w:rsidR="00D9152B" w:rsidRPr="00593B0C" w:rsidRDefault="00D9152B" w:rsidP="00160D71">
            <w:pPr>
              <w:rPr>
                <w:rFonts w:ascii="Arial" w:hAnsi="Arial" w:cs="Arial"/>
              </w:rPr>
            </w:pPr>
            <w:r w:rsidRPr="00593B0C">
              <w:rPr>
                <w:rFonts w:ascii="Arial" w:hAnsi="Arial" w:cs="Arial"/>
              </w:rPr>
              <w:t>High standard of written and spoken English</w:t>
            </w:r>
          </w:p>
        </w:tc>
        <w:tc>
          <w:tcPr>
            <w:tcW w:w="1842" w:type="dxa"/>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shd w:val="clear" w:color="auto" w:fill="auto"/>
            <w:vAlign w:val="center"/>
          </w:tcPr>
          <w:p w:rsidR="00D9152B" w:rsidRPr="00593B0C" w:rsidRDefault="00D9152B" w:rsidP="00160D71">
            <w:pPr>
              <w:rPr>
                <w:rFonts w:ascii="Arial" w:hAnsi="Arial" w:cs="Arial"/>
              </w:rPr>
            </w:pPr>
            <w:r w:rsidRPr="00593B0C">
              <w:rPr>
                <w:rFonts w:ascii="Arial" w:hAnsi="Arial" w:cs="Arial"/>
              </w:rPr>
              <w:t>Ability to recognise the need for and maintain a high degree of confidentiality</w:t>
            </w:r>
          </w:p>
        </w:tc>
        <w:tc>
          <w:tcPr>
            <w:tcW w:w="1842" w:type="dxa"/>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shd w:val="clear" w:color="auto" w:fill="auto"/>
            <w:vAlign w:val="center"/>
          </w:tcPr>
          <w:p w:rsidR="00D9152B" w:rsidRPr="00593B0C" w:rsidRDefault="00D9152B" w:rsidP="00160D71">
            <w:pPr>
              <w:rPr>
                <w:rFonts w:ascii="Arial" w:hAnsi="Arial" w:cs="Arial"/>
              </w:rPr>
            </w:pPr>
            <w:r w:rsidRPr="00593B0C">
              <w:rPr>
                <w:rFonts w:ascii="Arial" w:hAnsi="Arial" w:cs="Arial"/>
              </w:rPr>
              <w:t>Ability to relate to teachers, other professionals, parents</w:t>
            </w:r>
            <w:r w:rsidR="00F14DDE" w:rsidRPr="00593B0C">
              <w:rPr>
                <w:rFonts w:ascii="Arial" w:hAnsi="Arial" w:cs="Arial"/>
              </w:rPr>
              <w:t>/carers</w:t>
            </w:r>
            <w:r w:rsidRPr="00593B0C">
              <w:rPr>
                <w:rFonts w:ascii="Arial" w:hAnsi="Arial" w:cs="Arial"/>
              </w:rPr>
              <w:t xml:space="preserve"> and students</w:t>
            </w:r>
          </w:p>
        </w:tc>
        <w:tc>
          <w:tcPr>
            <w:tcW w:w="1842" w:type="dxa"/>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shd w:val="clear" w:color="auto" w:fill="auto"/>
            <w:vAlign w:val="center"/>
          </w:tcPr>
          <w:p w:rsidR="00D9152B" w:rsidRPr="00593B0C" w:rsidRDefault="00D9152B" w:rsidP="00160D71">
            <w:pPr>
              <w:rPr>
                <w:rFonts w:ascii="Arial" w:hAnsi="Arial" w:cs="Arial"/>
              </w:rPr>
            </w:pPr>
            <w:r w:rsidRPr="00593B0C">
              <w:rPr>
                <w:rFonts w:ascii="Arial" w:hAnsi="Arial" w:cs="Arial"/>
              </w:rPr>
              <w:t>Ability to work as part of a team and on own initiative</w:t>
            </w:r>
          </w:p>
        </w:tc>
        <w:tc>
          <w:tcPr>
            <w:tcW w:w="1842" w:type="dxa"/>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shd w:val="clear" w:color="auto" w:fill="auto"/>
            <w:vAlign w:val="center"/>
          </w:tcPr>
          <w:p w:rsidR="00D9152B" w:rsidRPr="00593B0C" w:rsidRDefault="00D9152B" w:rsidP="00160D71">
            <w:pPr>
              <w:rPr>
                <w:rFonts w:ascii="Arial" w:hAnsi="Arial" w:cs="Arial"/>
              </w:rPr>
            </w:pPr>
            <w:r w:rsidRPr="00593B0C">
              <w:rPr>
                <w:rFonts w:ascii="Arial" w:hAnsi="Arial" w:cs="Arial"/>
              </w:rPr>
              <w:t xml:space="preserve">Ability to work calmly and professionally under pressure </w:t>
            </w:r>
          </w:p>
        </w:tc>
        <w:tc>
          <w:tcPr>
            <w:tcW w:w="1842" w:type="dxa"/>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tcBorders>
              <w:bottom w:val="single" w:sz="4" w:space="0" w:color="auto"/>
            </w:tcBorders>
            <w:shd w:val="clear" w:color="auto" w:fill="auto"/>
            <w:vAlign w:val="center"/>
          </w:tcPr>
          <w:p w:rsidR="00D9152B" w:rsidRPr="00593B0C" w:rsidRDefault="00D9152B" w:rsidP="00160D71">
            <w:pPr>
              <w:rPr>
                <w:rFonts w:ascii="Arial" w:hAnsi="Arial" w:cs="Arial"/>
              </w:rPr>
            </w:pPr>
            <w:r w:rsidRPr="00593B0C">
              <w:rPr>
                <w:rFonts w:ascii="Arial" w:hAnsi="Arial" w:cs="Arial"/>
              </w:rPr>
              <w:t>Attention to detail</w:t>
            </w:r>
          </w:p>
        </w:tc>
        <w:tc>
          <w:tcPr>
            <w:tcW w:w="1842" w:type="dxa"/>
            <w:tcBorders>
              <w:bottom w:val="single" w:sz="4" w:space="0" w:color="auto"/>
            </w:tcBorders>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tcBorders>
              <w:bottom w:val="single" w:sz="4" w:space="0" w:color="auto"/>
            </w:tcBorders>
            <w:shd w:val="clear" w:color="auto" w:fill="auto"/>
            <w:vAlign w:val="center"/>
          </w:tcPr>
          <w:p w:rsidR="00D9152B" w:rsidRPr="00593B0C" w:rsidRDefault="00D9152B" w:rsidP="00160D71">
            <w:pPr>
              <w:rPr>
                <w:rFonts w:ascii="Arial" w:hAnsi="Arial" w:cs="Arial"/>
              </w:rPr>
            </w:pPr>
            <w:r w:rsidRPr="00593B0C">
              <w:rPr>
                <w:rFonts w:ascii="Arial" w:hAnsi="Arial" w:cs="Arial"/>
              </w:rPr>
              <w:t>Ability to organise and prioritise work effectively and to deadlines</w:t>
            </w:r>
          </w:p>
        </w:tc>
        <w:tc>
          <w:tcPr>
            <w:tcW w:w="1842" w:type="dxa"/>
            <w:tcBorders>
              <w:bottom w:val="single" w:sz="4" w:space="0" w:color="auto"/>
            </w:tcBorders>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7905" w:type="dxa"/>
            <w:tcBorders>
              <w:bottom w:val="single" w:sz="4" w:space="0" w:color="auto"/>
            </w:tcBorders>
            <w:shd w:val="clear" w:color="auto" w:fill="auto"/>
            <w:vAlign w:val="center"/>
          </w:tcPr>
          <w:p w:rsidR="00D9152B" w:rsidRPr="00593B0C" w:rsidRDefault="00D9152B" w:rsidP="00160D71">
            <w:pPr>
              <w:rPr>
                <w:rFonts w:ascii="Arial" w:hAnsi="Arial" w:cs="Arial"/>
              </w:rPr>
            </w:pPr>
            <w:r w:rsidRPr="00593B0C">
              <w:rPr>
                <w:rFonts w:ascii="Arial" w:hAnsi="Arial" w:cs="Arial"/>
              </w:rPr>
              <w:t>Good communication skills</w:t>
            </w:r>
          </w:p>
        </w:tc>
        <w:tc>
          <w:tcPr>
            <w:tcW w:w="1842" w:type="dxa"/>
            <w:tcBorders>
              <w:bottom w:val="single" w:sz="4" w:space="0" w:color="auto"/>
            </w:tcBorders>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r w:rsidR="00D9152B" w:rsidRPr="00593B0C" w:rsidTr="00160D71">
        <w:tc>
          <w:tcPr>
            <w:tcW w:w="9747" w:type="dxa"/>
            <w:gridSpan w:val="2"/>
            <w:shd w:val="clear" w:color="auto" w:fill="A6A6A6" w:themeFill="background1" w:themeFillShade="A6"/>
            <w:vAlign w:val="center"/>
          </w:tcPr>
          <w:p w:rsidR="00D9152B" w:rsidRPr="00593B0C" w:rsidRDefault="00D9152B" w:rsidP="00160D71">
            <w:pPr>
              <w:rPr>
                <w:rFonts w:ascii="Arial" w:hAnsi="Arial" w:cs="Arial"/>
                <w:b/>
              </w:rPr>
            </w:pPr>
            <w:r w:rsidRPr="00593B0C">
              <w:rPr>
                <w:rFonts w:ascii="Arial" w:hAnsi="Arial" w:cs="Arial"/>
                <w:b/>
              </w:rPr>
              <w:t>Attitudes and Values:</w:t>
            </w:r>
          </w:p>
        </w:tc>
      </w:tr>
      <w:tr w:rsidR="00D9152B" w:rsidRPr="00593B0C" w:rsidTr="00160D71">
        <w:trPr>
          <w:trHeight w:val="573"/>
        </w:trPr>
        <w:tc>
          <w:tcPr>
            <w:tcW w:w="7905" w:type="dxa"/>
            <w:shd w:val="clear" w:color="auto" w:fill="auto"/>
            <w:vAlign w:val="center"/>
          </w:tcPr>
          <w:p w:rsidR="00D9152B" w:rsidRPr="00593B0C" w:rsidRDefault="00D9152B" w:rsidP="00160D71">
            <w:pPr>
              <w:rPr>
                <w:rFonts w:ascii="Arial" w:hAnsi="Arial" w:cs="Arial"/>
                <w:b/>
              </w:rPr>
            </w:pPr>
            <w:r w:rsidRPr="00593B0C">
              <w:rPr>
                <w:rFonts w:ascii="Arial" w:hAnsi="Arial" w:cs="Arial"/>
              </w:rPr>
              <w:t>Commitment to school improvement and raising achievement for all students</w:t>
            </w:r>
          </w:p>
        </w:tc>
        <w:tc>
          <w:tcPr>
            <w:tcW w:w="1842" w:type="dxa"/>
            <w:shd w:val="clear" w:color="auto" w:fill="auto"/>
            <w:vAlign w:val="center"/>
          </w:tcPr>
          <w:p w:rsidR="00D9152B" w:rsidRPr="00593B0C" w:rsidRDefault="00160D71" w:rsidP="00160D71">
            <w:pPr>
              <w:jc w:val="center"/>
              <w:rPr>
                <w:rFonts w:ascii="Arial" w:hAnsi="Arial" w:cs="Arial"/>
              </w:rPr>
            </w:pPr>
            <w:r w:rsidRPr="00593B0C">
              <w:rPr>
                <w:rFonts w:ascii="Arial" w:hAnsi="Arial" w:cs="Arial"/>
              </w:rPr>
              <w:t>Essential</w:t>
            </w:r>
          </w:p>
        </w:tc>
      </w:tr>
      <w:tr w:rsidR="00D9152B" w:rsidRPr="00593B0C" w:rsidTr="00160D71">
        <w:trPr>
          <w:trHeight w:val="573"/>
        </w:trPr>
        <w:tc>
          <w:tcPr>
            <w:tcW w:w="7905" w:type="dxa"/>
            <w:shd w:val="clear" w:color="auto" w:fill="auto"/>
            <w:vAlign w:val="center"/>
          </w:tcPr>
          <w:p w:rsidR="00D9152B" w:rsidRPr="00593B0C" w:rsidRDefault="00D9152B" w:rsidP="00160D71">
            <w:pPr>
              <w:rPr>
                <w:rFonts w:ascii="Arial" w:hAnsi="Arial" w:cs="Arial"/>
                <w:b/>
              </w:rPr>
            </w:pPr>
            <w:r w:rsidRPr="00593B0C">
              <w:rPr>
                <w:rFonts w:ascii="Arial" w:hAnsi="Arial" w:cs="Arial"/>
              </w:rPr>
              <w:t>Ability to form and maintain appropriate relationships and personal boundaries with young people</w:t>
            </w:r>
          </w:p>
        </w:tc>
        <w:tc>
          <w:tcPr>
            <w:tcW w:w="1842" w:type="dxa"/>
            <w:shd w:val="clear" w:color="auto" w:fill="auto"/>
            <w:vAlign w:val="center"/>
          </w:tcPr>
          <w:p w:rsidR="00D9152B" w:rsidRPr="00593B0C" w:rsidRDefault="00160D71" w:rsidP="00160D71">
            <w:pPr>
              <w:jc w:val="center"/>
              <w:rPr>
                <w:rFonts w:ascii="Arial" w:hAnsi="Arial" w:cs="Arial"/>
                <w:b/>
              </w:rPr>
            </w:pPr>
            <w:r w:rsidRPr="00593B0C">
              <w:rPr>
                <w:rFonts w:ascii="Arial" w:hAnsi="Arial" w:cs="Arial"/>
              </w:rPr>
              <w:t>Essential</w:t>
            </w:r>
          </w:p>
        </w:tc>
      </w:tr>
      <w:tr w:rsidR="00D9152B" w:rsidRPr="00593B0C" w:rsidTr="00160D71">
        <w:trPr>
          <w:trHeight w:val="573"/>
        </w:trPr>
        <w:tc>
          <w:tcPr>
            <w:tcW w:w="7905" w:type="dxa"/>
            <w:shd w:val="clear" w:color="auto" w:fill="auto"/>
            <w:vAlign w:val="center"/>
          </w:tcPr>
          <w:p w:rsidR="00D9152B" w:rsidRPr="00593B0C" w:rsidRDefault="00D9152B" w:rsidP="00160D71">
            <w:pPr>
              <w:rPr>
                <w:rFonts w:ascii="Arial" w:hAnsi="Arial" w:cs="Arial"/>
              </w:rPr>
            </w:pPr>
            <w:r w:rsidRPr="00593B0C">
              <w:rPr>
                <w:rFonts w:ascii="Arial" w:hAnsi="Arial" w:cs="Arial"/>
              </w:rPr>
              <w:t>Takes responsibility and understands accountability</w:t>
            </w:r>
          </w:p>
        </w:tc>
        <w:tc>
          <w:tcPr>
            <w:tcW w:w="1842" w:type="dxa"/>
            <w:shd w:val="clear" w:color="auto" w:fill="auto"/>
            <w:vAlign w:val="center"/>
          </w:tcPr>
          <w:p w:rsidR="00D9152B" w:rsidRPr="00593B0C" w:rsidRDefault="00160D71" w:rsidP="00160D71">
            <w:pPr>
              <w:jc w:val="center"/>
              <w:rPr>
                <w:rFonts w:ascii="Arial" w:hAnsi="Arial" w:cs="Arial"/>
                <w:b/>
              </w:rPr>
            </w:pPr>
            <w:r w:rsidRPr="00593B0C">
              <w:rPr>
                <w:rFonts w:ascii="Arial" w:hAnsi="Arial" w:cs="Arial"/>
              </w:rPr>
              <w:t>Essential</w:t>
            </w:r>
          </w:p>
        </w:tc>
      </w:tr>
      <w:tr w:rsidR="00D9152B" w:rsidRPr="00593B0C" w:rsidTr="00160D71">
        <w:trPr>
          <w:trHeight w:val="573"/>
        </w:trPr>
        <w:tc>
          <w:tcPr>
            <w:tcW w:w="7905" w:type="dxa"/>
            <w:shd w:val="clear" w:color="auto" w:fill="auto"/>
            <w:vAlign w:val="center"/>
          </w:tcPr>
          <w:p w:rsidR="00D9152B" w:rsidRPr="00593B0C" w:rsidRDefault="00D9152B" w:rsidP="00160D71">
            <w:pPr>
              <w:autoSpaceDE w:val="0"/>
              <w:autoSpaceDN w:val="0"/>
              <w:adjustRightInd w:val="0"/>
              <w:rPr>
                <w:rFonts w:ascii="Arial" w:hAnsi="Arial" w:cs="Arial"/>
                <w:color w:val="000000"/>
              </w:rPr>
            </w:pPr>
            <w:r w:rsidRPr="00593B0C">
              <w:rPr>
                <w:rFonts w:ascii="Arial" w:hAnsi="Arial" w:cs="Arial"/>
                <w:color w:val="000000"/>
              </w:rPr>
              <w:t xml:space="preserve">Committed to the needs of the students, parents and other stakeholders </w:t>
            </w:r>
          </w:p>
        </w:tc>
        <w:tc>
          <w:tcPr>
            <w:tcW w:w="1842" w:type="dxa"/>
            <w:shd w:val="clear" w:color="auto" w:fill="auto"/>
            <w:vAlign w:val="center"/>
          </w:tcPr>
          <w:p w:rsidR="00D9152B" w:rsidRPr="00593B0C" w:rsidRDefault="00160D71" w:rsidP="00160D71">
            <w:pPr>
              <w:jc w:val="center"/>
              <w:rPr>
                <w:rFonts w:ascii="Arial" w:hAnsi="Arial" w:cs="Arial"/>
                <w:b/>
              </w:rPr>
            </w:pPr>
            <w:r w:rsidRPr="00593B0C">
              <w:rPr>
                <w:rFonts w:ascii="Arial" w:hAnsi="Arial" w:cs="Arial"/>
              </w:rPr>
              <w:t>Essential</w:t>
            </w:r>
          </w:p>
        </w:tc>
      </w:tr>
      <w:tr w:rsidR="00D9152B" w:rsidRPr="00593B0C" w:rsidTr="00160D71">
        <w:trPr>
          <w:trHeight w:val="573"/>
        </w:trPr>
        <w:tc>
          <w:tcPr>
            <w:tcW w:w="7905" w:type="dxa"/>
            <w:shd w:val="clear" w:color="auto" w:fill="auto"/>
            <w:vAlign w:val="center"/>
          </w:tcPr>
          <w:p w:rsidR="00D9152B" w:rsidRPr="00593B0C" w:rsidRDefault="00D9152B" w:rsidP="00160D71">
            <w:pPr>
              <w:autoSpaceDE w:val="0"/>
              <w:autoSpaceDN w:val="0"/>
              <w:adjustRightInd w:val="0"/>
              <w:rPr>
                <w:rFonts w:ascii="Arial" w:hAnsi="Arial" w:cs="Arial"/>
                <w:color w:val="000000"/>
              </w:rPr>
            </w:pPr>
            <w:r w:rsidRPr="00593B0C">
              <w:rPr>
                <w:rFonts w:ascii="Arial" w:hAnsi="Arial" w:cs="Arial"/>
                <w:color w:val="000000"/>
              </w:rPr>
              <w:t>Demonstrates a “can do” attitude including suggesting solutions, participating, trusting and encouraging others and achieving expectations</w:t>
            </w:r>
          </w:p>
        </w:tc>
        <w:tc>
          <w:tcPr>
            <w:tcW w:w="1842" w:type="dxa"/>
            <w:shd w:val="clear" w:color="auto" w:fill="auto"/>
            <w:vAlign w:val="center"/>
          </w:tcPr>
          <w:p w:rsidR="00D9152B" w:rsidRPr="00593B0C" w:rsidRDefault="00160D71" w:rsidP="00160D71">
            <w:pPr>
              <w:jc w:val="center"/>
              <w:rPr>
                <w:rFonts w:ascii="Arial" w:hAnsi="Arial" w:cs="Arial"/>
                <w:b/>
              </w:rPr>
            </w:pPr>
            <w:r w:rsidRPr="00593B0C">
              <w:rPr>
                <w:rFonts w:ascii="Arial" w:hAnsi="Arial" w:cs="Arial"/>
              </w:rPr>
              <w:t>Essential</w:t>
            </w:r>
          </w:p>
        </w:tc>
      </w:tr>
      <w:tr w:rsidR="00D9152B" w:rsidRPr="00593B0C" w:rsidTr="00160D71">
        <w:trPr>
          <w:trHeight w:val="573"/>
        </w:trPr>
        <w:tc>
          <w:tcPr>
            <w:tcW w:w="7905" w:type="dxa"/>
            <w:shd w:val="clear" w:color="auto" w:fill="auto"/>
            <w:vAlign w:val="center"/>
          </w:tcPr>
          <w:p w:rsidR="00D9152B" w:rsidRPr="00593B0C" w:rsidRDefault="00D9152B" w:rsidP="00160D71">
            <w:pPr>
              <w:autoSpaceDE w:val="0"/>
              <w:autoSpaceDN w:val="0"/>
              <w:adjustRightInd w:val="0"/>
              <w:rPr>
                <w:rFonts w:ascii="Arial" w:hAnsi="Arial" w:cs="Arial"/>
                <w:color w:val="000000"/>
              </w:rPr>
            </w:pPr>
            <w:r w:rsidRPr="00593B0C">
              <w:rPr>
                <w:rFonts w:ascii="Arial" w:hAnsi="Arial" w:cs="Arial"/>
                <w:color w:val="000000"/>
              </w:rPr>
              <w:t>Emotional resilience in working with challenging</w:t>
            </w:r>
            <w:r w:rsidR="00160D71" w:rsidRPr="00593B0C">
              <w:rPr>
                <w:rFonts w:ascii="Arial" w:hAnsi="Arial" w:cs="Arial"/>
                <w:color w:val="000000"/>
              </w:rPr>
              <w:t xml:space="preserve"> </w:t>
            </w:r>
            <w:r w:rsidRPr="00593B0C">
              <w:rPr>
                <w:rFonts w:ascii="Arial" w:hAnsi="Arial" w:cs="Arial"/>
                <w:color w:val="000000"/>
              </w:rPr>
              <w:t>behaviours</w:t>
            </w:r>
          </w:p>
        </w:tc>
        <w:tc>
          <w:tcPr>
            <w:tcW w:w="1842" w:type="dxa"/>
            <w:shd w:val="clear" w:color="auto" w:fill="auto"/>
            <w:vAlign w:val="center"/>
          </w:tcPr>
          <w:p w:rsidR="00D9152B" w:rsidRPr="00593B0C" w:rsidRDefault="00160D71" w:rsidP="00160D71">
            <w:pPr>
              <w:jc w:val="center"/>
              <w:rPr>
                <w:rFonts w:ascii="Arial" w:hAnsi="Arial" w:cs="Arial"/>
                <w:b/>
              </w:rPr>
            </w:pPr>
            <w:r w:rsidRPr="00593B0C">
              <w:rPr>
                <w:rFonts w:ascii="Arial" w:hAnsi="Arial" w:cs="Arial"/>
              </w:rPr>
              <w:t>Essential</w:t>
            </w:r>
          </w:p>
        </w:tc>
      </w:tr>
      <w:tr w:rsidR="00D9152B" w:rsidRPr="00593B0C" w:rsidTr="00160D71">
        <w:trPr>
          <w:trHeight w:val="573"/>
        </w:trPr>
        <w:tc>
          <w:tcPr>
            <w:tcW w:w="7905" w:type="dxa"/>
            <w:shd w:val="clear" w:color="auto" w:fill="auto"/>
            <w:vAlign w:val="center"/>
          </w:tcPr>
          <w:p w:rsidR="00D9152B" w:rsidRPr="00593B0C" w:rsidRDefault="00D9152B" w:rsidP="00160D71">
            <w:pPr>
              <w:autoSpaceDE w:val="0"/>
              <w:autoSpaceDN w:val="0"/>
              <w:adjustRightInd w:val="0"/>
              <w:rPr>
                <w:rFonts w:ascii="Arial" w:hAnsi="Arial" w:cs="Arial"/>
                <w:color w:val="000000"/>
              </w:rPr>
            </w:pPr>
            <w:r w:rsidRPr="00593B0C">
              <w:rPr>
                <w:rFonts w:ascii="Arial" w:hAnsi="Arial" w:cs="Arial"/>
                <w:color w:val="000000"/>
              </w:rPr>
              <w:t>Adaptable to change</w:t>
            </w:r>
          </w:p>
        </w:tc>
        <w:tc>
          <w:tcPr>
            <w:tcW w:w="1842" w:type="dxa"/>
            <w:shd w:val="clear" w:color="auto" w:fill="auto"/>
            <w:vAlign w:val="center"/>
          </w:tcPr>
          <w:p w:rsidR="00D9152B" w:rsidRPr="00593B0C" w:rsidRDefault="00160D71" w:rsidP="00160D71">
            <w:pPr>
              <w:jc w:val="center"/>
              <w:rPr>
                <w:rFonts w:ascii="Arial" w:hAnsi="Arial" w:cs="Arial"/>
                <w:b/>
              </w:rPr>
            </w:pPr>
            <w:r w:rsidRPr="00593B0C">
              <w:rPr>
                <w:rFonts w:ascii="Arial" w:hAnsi="Arial" w:cs="Arial"/>
              </w:rPr>
              <w:t>Essential</w:t>
            </w:r>
          </w:p>
        </w:tc>
      </w:tr>
      <w:tr w:rsidR="00D9152B" w:rsidRPr="00593B0C" w:rsidTr="00160D71">
        <w:trPr>
          <w:trHeight w:val="573"/>
        </w:trPr>
        <w:tc>
          <w:tcPr>
            <w:tcW w:w="7905" w:type="dxa"/>
            <w:shd w:val="clear" w:color="auto" w:fill="auto"/>
            <w:vAlign w:val="center"/>
          </w:tcPr>
          <w:p w:rsidR="00D9152B" w:rsidRPr="00593B0C" w:rsidRDefault="00D9152B" w:rsidP="00160D71">
            <w:pPr>
              <w:autoSpaceDE w:val="0"/>
              <w:autoSpaceDN w:val="0"/>
              <w:adjustRightInd w:val="0"/>
              <w:rPr>
                <w:rFonts w:ascii="Arial" w:hAnsi="Arial" w:cs="Arial"/>
                <w:color w:val="000000"/>
              </w:rPr>
            </w:pPr>
            <w:r w:rsidRPr="00593B0C">
              <w:rPr>
                <w:rFonts w:ascii="Arial" w:hAnsi="Arial" w:cs="Arial"/>
              </w:rPr>
              <w:t>Ability to relate to and promote the school ethos</w:t>
            </w:r>
          </w:p>
        </w:tc>
        <w:tc>
          <w:tcPr>
            <w:tcW w:w="1842" w:type="dxa"/>
            <w:shd w:val="clear" w:color="auto" w:fill="auto"/>
            <w:vAlign w:val="center"/>
          </w:tcPr>
          <w:p w:rsidR="00D9152B" w:rsidRPr="00593B0C" w:rsidRDefault="00160D71" w:rsidP="00160D71">
            <w:pPr>
              <w:jc w:val="center"/>
              <w:rPr>
                <w:rFonts w:ascii="Arial" w:hAnsi="Arial" w:cs="Arial"/>
                <w:b/>
              </w:rPr>
            </w:pPr>
            <w:r w:rsidRPr="00593B0C">
              <w:rPr>
                <w:rFonts w:ascii="Arial" w:hAnsi="Arial" w:cs="Arial"/>
              </w:rPr>
              <w:t>Essential</w:t>
            </w:r>
          </w:p>
        </w:tc>
      </w:tr>
      <w:tr w:rsidR="00D9152B" w:rsidRPr="00593B0C" w:rsidTr="00D9152B">
        <w:tc>
          <w:tcPr>
            <w:tcW w:w="9747" w:type="dxa"/>
            <w:gridSpan w:val="2"/>
            <w:shd w:val="clear" w:color="auto" w:fill="A6A6A6" w:themeFill="background1" w:themeFillShade="A6"/>
            <w:vAlign w:val="center"/>
          </w:tcPr>
          <w:p w:rsidR="00D9152B" w:rsidRPr="00593B0C" w:rsidRDefault="00D9152B" w:rsidP="00AE501F">
            <w:pPr>
              <w:rPr>
                <w:rFonts w:ascii="Arial" w:hAnsi="Arial" w:cs="Arial"/>
              </w:rPr>
            </w:pPr>
            <w:r w:rsidRPr="00593B0C">
              <w:rPr>
                <w:rFonts w:ascii="Arial" w:hAnsi="Arial" w:cs="Arial"/>
                <w:b/>
              </w:rPr>
              <w:t>Other:</w:t>
            </w:r>
          </w:p>
        </w:tc>
      </w:tr>
      <w:tr w:rsidR="00D9152B" w:rsidRPr="00593B0C" w:rsidTr="00D9152B">
        <w:tc>
          <w:tcPr>
            <w:tcW w:w="7905" w:type="dxa"/>
            <w:shd w:val="clear" w:color="auto" w:fill="auto"/>
            <w:vAlign w:val="center"/>
          </w:tcPr>
          <w:p w:rsidR="007345B1" w:rsidRPr="00593B0C" w:rsidRDefault="007345B1" w:rsidP="00AE501F">
            <w:pPr>
              <w:rPr>
                <w:rFonts w:ascii="Arial" w:hAnsi="Arial" w:cs="Arial"/>
              </w:rPr>
            </w:pPr>
            <w:r w:rsidRPr="00593B0C">
              <w:rPr>
                <w:rFonts w:ascii="Arial" w:hAnsi="Arial" w:cs="Arial"/>
              </w:rPr>
              <w:t>Willing to self-</w:t>
            </w:r>
            <w:r w:rsidR="00D9152B" w:rsidRPr="00593B0C">
              <w:rPr>
                <w:rFonts w:ascii="Arial" w:hAnsi="Arial" w:cs="Arial"/>
              </w:rPr>
              <w:t>improve / attend training</w:t>
            </w:r>
          </w:p>
          <w:p w:rsidR="007345B1" w:rsidRPr="00596E8A" w:rsidRDefault="007345B1" w:rsidP="00AE501F">
            <w:pPr>
              <w:rPr>
                <w:rFonts w:ascii="Arial" w:hAnsi="Arial" w:cs="Arial"/>
                <w:i/>
              </w:rPr>
            </w:pPr>
            <w:r w:rsidRPr="00596E8A">
              <w:rPr>
                <w:rFonts w:ascii="Arial" w:hAnsi="Arial" w:cs="Arial"/>
                <w:i/>
                <w:sz w:val="16"/>
              </w:rPr>
              <w:t>*It will be necessary to undertake training to achieve these qualifications once in post if not already held.</w:t>
            </w:r>
          </w:p>
        </w:tc>
        <w:tc>
          <w:tcPr>
            <w:tcW w:w="1842" w:type="dxa"/>
            <w:shd w:val="clear" w:color="auto" w:fill="auto"/>
            <w:vAlign w:val="center"/>
          </w:tcPr>
          <w:p w:rsidR="00D9152B" w:rsidRPr="00593B0C" w:rsidRDefault="00D9152B" w:rsidP="004A4164">
            <w:pPr>
              <w:spacing w:before="140" w:after="140"/>
              <w:jc w:val="center"/>
              <w:rPr>
                <w:rFonts w:ascii="Arial" w:hAnsi="Arial" w:cs="Arial"/>
              </w:rPr>
            </w:pPr>
            <w:r w:rsidRPr="00593B0C">
              <w:rPr>
                <w:rFonts w:ascii="Arial" w:hAnsi="Arial" w:cs="Arial"/>
              </w:rPr>
              <w:t>Essential</w:t>
            </w:r>
          </w:p>
        </w:tc>
      </w:tr>
    </w:tbl>
    <w:p w:rsidR="00D9152B" w:rsidRPr="00593B0C" w:rsidRDefault="00D9152B" w:rsidP="00D9152B">
      <w:pPr>
        <w:jc w:val="both"/>
        <w:rPr>
          <w:rFonts w:ascii="Arial" w:hAnsi="Arial" w:cs="Arial"/>
          <w:i/>
        </w:rPr>
      </w:pPr>
    </w:p>
    <w:p w:rsidR="00D9152B" w:rsidRPr="00593B0C" w:rsidRDefault="00D9152B" w:rsidP="00D9152B">
      <w:pPr>
        <w:jc w:val="both"/>
        <w:rPr>
          <w:rFonts w:ascii="Arial" w:hAnsi="Arial" w:cs="Arial"/>
          <w:i/>
        </w:rPr>
      </w:pPr>
      <w:r w:rsidRPr="00593B0C">
        <w:rPr>
          <w:rFonts w:ascii="Arial" w:hAnsi="Arial" w:cs="Arial"/>
          <w:i/>
        </w:rPr>
        <w:t xml:space="preserve">The post-holder must be prepared to carry out additional duties which may reasonably be required by the </w:t>
      </w:r>
      <w:proofErr w:type="spellStart"/>
      <w:r w:rsidRPr="00593B0C">
        <w:rPr>
          <w:rFonts w:ascii="Arial" w:hAnsi="Arial" w:cs="Arial"/>
          <w:i/>
        </w:rPr>
        <w:t>Headteacher</w:t>
      </w:r>
      <w:proofErr w:type="spellEnd"/>
      <w:r w:rsidRPr="00593B0C">
        <w:rPr>
          <w:rFonts w:ascii="Arial" w:hAnsi="Arial" w:cs="Arial"/>
          <w:i/>
        </w:rPr>
        <w:t xml:space="preserve">. The duties of this post may vary from time to time, as required by the </w:t>
      </w:r>
      <w:proofErr w:type="spellStart"/>
      <w:r w:rsidRPr="00593B0C">
        <w:rPr>
          <w:rFonts w:ascii="Arial" w:hAnsi="Arial" w:cs="Arial"/>
          <w:i/>
        </w:rPr>
        <w:t>Headteacher</w:t>
      </w:r>
      <w:proofErr w:type="spellEnd"/>
      <w:r w:rsidRPr="00593B0C">
        <w:rPr>
          <w:rFonts w:ascii="Arial" w:hAnsi="Arial" w:cs="Arial"/>
          <w:i/>
        </w:rPr>
        <w:t>, without changing the general character of the role or the level of responsibility.</w:t>
      </w:r>
    </w:p>
    <w:p w:rsidR="00D9152B" w:rsidRPr="00593B0C" w:rsidRDefault="00D9152B" w:rsidP="00D9152B">
      <w:pPr>
        <w:jc w:val="both"/>
        <w:rPr>
          <w:rFonts w:ascii="Arial" w:hAnsi="Arial" w:cs="Arial"/>
        </w:rPr>
      </w:pPr>
      <w:r w:rsidRPr="00593B0C">
        <w:rPr>
          <w:rFonts w:ascii="Arial" w:hAnsi="Arial" w:cs="Arial"/>
        </w:rPr>
        <w:t xml:space="preserve"> </w:t>
      </w:r>
    </w:p>
    <w:p w:rsidR="00D9152B" w:rsidRPr="00593B0C" w:rsidRDefault="00D9152B" w:rsidP="00D9152B">
      <w:pPr>
        <w:jc w:val="both"/>
        <w:rPr>
          <w:rFonts w:ascii="Arial" w:hAnsi="Arial" w:cs="Arial"/>
        </w:rPr>
      </w:pPr>
      <w:r w:rsidRPr="00593B0C">
        <w:rPr>
          <w:rFonts w:ascii="Arial" w:hAnsi="Arial" w:cs="Arial"/>
        </w:rPr>
        <w:t>Evidence will be drawn from some or all of:</w:t>
      </w:r>
    </w:p>
    <w:p w:rsidR="00D9152B" w:rsidRPr="00593B0C" w:rsidRDefault="00D9152B" w:rsidP="00D9152B">
      <w:pPr>
        <w:jc w:val="both"/>
        <w:rPr>
          <w:rFonts w:ascii="Arial" w:hAnsi="Arial" w:cs="Arial"/>
        </w:rPr>
      </w:pPr>
    </w:p>
    <w:p w:rsidR="00D9152B" w:rsidRPr="00593B0C" w:rsidRDefault="00D9152B" w:rsidP="00D9152B">
      <w:pPr>
        <w:numPr>
          <w:ilvl w:val="0"/>
          <w:numId w:val="3"/>
        </w:numPr>
        <w:jc w:val="both"/>
        <w:rPr>
          <w:rFonts w:ascii="Arial" w:hAnsi="Arial" w:cs="Arial"/>
        </w:rPr>
      </w:pPr>
      <w:r w:rsidRPr="00593B0C">
        <w:rPr>
          <w:rFonts w:ascii="Arial" w:hAnsi="Arial" w:cs="Arial"/>
        </w:rPr>
        <w:t>Letter in support of application</w:t>
      </w:r>
    </w:p>
    <w:p w:rsidR="00D9152B" w:rsidRPr="00593B0C" w:rsidRDefault="00D9152B" w:rsidP="00D9152B">
      <w:pPr>
        <w:numPr>
          <w:ilvl w:val="0"/>
          <w:numId w:val="3"/>
        </w:numPr>
        <w:jc w:val="both"/>
        <w:rPr>
          <w:rFonts w:ascii="Arial" w:hAnsi="Arial" w:cs="Arial"/>
        </w:rPr>
      </w:pPr>
      <w:r w:rsidRPr="00593B0C">
        <w:rPr>
          <w:rFonts w:ascii="Arial" w:hAnsi="Arial" w:cs="Arial"/>
        </w:rPr>
        <w:t>Application form</w:t>
      </w:r>
    </w:p>
    <w:p w:rsidR="00D9152B" w:rsidRPr="00593B0C" w:rsidRDefault="00D9152B" w:rsidP="00D9152B">
      <w:pPr>
        <w:numPr>
          <w:ilvl w:val="0"/>
          <w:numId w:val="3"/>
        </w:numPr>
        <w:jc w:val="both"/>
        <w:rPr>
          <w:rFonts w:ascii="Arial" w:hAnsi="Arial" w:cs="Arial"/>
        </w:rPr>
      </w:pPr>
      <w:r w:rsidRPr="00593B0C">
        <w:rPr>
          <w:rFonts w:ascii="Arial" w:hAnsi="Arial" w:cs="Arial"/>
        </w:rPr>
        <w:t>Response to questions during interview</w:t>
      </w:r>
    </w:p>
    <w:p w:rsidR="00D9152B" w:rsidRPr="00593B0C" w:rsidRDefault="00D9152B" w:rsidP="00D9152B">
      <w:pPr>
        <w:numPr>
          <w:ilvl w:val="0"/>
          <w:numId w:val="3"/>
        </w:numPr>
        <w:jc w:val="both"/>
        <w:rPr>
          <w:rFonts w:ascii="Arial" w:hAnsi="Arial" w:cs="Arial"/>
        </w:rPr>
      </w:pPr>
      <w:r w:rsidRPr="00593B0C">
        <w:rPr>
          <w:rFonts w:ascii="Arial" w:hAnsi="Arial" w:cs="Arial"/>
        </w:rPr>
        <w:t>Test or task</w:t>
      </w:r>
    </w:p>
    <w:p w:rsidR="00D9152B" w:rsidRPr="00593B0C" w:rsidRDefault="00D9152B" w:rsidP="00D9152B">
      <w:pPr>
        <w:numPr>
          <w:ilvl w:val="0"/>
          <w:numId w:val="3"/>
        </w:numPr>
        <w:jc w:val="both"/>
        <w:rPr>
          <w:rFonts w:ascii="Arial" w:hAnsi="Arial" w:cs="Arial"/>
        </w:rPr>
      </w:pPr>
      <w:r w:rsidRPr="00593B0C">
        <w:rPr>
          <w:rFonts w:ascii="Arial" w:hAnsi="Arial" w:cs="Arial"/>
        </w:rPr>
        <w:t>References</w:t>
      </w:r>
    </w:p>
    <w:p w:rsidR="00BC1086" w:rsidRPr="00593B0C" w:rsidRDefault="00BC1086" w:rsidP="00BC1086">
      <w:pPr>
        <w:rPr>
          <w:rFonts w:ascii="Arial" w:hAnsi="Arial" w:cs="Arial"/>
        </w:rPr>
      </w:pPr>
    </w:p>
    <w:p w:rsidR="00CB3943" w:rsidRPr="00593B0C" w:rsidRDefault="00CB3943" w:rsidP="00BC1086">
      <w:pPr>
        <w:rPr>
          <w:rFonts w:ascii="Arial" w:hAnsi="Arial" w:cs="Arial"/>
        </w:rPr>
      </w:pPr>
    </w:p>
    <w:p w:rsidR="00CB3943" w:rsidRPr="00593B0C" w:rsidRDefault="00CB3943" w:rsidP="00BC1086">
      <w:pPr>
        <w:rPr>
          <w:rFonts w:ascii="Arial" w:hAnsi="Arial" w:cs="Arial"/>
          <w:vanish/>
        </w:rPr>
      </w:pPr>
    </w:p>
    <w:p w:rsidR="008B0AE7" w:rsidRPr="00593B0C" w:rsidRDefault="008B0AE7">
      <w:pPr>
        <w:rPr>
          <w:rFonts w:ascii="Arial" w:hAnsi="Arial" w:cs="Arial"/>
        </w:rPr>
      </w:pPr>
    </w:p>
    <w:sectPr w:rsidR="008B0AE7" w:rsidRPr="00593B0C" w:rsidSect="004E4F31">
      <w:headerReference w:type="default" r:id="rId8"/>
      <w:footerReference w:type="default" r:id="rId9"/>
      <w:headerReference w:type="first" r:id="rId10"/>
      <w:footerReference w:type="first" r:id="rId11"/>
      <w:pgSz w:w="11906" w:h="16838"/>
      <w:pgMar w:top="567"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A5" w:rsidRDefault="00E311A5">
      <w:r>
        <w:separator/>
      </w:r>
    </w:p>
  </w:endnote>
  <w:endnote w:type="continuationSeparator" w:id="0">
    <w:p w:rsidR="00E311A5" w:rsidRDefault="00E3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CE" w:rsidRDefault="00FA3ECE" w:rsidP="00DC4B87">
    <w:pPr>
      <w:pStyle w:val="Header"/>
      <w:pBdr>
        <w:bottom w:val="double" w:sz="18" w:space="1" w:color="auto"/>
      </w:pBdr>
    </w:pPr>
  </w:p>
  <w:p w:rsidR="00FA3ECE" w:rsidRDefault="00FA3ECE">
    <w:pPr>
      <w:pStyle w:val="Footer"/>
    </w:pPr>
    <w:r>
      <w:tab/>
    </w:r>
  </w:p>
  <w:p w:rsidR="00FA3ECE" w:rsidRPr="004E4F31" w:rsidRDefault="00FA3ECE">
    <w:pPr>
      <w:pStyle w:val="Footer"/>
      <w:rPr>
        <w:rFonts w:ascii="Calibri" w:hAnsi="Calibri" w:cs="Calibri"/>
        <w:i/>
        <w:sz w:val="20"/>
        <w:szCs w:val="20"/>
      </w:rPr>
    </w:pPr>
    <w:r w:rsidRPr="004E4F31">
      <w:rPr>
        <w:rStyle w:val="PageNumber"/>
        <w:rFonts w:ascii="Calibri" w:hAnsi="Calibri" w:cs="Calibri"/>
        <w:i/>
        <w:sz w:val="20"/>
        <w:szCs w:val="20"/>
      </w:rPr>
      <w:fldChar w:fldCharType="begin"/>
    </w:r>
    <w:r w:rsidRPr="004E4F31">
      <w:rPr>
        <w:rStyle w:val="PageNumber"/>
        <w:rFonts w:ascii="Calibri" w:hAnsi="Calibri" w:cs="Calibri"/>
        <w:i/>
        <w:sz w:val="20"/>
        <w:szCs w:val="20"/>
      </w:rPr>
      <w:instrText xml:space="preserve"> PAGE </w:instrText>
    </w:r>
    <w:r w:rsidRPr="004E4F31">
      <w:rPr>
        <w:rStyle w:val="PageNumber"/>
        <w:rFonts w:ascii="Calibri" w:hAnsi="Calibri" w:cs="Calibri"/>
        <w:i/>
        <w:sz w:val="20"/>
        <w:szCs w:val="20"/>
      </w:rPr>
      <w:fldChar w:fldCharType="separate"/>
    </w:r>
    <w:r w:rsidR="005A4379">
      <w:rPr>
        <w:rStyle w:val="PageNumber"/>
        <w:rFonts w:ascii="Calibri" w:hAnsi="Calibri" w:cs="Calibri"/>
        <w:i/>
        <w:noProof/>
        <w:sz w:val="20"/>
        <w:szCs w:val="20"/>
      </w:rPr>
      <w:t>4</w:t>
    </w:r>
    <w:r w:rsidRPr="004E4F31">
      <w:rPr>
        <w:rStyle w:val="PageNumber"/>
        <w:rFonts w:ascii="Calibri" w:hAnsi="Calibri" w:cs="Calibri"/>
        <w:i/>
        <w:sz w:val="20"/>
        <w:szCs w:val="20"/>
      </w:rPr>
      <w:fldChar w:fldCharType="end"/>
    </w:r>
    <w:r w:rsidRPr="004E4F31">
      <w:rPr>
        <w:rStyle w:val="PageNumber"/>
        <w:rFonts w:ascii="Calibri" w:hAnsi="Calibri" w:cs="Calibri"/>
        <w:i/>
        <w:sz w:val="20"/>
        <w:szCs w:val="20"/>
      </w:rPr>
      <w:tab/>
    </w:r>
    <w:r w:rsidRPr="004E4F31">
      <w:rPr>
        <w:rStyle w:val="PageNumber"/>
        <w:rFonts w:ascii="Calibri" w:hAnsi="Calibri" w:cs="Calibri"/>
        <w:i/>
        <w:sz w:val="20"/>
        <w:szCs w:val="20"/>
      </w:rPr>
      <w:tab/>
      <w:t>Date Produced/Last Amendment:</w:t>
    </w:r>
    <w:r w:rsidR="007345B1">
      <w:rPr>
        <w:rStyle w:val="PageNumber"/>
        <w:rFonts w:ascii="Calibri" w:hAnsi="Calibri" w:cs="Calibri"/>
        <w:i/>
        <w:sz w:val="20"/>
        <w:szCs w:val="20"/>
      </w:rPr>
      <w:t xml:space="preserve"> 23 July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31" w:rsidRPr="004E4F31" w:rsidRDefault="004E4F31" w:rsidP="004E4F31">
    <w:pPr>
      <w:pStyle w:val="Footer"/>
      <w:jc w:val="center"/>
      <w:rPr>
        <w:rFonts w:ascii="Calibri" w:hAnsi="Calibri" w:cs="Calibri"/>
        <w:sz w:val="20"/>
        <w:szCs w:val="20"/>
      </w:rPr>
    </w:pPr>
    <w:r w:rsidRPr="004E4F31">
      <w:rPr>
        <w:rFonts w:ascii="Calibri" w:hAnsi="Calibri" w:cs="Calibri"/>
        <w:sz w:val="20"/>
        <w:szCs w:val="20"/>
      </w:rPr>
      <w:fldChar w:fldCharType="begin"/>
    </w:r>
    <w:r w:rsidRPr="004E4F31">
      <w:rPr>
        <w:rFonts w:ascii="Calibri" w:hAnsi="Calibri" w:cs="Calibri"/>
        <w:sz w:val="20"/>
        <w:szCs w:val="20"/>
      </w:rPr>
      <w:instrText xml:space="preserve"> PAGE   \* MERGEFORMAT </w:instrText>
    </w:r>
    <w:r w:rsidRPr="004E4F31">
      <w:rPr>
        <w:rFonts w:ascii="Calibri" w:hAnsi="Calibri" w:cs="Calibri"/>
        <w:sz w:val="20"/>
        <w:szCs w:val="20"/>
      </w:rPr>
      <w:fldChar w:fldCharType="separate"/>
    </w:r>
    <w:r>
      <w:rPr>
        <w:rFonts w:ascii="Calibri" w:hAnsi="Calibri" w:cs="Calibri"/>
        <w:noProof/>
        <w:sz w:val="20"/>
        <w:szCs w:val="20"/>
      </w:rPr>
      <w:t>1</w:t>
    </w:r>
    <w:r w:rsidRPr="004E4F31">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A5" w:rsidRDefault="00E311A5">
      <w:r>
        <w:separator/>
      </w:r>
    </w:p>
  </w:footnote>
  <w:footnote w:type="continuationSeparator" w:id="0">
    <w:p w:rsidR="00E311A5" w:rsidRDefault="00E3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CE" w:rsidRDefault="00FA3ECE" w:rsidP="004E4F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31" w:rsidRDefault="000B0BF0" w:rsidP="004E4F31">
    <w:pPr>
      <w:pStyle w:val="Header"/>
      <w:jc w:val="right"/>
    </w:pPr>
    <w:r>
      <w:rPr>
        <w:noProof/>
        <w:color w:val="808080"/>
        <w:sz w:val="12"/>
        <w:szCs w:val="12"/>
      </w:rPr>
      <w:drawing>
        <wp:inline distT="0" distB="0" distL="0" distR="0">
          <wp:extent cx="12287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757339D"/>
    <w:multiLevelType w:val="hybridMultilevel"/>
    <w:tmpl w:val="71D2EA4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FB693B"/>
    <w:multiLevelType w:val="hybridMultilevel"/>
    <w:tmpl w:val="FB92CFF2"/>
    <w:lvl w:ilvl="0" w:tplc="6D0CC040">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87"/>
    <w:rsid w:val="00055DDC"/>
    <w:rsid w:val="00066E4B"/>
    <w:rsid w:val="000B0BF0"/>
    <w:rsid w:val="00137D68"/>
    <w:rsid w:val="0014594A"/>
    <w:rsid w:val="00160D71"/>
    <w:rsid w:val="00291733"/>
    <w:rsid w:val="00361437"/>
    <w:rsid w:val="00446AC5"/>
    <w:rsid w:val="004A4164"/>
    <w:rsid w:val="004D34DD"/>
    <w:rsid w:val="004D7431"/>
    <w:rsid w:val="004E4F31"/>
    <w:rsid w:val="00533D35"/>
    <w:rsid w:val="00593B0C"/>
    <w:rsid w:val="00596E8A"/>
    <w:rsid w:val="005A4379"/>
    <w:rsid w:val="005C53A1"/>
    <w:rsid w:val="005E79B1"/>
    <w:rsid w:val="00646CC5"/>
    <w:rsid w:val="006511FC"/>
    <w:rsid w:val="006E0C90"/>
    <w:rsid w:val="007345B1"/>
    <w:rsid w:val="00746F51"/>
    <w:rsid w:val="00770F1B"/>
    <w:rsid w:val="008B0AE7"/>
    <w:rsid w:val="008D1043"/>
    <w:rsid w:val="00923DAD"/>
    <w:rsid w:val="00964E08"/>
    <w:rsid w:val="00AE501F"/>
    <w:rsid w:val="00B313C6"/>
    <w:rsid w:val="00BC1086"/>
    <w:rsid w:val="00C6104D"/>
    <w:rsid w:val="00C96759"/>
    <w:rsid w:val="00CA5BE0"/>
    <w:rsid w:val="00CB3943"/>
    <w:rsid w:val="00D12E45"/>
    <w:rsid w:val="00D2029F"/>
    <w:rsid w:val="00D564C5"/>
    <w:rsid w:val="00D9152B"/>
    <w:rsid w:val="00DB0665"/>
    <w:rsid w:val="00DC4B87"/>
    <w:rsid w:val="00E018EE"/>
    <w:rsid w:val="00E311A5"/>
    <w:rsid w:val="00E4533E"/>
    <w:rsid w:val="00F14DDE"/>
    <w:rsid w:val="00F86DC9"/>
    <w:rsid w:val="00FA3ECE"/>
    <w:rsid w:val="00FD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82083"/>
  <w15:docId w15:val="{29141EBD-201D-42D3-BA2B-43046F6E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C6104D"/>
    <w:rPr>
      <w:rFonts w:ascii="Arial" w:hAnsi="Arial"/>
    </w:rPr>
  </w:style>
  <w:style w:type="paragraph" w:styleId="Header">
    <w:name w:val="header"/>
    <w:basedOn w:val="Normal"/>
    <w:rsid w:val="00DC4B87"/>
    <w:pPr>
      <w:tabs>
        <w:tab w:val="center" w:pos="4153"/>
        <w:tab w:val="right" w:pos="8306"/>
      </w:tabs>
    </w:pPr>
  </w:style>
  <w:style w:type="paragraph" w:styleId="Footer">
    <w:name w:val="footer"/>
    <w:basedOn w:val="Normal"/>
    <w:rsid w:val="00DC4B87"/>
    <w:pPr>
      <w:tabs>
        <w:tab w:val="center" w:pos="4153"/>
        <w:tab w:val="right" w:pos="8306"/>
      </w:tabs>
    </w:pPr>
  </w:style>
  <w:style w:type="character" w:styleId="PageNumber">
    <w:name w:val="page number"/>
    <w:basedOn w:val="DefaultParagraphFont"/>
    <w:rsid w:val="00DB0665"/>
  </w:style>
  <w:style w:type="table" w:styleId="TableGrid">
    <w:name w:val="Table Grid"/>
    <w:basedOn w:val="TableNormal"/>
    <w:rsid w:val="0006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2087">
      <w:bodyDiv w:val="1"/>
      <w:marLeft w:val="0"/>
      <w:marRight w:val="0"/>
      <w:marTop w:val="0"/>
      <w:marBottom w:val="0"/>
      <w:divBdr>
        <w:top w:val="none" w:sz="0" w:space="0" w:color="auto"/>
        <w:left w:val="none" w:sz="0" w:space="0" w:color="auto"/>
        <w:bottom w:val="none" w:sz="0" w:space="0" w:color="auto"/>
        <w:right w:val="none" w:sz="0" w:space="0" w:color="auto"/>
      </w:divBdr>
      <w:divsChild>
        <w:div w:id="19957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903</Words>
  <Characters>5558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POST TITLE:</vt:lpstr>
    </vt:vector>
  </TitlesOfParts>
  <Company>Lady Manners School</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Rebecca Hemmings</dc:creator>
  <cp:lastModifiedBy>Rebecca Feroleto</cp:lastModifiedBy>
  <cp:revision>4</cp:revision>
  <dcterms:created xsi:type="dcterms:W3CDTF">2018-07-23T08:21:00Z</dcterms:created>
  <dcterms:modified xsi:type="dcterms:W3CDTF">2018-07-24T11:43:00Z</dcterms:modified>
</cp:coreProperties>
</file>