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86" w:rsidRPr="00BC269F" w:rsidRDefault="00FE2986" w:rsidP="00FE2986">
      <w:pPr>
        <w:ind w:right="-180"/>
        <w:rPr>
          <w:rFonts w:asciiTheme="minorHAnsi" w:hAnsiTheme="minorHAnsi" w:cs="Tahoma"/>
          <w:b/>
        </w:rPr>
      </w:pPr>
      <w:bookmarkStart w:id="0" w:name="_GoBack"/>
      <w:bookmarkEnd w:id="0"/>
      <w:r w:rsidRPr="00BC269F">
        <w:rPr>
          <w:rFonts w:asciiTheme="minorHAnsi" w:hAnsiTheme="minorHAnsi" w:cs="Tahoma"/>
          <w:b/>
        </w:rPr>
        <w:t>Education and Training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1"/>
        <w:gridCol w:w="1976"/>
      </w:tblGrid>
      <w:tr w:rsidR="00FE2986" w:rsidRPr="00BC269F" w:rsidTr="004C20F1">
        <w:tc>
          <w:tcPr>
            <w:tcW w:w="7905" w:type="dxa"/>
          </w:tcPr>
          <w:p w:rsidR="00FE2986" w:rsidRPr="00BC269F" w:rsidRDefault="00FE2986" w:rsidP="004C20F1">
            <w:pPr>
              <w:ind w:right="-180"/>
              <w:rPr>
                <w:rFonts w:asciiTheme="minorHAnsi" w:hAnsiTheme="minorHAnsi" w:cs="Tahoma"/>
                <w:b/>
              </w:rPr>
            </w:pPr>
            <w:r w:rsidRPr="00BC269F">
              <w:rPr>
                <w:rFonts w:asciiTheme="minorHAnsi" w:hAnsiTheme="minorHAnsi" w:cs="Tahoma"/>
                <w:b/>
              </w:rPr>
              <w:t>To be assessed from the initial application, documentary evidence and references</w:t>
            </w:r>
          </w:p>
        </w:tc>
        <w:tc>
          <w:tcPr>
            <w:tcW w:w="1842" w:type="dxa"/>
          </w:tcPr>
          <w:p w:rsidR="00FE2986" w:rsidRPr="00BC269F" w:rsidRDefault="00D643AA" w:rsidP="004C20F1">
            <w:pPr>
              <w:ind w:right="-180"/>
              <w:jc w:val="center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  <w:b/>
              </w:rPr>
              <w:t>Essential/</w:t>
            </w:r>
            <w:r w:rsidR="00FE2986" w:rsidRPr="00BC269F">
              <w:rPr>
                <w:rFonts w:asciiTheme="minorHAnsi" w:hAnsiTheme="minorHAnsi" w:cs="Tahoma"/>
                <w:b/>
              </w:rPr>
              <w:t>Desirable</w:t>
            </w:r>
          </w:p>
        </w:tc>
      </w:tr>
      <w:tr w:rsidR="00FE2986" w:rsidRPr="00BC269F" w:rsidTr="004C20F1">
        <w:tc>
          <w:tcPr>
            <w:tcW w:w="7905" w:type="dxa"/>
          </w:tcPr>
          <w:p w:rsidR="00FE2986" w:rsidRPr="00BC269F" w:rsidRDefault="00FE2986" w:rsidP="004C20F1">
            <w:pPr>
              <w:ind w:right="-180"/>
              <w:rPr>
                <w:rFonts w:asciiTheme="minorHAnsi" w:hAnsiTheme="minorHAnsi" w:cs="Tahoma"/>
                <w:bCs/>
              </w:rPr>
            </w:pPr>
            <w:r w:rsidRPr="00BC269F">
              <w:rPr>
                <w:rFonts w:asciiTheme="minorHAnsi" w:hAnsiTheme="minorHAnsi" w:cs="Tahoma"/>
                <w:bCs/>
              </w:rPr>
              <w:t xml:space="preserve">Certificate in Education/PGCE or equivalent (or willingness to work towards) </w:t>
            </w:r>
          </w:p>
        </w:tc>
        <w:tc>
          <w:tcPr>
            <w:tcW w:w="1842" w:type="dxa"/>
          </w:tcPr>
          <w:p w:rsidR="00FE2986" w:rsidRPr="00BC269F" w:rsidRDefault="00FE2986" w:rsidP="004C20F1">
            <w:pPr>
              <w:ind w:right="-180"/>
              <w:jc w:val="center"/>
              <w:rPr>
                <w:rFonts w:asciiTheme="minorHAnsi" w:hAnsiTheme="minorHAnsi" w:cs="Tahoma"/>
                <w:bCs/>
              </w:rPr>
            </w:pPr>
            <w:r w:rsidRPr="00BC269F">
              <w:rPr>
                <w:rFonts w:asciiTheme="minorHAnsi" w:hAnsiTheme="minorHAnsi" w:cs="Tahoma"/>
                <w:bCs/>
              </w:rPr>
              <w:t>Essential</w:t>
            </w:r>
          </w:p>
        </w:tc>
      </w:tr>
      <w:tr w:rsidR="00FE2986" w:rsidRPr="00BC269F" w:rsidTr="00BA1EB8">
        <w:trPr>
          <w:trHeight w:val="540"/>
        </w:trPr>
        <w:tc>
          <w:tcPr>
            <w:tcW w:w="7905" w:type="dxa"/>
          </w:tcPr>
          <w:p w:rsidR="00BA1EB8" w:rsidRPr="00BC269F" w:rsidRDefault="00FE2986" w:rsidP="004C20F1">
            <w:pPr>
              <w:ind w:right="-180"/>
              <w:rPr>
                <w:rFonts w:asciiTheme="minorHAnsi" w:hAnsiTheme="minorHAnsi" w:cs="Tahoma"/>
                <w:bCs/>
              </w:rPr>
            </w:pPr>
            <w:r w:rsidRPr="00BC269F">
              <w:rPr>
                <w:rFonts w:asciiTheme="minorHAnsi" w:hAnsiTheme="minorHAnsi" w:cs="Tahoma"/>
                <w:bCs/>
              </w:rPr>
              <w:t>Degree in subject specialism or appropriate vocational qualification</w:t>
            </w:r>
          </w:p>
        </w:tc>
        <w:tc>
          <w:tcPr>
            <w:tcW w:w="1842" w:type="dxa"/>
          </w:tcPr>
          <w:p w:rsidR="00FE2986" w:rsidRPr="00BC269F" w:rsidRDefault="00FE2986" w:rsidP="004C20F1">
            <w:pPr>
              <w:ind w:right="-180"/>
              <w:jc w:val="center"/>
              <w:rPr>
                <w:rFonts w:asciiTheme="minorHAnsi" w:hAnsiTheme="minorHAnsi" w:cs="Tahoma"/>
                <w:bCs/>
              </w:rPr>
            </w:pPr>
            <w:r w:rsidRPr="00BC269F">
              <w:rPr>
                <w:rFonts w:asciiTheme="minorHAnsi" w:hAnsiTheme="minorHAnsi" w:cs="Tahoma"/>
                <w:bCs/>
              </w:rPr>
              <w:t>Essential</w:t>
            </w:r>
          </w:p>
        </w:tc>
      </w:tr>
      <w:tr w:rsidR="00BA1EB8" w:rsidRPr="00BC269F" w:rsidTr="004C20F1">
        <w:trPr>
          <w:trHeight w:val="480"/>
        </w:trPr>
        <w:tc>
          <w:tcPr>
            <w:tcW w:w="7905" w:type="dxa"/>
          </w:tcPr>
          <w:p w:rsidR="00BA1EB8" w:rsidRPr="00BC269F" w:rsidRDefault="00BA1EB8" w:rsidP="004C20F1">
            <w:pPr>
              <w:ind w:right="-180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English and maths at level  2</w:t>
            </w:r>
          </w:p>
        </w:tc>
        <w:tc>
          <w:tcPr>
            <w:tcW w:w="1842" w:type="dxa"/>
          </w:tcPr>
          <w:p w:rsidR="00BA1EB8" w:rsidRPr="00BC269F" w:rsidRDefault="00BA1EB8" w:rsidP="004C20F1">
            <w:pPr>
              <w:ind w:right="-180"/>
              <w:jc w:val="center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Essential</w:t>
            </w:r>
          </w:p>
        </w:tc>
      </w:tr>
      <w:tr w:rsidR="00FE2986" w:rsidRPr="00BC269F" w:rsidTr="004C20F1">
        <w:tc>
          <w:tcPr>
            <w:tcW w:w="7905" w:type="dxa"/>
          </w:tcPr>
          <w:p w:rsidR="00FE2986" w:rsidRPr="00BC269F" w:rsidRDefault="00FE2986" w:rsidP="004C20F1">
            <w:pPr>
              <w:ind w:right="-180"/>
              <w:rPr>
                <w:rFonts w:asciiTheme="minorHAnsi" w:hAnsiTheme="minorHAnsi" w:cs="Tahoma"/>
                <w:bCs/>
              </w:rPr>
            </w:pPr>
            <w:r w:rsidRPr="00BC269F">
              <w:rPr>
                <w:rFonts w:asciiTheme="minorHAnsi" w:hAnsiTheme="minorHAnsi" w:cs="Tahoma"/>
                <w:bCs/>
              </w:rPr>
              <w:t>Evidence of continuous professional development and a willingness to undertake appropriate CPD</w:t>
            </w:r>
          </w:p>
        </w:tc>
        <w:tc>
          <w:tcPr>
            <w:tcW w:w="1842" w:type="dxa"/>
          </w:tcPr>
          <w:p w:rsidR="00FE2986" w:rsidRPr="00BC269F" w:rsidRDefault="00FE2986" w:rsidP="004C20F1">
            <w:pPr>
              <w:ind w:right="-180"/>
              <w:jc w:val="center"/>
              <w:rPr>
                <w:rFonts w:asciiTheme="minorHAnsi" w:hAnsiTheme="minorHAnsi" w:cs="Tahoma"/>
                <w:bCs/>
              </w:rPr>
            </w:pPr>
            <w:r w:rsidRPr="00BC269F">
              <w:rPr>
                <w:rFonts w:asciiTheme="minorHAnsi" w:hAnsiTheme="minorHAnsi" w:cs="Tahoma"/>
                <w:bCs/>
              </w:rPr>
              <w:t>Essential</w:t>
            </w:r>
          </w:p>
        </w:tc>
      </w:tr>
      <w:tr w:rsidR="00FE2986" w:rsidRPr="00BC269F" w:rsidTr="004C20F1">
        <w:tc>
          <w:tcPr>
            <w:tcW w:w="7905" w:type="dxa"/>
          </w:tcPr>
          <w:p w:rsidR="00FE2986" w:rsidRPr="00BC269F" w:rsidRDefault="00FE2986" w:rsidP="004C20F1">
            <w:pPr>
              <w:ind w:right="-180"/>
              <w:rPr>
                <w:rFonts w:asciiTheme="minorHAnsi" w:hAnsiTheme="minorHAnsi" w:cs="Tahoma"/>
                <w:bCs/>
              </w:rPr>
            </w:pPr>
            <w:r w:rsidRPr="00BC269F">
              <w:rPr>
                <w:rFonts w:asciiTheme="minorHAnsi" w:hAnsiTheme="minorHAnsi" w:cs="Tahoma"/>
                <w:bCs/>
              </w:rPr>
              <w:t>Internal Verifier qualifications</w:t>
            </w:r>
          </w:p>
        </w:tc>
        <w:tc>
          <w:tcPr>
            <w:tcW w:w="1842" w:type="dxa"/>
          </w:tcPr>
          <w:p w:rsidR="00FE2986" w:rsidRPr="00BC269F" w:rsidRDefault="00FE2986" w:rsidP="004C20F1">
            <w:pPr>
              <w:ind w:right="-180"/>
              <w:jc w:val="center"/>
              <w:rPr>
                <w:rFonts w:asciiTheme="minorHAnsi" w:hAnsiTheme="minorHAnsi" w:cs="Tahoma"/>
                <w:bCs/>
              </w:rPr>
            </w:pPr>
            <w:r w:rsidRPr="00BC269F">
              <w:rPr>
                <w:rFonts w:asciiTheme="minorHAnsi" w:hAnsiTheme="minorHAnsi" w:cs="Tahoma"/>
                <w:bCs/>
              </w:rPr>
              <w:t>Desirable</w:t>
            </w:r>
          </w:p>
        </w:tc>
      </w:tr>
    </w:tbl>
    <w:p w:rsidR="00FE2986" w:rsidRPr="00BC269F" w:rsidRDefault="00FE2986" w:rsidP="00FE2986">
      <w:pPr>
        <w:spacing w:before="120" w:after="120"/>
        <w:rPr>
          <w:rFonts w:asciiTheme="minorHAnsi" w:hAnsiTheme="minorHAnsi" w:cs="Tahoma"/>
          <w:b/>
          <w:vanish/>
        </w:rPr>
      </w:pPr>
      <w:r w:rsidRPr="00BC269F">
        <w:rPr>
          <w:rFonts w:asciiTheme="minorHAnsi" w:hAnsiTheme="minorHAnsi" w:cs="Tahoma"/>
          <w:b/>
        </w:rPr>
        <w:t xml:space="preserve">Skills, </w:t>
      </w:r>
    </w:p>
    <w:p w:rsidR="00FE2986" w:rsidRPr="00BC269F" w:rsidRDefault="00FE2986" w:rsidP="00FE2986">
      <w:pPr>
        <w:spacing w:before="120" w:after="120"/>
        <w:rPr>
          <w:rFonts w:asciiTheme="minorHAnsi" w:hAnsiTheme="minorHAnsi" w:cs="Tahoma"/>
          <w:b/>
        </w:rPr>
      </w:pPr>
      <w:r w:rsidRPr="00BC269F">
        <w:rPr>
          <w:rFonts w:asciiTheme="minorHAnsi" w:hAnsiTheme="minorHAnsi" w:cs="Tahoma"/>
          <w:b/>
        </w:rPr>
        <w:t>Knowledge and Experience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1"/>
        <w:gridCol w:w="1976"/>
      </w:tblGrid>
      <w:tr w:rsidR="00FE2986" w:rsidRPr="00BC269F" w:rsidTr="004C20F1">
        <w:trPr>
          <w:trHeight w:val="612"/>
        </w:trPr>
        <w:tc>
          <w:tcPr>
            <w:tcW w:w="7905" w:type="dxa"/>
            <w:shd w:val="clear" w:color="auto" w:fill="auto"/>
          </w:tcPr>
          <w:p w:rsidR="00FE2986" w:rsidRPr="00BC269F" w:rsidRDefault="00FE2986" w:rsidP="004C20F1">
            <w:pPr>
              <w:spacing w:after="0"/>
              <w:jc w:val="both"/>
              <w:rPr>
                <w:rFonts w:asciiTheme="minorHAnsi" w:hAnsiTheme="minorHAnsi" w:cs="Tahoma"/>
                <w:b/>
                <w:bCs/>
              </w:rPr>
            </w:pPr>
            <w:r w:rsidRPr="00BC269F">
              <w:rPr>
                <w:rFonts w:asciiTheme="minorHAnsi" w:hAnsiTheme="minorHAnsi" w:cs="Tahoma"/>
                <w:b/>
                <w:bCs/>
              </w:rPr>
              <w:t>To be assessed from the initial application and selection procedure</w:t>
            </w:r>
          </w:p>
        </w:tc>
        <w:tc>
          <w:tcPr>
            <w:tcW w:w="1842" w:type="dxa"/>
            <w:shd w:val="clear" w:color="auto" w:fill="auto"/>
          </w:tcPr>
          <w:p w:rsidR="00FE2986" w:rsidRPr="00BC269F" w:rsidRDefault="00D643AA" w:rsidP="004C20F1">
            <w:pPr>
              <w:spacing w:after="0"/>
              <w:jc w:val="center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  <w:b/>
              </w:rPr>
              <w:t>Essential/</w:t>
            </w:r>
            <w:r w:rsidR="00FE2986" w:rsidRPr="00BC269F">
              <w:rPr>
                <w:rFonts w:asciiTheme="minorHAnsi" w:hAnsiTheme="minorHAnsi" w:cs="Tahoma"/>
                <w:b/>
              </w:rPr>
              <w:t>Desirable</w:t>
            </w:r>
          </w:p>
        </w:tc>
      </w:tr>
      <w:tr w:rsidR="00FE2986" w:rsidRPr="00BC269F" w:rsidTr="004C20F1">
        <w:tc>
          <w:tcPr>
            <w:tcW w:w="7905" w:type="dxa"/>
            <w:shd w:val="clear" w:color="auto" w:fill="auto"/>
          </w:tcPr>
          <w:p w:rsidR="00FE2986" w:rsidRPr="00BC269F" w:rsidRDefault="00FE2986" w:rsidP="004C20F1">
            <w:pPr>
              <w:jc w:val="both"/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Excellent knowledge of current teaching and learning pedagogy</w:t>
            </w:r>
          </w:p>
        </w:tc>
        <w:tc>
          <w:tcPr>
            <w:tcW w:w="1842" w:type="dxa"/>
            <w:shd w:val="clear" w:color="auto" w:fill="auto"/>
          </w:tcPr>
          <w:p w:rsidR="00FE2986" w:rsidRPr="00BC269F" w:rsidRDefault="00FE2986" w:rsidP="004C20F1">
            <w:pPr>
              <w:jc w:val="center"/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Essential</w:t>
            </w:r>
          </w:p>
        </w:tc>
      </w:tr>
      <w:tr w:rsidR="00FE2986" w:rsidRPr="00BC269F" w:rsidTr="004C20F1">
        <w:tc>
          <w:tcPr>
            <w:tcW w:w="7905" w:type="dxa"/>
            <w:shd w:val="clear" w:color="auto" w:fill="auto"/>
          </w:tcPr>
          <w:p w:rsidR="00FE2986" w:rsidRPr="00BC269F" w:rsidRDefault="00FE2986" w:rsidP="004C20F1">
            <w:pPr>
              <w:pStyle w:val="ListParagraph"/>
              <w:spacing w:after="0" w:line="240" w:lineRule="atLeast"/>
              <w:ind w:left="0"/>
              <w:contextualSpacing w:val="0"/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Knowledge of curriculum review, development and planning strategies as appropriate.</w:t>
            </w:r>
          </w:p>
        </w:tc>
        <w:tc>
          <w:tcPr>
            <w:tcW w:w="1842" w:type="dxa"/>
            <w:shd w:val="clear" w:color="auto" w:fill="auto"/>
          </w:tcPr>
          <w:p w:rsidR="00FE2986" w:rsidRPr="00BC269F" w:rsidRDefault="00FE2986" w:rsidP="004C20F1">
            <w:pPr>
              <w:jc w:val="center"/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Essential</w:t>
            </w:r>
          </w:p>
        </w:tc>
      </w:tr>
      <w:tr w:rsidR="00FE2986" w:rsidRPr="00BC269F" w:rsidTr="004C20F1">
        <w:tc>
          <w:tcPr>
            <w:tcW w:w="7905" w:type="dxa"/>
            <w:shd w:val="clear" w:color="auto" w:fill="auto"/>
          </w:tcPr>
          <w:p w:rsidR="00FE2986" w:rsidRPr="00BC269F" w:rsidRDefault="00FE2986" w:rsidP="004C20F1">
            <w:pPr>
              <w:spacing w:line="240" w:lineRule="auto"/>
              <w:jc w:val="both"/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Ability to develop and implement effective quality assurance and performance management in relation to teaching and learning</w:t>
            </w:r>
          </w:p>
        </w:tc>
        <w:tc>
          <w:tcPr>
            <w:tcW w:w="1842" w:type="dxa"/>
            <w:shd w:val="clear" w:color="auto" w:fill="auto"/>
          </w:tcPr>
          <w:p w:rsidR="00FE2986" w:rsidRPr="00BC269F" w:rsidRDefault="00FE2986" w:rsidP="004C20F1">
            <w:pPr>
              <w:jc w:val="center"/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Essential</w:t>
            </w:r>
          </w:p>
        </w:tc>
      </w:tr>
      <w:tr w:rsidR="00FE2986" w:rsidRPr="00BC269F" w:rsidTr="004C20F1">
        <w:tc>
          <w:tcPr>
            <w:tcW w:w="7905" w:type="dxa"/>
            <w:shd w:val="clear" w:color="auto" w:fill="auto"/>
          </w:tcPr>
          <w:p w:rsidR="00FE2986" w:rsidRPr="00BC269F" w:rsidRDefault="00FE2986" w:rsidP="004C20F1">
            <w:pPr>
              <w:pStyle w:val="ListParagraph"/>
              <w:spacing w:after="0" w:line="240" w:lineRule="atLeast"/>
              <w:ind w:left="0"/>
              <w:contextualSpacing w:val="0"/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Ability to devise strategies to improve attendance, retention, achievement and success rates</w:t>
            </w:r>
          </w:p>
        </w:tc>
        <w:tc>
          <w:tcPr>
            <w:tcW w:w="1842" w:type="dxa"/>
            <w:shd w:val="clear" w:color="auto" w:fill="auto"/>
          </w:tcPr>
          <w:p w:rsidR="00FE2986" w:rsidRPr="00BC269F" w:rsidRDefault="00FE2986" w:rsidP="004C20F1">
            <w:pPr>
              <w:jc w:val="center"/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Essential</w:t>
            </w:r>
          </w:p>
        </w:tc>
      </w:tr>
      <w:tr w:rsidR="00FE2986" w:rsidRPr="00BC269F" w:rsidTr="004C20F1">
        <w:tc>
          <w:tcPr>
            <w:tcW w:w="7905" w:type="dxa"/>
            <w:shd w:val="clear" w:color="auto" w:fill="auto"/>
          </w:tcPr>
          <w:p w:rsidR="00FE2986" w:rsidRPr="00BC269F" w:rsidRDefault="00FE2986" w:rsidP="004C20F1">
            <w:pPr>
              <w:pStyle w:val="ListParagraph"/>
              <w:spacing w:after="0" w:line="240" w:lineRule="atLeast"/>
              <w:ind w:left="0"/>
              <w:contextualSpacing w:val="0"/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Good verbal and written communication skills</w:t>
            </w:r>
          </w:p>
          <w:p w:rsidR="00FE2986" w:rsidRPr="00BC269F" w:rsidRDefault="00FE2986" w:rsidP="004C20F1">
            <w:pPr>
              <w:pStyle w:val="ListParagraph"/>
              <w:spacing w:after="0" w:line="240" w:lineRule="atLeast"/>
              <w:ind w:left="0"/>
              <w:contextualSpacing w:val="0"/>
              <w:rPr>
                <w:rFonts w:asciiTheme="minorHAnsi" w:hAnsiTheme="minorHAnsi" w:cs="Tahoma"/>
              </w:rPr>
            </w:pPr>
          </w:p>
        </w:tc>
        <w:tc>
          <w:tcPr>
            <w:tcW w:w="1842" w:type="dxa"/>
            <w:shd w:val="clear" w:color="auto" w:fill="auto"/>
          </w:tcPr>
          <w:p w:rsidR="00FE2986" w:rsidRPr="00BC269F" w:rsidRDefault="00FE2986" w:rsidP="004C20F1">
            <w:pPr>
              <w:jc w:val="center"/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Essential</w:t>
            </w:r>
          </w:p>
        </w:tc>
      </w:tr>
      <w:tr w:rsidR="00FE2986" w:rsidRPr="00BC269F" w:rsidTr="004C20F1">
        <w:tc>
          <w:tcPr>
            <w:tcW w:w="7905" w:type="dxa"/>
            <w:shd w:val="clear" w:color="auto" w:fill="auto"/>
          </w:tcPr>
          <w:p w:rsidR="00FE2986" w:rsidRPr="00BC269F" w:rsidRDefault="00FE2986" w:rsidP="004C20F1">
            <w:pPr>
              <w:jc w:val="both"/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The ability to use IT to its maximum potential</w:t>
            </w:r>
          </w:p>
        </w:tc>
        <w:tc>
          <w:tcPr>
            <w:tcW w:w="1842" w:type="dxa"/>
            <w:shd w:val="clear" w:color="auto" w:fill="auto"/>
          </w:tcPr>
          <w:p w:rsidR="00FE2986" w:rsidRPr="00BC269F" w:rsidRDefault="00FE2986" w:rsidP="004C20F1">
            <w:pPr>
              <w:jc w:val="center"/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Essential</w:t>
            </w:r>
          </w:p>
        </w:tc>
      </w:tr>
      <w:tr w:rsidR="00FE2986" w:rsidRPr="00BC269F" w:rsidTr="004C20F1">
        <w:tc>
          <w:tcPr>
            <w:tcW w:w="7905" w:type="dxa"/>
            <w:shd w:val="clear" w:color="auto" w:fill="auto"/>
          </w:tcPr>
          <w:p w:rsidR="00FE2986" w:rsidRPr="00BC269F" w:rsidRDefault="00FE2986" w:rsidP="004C20F1">
            <w:pPr>
              <w:jc w:val="both"/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Supportive ability to give clear and constructive feedback to students to guide learning</w:t>
            </w:r>
          </w:p>
        </w:tc>
        <w:tc>
          <w:tcPr>
            <w:tcW w:w="1842" w:type="dxa"/>
            <w:shd w:val="clear" w:color="auto" w:fill="auto"/>
          </w:tcPr>
          <w:p w:rsidR="00FE2986" w:rsidRPr="00BC269F" w:rsidRDefault="00FE2986" w:rsidP="004C20F1">
            <w:pPr>
              <w:jc w:val="center"/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Essential</w:t>
            </w:r>
          </w:p>
        </w:tc>
      </w:tr>
      <w:tr w:rsidR="00FE2986" w:rsidRPr="00BC269F" w:rsidTr="004C20F1">
        <w:tc>
          <w:tcPr>
            <w:tcW w:w="7905" w:type="dxa"/>
            <w:shd w:val="clear" w:color="auto" w:fill="auto"/>
          </w:tcPr>
          <w:p w:rsidR="00FE2986" w:rsidRPr="00BC269F" w:rsidRDefault="00FE2986" w:rsidP="004C20F1">
            <w:pPr>
              <w:jc w:val="both"/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Line management experience</w:t>
            </w:r>
          </w:p>
        </w:tc>
        <w:tc>
          <w:tcPr>
            <w:tcW w:w="1842" w:type="dxa"/>
            <w:shd w:val="clear" w:color="auto" w:fill="auto"/>
          </w:tcPr>
          <w:p w:rsidR="00FE2986" w:rsidRPr="00BC269F" w:rsidRDefault="00FE2986" w:rsidP="004C20F1">
            <w:pPr>
              <w:jc w:val="center"/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Desirable</w:t>
            </w:r>
          </w:p>
        </w:tc>
      </w:tr>
    </w:tbl>
    <w:p w:rsidR="00FE2986" w:rsidRPr="00BC269F" w:rsidRDefault="00FE2986" w:rsidP="00FE2986">
      <w:pPr>
        <w:spacing w:before="120" w:after="120"/>
        <w:rPr>
          <w:rFonts w:asciiTheme="minorHAnsi" w:hAnsiTheme="minorHAnsi" w:cs="Tahoma"/>
          <w:b/>
        </w:rPr>
      </w:pPr>
      <w:r w:rsidRPr="00BC269F">
        <w:rPr>
          <w:rFonts w:asciiTheme="minorHAnsi" w:hAnsiTheme="minorHAnsi" w:cs="Tahoma"/>
          <w:b/>
        </w:rPr>
        <w:t>Personal Qualities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1"/>
        <w:gridCol w:w="1976"/>
      </w:tblGrid>
      <w:tr w:rsidR="00FE2986" w:rsidRPr="00BC269F" w:rsidTr="004C20F1">
        <w:tc>
          <w:tcPr>
            <w:tcW w:w="7905" w:type="dxa"/>
            <w:shd w:val="clear" w:color="auto" w:fill="auto"/>
          </w:tcPr>
          <w:p w:rsidR="00FE2986" w:rsidRPr="00BC269F" w:rsidRDefault="00FE2986" w:rsidP="004C20F1">
            <w:pPr>
              <w:spacing w:after="0"/>
              <w:rPr>
                <w:rFonts w:asciiTheme="minorHAnsi" w:hAnsiTheme="minorHAnsi" w:cs="Tahoma"/>
                <w:b/>
                <w:bCs/>
              </w:rPr>
            </w:pPr>
            <w:r w:rsidRPr="00BC269F">
              <w:rPr>
                <w:rFonts w:asciiTheme="minorHAnsi" w:hAnsiTheme="minorHAnsi" w:cs="Tahoma"/>
                <w:b/>
                <w:bCs/>
              </w:rPr>
              <w:t>To be assessed from the initial application and selection procedure</w:t>
            </w:r>
          </w:p>
        </w:tc>
        <w:tc>
          <w:tcPr>
            <w:tcW w:w="1842" w:type="dxa"/>
            <w:shd w:val="clear" w:color="auto" w:fill="auto"/>
          </w:tcPr>
          <w:p w:rsidR="00FE2986" w:rsidRPr="00D643AA" w:rsidRDefault="00D643AA" w:rsidP="00D643AA">
            <w:pPr>
              <w:spacing w:after="0"/>
              <w:rPr>
                <w:rFonts w:asciiTheme="minorHAnsi" w:hAnsiTheme="minorHAnsi" w:cs="Tahoma"/>
                <w:b/>
                <w:u w:val="single"/>
              </w:rPr>
            </w:pPr>
            <w:r w:rsidRPr="00D643AA">
              <w:rPr>
                <w:rFonts w:asciiTheme="minorHAnsi" w:hAnsiTheme="minorHAnsi" w:cs="Tahoma"/>
                <w:b/>
              </w:rPr>
              <w:t>Essential/</w:t>
            </w:r>
            <w:r w:rsidR="00FE2986" w:rsidRPr="00D643AA">
              <w:rPr>
                <w:rFonts w:asciiTheme="minorHAnsi" w:hAnsiTheme="minorHAnsi" w:cs="Tahoma"/>
                <w:b/>
              </w:rPr>
              <w:t>Desirable</w:t>
            </w:r>
          </w:p>
        </w:tc>
      </w:tr>
      <w:tr w:rsidR="00FE2986" w:rsidRPr="00BC269F" w:rsidTr="004C20F1">
        <w:tc>
          <w:tcPr>
            <w:tcW w:w="7905" w:type="dxa"/>
            <w:shd w:val="clear" w:color="auto" w:fill="auto"/>
          </w:tcPr>
          <w:p w:rsidR="00FE2986" w:rsidRPr="00BC269F" w:rsidRDefault="00FE2986" w:rsidP="004C20F1">
            <w:pPr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Ability to inspire and motivate others to achieve the highest personal and professional standards</w:t>
            </w:r>
          </w:p>
        </w:tc>
        <w:tc>
          <w:tcPr>
            <w:tcW w:w="1842" w:type="dxa"/>
            <w:shd w:val="clear" w:color="auto" w:fill="auto"/>
          </w:tcPr>
          <w:p w:rsidR="00FE2986" w:rsidRPr="00BC269F" w:rsidRDefault="00FE2986" w:rsidP="004C20F1">
            <w:pPr>
              <w:jc w:val="center"/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Essential</w:t>
            </w:r>
          </w:p>
        </w:tc>
      </w:tr>
      <w:tr w:rsidR="00FE2986" w:rsidRPr="00BC269F" w:rsidTr="004C20F1">
        <w:tc>
          <w:tcPr>
            <w:tcW w:w="7905" w:type="dxa"/>
            <w:shd w:val="clear" w:color="auto" w:fill="auto"/>
          </w:tcPr>
          <w:p w:rsidR="00FE2986" w:rsidRPr="00BC269F" w:rsidRDefault="00FE2986" w:rsidP="004C20F1">
            <w:pPr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 xml:space="preserve">Commitment to educational excellence: a relentless focus on improving teaching, learning and assessment and an uncompromising ambition to drive up standards </w:t>
            </w:r>
          </w:p>
        </w:tc>
        <w:tc>
          <w:tcPr>
            <w:tcW w:w="1842" w:type="dxa"/>
            <w:shd w:val="clear" w:color="auto" w:fill="auto"/>
          </w:tcPr>
          <w:p w:rsidR="00FE2986" w:rsidRPr="00BC269F" w:rsidRDefault="00FE2986" w:rsidP="004C20F1">
            <w:pPr>
              <w:jc w:val="center"/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Essential</w:t>
            </w:r>
          </w:p>
        </w:tc>
      </w:tr>
      <w:tr w:rsidR="00FE2986" w:rsidRPr="00BC269F" w:rsidTr="004C20F1">
        <w:tc>
          <w:tcPr>
            <w:tcW w:w="7905" w:type="dxa"/>
            <w:shd w:val="clear" w:color="auto" w:fill="auto"/>
          </w:tcPr>
          <w:p w:rsidR="00FE2986" w:rsidRPr="00BC269F" w:rsidRDefault="00FE2986" w:rsidP="004C20F1">
            <w:pPr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lastRenderedPageBreak/>
              <w:t>Ability to work as a member of a team with the ability to lead as well as support to achieve positive outcomes</w:t>
            </w:r>
          </w:p>
        </w:tc>
        <w:tc>
          <w:tcPr>
            <w:tcW w:w="1842" w:type="dxa"/>
            <w:shd w:val="clear" w:color="auto" w:fill="auto"/>
          </w:tcPr>
          <w:p w:rsidR="00FE2986" w:rsidRPr="00BC269F" w:rsidRDefault="00FE2986" w:rsidP="004C20F1">
            <w:pPr>
              <w:jc w:val="center"/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Essential</w:t>
            </w:r>
          </w:p>
        </w:tc>
      </w:tr>
      <w:tr w:rsidR="00FE2986" w:rsidRPr="00BC269F" w:rsidTr="004C20F1">
        <w:tc>
          <w:tcPr>
            <w:tcW w:w="7905" w:type="dxa"/>
            <w:shd w:val="clear" w:color="auto" w:fill="auto"/>
          </w:tcPr>
          <w:p w:rsidR="00FE2986" w:rsidRPr="00BC269F" w:rsidRDefault="00FE2986" w:rsidP="004C20F1">
            <w:pPr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Ability to cope with the pressures inherent in the post, i.e. rapid pace of change and  meeting demanding deadlines</w:t>
            </w:r>
          </w:p>
        </w:tc>
        <w:tc>
          <w:tcPr>
            <w:tcW w:w="1842" w:type="dxa"/>
            <w:shd w:val="clear" w:color="auto" w:fill="auto"/>
          </w:tcPr>
          <w:p w:rsidR="00FE2986" w:rsidRPr="00BC269F" w:rsidRDefault="00FE2986" w:rsidP="004C20F1">
            <w:pPr>
              <w:jc w:val="center"/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Essential</w:t>
            </w:r>
          </w:p>
        </w:tc>
      </w:tr>
      <w:tr w:rsidR="00FE2986" w:rsidRPr="00BC269F" w:rsidTr="004C20F1">
        <w:tc>
          <w:tcPr>
            <w:tcW w:w="7905" w:type="dxa"/>
            <w:shd w:val="clear" w:color="auto" w:fill="auto"/>
          </w:tcPr>
          <w:p w:rsidR="00FE2986" w:rsidRPr="00BC269F" w:rsidRDefault="00FE2986" w:rsidP="004C20F1">
            <w:pPr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Good oral and written communication skills</w:t>
            </w:r>
          </w:p>
        </w:tc>
        <w:tc>
          <w:tcPr>
            <w:tcW w:w="1842" w:type="dxa"/>
            <w:shd w:val="clear" w:color="auto" w:fill="auto"/>
          </w:tcPr>
          <w:p w:rsidR="00FE2986" w:rsidRPr="00BC269F" w:rsidRDefault="00FE2986" w:rsidP="004C20F1">
            <w:pPr>
              <w:jc w:val="center"/>
              <w:rPr>
                <w:rFonts w:asciiTheme="minorHAnsi" w:hAnsiTheme="minorHAnsi" w:cs="Tahoma"/>
              </w:rPr>
            </w:pPr>
            <w:r w:rsidRPr="00BC269F">
              <w:rPr>
                <w:rFonts w:asciiTheme="minorHAnsi" w:hAnsiTheme="minorHAnsi" w:cs="Tahoma"/>
              </w:rPr>
              <w:t>Essential</w:t>
            </w:r>
          </w:p>
        </w:tc>
      </w:tr>
    </w:tbl>
    <w:p w:rsidR="005B358E" w:rsidRPr="00BC269F" w:rsidRDefault="005B358E" w:rsidP="00141EF3">
      <w:pPr>
        <w:spacing w:after="0"/>
        <w:rPr>
          <w:rFonts w:asciiTheme="minorHAnsi" w:hAnsiTheme="minorHAnsi"/>
        </w:rPr>
      </w:pPr>
    </w:p>
    <w:sectPr w:rsidR="005B358E" w:rsidRPr="00BC269F" w:rsidSect="00FE2986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F1" w:rsidRDefault="004C20F1" w:rsidP="00FE2986">
      <w:pPr>
        <w:spacing w:after="0" w:line="240" w:lineRule="auto"/>
      </w:pPr>
      <w:r>
        <w:separator/>
      </w:r>
    </w:p>
  </w:endnote>
  <w:endnote w:type="continuationSeparator" w:id="0">
    <w:p w:rsidR="004C20F1" w:rsidRDefault="004C20F1" w:rsidP="00FE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F1" w:rsidRDefault="004C20F1" w:rsidP="00FE2986">
      <w:pPr>
        <w:spacing w:after="0" w:line="240" w:lineRule="auto"/>
      </w:pPr>
      <w:r>
        <w:separator/>
      </w:r>
    </w:p>
  </w:footnote>
  <w:footnote w:type="continuationSeparator" w:id="0">
    <w:p w:rsidR="004C20F1" w:rsidRDefault="004C20F1" w:rsidP="00FE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F1" w:rsidRDefault="004C20F1">
    <w:pPr>
      <w:pStyle w:val="Header"/>
      <w:rPr>
        <w:noProof/>
        <w:lang w:eastAsia="en-GB"/>
      </w:rPr>
    </w:pPr>
  </w:p>
  <w:p w:rsidR="004C20F1" w:rsidRDefault="004C20F1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21EE34A" wp14:editId="56028B03">
          <wp:simplePos x="0" y="0"/>
          <wp:positionH relativeFrom="page">
            <wp:posOffset>3343275</wp:posOffset>
          </wp:positionH>
          <wp:positionV relativeFrom="page">
            <wp:posOffset>695325</wp:posOffset>
          </wp:positionV>
          <wp:extent cx="914400" cy="723900"/>
          <wp:effectExtent l="0" t="0" r="0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20F1" w:rsidRDefault="004C20F1">
    <w:pPr>
      <w:pStyle w:val="Header"/>
      <w:rPr>
        <w:noProof/>
        <w:lang w:eastAsia="en-GB"/>
      </w:rPr>
    </w:pPr>
  </w:p>
  <w:p w:rsidR="004C20F1" w:rsidRDefault="004C20F1">
    <w:pPr>
      <w:pStyle w:val="Header"/>
      <w:rPr>
        <w:noProof/>
        <w:lang w:eastAsia="en-GB"/>
      </w:rPr>
    </w:pPr>
  </w:p>
  <w:p w:rsidR="004C20F1" w:rsidRDefault="004C20F1">
    <w:pPr>
      <w:pStyle w:val="Header"/>
      <w:rPr>
        <w:noProof/>
        <w:lang w:eastAsia="en-GB"/>
      </w:rPr>
    </w:pPr>
  </w:p>
  <w:p w:rsidR="004C20F1" w:rsidRDefault="004C20F1" w:rsidP="00BC269F">
    <w:pPr>
      <w:pStyle w:val="Header"/>
      <w:jc w:val="center"/>
    </w:pPr>
  </w:p>
  <w:p w:rsidR="004C20F1" w:rsidRPr="00BC269F" w:rsidRDefault="004C20F1" w:rsidP="00BC269F">
    <w:pPr>
      <w:ind w:right="-180"/>
      <w:jc w:val="center"/>
      <w:rPr>
        <w:rFonts w:asciiTheme="minorHAnsi" w:hAnsiTheme="minorHAnsi" w:cs="Tahoma"/>
        <w:b/>
        <w:sz w:val="24"/>
        <w:szCs w:val="24"/>
      </w:rPr>
    </w:pPr>
    <w:r w:rsidRPr="00BC269F">
      <w:rPr>
        <w:rFonts w:asciiTheme="minorHAnsi" w:hAnsiTheme="minorHAnsi" w:cs="Tahoma"/>
        <w:b/>
        <w:sz w:val="24"/>
        <w:szCs w:val="24"/>
      </w:rPr>
      <w:t>Person Specification – Course Leader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1B"/>
    <w:rsid w:val="00141EF3"/>
    <w:rsid w:val="001D141B"/>
    <w:rsid w:val="004C20F1"/>
    <w:rsid w:val="005B358E"/>
    <w:rsid w:val="00836B56"/>
    <w:rsid w:val="00BA1EB8"/>
    <w:rsid w:val="00BC269F"/>
    <w:rsid w:val="00D643AA"/>
    <w:rsid w:val="00FE2986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A5576-422F-44DF-9D79-94FDECB4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986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9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2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98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86"/>
    <w:rPr>
      <w:rFonts w:eastAsia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BBEB1C41</Template>
  <TotalTime>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Crisp</dc:creator>
  <cp:keywords/>
  <dc:description/>
  <cp:lastModifiedBy>Karen Cunneen</cp:lastModifiedBy>
  <cp:revision>2</cp:revision>
  <dcterms:created xsi:type="dcterms:W3CDTF">2018-02-23T14:24:00Z</dcterms:created>
  <dcterms:modified xsi:type="dcterms:W3CDTF">2018-02-23T14:24:00Z</dcterms:modified>
</cp:coreProperties>
</file>