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C73" w:rsidRDefault="00EF57EC" w:rsidP="00771C73">
      <w:pPr>
        <w:rPr>
          <w:rFonts w:ascii="Souvenir Lt BT" w:hAnsi="Souvenir Lt BT"/>
          <w:b/>
          <w:bCs/>
          <w:color w:val="0000FF"/>
          <w:sz w:val="32"/>
          <w:szCs w:val="32"/>
        </w:rPr>
      </w:pPr>
      <w:r>
        <w:rPr>
          <w:noProof/>
        </w:rPr>
        <w:drawing>
          <wp:anchor distT="0" distB="0" distL="114300" distR="114300" simplePos="0" relativeHeight="251657728" behindDoc="1" locked="0" layoutInCell="1" allowOverlap="1">
            <wp:simplePos x="0" y="0"/>
            <wp:positionH relativeFrom="column">
              <wp:posOffset>-13970</wp:posOffset>
            </wp:positionH>
            <wp:positionV relativeFrom="paragraph">
              <wp:posOffset>-75565</wp:posOffset>
            </wp:positionV>
            <wp:extent cx="6480175" cy="1562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17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C73">
        <w:rPr>
          <w:rFonts w:ascii="Souvenir Lt BT" w:hAnsi="Souvenir Lt BT"/>
          <w:b/>
          <w:bCs/>
          <w:smallCaps/>
          <w:color w:val="0000FF"/>
          <w:sz w:val="40"/>
          <w:szCs w:val="40"/>
        </w:rPr>
        <w:t xml:space="preserve">     </w:t>
      </w:r>
    </w:p>
    <w:p w:rsidR="00C76A57" w:rsidRDefault="00C76A57" w:rsidP="00F170D5">
      <w:pPr>
        <w:rPr>
          <w:rFonts w:ascii="Calibri" w:hAnsi="Calibri"/>
          <w:b/>
          <w:sz w:val="28"/>
          <w:szCs w:val="28"/>
        </w:rPr>
      </w:pPr>
    </w:p>
    <w:p w:rsidR="00771C73" w:rsidRDefault="00771C73" w:rsidP="00F170D5">
      <w:pPr>
        <w:rPr>
          <w:rFonts w:ascii="Calibri" w:hAnsi="Calibri"/>
          <w:b/>
          <w:sz w:val="28"/>
          <w:szCs w:val="28"/>
        </w:rPr>
      </w:pPr>
    </w:p>
    <w:p w:rsidR="00771C73" w:rsidRDefault="00771C73" w:rsidP="00F170D5">
      <w:pPr>
        <w:rPr>
          <w:rFonts w:ascii="Calibri" w:hAnsi="Calibri"/>
          <w:b/>
          <w:sz w:val="28"/>
          <w:szCs w:val="28"/>
        </w:rPr>
      </w:pPr>
    </w:p>
    <w:p w:rsidR="00771C73" w:rsidRPr="002803C0" w:rsidRDefault="00771C73" w:rsidP="00771C73">
      <w:pPr>
        <w:rPr>
          <w:rFonts w:ascii="Arial" w:hAnsi="Arial" w:cs="Arial"/>
          <w:b/>
          <w:sz w:val="32"/>
          <w:szCs w:val="32"/>
        </w:rPr>
      </w:pPr>
      <w:r w:rsidRPr="002803C0">
        <w:rPr>
          <w:rFonts w:ascii="Arial" w:hAnsi="Arial" w:cs="Arial"/>
          <w:b/>
          <w:sz w:val="32"/>
          <w:szCs w:val="32"/>
        </w:rPr>
        <w:t>Blackburn Central High School</w:t>
      </w:r>
    </w:p>
    <w:p w:rsidR="00771C73" w:rsidRPr="002803C0" w:rsidRDefault="00771C73" w:rsidP="00771C73">
      <w:pPr>
        <w:jc w:val="center"/>
        <w:rPr>
          <w:rFonts w:ascii="Arial" w:hAnsi="Arial" w:cs="Arial"/>
          <w:b/>
          <w:sz w:val="32"/>
          <w:szCs w:val="32"/>
        </w:rPr>
      </w:pPr>
    </w:p>
    <w:p w:rsidR="00771C73" w:rsidRPr="002803C0" w:rsidRDefault="00771C73" w:rsidP="00771C73">
      <w:pPr>
        <w:rPr>
          <w:rFonts w:ascii="Arial" w:hAnsi="Arial" w:cs="Arial"/>
          <w:b/>
          <w:sz w:val="32"/>
          <w:szCs w:val="32"/>
          <w:u w:val="single"/>
        </w:rPr>
      </w:pPr>
      <w:r w:rsidRPr="002803C0">
        <w:rPr>
          <w:rFonts w:ascii="Arial" w:hAnsi="Arial" w:cs="Arial"/>
          <w:b/>
          <w:sz w:val="32"/>
          <w:szCs w:val="32"/>
        </w:rPr>
        <w:t>Job Description</w:t>
      </w:r>
    </w:p>
    <w:p w:rsidR="00771C73" w:rsidRPr="002803C0" w:rsidRDefault="00771C73" w:rsidP="00771C73">
      <w:pPr>
        <w:jc w:val="center"/>
        <w:rPr>
          <w:rFonts w:ascii="Arial" w:hAnsi="Arial" w:cs="Arial"/>
          <w:b/>
          <w:sz w:val="28"/>
          <w:szCs w:val="28"/>
          <w:u w:val="single"/>
        </w:rPr>
      </w:pPr>
    </w:p>
    <w:p w:rsidR="00771C73" w:rsidRPr="002803C0" w:rsidRDefault="00771C73" w:rsidP="00771C73">
      <w:pPr>
        <w:rPr>
          <w:rFonts w:ascii="Arial" w:hAnsi="Arial" w:cs="Arial"/>
          <w:b/>
          <w:sz w:val="32"/>
          <w:szCs w:val="32"/>
        </w:rPr>
      </w:pPr>
      <w:r w:rsidRPr="002803C0">
        <w:rPr>
          <w:rFonts w:ascii="Arial" w:hAnsi="Arial" w:cs="Arial"/>
          <w:b/>
          <w:sz w:val="32"/>
          <w:szCs w:val="32"/>
        </w:rPr>
        <w:t>POST TITLE</w:t>
      </w:r>
      <w:r>
        <w:rPr>
          <w:rFonts w:ascii="Arial" w:hAnsi="Arial" w:cs="Arial"/>
          <w:b/>
          <w:sz w:val="32"/>
          <w:szCs w:val="32"/>
        </w:rPr>
        <w:t xml:space="preserve">:   </w:t>
      </w:r>
      <w:r>
        <w:rPr>
          <w:rFonts w:ascii="Arial" w:hAnsi="Arial" w:cs="Arial"/>
          <w:b/>
          <w:sz w:val="32"/>
          <w:szCs w:val="32"/>
        </w:rPr>
        <w:tab/>
        <w:t xml:space="preserve">Teacher of </w:t>
      </w:r>
      <w:r w:rsidR="001B6390">
        <w:rPr>
          <w:rFonts w:ascii="Arial" w:hAnsi="Arial" w:cs="Arial"/>
          <w:b/>
          <w:sz w:val="32"/>
          <w:szCs w:val="32"/>
        </w:rPr>
        <w:t>Maths</w:t>
      </w:r>
    </w:p>
    <w:p w:rsidR="00771C73" w:rsidRPr="002803C0" w:rsidRDefault="00771C73" w:rsidP="00771C73">
      <w:pPr>
        <w:ind w:left="2160" w:firstLine="720"/>
        <w:rPr>
          <w:rFonts w:ascii="Arial" w:hAnsi="Arial" w:cs="Arial"/>
          <w:b/>
          <w:sz w:val="32"/>
          <w:szCs w:val="32"/>
        </w:rPr>
      </w:pPr>
    </w:p>
    <w:p w:rsidR="00771C73" w:rsidRPr="00D2626F" w:rsidRDefault="00771C73" w:rsidP="00771C73">
      <w:pPr>
        <w:ind w:left="2160" w:firstLine="720"/>
        <w:rPr>
          <w:rFonts w:ascii="Arial" w:hAnsi="Arial" w:cs="Arial"/>
          <w:b/>
          <w:sz w:val="32"/>
          <w:szCs w:val="32"/>
        </w:rPr>
      </w:pPr>
      <w:r>
        <w:rPr>
          <w:rFonts w:ascii="Arial" w:hAnsi="Arial" w:cs="Arial"/>
          <w:b/>
          <w:sz w:val="32"/>
          <w:szCs w:val="32"/>
        </w:rPr>
        <w:t xml:space="preserve"> Main Pay Scale</w:t>
      </w:r>
    </w:p>
    <w:p w:rsidR="00771C73" w:rsidRDefault="00771C73" w:rsidP="00771C73">
      <w:pPr>
        <w:rPr>
          <w:rFonts w:ascii="Arial" w:hAnsi="Arial" w:cs="Arial"/>
          <w:b/>
          <w:sz w:val="32"/>
          <w:szCs w:val="32"/>
        </w:rPr>
      </w:pPr>
      <w:bookmarkStart w:id="0" w:name="_GoBack"/>
      <w:bookmarkEnd w:id="0"/>
    </w:p>
    <w:p w:rsidR="00771C73" w:rsidRDefault="00771C73" w:rsidP="00771C73">
      <w:pPr>
        <w:jc w:val="both"/>
        <w:rPr>
          <w:rFonts w:ascii="Arial" w:hAnsi="Arial" w:cs="Arial"/>
          <w:b/>
        </w:rPr>
      </w:pPr>
      <w:r w:rsidRPr="00FA6F42">
        <w:rPr>
          <w:rFonts w:ascii="Arial" w:hAnsi="Arial" w:cs="Arial"/>
          <w:b/>
        </w:rPr>
        <w:t>Main Purpose</w:t>
      </w:r>
      <w:r>
        <w:rPr>
          <w:rFonts w:ascii="Arial" w:hAnsi="Arial" w:cs="Arial"/>
          <w:b/>
        </w:rPr>
        <w:t xml:space="preserve">: </w:t>
      </w:r>
    </w:p>
    <w:p w:rsidR="007C3E96" w:rsidRDefault="004104FF" w:rsidP="007C3E96">
      <w:pPr>
        <w:jc w:val="both"/>
        <w:rPr>
          <w:rFonts w:ascii="Arial" w:hAnsi="Arial" w:cs="Arial"/>
        </w:rPr>
      </w:pPr>
      <w:r>
        <w:rPr>
          <w:rFonts w:ascii="Arial" w:hAnsi="Arial" w:cs="Arial"/>
        </w:rPr>
        <w:t xml:space="preserve">Your core purpose is to teach Mathematics at KS3 / 4 to enable students to achieve the highest possible standards. You will teach </w:t>
      </w:r>
      <w:r w:rsidR="007C3E96" w:rsidRPr="007C3E96">
        <w:rPr>
          <w:rFonts w:ascii="Arial" w:hAnsi="Arial" w:cs="Arial"/>
        </w:rPr>
        <w:t xml:space="preserve">across the ability range of the </w:t>
      </w:r>
      <w:r w:rsidR="00F41D77">
        <w:rPr>
          <w:rFonts w:ascii="Arial" w:hAnsi="Arial" w:cs="Arial"/>
        </w:rPr>
        <w:t>School</w:t>
      </w:r>
      <w:r w:rsidR="007C3E96" w:rsidRPr="007C3E96">
        <w:rPr>
          <w:rFonts w:ascii="Arial" w:hAnsi="Arial" w:cs="Arial"/>
        </w:rPr>
        <w:t>, delivering agreed Schemes of Work, and to carry out the duties of a classroom teacher. As part of an on-going review of monitoring of student progress, you have three core roles within the faculty:</w:t>
      </w:r>
    </w:p>
    <w:p w:rsidR="007C3E96" w:rsidRPr="007C3E96" w:rsidRDefault="007C3E96" w:rsidP="007C3E96">
      <w:pPr>
        <w:jc w:val="both"/>
        <w:rPr>
          <w:rFonts w:ascii="Arial" w:hAnsi="Arial" w:cs="Arial"/>
        </w:rPr>
      </w:pPr>
    </w:p>
    <w:p w:rsidR="007C3E96" w:rsidRPr="007C3E96" w:rsidRDefault="007C3E96" w:rsidP="007C3E96">
      <w:pPr>
        <w:pStyle w:val="ListParagraph"/>
        <w:numPr>
          <w:ilvl w:val="0"/>
          <w:numId w:val="33"/>
        </w:numPr>
        <w:spacing w:after="100" w:afterAutospacing="1" w:line="240" w:lineRule="auto"/>
        <w:ind w:right="-57"/>
        <w:jc w:val="both"/>
        <w:rPr>
          <w:rFonts w:ascii="Arial" w:hAnsi="Arial" w:cs="Arial"/>
          <w:sz w:val="24"/>
          <w:szCs w:val="24"/>
        </w:rPr>
      </w:pPr>
      <w:r w:rsidRPr="007C3E96">
        <w:rPr>
          <w:rFonts w:ascii="Arial" w:hAnsi="Arial" w:cs="Arial"/>
          <w:b/>
          <w:sz w:val="24"/>
          <w:szCs w:val="24"/>
        </w:rPr>
        <w:t>Making judgements</w:t>
      </w:r>
      <w:r w:rsidRPr="007C3E96">
        <w:rPr>
          <w:rFonts w:ascii="Arial" w:hAnsi="Arial" w:cs="Arial"/>
          <w:sz w:val="24"/>
          <w:szCs w:val="24"/>
        </w:rPr>
        <w:t xml:space="preserve"> about the standards of students’ achievement.</w:t>
      </w:r>
    </w:p>
    <w:p w:rsidR="007C3E96" w:rsidRPr="007C3E96" w:rsidRDefault="007C3E96" w:rsidP="007C3E96">
      <w:pPr>
        <w:pStyle w:val="ListParagraph"/>
        <w:numPr>
          <w:ilvl w:val="0"/>
          <w:numId w:val="33"/>
        </w:numPr>
        <w:spacing w:after="100" w:afterAutospacing="1" w:line="240" w:lineRule="auto"/>
        <w:ind w:right="-57"/>
        <w:jc w:val="both"/>
        <w:rPr>
          <w:rFonts w:ascii="Arial" w:hAnsi="Arial" w:cs="Arial"/>
          <w:sz w:val="24"/>
          <w:szCs w:val="24"/>
        </w:rPr>
      </w:pPr>
      <w:r w:rsidRPr="007C3E96">
        <w:rPr>
          <w:rFonts w:ascii="Arial" w:hAnsi="Arial" w:cs="Arial"/>
          <w:sz w:val="24"/>
          <w:szCs w:val="24"/>
        </w:rPr>
        <w:t xml:space="preserve">The </w:t>
      </w:r>
      <w:r w:rsidRPr="007C3E96">
        <w:rPr>
          <w:rFonts w:ascii="Arial" w:hAnsi="Arial" w:cs="Arial"/>
          <w:b/>
          <w:sz w:val="24"/>
          <w:szCs w:val="24"/>
        </w:rPr>
        <w:t xml:space="preserve">teaching and learning </w:t>
      </w:r>
      <w:r w:rsidRPr="007C3E96">
        <w:rPr>
          <w:rFonts w:ascii="Arial" w:hAnsi="Arial" w:cs="Arial"/>
          <w:sz w:val="24"/>
          <w:szCs w:val="24"/>
        </w:rPr>
        <w:t>of students in your care.</w:t>
      </w:r>
    </w:p>
    <w:p w:rsidR="007C3E96" w:rsidRPr="007C3E96" w:rsidRDefault="007C3E96" w:rsidP="00771C73">
      <w:pPr>
        <w:pStyle w:val="ListParagraph"/>
        <w:numPr>
          <w:ilvl w:val="0"/>
          <w:numId w:val="33"/>
        </w:numPr>
        <w:spacing w:after="100" w:afterAutospacing="1" w:line="240" w:lineRule="auto"/>
        <w:ind w:right="-57"/>
        <w:jc w:val="both"/>
        <w:rPr>
          <w:rFonts w:ascii="Arial" w:hAnsi="Arial" w:cs="Arial"/>
          <w:sz w:val="24"/>
          <w:szCs w:val="24"/>
        </w:rPr>
      </w:pPr>
      <w:r w:rsidRPr="007C3E96">
        <w:rPr>
          <w:rFonts w:ascii="Arial" w:hAnsi="Arial" w:cs="Arial"/>
          <w:b/>
          <w:sz w:val="24"/>
          <w:szCs w:val="24"/>
        </w:rPr>
        <w:t>Contributing to sustainable improvement</w:t>
      </w:r>
      <w:r w:rsidRPr="007C3E96">
        <w:rPr>
          <w:rFonts w:ascii="Arial" w:hAnsi="Arial" w:cs="Arial"/>
          <w:sz w:val="24"/>
          <w:szCs w:val="24"/>
        </w:rPr>
        <w:t xml:space="preserve"> by achieving those targets for improvement set by the head of the faculty. </w:t>
      </w:r>
    </w:p>
    <w:p w:rsidR="00771C73" w:rsidRDefault="00771C73" w:rsidP="00771C73">
      <w:pPr>
        <w:jc w:val="both"/>
        <w:rPr>
          <w:rFonts w:ascii="Arial" w:hAnsi="Arial" w:cs="Arial"/>
        </w:rPr>
      </w:pPr>
      <w:r w:rsidRPr="00FA6F42">
        <w:rPr>
          <w:rFonts w:ascii="Arial" w:hAnsi="Arial" w:cs="Arial"/>
        </w:rPr>
        <w:t xml:space="preserve">Meet the professional standards for teachers at the relevant career stage expectations. To carry out </w:t>
      </w:r>
      <w:r>
        <w:rPr>
          <w:rFonts w:ascii="Arial" w:hAnsi="Arial" w:cs="Arial"/>
        </w:rPr>
        <w:t xml:space="preserve">the </w:t>
      </w:r>
      <w:r w:rsidRPr="00FA6F42">
        <w:rPr>
          <w:rFonts w:ascii="Arial" w:hAnsi="Arial" w:cs="Arial"/>
        </w:rPr>
        <w:t>duties of a school teacher</w:t>
      </w:r>
      <w:r>
        <w:rPr>
          <w:rFonts w:ascii="Arial" w:hAnsi="Arial" w:cs="Arial"/>
        </w:rPr>
        <w:t>,</w:t>
      </w:r>
      <w:r w:rsidRPr="00FA6F42">
        <w:rPr>
          <w:rFonts w:ascii="Arial" w:hAnsi="Arial" w:cs="Arial"/>
        </w:rPr>
        <w:t xml:space="preserve"> in accordance with the p</w:t>
      </w:r>
      <w:r w:rsidR="007C3E96">
        <w:rPr>
          <w:rFonts w:ascii="Arial" w:hAnsi="Arial" w:cs="Arial"/>
        </w:rPr>
        <w:t>rovisions of the School Teacher</w:t>
      </w:r>
      <w:r w:rsidRPr="00FA6F42">
        <w:rPr>
          <w:rFonts w:ascii="Arial" w:hAnsi="Arial" w:cs="Arial"/>
        </w:rPr>
        <w:t>s</w:t>
      </w:r>
      <w:r w:rsidR="007C3E96">
        <w:rPr>
          <w:rFonts w:ascii="Arial" w:hAnsi="Arial" w:cs="Arial"/>
        </w:rPr>
        <w:t>’</w:t>
      </w:r>
      <w:r w:rsidRPr="00FA6F42">
        <w:rPr>
          <w:rFonts w:ascii="Arial" w:hAnsi="Arial" w:cs="Arial"/>
        </w:rPr>
        <w:t xml:space="preserve"> Pay and Conditions</w:t>
      </w:r>
      <w:r>
        <w:rPr>
          <w:rFonts w:ascii="Arial" w:hAnsi="Arial" w:cs="Arial"/>
        </w:rPr>
        <w:t>’</w:t>
      </w:r>
      <w:r w:rsidRPr="00FA6F42">
        <w:rPr>
          <w:rFonts w:ascii="Arial" w:hAnsi="Arial" w:cs="Arial"/>
        </w:rPr>
        <w:t xml:space="preserve"> Document.</w:t>
      </w:r>
    </w:p>
    <w:p w:rsidR="00771C73" w:rsidRDefault="00771C73" w:rsidP="00771C73">
      <w:pPr>
        <w:jc w:val="both"/>
        <w:rPr>
          <w:rFonts w:ascii="Arial" w:hAnsi="Arial" w:cs="Arial"/>
        </w:rPr>
      </w:pPr>
    </w:p>
    <w:p w:rsidR="00771C73" w:rsidRDefault="00771C73" w:rsidP="00771C73">
      <w:pPr>
        <w:rPr>
          <w:rFonts w:ascii="Arial" w:hAnsi="Arial" w:cs="Arial"/>
        </w:rPr>
      </w:pPr>
      <w:r w:rsidRPr="00FA6F42">
        <w:rPr>
          <w:rFonts w:ascii="Arial" w:hAnsi="Arial" w:cs="Arial"/>
          <w:b/>
        </w:rPr>
        <w:t>Reporting to:</w:t>
      </w:r>
      <w:r>
        <w:rPr>
          <w:rFonts w:ascii="Arial" w:hAnsi="Arial" w:cs="Arial"/>
          <w:b/>
        </w:rPr>
        <w:t xml:space="preserve"> </w:t>
      </w:r>
      <w:r w:rsidR="001B6390">
        <w:rPr>
          <w:rFonts w:ascii="Arial" w:hAnsi="Arial" w:cs="Arial"/>
        </w:rPr>
        <w:t>Director of Learning ~</w:t>
      </w:r>
      <w:r>
        <w:rPr>
          <w:rFonts w:ascii="Arial" w:hAnsi="Arial" w:cs="Arial"/>
        </w:rPr>
        <w:t xml:space="preserve"> </w:t>
      </w:r>
      <w:r w:rsidR="001B6390">
        <w:rPr>
          <w:rFonts w:ascii="Arial" w:hAnsi="Arial" w:cs="Arial"/>
        </w:rPr>
        <w:t>Maths</w:t>
      </w:r>
      <w:r w:rsidR="00F41D77">
        <w:rPr>
          <w:rFonts w:ascii="Arial" w:hAnsi="Arial" w:cs="Arial"/>
        </w:rPr>
        <w:t>.</w:t>
      </w:r>
    </w:p>
    <w:p w:rsidR="00771C73" w:rsidRPr="00FA6F42" w:rsidRDefault="00771C73" w:rsidP="00771C73">
      <w:pPr>
        <w:rPr>
          <w:rFonts w:ascii="Arial" w:hAnsi="Arial" w:cs="Arial"/>
          <w:b/>
        </w:rPr>
      </w:pPr>
    </w:p>
    <w:p w:rsidR="00771C73" w:rsidRPr="0061510E" w:rsidRDefault="00771C73" w:rsidP="00771C73">
      <w:pPr>
        <w:rPr>
          <w:rFonts w:ascii="Arial" w:hAnsi="Arial" w:cs="Arial"/>
          <w:b/>
        </w:rPr>
      </w:pPr>
      <w:r w:rsidRPr="00FA6F42">
        <w:rPr>
          <w:rFonts w:ascii="Arial" w:hAnsi="Arial" w:cs="Arial"/>
          <w:b/>
        </w:rPr>
        <w:t xml:space="preserve">The Role: </w:t>
      </w:r>
      <w:r w:rsidRPr="00FA6F42">
        <w:rPr>
          <w:rFonts w:ascii="Arial" w:hAnsi="Arial" w:cs="Arial"/>
        </w:rPr>
        <w:t>Develop a culture of learning and achievement</w:t>
      </w:r>
      <w:r w:rsidR="00F41D77">
        <w:rPr>
          <w:rFonts w:ascii="Arial" w:hAnsi="Arial" w:cs="Arial"/>
        </w:rPr>
        <w:t>.</w:t>
      </w:r>
    </w:p>
    <w:p w:rsidR="00771C73" w:rsidRDefault="00771C73" w:rsidP="00771C73">
      <w:pPr>
        <w:jc w:val="both"/>
        <w:rPr>
          <w:rFonts w:ascii="Arial" w:hAnsi="Arial" w:cs="Arial"/>
        </w:rPr>
      </w:pPr>
    </w:p>
    <w:p w:rsidR="00771C73" w:rsidRDefault="00771C73" w:rsidP="00771C73">
      <w:pPr>
        <w:jc w:val="both"/>
        <w:rPr>
          <w:rFonts w:ascii="Arial" w:hAnsi="Arial" w:cs="Arial"/>
        </w:rPr>
      </w:pPr>
      <w:r w:rsidRPr="00970C1C">
        <w:rPr>
          <w:rFonts w:ascii="Arial" w:hAnsi="Arial" w:cs="Arial"/>
        </w:rPr>
        <w:t>To facilitate and encourage learning which enables students to achieve the highest possible standards: to share and support the corporate responsibility for the well-being, education and discipline of all students.</w:t>
      </w:r>
    </w:p>
    <w:p w:rsidR="007C3E96" w:rsidRPr="00FA6F42" w:rsidRDefault="007C3E96" w:rsidP="00771C73">
      <w:pPr>
        <w:rPr>
          <w:rFonts w:ascii="Arial" w:hAnsi="Arial" w:cs="Arial"/>
          <w:b/>
        </w:rPr>
      </w:pPr>
    </w:p>
    <w:p w:rsidR="007C3E96" w:rsidRDefault="007C3E96" w:rsidP="007C3E96">
      <w:pPr>
        <w:jc w:val="both"/>
        <w:rPr>
          <w:rFonts w:ascii="Arial" w:hAnsi="Arial" w:cs="Arial"/>
        </w:rPr>
      </w:pPr>
      <w:r>
        <w:rPr>
          <w:rFonts w:ascii="Arial" w:hAnsi="Arial" w:cs="Arial"/>
          <w:b/>
        </w:rPr>
        <w:t>Judging S</w:t>
      </w:r>
      <w:r w:rsidRPr="007C3E96">
        <w:rPr>
          <w:rFonts w:ascii="Arial" w:hAnsi="Arial" w:cs="Arial"/>
          <w:b/>
        </w:rPr>
        <w:t>tandards</w:t>
      </w:r>
      <w:r>
        <w:rPr>
          <w:rFonts w:ascii="Arial" w:hAnsi="Arial" w:cs="Arial"/>
          <w:b/>
        </w:rPr>
        <w:t xml:space="preserve">: </w:t>
      </w:r>
      <w:r w:rsidRPr="007C3E96">
        <w:rPr>
          <w:rFonts w:ascii="Arial" w:hAnsi="Arial" w:cs="Arial"/>
        </w:rPr>
        <w:t xml:space="preserve">You will work with the Director of Learning for Mathematics to make secure judgements about the standards of students’ attainment, rates of progress and personal development within your classes, on the basis of evidence gathered from: </w:t>
      </w:r>
    </w:p>
    <w:p w:rsidR="007C3E96" w:rsidRPr="007C3E96" w:rsidRDefault="007C3E96" w:rsidP="007C3E96">
      <w:pPr>
        <w:jc w:val="both"/>
        <w:rPr>
          <w:rFonts w:ascii="Arial" w:hAnsi="Arial" w:cs="Arial"/>
          <w:b/>
        </w:rPr>
      </w:pPr>
    </w:p>
    <w:p w:rsidR="007C3E96" w:rsidRPr="007C3E96" w:rsidRDefault="007C3E96" w:rsidP="007C3E96">
      <w:pPr>
        <w:numPr>
          <w:ilvl w:val="0"/>
          <w:numId w:val="35"/>
        </w:numPr>
        <w:tabs>
          <w:tab w:val="clear" w:pos="720"/>
          <w:tab w:val="num" w:pos="284"/>
        </w:tabs>
        <w:ind w:left="284" w:hanging="284"/>
        <w:jc w:val="both"/>
        <w:rPr>
          <w:rFonts w:ascii="Arial" w:hAnsi="Arial" w:cs="Arial"/>
        </w:rPr>
      </w:pPr>
      <w:r w:rsidRPr="007C3E96">
        <w:rPr>
          <w:rFonts w:ascii="Arial" w:hAnsi="Arial" w:cs="Arial"/>
        </w:rPr>
        <w:t>Analysis and interpretation of data on students’ attainment.</w:t>
      </w:r>
    </w:p>
    <w:p w:rsidR="007C3E96" w:rsidRPr="007C3E96" w:rsidRDefault="007C3E96" w:rsidP="007C3E96">
      <w:pPr>
        <w:numPr>
          <w:ilvl w:val="0"/>
          <w:numId w:val="34"/>
        </w:numPr>
        <w:tabs>
          <w:tab w:val="clear" w:pos="720"/>
          <w:tab w:val="num" w:pos="284"/>
        </w:tabs>
        <w:ind w:left="284" w:hanging="284"/>
        <w:jc w:val="both"/>
        <w:rPr>
          <w:rFonts w:ascii="Arial" w:hAnsi="Arial" w:cs="Arial"/>
        </w:rPr>
      </w:pPr>
      <w:r w:rsidRPr="007C3E96">
        <w:rPr>
          <w:rFonts w:ascii="Arial" w:hAnsi="Arial" w:cs="Arial"/>
        </w:rPr>
        <w:t>Reviews with your Director of Learning of your assessments of progress for classes, identified groups and individual students.</w:t>
      </w:r>
    </w:p>
    <w:p w:rsidR="007C3E96" w:rsidRPr="007C3E96" w:rsidRDefault="007C3E96" w:rsidP="007C3E96">
      <w:pPr>
        <w:jc w:val="both"/>
        <w:rPr>
          <w:rFonts w:ascii="Arial" w:hAnsi="Arial" w:cs="Arial"/>
        </w:rPr>
      </w:pPr>
    </w:p>
    <w:p w:rsidR="007C3E96" w:rsidRPr="007C3E96" w:rsidRDefault="007C3E96" w:rsidP="007C3E96">
      <w:pPr>
        <w:jc w:val="both"/>
        <w:rPr>
          <w:rFonts w:ascii="Arial" w:hAnsi="Arial" w:cs="Arial"/>
        </w:rPr>
      </w:pPr>
      <w:r w:rsidRPr="007C3E96">
        <w:rPr>
          <w:rFonts w:ascii="Arial" w:hAnsi="Arial" w:cs="Arial"/>
          <w:b/>
        </w:rPr>
        <w:t>Teaching and Learning</w:t>
      </w:r>
    </w:p>
    <w:p w:rsidR="007C3E96" w:rsidRDefault="007C3E96" w:rsidP="007C3E96">
      <w:pPr>
        <w:jc w:val="both"/>
        <w:rPr>
          <w:rFonts w:ascii="Arial" w:hAnsi="Arial" w:cs="Arial"/>
        </w:rPr>
      </w:pPr>
      <w:r w:rsidRPr="007C3E96">
        <w:rPr>
          <w:rFonts w:ascii="Arial" w:hAnsi="Arial" w:cs="Arial"/>
        </w:rPr>
        <w:t>You are accountable for the quality of teaching and learning within your classroom. Your understanding of what makes effective teaching in Mathematics and the sharing of that with other colleagues is a core part of this role.</w:t>
      </w:r>
    </w:p>
    <w:p w:rsidR="007C3E96" w:rsidRDefault="007C3E96" w:rsidP="007C3E96">
      <w:pPr>
        <w:jc w:val="both"/>
        <w:rPr>
          <w:rFonts w:ascii="Arial" w:hAnsi="Arial" w:cs="Arial"/>
        </w:rPr>
      </w:pPr>
    </w:p>
    <w:p w:rsidR="007C3E96" w:rsidRPr="007C3E96" w:rsidRDefault="007C3E96" w:rsidP="007C3E96">
      <w:pPr>
        <w:jc w:val="both"/>
        <w:rPr>
          <w:rFonts w:ascii="Arial" w:hAnsi="Arial" w:cs="Arial"/>
        </w:rPr>
      </w:pPr>
    </w:p>
    <w:p w:rsidR="007C3E96" w:rsidRDefault="007C3E96" w:rsidP="007C3E96">
      <w:pPr>
        <w:jc w:val="both"/>
        <w:rPr>
          <w:rFonts w:ascii="Arial" w:hAnsi="Arial" w:cs="Arial"/>
        </w:rPr>
      </w:pPr>
      <w:r w:rsidRPr="007C3E96">
        <w:rPr>
          <w:rFonts w:ascii="Arial" w:hAnsi="Arial" w:cs="Arial"/>
        </w:rPr>
        <w:lastRenderedPageBreak/>
        <w:t>As a classroom teacher you are to carry out the day to day duties which include:</w:t>
      </w:r>
    </w:p>
    <w:p w:rsidR="007C3E96" w:rsidRPr="007C3E96" w:rsidRDefault="007C3E96" w:rsidP="007C3E96">
      <w:pPr>
        <w:jc w:val="both"/>
        <w:rPr>
          <w:rFonts w:ascii="Arial" w:hAnsi="Arial" w:cs="Arial"/>
        </w:rPr>
      </w:pPr>
    </w:p>
    <w:p w:rsidR="007C3E96" w:rsidRPr="007C3E96" w:rsidRDefault="00F41D77" w:rsidP="007C3E96">
      <w:pPr>
        <w:numPr>
          <w:ilvl w:val="0"/>
          <w:numId w:val="36"/>
        </w:numPr>
        <w:tabs>
          <w:tab w:val="clear" w:pos="720"/>
          <w:tab w:val="num" w:pos="284"/>
        </w:tabs>
        <w:autoSpaceDE w:val="0"/>
        <w:autoSpaceDN w:val="0"/>
        <w:adjustRightInd w:val="0"/>
        <w:ind w:left="284" w:hanging="284"/>
        <w:jc w:val="both"/>
        <w:rPr>
          <w:rFonts w:ascii="Arial" w:hAnsi="Arial" w:cs="Arial"/>
        </w:rPr>
      </w:pPr>
      <w:r>
        <w:rPr>
          <w:rFonts w:ascii="Arial" w:hAnsi="Arial" w:cs="Arial"/>
        </w:rPr>
        <w:t>using knowledge of school</w:t>
      </w:r>
      <w:r w:rsidR="007C3E96" w:rsidRPr="007C3E96">
        <w:rPr>
          <w:rFonts w:ascii="Arial" w:hAnsi="Arial" w:cs="Arial"/>
        </w:rPr>
        <w:t xml:space="preserve"> policy, plan, deliver, evaluate and assess lessons differentiated to meet the needs of individuals and groups promoting progression, continuity and quality of learning;</w:t>
      </w:r>
    </w:p>
    <w:p w:rsidR="007C3E96" w:rsidRPr="007C3E96" w:rsidRDefault="007C3E96" w:rsidP="007C3E96">
      <w:pPr>
        <w:numPr>
          <w:ilvl w:val="0"/>
          <w:numId w:val="36"/>
        </w:numPr>
        <w:tabs>
          <w:tab w:val="clear" w:pos="720"/>
          <w:tab w:val="num" w:pos="284"/>
        </w:tabs>
        <w:autoSpaceDE w:val="0"/>
        <w:autoSpaceDN w:val="0"/>
        <w:adjustRightInd w:val="0"/>
        <w:ind w:left="284" w:hanging="284"/>
        <w:jc w:val="both"/>
        <w:rPr>
          <w:rFonts w:ascii="Arial" w:hAnsi="Arial" w:cs="Arial"/>
        </w:rPr>
      </w:pPr>
      <w:r w:rsidRPr="007C3E96">
        <w:rPr>
          <w:rFonts w:ascii="Arial" w:hAnsi="Arial" w:cs="Arial"/>
        </w:rPr>
        <w:t>using a variety of suitable teaching and learning styles and clearly communicate learning objectives and expectations;</w:t>
      </w:r>
    </w:p>
    <w:p w:rsidR="007C3E96" w:rsidRPr="007C3E96" w:rsidRDefault="007C3E96" w:rsidP="007C3E96">
      <w:pPr>
        <w:numPr>
          <w:ilvl w:val="0"/>
          <w:numId w:val="36"/>
        </w:numPr>
        <w:tabs>
          <w:tab w:val="clear" w:pos="720"/>
          <w:tab w:val="num" w:pos="284"/>
        </w:tabs>
        <w:autoSpaceDE w:val="0"/>
        <w:autoSpaceDN w:val="0"/>
        <w:adjustRightInd w:val="0"/>
        <w:ind w:left="284" w:hanging="284"/>
        <w:jc w:val="both"/>
        <w:rPr>
          <w:rFonts w:ascii="Arial" w:hAnsi="Arial" w:cs="Arial"/>
        </w:rPr>
      </w:pPr>
      <w:r w:rsidRPr="007C3E96">
        <w:rPr>
          <w:rFonts w:ascii="Arial" w:hAnsi="Arial" w:cs="Arial"/>
        </w:rPr>
        <w:t xml:space="preserve">taking every opportunity in all </w:t>
      </w:r>
      <w:r w:rsidR="00F41D77">
        <w:rPr>
          <w:rFonts w:ascii="Arial" w:hAnsi="Arial" w:cs="Arial"/>
        </w:rPr>
        <w:t>school</w:t>
      </w:r>
      <w:r w:rsidRPr="007C3E96">
        <w:rPr>
          <w:rFonts w:ascii="Arial" w:hAnsi="Arial" w:cs="Arial"/>
        </w:rPr>
        <w:t xml:space="preserve"> activities to raise standards of literacy, numeracy, ICT and other key skills to give students access to all curriculum areas as well as enabling them to become lifetime learners;</w:t>
      </w:r>
    </w:p>
    <w:p w:rsidR="007C3E96" w:rsidRPr="007C3E96" w:rsidRDefault="007C3E96" w:rsidP="007C3E96">
      <w:pPr>
        <w:numPr>
          <w:ilvl w:val="0"/>
          <w:numId w:val="36"/>
        </w:numPr>
        <w:tabs>
          <w:tab w:val="clear" w:pos="720"/>
          <w:tab w:val="num" w:pos="284"/>
        </w:tabs>
        <w:autoSpaceDE w:val="0"/>
        <w:autoSpaceDN w:val="0"/>
        <w:adjustRightInd w:val="0"/>
        <w:ind w:left="284" w:hanging="284"/>
        <w:jc w:val="both"/>
        <w:rPr>
          <w:rFonts w:ascii="Arial" w:hAnsi="Arial" w:cs="Arial"/>
        </w:rPr>
      </w:pPr>
      <w:r w:rsidRPr="007C3E96">
        <w:rPr>
          <w:rFonts w:ascii="Arial" w:hAnsi="Arial" w:cs="Arial"/>
        </w:rPr>
        <w:t>using relevant classroom management strategies to ensure a purposeful environment for teaching and learning to take place;</w:t>
      </w:r>
    </w:p>
    <w:p w:rsidR="007C3E96" w:rsidRPr="007C3E96" w:rsidRDefault="007C3E96" w:rsidP="007C3E96">
      <w:pPr>
        <w:numPr>
          <w:ilvl w:val="0"/>
          <w:numId w:val="36"/>
        </w:numPr>
        <w:tabs>
          <w:tab w:val="clear" w:pos="720"/>
          <w:tab w:val="num" w:pos="284"/>
        </w:tabs>
        <w:autoSpaceDE w:val="0"/>
        <w:autoSpaceDN w:val="0"/>
        <w:adjustRightInd w:val="0"/>
        <w:ind w:left="284" w:hanging="284"/>
        <w:jc w:val="both"/>
        <w:rPr>
          <w:rFonts w:ascii="Arial" w:hAnsi="Arial" w:cs="Arial"/>
        </w:rPr>
      </w:pPr>
      <w:r w:rsidRPr="007C3E96">
        <w:rPr>
          <w:rFonts w:ascii="Arial" w:hAnsi="Arial" w:cs="Arial"/>
        </w:rPr>
        <w:t>using agreed procedures for assessing, recording and reporting on progress and attainment of students;</w:t>
      </w:r>
    </w:p>
    <w:p w:rsidR="007C3E96" w:rsidRPr="007C3E96" w:rsidRDefault="007C3E96" w:rsidP="007C3E96">
      <w:pPr>
        <w:numPr>
          <w:ilvl w:val="0"/>
          <w:numId w:val="36"/>
        </w:numPr>
        <w:tabs>
          <w:tab w:val="clear" w:pos="720"/>
          <w:tab w:val="num" w:pos="284"/>
        </w:tabs>
        <w:autoSpaceDE w:val="0"/>
        <w:autoSpaceDN w:val="0"/>
        <w:adjustRightInd w:val="0"/>
        <w:ind w:left="284" w:hanging="284"/>
        <w:jc w:val="both"/>
        <w:rPr>
          <w:rFonts w:ascii="Arial" w:hAnsi="Arial" w:cs="Arial"/>
        </w:rPr>
      </w:pPr>
      <w:r w:rsidRPr="007C3E96">
        <w:rPr>
          <w:rFonts w:ascii="Arial" w:hAnsi="Arial" w:cs="Arial"/>
        </w:rPr>
        <w:t>preparing students for internal and external tests and examinations informing and using whole-school data to raise expectation and standards of achievement;</w:t>
      </w:r>
    </w:p>
    <w:p w:rsidR="007C3E96" w:rsidRPr="007C3E96" w:rsidRDefault="007C3E96" w:rsidP="007C3E96">
      <w:pPr>
        <w:numPr>
          <w:ilvl w:val="0"/>
          <w:numId w:val="36"/>
        </w:numPr>
        <w:tabs>
          <w:tab w:val="clear" w:pos="720"/>
          <w:tab w:val="num" w:pos="284"/>
        </w:tabs>
        <w:autoSpaceDE w:val="0"/>
        <w:autoSpaceDN w:val="0"/>
        <w:adjustRightInd w:val="0"/>
        <w:ind w:left="284" w:hanging="284"/>
        <w:jc w:val="both"/>
        <w:rPr>
          <w:rFonts w:ascii="Arial" w:hAnsi="Arial" w:cs="Arial"/>
        </w:rPr>
      </w:pPr>
      <w:r w:rsidRPr="007C3E96">
        <w:rPr>
          <w:rFonts w:ascii="Arial" w:hAnsi="Arial" w:cs="Arial"/>
        </w:rPr>
        <w:t>setting and effectively marking homework;</w:t>
      </w:r>
    </w:p>
    <w:p w:rsidR="007C3E96" w:rsidRPr="007C3E96" w:rsidRDefault="007C3E96" w:rsidP="007C3E96">
      <w:pPr>
        <w:numPr>
          <w:ilvl w:val="0"/>
          <w:numId w:val="36"/>
        </w:numPr>
        <w:tabs>
          <w:tab w:val="clear" w:pos="720"/>
          <w:tab w:val="num" w:pos="284"/>
        </w:tabs>
        <w:autoSpaceDE w:val="0"/>
        <w:autoSpaceDN w:val="0"/>
        <w:adjustRightInd w:val="0"/>
        <w:ind w:left="284" w:hanging="284"/>
        <w:jc w:val="both"/>
        <w:rPr>
          <w:rFonts w:ascii="Arial" w:hAnsi="Arial" w:cs="Arial"/>
        </w:rPr>
      </w:pPr>
      <w:r w:rsidRPr="007C3E96">
        <w:rPr>
          <w:rFonts w:ascii="Arial" w:hAnsi="Arial" w:cs="Arial"/>
        </w:rPr>
        <w:t>working as a team member, planning co-operatively, sharing information, ideas and expertise;</w:t>
      </w:r>
    </w:p>
    <w:p w:rsidR="007C3E96" w:rsidRPr="007C3E96" w:rsidRDefault="007C3E96" w:rsidP="007C3E96">
      <w:pPr>
        <w:numPr>
          <w:ilvl w:val="0"/>
          <w:numId w:val="36"/>
        </w:numPr>
        <w:tabs>
          <w:tab w:val="clear" w:pos="720"/>
          <w:tab w:val="num" w:pos="284"/>
        </w:tabs>
        <w:autoSpaceDE w:val="0"/>
        <w:autoSpaceDN w:val="0"/>
        <w:adjustRightInd w:val="0"/>
        <w:ind w:left="284" w:hanging="284"/>
        <w:jc w:val="both"/>
        <w:rPr>
          <w:rFonts w:ascii="Arial" w:hAnsi="Arial" w:cs="Arial"/>
        </w:rPr>
      </w:pPr>
      <w:r w:rsidRPr="007C3E96">
        <w:rPr>
          <w:rFonts w:ascii="Arial" w:hAnsi="Arial" w:cs="Arial"/>
        </w:rPr>
        <w:t>playing an active part in school meetings and working groups.</w:t>
      </w:r>
    </w:p>
    <w:p w:rsidR="007C3E96" w:rsidRPr="007C3E96" w:rsidRDefault="007C3E96" w:rsidP="007C3E96">
      <w:pPr>
        <w:jc w:val="both"/>
        <w:rPr>
          <w:rFonts w:ascii="Arial" w:hAnsi="Arial" w:cs="Arial"/>
          <w:b/>
          <w:u w:val="single"/>
        </w:rPr>
      </w:pPr>
    </w:p>
    <w:p w:rsidR="007C3E96" w:rsidRDefault="007C3E96" w:rsidP="007C3E96">
      <w:pPr>
        <w:jc w:val="both"/>
        <w:rPr>
          <w:rFonts w:ascii="Arial" w:hAnsi="Arial" w:cs="Arial"/>
        </w:rPr>
      </w:pPr>
      <w:r w:rsidRPr="007C3E96">
        <w:rPr>
          <w:rFonts w:ascii="Arial" w:hAnsi="Arial" w:cs="Arial"/>
          <w:b/>
        </w:rPr>
        <w:t>Sustainable Improvement</w:t>
      </w:r>
      <w:r>
        <w:rPr>
          <w:rFonts w:ascii="Arial" w:hAnsi="Arial" w:cs="Arial"/>
          <w:b/>
        </w:rPr>
        <w:t xml:space="preserve">: </w:t>
      </w:r>
      <w:r w:rsidRPr="007C3E96">
        <w:rPr>
          <w:rFonts w:ascii="Arial" w:hAnsi="Arial" w:cs="Arial"/>
        </w:rPr>
        <w:t xml:space="preserve">You will need to ensure that the review, construction and resourcing of your lessons bring about improvements. </w:t>
      </w:r>
    </w:p>
    <w:p w:rsidR="007C3E96" w:rsidRPr="007C3E96" w:rsidRDefault="007C3E96" w:rsidP="007C3E96">
      <w:pPr>
        <w:jc w:val="both"/>
        <w:rPr>
          <w:rFonts w:ascii="Arial" w:hAnsi="Arial" w:cs="Arial"/>
          <w:b/>
          <w:u w:val="single"/>
        </w:rPr>
      </w:pPr>
    </w:p>
    <w:p w:rsidR="007C3E96" w:rsidRPr="007C3E96" w:rsidRDefault="007C3E96" w:rsidP="007C3E96">
      <w:pPr>
        <w:numPr>
          <w:ilvl w:val="0"/>
          <w:numId w:val="37"/>
        </w:numPr>
        <w:tabs>
          <w:tab w:val="clear" w:pos="720"/>
          <w:tab w:val="num" w:pos="284"/>
        </w:tabs>
        <w:ind w:left="284" w:hanging="284"/>
        <w:jc w:val="both"/>
        <w:rPr>
          <w:rFonts w:ascii="Arial" w:hAnsi="Arial" w:cs="Arial"/>
        </w:rPr>
      </w:pPr>
      <w:r w:rsidRPr="007C3E96">
        <w:rPr>
          <w:rFonts w:ascii="Arial" w:hAnsi="Arial" w:cs="Arial"/>
        </w:rPr>
        <w:t>You will agree targets for raising students’ attainment in the classes you teach.</w:t>
      </w:r>
    </w:p>
    <w:p w:rsidR="007C3E96" w:rsidRPr="007C3E96" w:rsidRDefault="007C3E96" w:rsidP="007C3E96">
      <w:pPr>
        <w:numPr>
          <w:ilvl w:val="0"/>
          <w:numId w:val="37"/>
        </w:numPr>
        <w:tabs>
          <w:tab w:val="clear" w:pos="720"/>
          <w:tab w:val="num" w:pos="284"/>
        </w:tabs>
        <w:ind w:left="284" w:hanging="284"/>
        <w:jc w:val="both"/>
        <w:rPr>
          <w:rFonts w:ascii="Arial" w:hAnsi="Arial" w:cs="Arial"/>
        </w:rPr>
      </w:pPr>
      <w:r w:rsidRPr="007C3E96">
        <w:rPr>
          <w:rFonts w:ascii="Arial" w:hAnsi="Arial" w:cs="Arial"/>
        </w:rPr>
        <w:t xml:space="preserve">You will work with other </w:t>
      </w:r>
      <w:r w:rsidR="00F41D77">
        <w:rPr>
          <w:rFonts w:ascii="Arial" w:hAnsi="Arial" w:cs="Arial"/>
        </w:rPr>
        <w:t>members of the Maths team</w:t>
      </w:r>
      <w:r w:rsidRPr="007C3E96">
        <w:rPr>
          <w:rFonts w:ascii="Arial" w:hAnsi="Arial" w:cs="Arial"/>
        </w:rPr>
        <w:t xml:space="preserve"> in the development of the new Programmes of Study, Schemes of Work and lesson plans for the </w:t>
      </w:r>
      <w:r w:rsidR="00F41D77">
        <w:rPr>
          <w:rFonts w:ascii="Arial" w:hAnsi="Arial" w:cs="Arial"/>
        </w:rPr>
        <w:t>School</w:t>
      </w:r>
      <w:r w:rsidRPr="007C3E96">
        <w:rPr>
          <w:rFonts w:ascii="Arial" w:hAnsi="Arial" w:cs="Arial"/>
        </w:rPr>
        <w:t xml:space="preserve"> lesson delivery structure in preparation for the new qual</w:t>
      </w:r>
      <w:r>
        <w:rPr>
          <w:rFonts w:ascii="Arial" w:hAnsi="Arial" w:cs="Arial"/>
        </w:rPr>
        <w:t>ifications at Key Stages 4</w:t>
      </w:r>
      <w:r w:rsidRPr="007C3E96">
        <w:rPr>
          <w:rFonts w:ascii="Arial" w:hAnsi="Arial" w:cs="Arial"/>
        </w:rPr>
        <w:t>.</w:t>
      </w:r>
    </w:p>
    <w:p w:rsidR="007C3E96" w:rsidRPr="007C3E96" w:rsidRDefault="007C3E96" w:rsidP="007C3E96">
      <w:pPr>
        <w:jc w:val="both"/>
        <w:rPr>
          <w:rFonts w:ascii="Arial" w:hAnsi="Arial" w:cs="Arial"/>
          <w:color w:val="FF0000"/>
        </w:rPr>
      </w:pPr>
    </w:p>
    <w:p w:rsidR="00E863D6" w:rsidRPr="00E863D6" w:rsidRDefault="00E863D6" w:rsidP="00E863D6">
      <w:pPr>
        <w:jc w:val="both"/>
        <w:rPr>
          <w:rFonts w:ascii="Arial" w:hAnsi="Arial" w:cs="Arial"/>
          <w:b/>
        </w:rPr>
      </w:pPr>
      <w:r w:rsidRPr="00E863D6">
        <w:rPr>
          <w:rFonts w:ascii="Arial" w:hAnsi="Arial" w:cs="Arial"/>
          <w:b/>
        </w:rPr>
        <w:t>General Duties</w:t>
      </w:r>
    </w:p>
    <w:p w:rsidR="00E863D6" w:rsidRPr="00E863D6" w:rsidRDefault="00E863D6" w:rsidP="00E863D6">
      <w:pPr>
        <w:numPr>
          <w:ilvl w:val="0"/>
          <w:numId w:val="40"/>
        </w:numPr>
        <w:tabs>
          <w:tab w:val="clear" w:pos="720"/>
          <w:tab w:val="num" w:pos="284"/>
        </w:tabs>
        <w:ind w:left="284" w:hanging="284"/>
        <w:jc w:val="both"/>
        <w:rPr>
          <w:rFonts w:ascii="Arial" w:hAnsi="Arial" w:cs="Arial"/>
        </w:rPr>
      </w:pPr>
      <w:r w:rsidRPr="00E863D6">
        <w:rPr>
          <w:rFonts w:ascii="Arial" w:hAnsi="Arial" w:cs="Arial"/>
        </w:rPr>
        <w:t>You will work in accordance with current health and safety requirements: Governing Body, DFE, and Government policies.</w:t>
      </w:r>
    </w:p>
    <w:p w:rsidR="00E863D6" w:rsidRPr="00E863D6" w:rsidRDefault="00E863D6" w:rsidP="00E863D6">
      <w:pPr>
        <w:numPr>
          <w:ilvl w:val="0"/>
          <w:numId w:val="38"/>
        </w:numPr>
        <w:tabs>
          <w:tab w:val="clear" w:pos="720"/>
          <w:tab w:val="num" w:pos="284"/>
        </w:tabs>
        <w:ind w:left="284" w:hanging="284"/>
        <w:jc w:val="both"/>
        <w:rPr>
          <w:rFonts w:ascii="Arial" w:hAnsi="Arial" w:cs="Arial"/>
        </w:rPr>
      </w:pPr>
      <w:r w:rsidRPr="00E863D6">
        <w:rPr>
          <w:rFonts w:ascii="Arial" w:hAnsi="Arial" w:cs="Arial"/>
        </w:rPr>
        <w:t>You will abide by the Conditions of Employment set out in the relevant paragraphs of the School Teachers’ Pay and Conditions document in operation at the time when you are carrying out your duties.</w:t>
      </w:r>
    </w:p>
    <w:p w:rsidR="00E863D6" w:rsidRPr="00E863D6" w:rsidRDefault="00E863D6" w:rsidP="00E863D6">
      <w:pPr>
        <w:numPr>
          <w:ilvl w:val="0"/>
          <w:numId w:val="38"/>
        </w:numPr>
        <w:tabs>
          <w:tab w:val="clear" w:pos="720"/>
          <w:tab w:val="num" w:pos="284"/>
        </w:tabs>
        <w:ind w:left="284" w:hanging="284"/>
        <w:jc w:val="both"/>
        <w:rPr>
          <w:rFonts w:ascii="Arial" w:hAnsi="Arial" w:cs="Arial"/>
        </w:rPr>
      </w:pPr>
      <w:r w:rsidRPr="00E863D6">
        <w:rPr>
          <w:rFonts w:ascii="Arial" w:hAnsi="Arial" w:cs="Arial"/>
        </w:rPr>
        <w:t>You will carry out any other duties relevant to your post designated by Senior Staff and the Director of Learning.</w:t>
      </w:r>
    </w:p>
    <w:p w:rsidR="00E863D6" w:rsidRPr="00E863D6" w:rsidRDefault="00E863D6" w:rsidP="00E863D6">
      <w:pPr>
        <w:numPr>
          <w:ilvl w:val="0"/>
          <w:numId w:val="38"/>
        </w:numPr>
        <w:tabs>
          <w:tab w:val="clear" w:pos="720"/>
          <w:tab w:val="num" w:pos="284"/>
        </w:tabs>
        <w:ind w:left="284" w:hanging="284"/>
        <w:jc w:val="both"/>
        <w:rPr>
          <w:rFonts w:ascii="Arial" w:hAnsi="Arial" w:cs="Arial"/>
        </w:rPr>
      </w:pPr>
      <w:r w:rsidRPr="00E863D6">
        <w:rPr>
          <w:rFonts w:ascii="Arial" w:hAnsi="Arial" w:cs="Arial"/>
        </w:rPr>
        <w:t>To participate in induction and / or Teacher Appraisal arrangements.</w:t>
      </w:r>
    </w:p>
    <w:p w:rsidR="00E863D6" w:rsidRPr="00E863D6" w:rsidRDefault="00E863D6" w:rsidP="00E863D6">
      <w:pPr>
        <w:numPr>
          <w:ilvl w:val="0"/>
          <w:numId w:val="38"/>
        </w:numPr>
        <w:tabs>
          <w:tab w:val="clear" w:pos="720"/>
          <w:tab w:val="num" w:pos="284"/>
        </w:tabs>
        <w:ind w:left="284" w:hanging="284"/>
        <w:jc w:val="both"/>
        <w:rPr>
          <w:rFonts w:ascii="Arial" w:hAnsi="Arial" w:cs="Arial"/>
        </w:rPr>
      </w:pPr>
      <w:r w:rsidRPr="00E863D6">
        <w:rPr>
          <w:rFonts w:ascii="Arial" w:hAnsi="Arial" w:cs="Arial"/>
        </w:rPr>
        <w:t xml:space="preserve">To take an active part in the pastoral care and discipline of students within your classes and set appropriate sanctions as set out in </w:t>
      </w:r>
      <w:r w:rsidR="00F41D77">
        <w:rPr>
          <w:rFonts w:ascii="Arial" w:hAnsi="Arial" w:cs="Arial"/>
        </w:rPr>
        <w:t>School</w:t>
      </w:r>
      <w:r w:rsidRPr="00E863D6">
        <w:rPr>
          <w:rFonts w:ascii="Arial" w:hAnsi="Arial" w:cs="Arial"/>
        </w:rPr>
        <w:t xml:space="preserve"> policies.</w:t>
      </w:r>
    </w:p>
    <w:p w:rsidR="00E863D6" w:rsidRPr="00E863D6" w:rsidRDefault="00E21E77" w:rsidP="00E863D6">
      <w:pPr>
        <w:numPr>
          <w:ilvl w:val="0"/>
          <w:numId w:val="38"/>
        </w:numPr>
        <w:tabs>
          <w:tab w:val="clear" w:pos="720"/>
          <w:tab w:val="num" w:pos="284"/>
        </w:tabs>
        <w:ind w:left="284" w:hanging="284"/>
        <w:jc w:val="both"/>
        <w:rPr>
          <w:rFonts w:ascii="Arial" w:hAnsi="Arial" w:cs="Arial"/>
        </w:rPr>
      </w:pPr>
      <w:r>
        <w:rPr>
          <w:rFonts w:ascii="Arial" w:hAnsi="Arial" w:cs="Arial"/>
        </w:rPr>
        <w:t>To carry out the role of Progress</w:t>
      </w:r>
      <w:r w:rsidR="00E863D6" w:rsidRPr="00E863D6">
        <w:rPr>
          <w:rFonts w:ascii="Arial" w:hAnsi="Arial" w:cs="Arial"/>
        </w:rPr>
        <w:t xml:space="preserve"> Tutor, according to the </w:t>
      </w:r>
      <w:r w:rsidR="00F41D77">
        <w:rPr>
          <w:rFonts w:ascii="Arial" w:hAnsi="Arial" w:cs="Arial"/>
        </w:rPr>
        <w:t>School</w:t>
      </w:r>
      <w:r w:rsidR="00E863D6" w:rsidRPr="00E863D6">
        <w:rPr>
          <w:rFonts w:ascii="Arial" w:hAnsi="Arial" w:cs="Arial"/>
        </w:rPr>
        <w:t xml:space="preserve"> policy.</w:t>
      </w:r>
    </w:p>
    <w:p w:rsidR="00E863D6" w:rsidRPr="00E863D6" w:rsidRDefault="00E863D6" w:rsidP="00E863D6">
      <w:pPr>
        <w:numPr>
          <w:ilvl w:val="0"/>
          <w:numId w:val="38"/>
        </w:numPr>
        <w:tabs>
          <w:tab w:val="clear" w:pos="720"/>
          <w:tab w:val="num" w:pos="284"/>
        </w:tabs>
        <w:ind w:left="284" w:hanging="284"/>
        <w:jc w:val="both"/>
        <w:rPr>
          <w:rFonts w:ascii="Arial" w:hAnsi="Arial" w:cs="Arial"/>
        </w:rPr>
      </w:pPr>
      <w:r w:rsidRPr="00E863D6">
        <w:rPr>
          <w:rFonts w:ascii="Arial" w:hAnsi="Arial" w:cs="Arial"/>
        </w:rPr>
        <w:t>To carry out a share of supervisory duties in accordance with the duty rota schedules.</w:t>
      </w:r>
    </w:p>
    <w:p w:rsidR="00E863D6" w:rsidRPr="00E863D6" w:rsidRDefault="00E863D6" w:rsidP="00E863D6">
      <w:pPr>
        <w:jc w:val="both"/>
        <w:rPr>
          <w:rFonts w:ascii="Arial" w:hAnsi="Arial" w:cs="Arial"/>
        </w:rPr>
      </w:pPr>
    </w:p>
    <w:p w:rsidR="00E863D6" w:rsidRPr="00E863D6" w:rsidRDefault="00E863D6" w:rsidP="00E863D6">
      <w:pPr>
        <w:jc w:val="both"/>
        <w:rPr>
          <w:rFonts w:ascii="Arial" w:hAnsi="Arial" w:cs="Arial"/>
          <w:b/>
        </w:rPr>
      </w:pPr>
      <w:r w:rsidRPr="00E863D6">
        <w:rPr>
          <w:rFonts w:ascii="Arial" w:hAnsi="Arial" w:cs="Arial"/>
          <w:b/>
        </w:rPr>
        <w:t>Relationships</w:t>
      </w:r>
    </w:p>
    <w:p w:rsidR="00E863D6" w:rsidRPr="00E863D6" w:rsidRDefault="00E863D6" w:rsidP="00E863D6">
      <w:pPr>
        <w:numPr>
          <w:ilvl w:val="0"/>
          <w:numId w:val="39"/>
        </w:numPr>
        <w:tabs>
          <w:tab w:val="clear" w:pos="720"/>
          <w:tab w:val="num" w:pos="284"/>
        </w:tabs>
        <w:ind w:left="284" w:hanging="284"/>
        <w:jc w:val="both"/>
        <w:rPr>
          <w:rFonts w:ascii="Arial" w:hAnsi="Arial" w:cs="Arial"/>
        </w:rPr>
      </w:pPr>
      <w:r w:rsidRPr="00E863D6">
        <w:rPr>
          <w:rFonts w:ascii="Arial" w:hAnsi="Arial" w:cs="Arial"/>
        </w:rPr>
        <w:t xml:space="preserve">You are responsible to the Director of Learning within the </w:t>
      </w:r>
      <w:r w:rsidR="00E21E77">
        <w:rPr>
          <w:rFonts w:ascii="Arial" w:hAnsi="Arial" w:cs="Arial"/>
        </w:rPr>
        <w:t xml:space="preserve">Maths </w:t>
      </w:r>
      <w:r w:rsidRPr="00E863D6">
        <w:rPr>
          <w:rFonts w:ascii="Arial" w:hAnsi="Arial" w:cs="Arial"/>
        </w:rPr>
        <w:t>Faculty.</w:t>
      </w:r>
    </w:p>
    <w:p w:rsidR="00E863D6" w:rsidRPr="00E863D6" w:rsidRDefault="00E863D6" w:rsidP="00E863D6">
      <w:pPr>
        <w:jc w:val="both"/>
        <w:rPr>
          <w:rFonts w:ascii="Arial" w:hAnsi="Arial" w:cs="Arial"/>
          <w:b/>
          <w:color w:val="FF0000"/>
          <w:u w:val="single"/>
        </w:rPr>
      </w:pPr>
    </w:p>
    <w:p w:rsidR="00E863D6" w:rsidRPr="00E863D6" w:rsidRDefault="00E863D6" w:rsidP="00E863D6">
      <w:pPr>
        <w:jc w:val="both"/>
        <w:rPr>
          <w:rFonts w:ascii="Arial" w:hAnsi="Arial" w:cs="Arial"/>
          <w:b/>
        </w:rPr>
      </w:pPr>
      <w:r w:rsidRPr="00E863D6">
        <w:rPr>
          <w:rFonts w:ascii="Arial" w:hAnsi="Arial" w:cs="Arial"/>
          <w:b/>
        </w:rPr>
        <w:t>Additional Note</w:t>
      </w:r>
    </w:p>
    <w:p w:rsidR="00771C73" w:rsidRPr="00E863D6" w:rsidRDefault="00E863D6" w:rsidP="00E863D6">
      <w:pPr>
        <w:jc w:val="both"/>
        <w:rPr>
          <w:rFonts w:ascii="Arial" w:hAnsi="Arial" w:cs="Arial"/>
        </w:rPr>
      </w:pPr>
      <w:r w:rsidRPr="00E863D6">
        <w:rPr>
          <w:rFonts w:ascii="Arial" w:hAnsi="Arial" w:cs="Arial"/>
        </w:rPr>
        <w:t xml:space="preserve">The above represents a broad outline of the duties and responsibilities currently attached to the post of Teacher of Mathematics. Depending on the needs of the </w:t>
      </w:r>
      <w:r w:rsidR="00F41D77">
        <w:rPr>
          <w:rFonts w:ascii="Arial" w:hAnsi="Arial" w:cs="Arial"/>
        </w:rPr>
        <w:t>School</w:t>
      </w:r>
      <w:r w:rsidRPr="00E863D6">
        <w:rPr>
          <w:rFonts w:ascii="Arial" w:hAnsi="Arial" w:cs="Arial"/>
        </w:rPr>
        <w:t>, these may be altered from time to time in accordance wit</w:t>
      </w:r>
      <w:r w:rsidR="0071354E">
        <w:rPr>
          <w:rFonts w:ascii="Arial" w:hAnsi="Arial" w:cs="Arial"/>
        </w:rPr>
        <w:t>h the conditions set out.</w:t>
      </w:r>
    </w:p>
    <w:p w:rsidR="00771C73" w:rsidRPr="00E863D6" w:rsidRDefault="00771C73" w:rsidP="00771C73">
      <w:pPr>
        <w:rPr>
          <w:rFonts w:ascii="Arial" w:hAnsi="Arial" w:cs="Arial"/>
        </w:rPr>
      </w:pPr>
    </w:p>
    <w:p w:rsidR="00E21E77" w:rsidRDefault="00E21E77" w:rsidP="00771C73">
      <w:pPr>
        <w:rPr>
          <w:rFonts w:ascii="Arial" w:hAnsi="Arial" w:cs="Arial"/>
          <w:b/>
        </w:rPr>
      </w:pPr>
    </w:p>
    <w:p w:rsidR="00771C73" w:rsidRPr="00E863D6" w:rsidRDefault="00771C73" w:rsidP="00771C73">
      <w:pPr>
        <w:rPr>
          <w:rFonts w:ascii="Arial" w:hAnsi="Arial" w:cs="Arial"/>
          <w:b/>
        </w:rPr>
      </w:pPr>
      <w:r w:rsidRPr="00E863D6">
        <w:rPr>
          <w:rFonts w:ascii="Arial" w:hAnsi="Arial" w:cs="Arial"/>
          <w:b/>
        </w:rPr>
        <w:lastRenderedPageBreak/>
        <w:t xml:space="preserve">Strengthening the Community </w:t>
      </w:r>
    </w:p>
    <w:p w:rsidR="00771C73" w:rsidRPr="00E863D6" w:rsidRDefault="00771C73" w:rsidP="00771C73">
      <w:pPr>
        <w:numPr>
          <w:ilvl w:val="0"/>
          <w:numId w:val="32"/>
        </w:numPr>
        <w:rPr>
          <w:rFonts w:ascii="Arial" w:hAnsi="Arial" w:cs="Arial"/>
        </w:rPr>
      </w:pPr>
      <w:r w:rsidRPr="00E863D6">
        <w:rPr>
          <w:rFonts w:ascii="Arial" w:hAnsi="Arial" w:cs="Arial"/>
        </w:rPr>
        <w:t>To be a professional advocate for the school in all contexts.</w:t>
      </w:r>
    </w:p>
    <w:p w:rsidR="00771C73" w:rsidRPr="00E863D6" w:rsidRDefault="00771C73" w:rsidP="00771C73">
      <w:pPr>
        <w:numPr>
          <w:ilvl w:val="0"/>
          <w:numId w:val="32"/>
        </w:numPr>
        <w:rPr>
          <w:rFonts w:ascii="Arial" w:hAnsi="Arial" w:cs="Arial"/>
        </w:rPr>
      </w:pPr>
      <w:r w:rsidRPr="00E863D6">
        <w:rPr>
          <w:rFonts w:ascii="Arial" w:hAnsi="Arial" w:cs="Arial"/>
        </w:rPr>
        <w:t>Establish effective partnerships working with external agencies.</w:t>
      </w:r>
    </w:p>
    <w:p w:rsidR="00771C73" w:rsidRPr="00E863D6" w:rsidRDefault="00771C73" w:rsidP="00771C73">
      <w:pPr>
        <w:rPr>
          <w:rFonts w:ascii="Arial" w:hAnsi="Arial" w:cs="Arial"/>
          <w:i/>
        </w:rPr>
      </w:pPr>
    </w:p>
    <w:p w:rsidR="00771C73" w:rsidRPr="00E863D6" w:rsidRDefault="00771C73" w:rsidP="00771C73">
      <w:pPr>
        <w:jc w:val="both"/>
        <w:rPr>
          <w:rFonts w:ascii="Arial" w:hAnsi="Arial" w:cs="Arial"/>
          <w:i/>
        </w:rPr>
      </w:pPr>
      <w:r w:rsidRPr="00E863D6">
        <w:rPr>
          <w:rFonts w:ascii="Arial" w:hAnsi="Arial" w:cs="Arial"/>
          <w:i/>
        </w:rPr>
        <w:t>This appointment is with the Governing Body of the school.  The job description forms part of the contract of employment of the person appointed to this post.  It reflects the position at the present time only and may be reviewed in negotiation with the employee in the future.</w:t>
      </w:r>
    </w:p>
    <w:p w:rsidR="001B6390" w:rsidRPr="00E863D6" w:rsidRDefault="001B6390" w:rsidP="00771C73">
      <w:pPr>
        <w:jc w:val="both"/>
        <w:rPr>
          <w:rFonts w:ascii="Arial" w:hAnsi="Arial" w:cs="Arial"/>
          <w:i/>
        </w:rPr>
      </w:pPr>
    </w:p>
    <w:p w:rsidR="001B6390" w:rsidRPr="00E863D6" w:rsidRDefault="001B6390" w:rsidP="00771C73">
      <w:pPr>
        <w:jc w:val="both"/>
        <w:rPr>
          <w:rFonts w:ascii="Arial" w:hAnsi="Arial" w:cs="Arial"/>
          <w:i/>
        </w:rPr>
      </w:pPr>
      <w:r w:rsidRPr="00E863D6">
        <w:rPr>
          <w:rFonts w:ascii="Arial" w:hAnsi="Arial" w:cs="Arial"/>
          <w:i/>
        </w:rPr>
        <w:t>You are to carry out the professional duties of a school teacher as set out in the current School Teachers’ Pay and Conditions Document.</w:t>
      </w:r>
    </w:p>
    <w:p w:rsidR="00771C73" w:rsidRPr="00E863D6" w:rsidRDefault="00771C73" w:rsidP="00771C73">
      <w:pPr>
        <w:jc w:val="both"/>
        <w:rPr>
          <w:rFonts w:ascii="Arial" w:hAnsi="Arial" w:cs="Arial"/>
          <w:i/>
        </w:rPr>
      </w:pPr>
    </w:p>
    <w:p w:rsidR="00771C73" w:rsidRPr="00E863D6" w:rsidRDefault="00771C73" w:rsidP="00771C73">
      <w:pPr>
        <w:jc w:val="both"/>
        <w:rPr>
          <w:rFonts w:ascii="Arial" w:hAnsi="Arial" w:cs="Arial"/>
          <w:i/>
        </w:rPr>
      </w:pPr>
      <w:r w:rsidRPr="00E863D6">
        <w:rPr>
          <w:rFonts w:ascii="Arial" w:hAnsi="Arial" w:cs="Arial"/>
          <w:i/>
        </w:rPr>
        <w:t>This appointment is subject to the terms and conditions outlined in the employee</w:t>
      </w:r>
      <w:r w:rsidR="001B6390" w:rsidRPr="00E863D6">
        <w:rPr>
          <w:rFonts w:ascii="Arial" w:hAnsi="Arial" w:cs="Arial"/>
          <w:i/>
        </w:rPr>
        <w:t>’</w:t>
      </w:r>
      <w:r w:rsidRPr="00E863D6">
        <w:rPr>
          <w:rFonts w:ascii="Arial" w:hAnsi="Arial" w:cs="Arial"/>
          <w:i/>
        </w:rPr>
        <w:t>s Contract.</w:t>
      </w:r>
    </w:p>
    <w:p w:rsidR="00771C73" w:rsidRPr="00E863D6" w:rsidRDefault="00771C73" w:rsidP="00F170D5">
      <w:pPr>
        <w:rPr>
          <w:rFonts w:ascii="Arial" w:hAnsi="Arial" w:cs="Arial"/>
          <w:b/>
        </w:rPr>
      </w:pPr>
    </w:p>
    <w:sectPr w:rsidR="00771C73" w:rsidRPr="00E863D6" w:rsidSect="009E6114">
      <w:pgSz w:w="11906" w:h="16838"/>
      <w:pgMar w:top="851" w:right="924"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2CC" w:rsidRDefault="00B612CC">
      <w:r>
        <w:separator/>
      </w:r>
    </w:p>
  </w:endnote>
  <w:endnote w:type="continuationSeparator" w:id="0">
    <w:p w:rsidR="00B612CC" w:rsidRDefault="00B6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ouvenir L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2CC" w:rsidRDefault="00B612CC">
      <w:r>
        <w:separator/>
      </w:r>
    </w:p>
  </w:footnote>
  <w:footnote w:type="continuationSeparator" w:id="0">
    <w:p w:rsidR="00B612CC" w:rsidRDefault="00B61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22_"/>
      </v:shape>
    </w:pict>
  </w:numPicBullet>
  <w:abstractNum w:abstractNumId="0" w15:restartNumberingAfterBreak="0">
    <w:nsid w:val="01890B8F"/>
    <w:multiLevelType w:val="hybridMultilevel"/>
    <w:tmpl w:val="5CDC0076"/>
    <w:lvl w:ilvl="0" w:tplc="0809000F">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47A5D56"/>
    <w:multiLevelType w:val="hybridMultilevel"/>
    <w:tmpl w:val="30245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ED1647"/>
    <w:multiLevelType w:val="hybridMultilevel"/>
    <w:tmpl w:val="1DDAB7BC"/>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0E06394A"/>
    <w:multiLevelType w:val="hybridMultilevel"/>
    <w:tmpl w:val="037E7802"/>
    <w:lvl w:ilvl="0" w:tplc="0809000F">
      <w:start w:val="1"/>
      <w:numFmt w:val="decimal"/>
      <w:lvlText w:val="%1."/>
      <w:lvlJc w:val="left"/>
      <w:pPr>
        <w:tabs>
          <w:tab w:val="num" w:pos="994"/>
        </w:tabs>
        <w:ind w:left="994" w:hanging="360"/>
      </w:pPr>
    </w:lvl>
    <w:lvl w:ilvl="1" w:tplc="08090019" w:tentative="1">
      <w:start w:val="1"/>
      <w:numFmt w:val="lowerLetter"/>
      <w:lvlText w:val="%2."/>
      <w:lvlJc w:val="left"/>
      <w:pPr>
        <w:tabs>
          <w:tab w:val="num" w:pos="1714"/>
        </w:tabs>
        <w:ind w:left="1714" w:hanging="360"/>
      </w:pPr>
    </w:lvl>
    <w:lvl w:ilvl="2" w:tplc="0809001B" w:tentative="1">
      <w:start w:val="1"/>
      <w:numFmt w:val="lowerRoman"/>
      <w:lvlText w:val="%3."/>
      <w:lvlJc w:val="right"/>
      <w:pPr>
        <w:tabs>
          <w:tab w:val="num" w:pos="2434"/>
        </w:tabs>
        <w:ind w:left="2434" w:hanging="180"/>
      </w:pPr>
    </w:lvl>
    <w:lvl w:ilvl="3" w:tplc="0809000F" w:tentative="1">
      <w:start w:val="1"/>
      <w:numFmt w:val="decimal"/>
      <w:lvlText w:val="%4."/>
      <w:lvlJc w:val="left"/>
      <w:pPr>
        <w:tabs>
          <w:tab w:val="num" w:pos="3154"/>
        </w:tabs>
        <w:ind w:left="3154" w:hanging="360"/>
      </w:pPr>
    </w:lvl>
    <w:lvl w:ilvl="4" w:tplc="08090019" w:tentative="1">
      <w:start w:val="1"/>
      <w:numFmt w:val="lowerLetter"/>
      <w:lvlText w:val="%5."/>
      <w:lvlJc w:val="left"/>
      <w:pPr>
        <w:tabs>
          <w:tab w:val="num" w:pos="3874"/>
        </w:tabs>
        <w:ind w:left="3874" w:hanging="360"/>
      </w:pPr>
    </w:lvl>
    <w:lvl w:ilvl="5" w:tplc="0809001B" w:tentative="1">
      <w:start w:val="1"/>
      <w:numFmt w:val="lowerRoman"/>
      <w:lvlText w:val="%6."/>
      <w:lvlJc w:val="right"/>
      <w:pPr>
        <w:tabs>
          <w:tab w:val="num" w:pos="4594"/>
        </w:tabs>
        <w:ind w:left="4594" w:hanging="180"/>
      </w:pPr>
    </w:lvl>
    <w:lvl w:ilvl="6" w:tplc="0809000F" w:tentative="1">
      <w:start w:val="1"/>
      <w:numFmt w:val="decimal"/>
      <w:lvlText w:val="%7."/>
      <w:lvlJc w:val="left"/>
      <w:pPr>
        <w:tabs>
          <w:tab w:val="num" w:pos="5314"/>
        </w:tabs>
        <w:ind w:left="5314" w:hanging="360"/>
      </w:pPr>
    </w:lvl>
    <w:lvl w:ilvl="7" w:tplc="08090019" w:tentative="1">
      <w:start w:val="1"/>
      <w:numFmt w:val="lowerLetter"/>
      <w:lvlText w:val="%8."/>
      <w:lvlJc w:val="left"/>
      <w:pPr>
        <w:tabs>
          <w:tab w:val="num" w:pos="6034"/>
        </w:tabs>
        <w:ind w:left="6034" w:hanging="360"/>
      </w:pPr>
    </w:lvl>
    <w:lvl w:ilvl="8" w:tplc="0809001B" w:tentative="1">
      <w:start w:val="1"/>
      <w:numFmt w:val="lowerRoman"/>
      <w:lvlText w:val="%9."/>
      <w:lvlJc w:val="right"/>
      <w:pPr>
        <w:tabs>
          <w:tab w:val="num" w:pos="6754"/>
        </w:tabs>
        <w:ind w:left="6754" w:hanging="180"/>
      </w:pPr>
    </w:lvl>
  </w:abstractNum>
  <w:abstractNum w:abstractNumId="5" w15:restartNumberingAfterBreak="0">
    <w:nsid w:val="11971015"/>
    <w:multiLevelType w:val="hybridMultilevel"/>
    <w:tmpl w:val="44F24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338DC"/>
    <w:multiLevelType w:val="hybridMultilevel"/>
    <w:tmpl w:val="1E1EE2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FE7DAB"/>
    <w:multiLevelType w:val="hybridMultilevel"/>
    <w:tmpl w:val="5C0A4F9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1AD04C55"/>
    <w:multiLevelType w:val="hybridMultilevel"/>
    <w:tmpl w:val="316C8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D72DF"/>
    <w:multiLevelType w:val="hybridMultilevel"/>
    <w:tmpl w:val="3CE69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9D49BB"/>
    <w:multiLevelType w:val="multilevel"/>
    <w:tmpl w:val="EB1C3CD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A6F55"/>
    <w:multiLevelType w:val="hybridMultilevel"/>
    <w:tmpl w:val="DA70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90BFA"/>
    <w:multiLevelType w:val="hybridMultilevel"/>
    <w:tmpl w:val="75860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B7663"/>
    <w:multiLevelType w:val="hybridMultilevel"/>
    <w:tmpl w:val="EF52C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1E79B4"/>
    <w:multiLevelType w:val="hybridMultilevel"/>
    <w:tmpl w:val="8A160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E18D0"/>
    <w:multiLevelType w:val="hybridMultilevel"/>
    <w:tmpl w:val="605E8046"/>
    <w:lvl w:ilvl="0" w:tplc="0809000F">
      <w:start w:val="1"/>
      <w:numFmt w:val="decimal"/>
      <w:lvlText w:val="%1."/>
      <w:lvlJc w:val="left"/>
      <w:pPr>
        <w:tabs>
          <w:tab w:val="num" w:pos="634"/>
        </w:tabs>
        <w:ind w:left="634" w:hanging="360"/>
      </w:pPr>
    </w:lvl>
    <w:lvl w:ilvl="1" w:tplc="08090019" w:tentative="1">
      <w:start w:val="1"/>
      <w:numFmt w:val="lowerLetter"/>
      <w:lvlText w:val="%2."/>
      <w:lvlJc w:val="left"/>
      <w:pPr>
        <w:tabs>
          <w:tab w:val="num" w:pos="1354"/>
        </w:tabs>
        <w:ind w:left="1354" w:hanging="360"/>
      </w:pPr>
    </w:lvl>
    <w:lvl w:ilvl="2" w:tplc="0809001B" w:tentative="1">
      <w:start w:val="1"/>
      <w:numFmt w:val="lowerRoman"/>
      <w:lvlText w:val="%3."/>
      <w:lvlJc w:val="right"/>
      <w:pPr>
        <w:tabs>
          <w:tab w:val="num" w:pos="2074"/>
        </w:tabs>
        <w:ind w:left="2074" w:hanging="180"/>
      </w:pPr>
    </w:lvl>
    <w:lvl w:ilvl="3" w:tplc="0809000F" w:tentative="1">
      <w:start w:val="1"/>
      <w:numFmt w:val="decimal"/>
      <w:lvlText w:val="%4."/>
      <w:lvlJc w:val="left"/>
      <w:pPr>
        <w:tabs>
          <w:tab w:val="num" w:pos="2794"/>
        </w:tabs>
        <w:ind w:left="2794" w:hanging="360"/>
      </w:pPr>
    </w:lvl>
    <w:lvl w:ilvl="4" w:tplc="08090019" w:tentative="1">
      <w:start w:val="1"/>
      <w:numFmt w:val="lowerLetter"/>
      <w:lvlText w:val="%5."/>
      <w:lvlJc w:val="left"/>
      <w:pPr>
        <w:tabs>
          <w:tab w:val="num" w:pos="3514"/>
        </w:tabs>
        <w:ind w:left="3514" w:hanging="360"/>
      </w:pPr>
    </w:lvl>
    <w:lvl w:ilvl="5" w:tplc="0809001B" w:tentative="1">
      <w:start w:val="1"/>
      <w:numFmt w:val="lowerRoman"/>
      <w:lvlText w:val="%6."/>
      <w:lvlJc w:val="right"/>
      <w:pPr>
        <w:tabs>
          <w:tab w:val="num" w:pos="4234"/>
        </w:tabs>
        <w:ind w:left="4234" w:hanging="180"/>
      </w:pPr>
    </w:lvl>
    <w:lvl w:ilvl="6" w:tplc="0809000F" w:tentative="1">
      <w:start w:val="1"/>
      <w:numFmt w:val="decimal"/>
      <w:lvlText w:val="%7."/>
      <w:lvlJc w:val="left"/>
      <w:pPr>
        <w:tabs>
          <w:tab w:val="num" w:pos="4954"/>
        </w:tabs>
        <w:ind w:left="4954" w:hanging="360"/>
      </w:pPr>
    </w:lvl>
    <w:lvl w:ilvl="7" w:tplc="08090019" w:tentative="1">
      <w:start w:val="1"/>
      <w:numFmt w:val="lowerLetter"/>
      <w:lvlText w:val="%8."/>
      <w:lvlJc w:val="left"/>
      <w:pPr>
        <w:tabs>
          <w:tab w:val="num" w:pos="5674"/>
        </w:tabs>
        <w:ind w:left="5674" w:hanging="360"/>
      </w:pPr>
    </w:lvl>
    <w:lvl w:ilvl="8" w:tplc="0809001B" w:tentative="1">
      <w:start w:val="1"/>
      <w:numFmt w:val="lowerRoman"/>
      <w:lvlText w:val="%9."/>
      <w:lvlJc w:val="right"/>
      <w:pPr>
        <w:tabs>
          <w:tab w:val="num" w:pos="6394"/>
        </w:tabs>
        <w:ind w:left="6394" w:hanging="180"/>
      </w:pPr>
    </w:lvl>
  </w:abstractNum>
  <w:abstractNum w:abstractNumId="16" w15:restartNumberingAfterBreak="0">
    <w:nsid w:val="36D40E8B"/>
    <w:multiLevelType w:val="hybridMultilevel"/>
    <w:tmpl w:val="37ECB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42746"/>
    <w:multiLevelType w:val="hybridMultilevel"/>
    <w:tmpl w:val="D064416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22002EB"/>
    <w:multiLevelType w:val="hybridMultilevel"/>
    <w:tmpl w:val="604CADE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4635754"/>
    <w:multiLevelType w:val="hybridMultilevel"/>
    <w:tmpl w:val="904C5E5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45C00E57"/>
    <w:multiLevelType w:val="hybridMultilevel"/>
    <w:tmpl w:val="35845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ED7DFE"/>
    <w:multiLevelType w:val="hybridMultilevel"/>
    <w:tmpl w:val="B1EAC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C6486"/>
    <w:multiLevelType w:val="hybridMultilevel"/>
    <w:tmpl w:val="53EC1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F04DD7"/>
    <w:multiLevelType w:val="hybridMultilevel"/>
    <w:tmpl w:val="CA108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0878BC"/>
    <w:multiLevelType w:val="hybridMultilevel"/>
    <w:tmpl w:val="F500C96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4C3C1C"/>
    <w:multiLevelType w:val="hybridMultilevel"/>
    <w:tmpl w:val="5D48EB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E3CE2"/>
    <w:multiLevelType w:val="hybridMultilevel"/>
    <w:tmpl w:val="A42EE9F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5AE4315A"/>
    <w:multiLevelType w:val="hybridMultilevel"/>
    <w:tmpl w:val="F36C0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787261"/>
    <w:multiLevelType w:val="hybridMultilevel"/>
    <w:tmpl w:val="65D03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686D6A"/>
    <w:multiLevelType w:val="hybridMultilevel"/>
    <w:tmpl w:val="26F4A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E358AF"/>
    <w:multiLevelType w:val="hybridMultilevel"/>
    <w:tmpl w:val="EB1C3CD0"/>
    <w:lvl w:ilvl="0" w:tplc="8C203BC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017531"/>
    <w:multiLevelType w:val="hybridMultilevel"/>
    <w:tmpl w:val="6EB81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426E64"/>
    <w:multiLevelType w:val="hybridMultilevel"/>
    <w:tmpl w:val="8916A0F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3" w15:restartNumberingAfterBreak="0">
    <w:nsid w:val="73BA02BE"/>
    <w:multiLevelType w:val="hybridMultilevel"/>
    <w:tmpl w:val="DC204C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B25050B"/>
    <w:multiLevelType w:val="hybridMultilevel"/>
    <w:tmpl w:val="33CC9624"/>
    <w:lvl w:ilvl="0" w:tplc="0809000F">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15:restartNumberingAfterBreak="0">
    <w:nsid w:val="7BD27BDA"/>
    <w:multiLevelType w:val="hybridMultilevel"/>
    <w:tmpl w:val="6A6C539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6" w15:restartNumberingAfterBreak="0">
    <w:nsid w:val="7C575914"/>
    <w:multiLevelType w:val="hybridMultilevel"/>
    <w:tmpl w:val="57DADF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B21865"/>
    <w:multiLevelType w:val="hybridMultilevel"/>
    <w:tmpl w:val="165C1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3C3D57"/>
    <w:multiLevelType w:val="hybridMultilevel"/>
    <w:tmpl w:val="0512B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0846B8"/>
    <w:multiLevelType w:val="hybridMultilevel"/>
    <w:tmpl w:val="FA80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10"/>
  </w:num>
  <w:num w:numId="4">
    <w:abstractNumId w:val="24"/>
  </w:num>
  <w:num w:numId="5">
    <w:abstractNumId w:val="2"/>
  </w:num>
  <w:num w:numId="6">
    <w:abstractNumId w:val="14"/>
  </w:num>
  <w:num w:numId="7">
    <w:abstractNumId w:val="37"/>
  </w:num>
  <w:num w:numId="8">
    <w:abstractNumId w:val="16"/>
  </w:num>
  <w:num w:numId="9">
    <w:abstractNumId w:val="13"/>
  </w:num>
  <w:num w:numId="10">
    <w:abstractNumId w:val="5"/>
  </w:num>
  <w:num w:numId="11">
    <w:abstractNumId w:val="21"/>
  </w:num>
  <w:num w:numId="12">
    <w:abstractNumId w:val="11"/>
  </w:num>
  <w:num w:numId="13">
    <w:abstractNumId w:val="17"/>
  </w:num>
  <w:num w:numId="14">
    <w:abstractNumId w:val="36"/>
  </w:num>
  <w:num w:numId="15">
    <w:abstractNumId w:val="25"/>
  </w:num>
  <w:num w:numId="16">
    <w:abstractNumId w:val="35"/>
  </w:num>
  <w:num w:numId="17">
    <w:abstractNumId w:val="26"/>
  </w:num>
  <w:num w:numId="18">
    <w:abstractNumId w:val="19"/>
  </w:num>
  <w:num w:numId="19">
    <w:abstractNumId w:val="32"/>
  </w:num>
  <w:num w:numId="20">
    <w:abstractNumId w:val="34"/>
  </w:num>
  <w:num w:numId="21">
    <w:abstractNumId w:val="7"/>
  </w:num>
  <w:num w:numId="22">
    <w:abstractNumId w:val="0"/>
  </w:num>
  <w:num w:numId="23">
    <w:abstractNumId w:val="6"/>
  </w:num>
  <w:num w:numId="24">
    <w:abstractNumId w:val="18"/>
  </w:num>
  <w:num w:numId="25">
    <w:abstractNumId w:val="15"/>
  </w:num>
  <w:num w:numId="26">
    <w:abstractNumId w:val="3"/>
  </w:num>
  <w:num w:numId="27">
    <w:abstractNumId w:val="4"/>
  </w:num>
  <w:num w:numId="28">
    <w:abstractNumId w:val="8"/>
  </w:num>
  <w:num w:numId="29">
    <w:abstractNumId w:val="9"/>
  </w:num>
  <w:num w:numId="30">
    <w:abstractNumId w:val="20"/>
  </w:num>
  <w:num w:numId="31">
    <w:abstractNumId w:val="23"/>
  </w:num>
  <w:num w:numId="32">
    <w:abstractNumId w:val="27"/>
  </w:num>
  <w:num w:numId="33">
    <w:abstractNumId w:val="39"/>
  </w:num>
  <w:num w:numId="34">
    <w:abstractNumId w:val="1"/>
  </w:num>
  <w:num w:numId="35">
    <w:abstractNumId w:val="28"/>
  </w:num>
  <w:num w:numId="36">
    <w:abstractNumId w:val="31"/>
  </w:num>
  <w:num w:numId="37">
    <w:abstractNumId w:val="29"/>
  </w:num>
  <w:num w:numId="38">
    <w:abstractNumId w:val="38"/>
  </w:num>
  <w:num w:numId="39">
    <w:abstractNumId w:val="2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15"/>
    <w:rsid w:val="00020592"/>
    <w:rsid w:val="00064F1A"/>
    <w:rsid w:val="000C5C79"/>
    <w:rsid w:val="00127CD6"/>
    <w:rsid w:val="0013085B"/>
    <w:rsid w:val="00175D0C"/>
    <w:rsid w:val="00176F28"/>
    <w:rsid w:val="0019599A"/>
    <w:rsid w:val="001B1CF2"/>
    <w:rsid w:val="001B6390"/>
    <w:rsid w:val="001C5366"/>
    <w:rsid w:val="001F3D2F"/>
    <w:rsid w:val="00276533"/>
    <w:rsid w:val="002D32B1"/>
    <w:rsid w:val="002E6BD1"/>
    <w:rsid w:val="00351075"/>
    <w:rsid w:val="00362A48"/>
    <w:rsid w:val="00374CF3"/>
    <w:rsid w:val="00396556"/>
    <w:rsid w:val="003B4A45"/>
    <w:rsid w:val="003D577B"/>
    <w:rsid w:val="003E1584"/>
    <w:rsid w:val="003E2B87"/>
    <w:rsid w:val="004104FF"/>
    <w:rsid w:val="0044051E"/>
    <w:rsid w:val="00454E39"/>
    <w:rsid w:val="004A1F0B"/>
    <w:rsid w:val="004B25A5"/>
    <w:rsid w:val="004F50E9"/>
    <w:rsid w:val="0051643D"/>
    <w:rsid w:val="0057126B"/>
    <w:rsid w:val="00576715"/>
    <w:rsid w:val="00616659"/>
    <w:rsid w:val="00647630"/>
    <w:rsid w:val="00661F20"/>
    <w:rsid w:val="00671DE3"/>
    <w:rsid w:val="006967A7"/>
    <w:rsid w:val="006E0845"/>
    <w:rsid w:val="0071354E"/>
    <w:rsid w:val="00714A9F"/>
    <w:rsid w:val="00736A21"/>
    <w:rsid w:val="00751BB8"/>
    <w:rsid w:val="007540E1"/>
    <w:rsid w:val="00771C73"/>
    <w:rsid w:val="007C31F6"/>
    <w:rsid w:val="007C3E96"/>
    <w:rsid w:val="00811DF1"/>
    <w:rsid w:val="0084632E"/>
    <w:rsid w:val="00854162"/>
    <w:rsid w:val="00887627"/>
    <w:rsid w:val="008A350A"/>
    <w:rsid w:val="008A6D25"/>
    <w:rsid w:val="00942C74"/>
    <w:rsid w:val="00994F1D"/>
    <w:rsid w:val="00996FAB"/>
    <w:rsid w:val="009E6114"/>
    <w:rsid w:val="00A16CC0"/>
    <w:rsid w:val="00A6539F"/>
    <w:rsid w:val="00A968B2"/>
    <w:rsid w:val="00AC6383"/>
    <w:rsid w:val="00AE7B9C"/>
    <w:rsid w:val="00B612CC"/>
    <w:rsid w:val="00B620B9"/>
    <w:rsid w:val="00B75F54"/>
    <w:rsid w:val="00B83ABD"/>
    <w:rsid w:val="00BA2745"/>
    <w:rsid w:val="00BF1159"/>
    <w:rsid w:val="00BF48A7"/>
    <w:rsid w:val="00C76A57"/>
    <w:rsid w:val="00CA4632"/>
    <w:rsid w:val="00CB4CD7"/>
    <w:rsid w:val="00D02AA1"/>
    <w:rsid w:val="00D26ED4"/>
    <w:rsid w:val="00D51B4A"/>
    <w:rsid w:val="00DD2247"/>
    <w:rsid w:val="00DF7FC6"/>
    <w:rsid w:val="00E02ADB"/>
    <w:rsid w:val="00E21E77"/>
    <w:rsid w:val="00E62C04"/>
    <w:rsid w:val="00E863D6"/>
    <w:rsid w:val="00EF57EC"/>
    <w:rsid w:val="00F05CB6"/>
    <w:rsid w:val="00F170D5"/>
    <w:rsid w:val="00F404E1"/>
    <w:rsid w:val="00F4081B"/>
    <w:rsid w:val="00F41D77"/>
    <w:rsid w:val="00F91FF1"/>
    <w:rsid w:val="00FB7FB0"/>
    <w:rsid w:val="00FC461B"/>
    <w:rsid w:val="00FD7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2F4CF1-E615-4702-8CFE-4A764B0D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70D5"/>
    <w:pPr>
      <w:spacing w:after="200" w:line="276" w:lineRule="auto"/>
      <w:ind w:left="720"/>
    </w:pPr>
    <w:rPr>
      <w:rFonts w:ascii="Calibri" w:eastAsia="Calibri" w:hAnsi="Calibri"/>
      <w:sz w:val="22"/>
      <w:szCs w:val="22"/>
      <w:lang w:eastAsia="en-US"/>
    </w:rPr>
  </w:style>
  <w:style w:type="paragraph" w:styleId="Title">
    <w:name w:val="Title"/>
    <w:basedOn w:val="Normal"/>
    <w:next w:val="Normal"/>
    <w:link w:val="TitleChar"/>
    <w:qFormat/>
    <w:rsid w:val="00C76A57"/>
    <w:pPr>
      <w:outlineLvl w:val="0"/>
    </w:pPr>
    <w:rPr>
      <w:rFonts w:ascii="Cambria" w:hAnsi="Cambria"/>
      <w:b/>
      <w:bCs/>
      <w:color w:val="4F6228"/>
      <w:kern w:val="28"/>
      <w:sz w:val="36"/>
      <w:szCs w:val="32"/>
      <w:lang w:eastAsia="en-US"/>
    </w:rPr>
  </w:style>
  <w:style w:type="character" w:customStyle="1" w:styleId="TitleChar">
    <w:name w:val="Title Char"/>
    <w:link w:val="Title"/>
    <w:locked/>
    <w:rsid w:val="00C76A57"/>
    <w:rPr>
      <w:rFonts w:ascii="Cambria" w:hAnsi="Cambria"/>
      <w:b/>
      <w:bCs/>
      <w:color w:val="4F6228"/>
      <w:kern w:val="28"/>
      <w:sz w:val="36"/>
      <w:szCs w:val="32"/>
      <w:lang w:val="en-GB" w:eastAsia="en-US" w:bidi="ar-SA"/>
    </w:rPr>
  </w:style>
  <w:style w:type="paragraph" w:styleId="Header">
    <w:name w:val="header"/>
    <w:basedOn w:val="Normal"/>
    <w:rsid w:val="002E6BD1"/>
    <w:pPr>
      <w:tabs>
        <w:tab w:val="center" w:pos="4153"/>
        <w:tab w:val="right" w:pos="8306"/>
      </w:tabs>
    </w:pPr>
  </w:style>
  <w:style w:type="paragraph" w:styleId="Footer">
    <w:name w:val="footer"/>
    <w:basedOn w:val="Normal"/>
    <w:rsid w:val="002E6BD1"/>
    <w:pPr>
      <w:tabs>
        <w:tab w:val="center" w:pos="4153"/>
        <w:tab w:val="right" w:pos="8306"/>
      </w:tabs>
    </w:pPr>
  </w:style>
  <w:style w:type="character" w:styleId="PageNumber">
    <w:name w:val="page number"/>
    <w:basedOn w:val="DefaultParagraphFont"/>
    <w:rsid w:val="00942C74"/>
  </w:style>
  <w:style w:type="table" w:styleId="TableGrid">
    <w:name w:val="Table Grid"/>
    <w:basedOn w:val="TableNormal"/>
    <w:rsid w:val="0094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90DC23E3.dotm</Template>
  <TotalTime>6</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 Assistant Head teacher Head of Foundation Homebase</vt:lpstr>
    </vt:vector>
  </TitlesOfParts>
  <Company>BWC</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Assistant Head teacher Head of Foundation Homebase</dc:title>
  <dc:creator>m.ward</dc:creator>
  <cp:lastModifiedBy>Lynn Dickinson</cp:lastModifiedBy>
  <cp:revision>4</cp:revision>
  <cp:lastPrinted>2014-02-26T12:52:00Z</cp:lastPrinted>
  <dcterms:created xsi:type="dcterms:W3CDTF">2017-01-13T14:05:00Z</dcterms:created>
  <dcterms:modified xsi:type="dcterms:W3CDTF">2017-10-09T14:15:00Z</dcterms:modified>
</cp:coreProperties>
</file>