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25" w:rsidRPr="00333F25" w:rsidRDefault="00333F25" w:rsidP="00333F25">
      <w:pPr>
        <w:jc w:val="right"/>
        <w:rPr>
          <w:rFonts w:ascii="Gill Sans MT" w:hAnsi="Gill Sans MT"/>
          <w:b/>
        </w:rPr>
      </w:pPr>
      <w:bookmarkStart w:id="0" w:name="_GoBack"/>
      <w:bookmarkEnd w:id="0"/>
    </w:p>
    <w:p w:rsidR="00333F25" w:rsidRPr="00333F25" w:rsidRDefault="00333F25" w:rsidP="00333F25">
      <w:pPr>
        <w:jc w:val="right"/>
        <w:rPr>
          <w:rFonts w:ascii="Gill Sans MT" w:hAnsi="Gill Sans MT"/>
          <w:b/>
        </w:rPr>
      </w:pPr>
      <w:r w:rsidRPr="00333F25">
        <w:rPr>
          <w:rFonts w:ascii="Gill Sans MT" w:hAnsi="Gill Sans MT"/>
          <w:noProof/>
        </w:rPr>
        <w:drawing>
          <wp:inline distT="0" distB="0" distL="0" distR="0" wp14:anchorId="58D18A7B" wp14:editId="79BA668C">
            <wp:extent cx="1794128" cy="848591"/>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4128" cy="848591"/>
                    </a:xfrm>
                    <a:prstGeom prst="rect">
                      <a:avLst/>
                    </a:prstGeom>
                  </pic:spPr>
                </pic:pic>
              </a:graphicData>
            </a:graphic>
          </wp:inline>
        </w:drawing>
      </w:r>
    </w:p>
    <w:p w:rsidR="00333F25" w:rsidRPr="00333F25" w:rsidRDefault="00333F25" w:rsidP="00D229A4">
      <w:pPr>
        <w:jc w:val="both"/>
        <w:rPr>
          <w:rFonts w:ascii="Gill Sans MT" w:hAnsi="Gill Sans MT"/>
          <w:b/>
        </w:rPr>
      </w:pPr>
    </w:p>
    <w:p w:rsidR="00333F25" w:rsidRPr="00333F25" w:rsidRDefault="00333F25" w:rsidP="00D229A4">
      <w:pPr>
        <w:jc w:val="both"/>
        <w:rPr>
          <w:rFonts w:ascii="Gill Sans MT" w:hAnsi="Gill Sans MT"/>
          <w:b/>
        </w:rPr>
      </w:pPr>
    </w:p>
    <w:p w:rsidR="00333F25" w:rsidRPr="00333F25" w:rsidRDefault="00333F25" w:rsidP="00333F25">
      <w:pPr>
        <w:jc w:val="both"/>
        <w:rPr>
          <w:rFonts w:ascii="Gill Sans MT" w:hAnsi="Gill Sans MT"/>
          <w:b/>
        </w:rPr>
      </w:pPr>
      <w:r w:rsidRPr="00333F25">
        <w:rPr>
          <w:rFonts w:ascii="Gill Sans MT" w:hAnsi="Gill Sans MT"/>
          <w:b/>
        </w:rPr>
        <w:t>Job Description</w:t>
      </w:r>
    </w:p>
    <w:p w:rsidR="00333F25" w:rsidRPr="00333F25" w:rsidRDefault="00333F25" w:rsidP="00D229A4">
      <w:pPr>
        <w:jc w:val="both"/>
        <w:rPr>
          <w:rFonts w:ascii="Gill Sans MT" w:hAnsi="Gill Sans MT"/>
          <w:b/>
        </w:rPr>
      </w:pPr>
    </w:p>
    <w:p w:rsidR="00D229A4" w:rsidRPr="00333F25" w:rsidRDefault="00333F25" w:rsidP="00D229A4">
      <w:pPr>
        <w:jc w:val="both"/>
        <w:rPr>
          <w:rFonts w:ascii="Gill Sans MT" w:hAnsi="Gill Sans MT"/>
          <w:b/>
        </w:rPr>
      </w:pPr>
      <w:r w:rsidRPr="00333F25">
        <w:rPr>
          <w:rFonts w:ascii="Gill Sans MT" w:hAnsi="Gill Sans MT"/>
          <w:b/>
        </w:rPr>
        <w:t xml:space="preserve">Job Title: </w:t>
      </w:r>
      <w:r w:rsidR="001F273E" w:rsidRPr="00333F25">
        <w:rPr>
          <w:rFonts w:ascii="Gill Sans MT" w:hAnsi="Gill Sans MT"/>
          <w:b/>
        </w:rPr>
        <w:t>French Assistant</w:t>
      </w:r>
    </w:p>
    <w:p w:rsidR="00D229A4" w:rsidRPr="00333F25" w:rsidRDefault="00D229A4" w:rsidP="00D229A4">
      <w:pPr>
        <w:jc w:val="both"/>
        <w:rPr>
          <w:rFonts w:ascii="Gill Sans MT" w:hAnsi="Gill Sans MT"/>
          <w:b/>
        </w:rPr>
      </w:pPr>
      <w:r w:rsidRPr="00333F25">
        <w:rPr>
          <w:rFonts w:ascii="Gill Sans MT" w:hAnsi="Gill Sans MT"/>
          <w:b/>
        </w:rPr>
        <w:t xml:space="preserve">Reporting to: </w:t>
      </w:r>
      <w:r w:rsidR="00C05E06" w:rsidRPr="00333F25">
        <w:rPr>
          <w:rFonts w:ascii="Gill Sans MT" w:hAnsi="Gill Sans MT"/>
          <w:b/>
        </w:rPr>
        <w:t>Head of French</w:t>
      </w:r>
    </w:p>
    <w:p w:rsidR="00D229A4" w:rsidRPr="00333F25" w:rsidRDefault="00D229A4" w:rsidP="00D229A4">
      <w:pPr>
        <w:jc w:val="both"/>
        <w:rPr>
          <w:rFonts w:ascii="Gill Sans MT" w:hAnsi="Gill Sans MT"/>
          <w:b/>
        </w:rPr>
      </w:pPr>
    </w:p>
    <w:p w:rsidR="00333F25" w:rsidRDefault="00333F25" w:rsidP="00D229A4">
      <w:pPr>
        <w:jc w:val="both"/>
        <w:rPr>
          <w:rFonts w:ascii="Gill Sans MT" w:hAnsi="Gill Sans MT"/>
          <w:b/>
        </w:rPr>
      </w:pPr>
    </w:p>
    <w:p w:rsidR="00333F25" w:rsidRPr="00333F25" w:rsidRDefault="00333F25" w:rsidP="00333F25">
      <w:pPr>
        <w:jc w:val="both"/>
        <w:rPr>
          <w:rFonts w:ascii="Gill Sans MT" w:hAnsi="Gill Sans MT"/>
          <w:b/>
        </w:rPr>
      </w:pPr>
      <w:r w:rsidRPr="00333F25">
        <w:rPr>
          <w:rFonts w:ascii="Gill Sans MT" w:hAnsi="Gill Sans MT"/>
          <w:b/>
        </w:rPr>
        <w:t>Context</w:t>
      </w:r>
    </w:p>
    <w:p w:rsidR="00333F25" w:rsidRPr="00333F25" w:rsidRDefault="008927C2" w:rsidP="00333F25">
      <w:pPr>
        <w:jc w:val="both"/>
        <w:rPr>
          <w:rFonts w:ascii="Gill Sans MT" w:hAnsi="Gill Sans MT"/>
        </w:rPr>
      </w:pPr>
      <w:r>
        <w:rPr>
          <w:rFonts w:ascii="Gill Sans MT" w:hAnsi="Gill Sans MT"/>
        </w:rPr>
        <w:t>John Lyon</w:t>
      </w:r>
      <w:r w:rsidR="00333F25" w:rsidRPr="00333F25">
        <w:rPr>
          <w:rFonts w:ascii="Gill Sans MT" w:hAnsi="Gill Sans MT"/>
        </w:rPr>
        <w:t xml:space="preserve"> is, with Harrow School, part of John Lyon’s Foundation.  The School provides an independent education for boys between the ages of 11 and 18. Established in 1876, the School has an excellent and growing reputation for academic success and for valuing each boy as an individual.  </w:t>
      </w:r>
    </w:p>
    <w:p w:rsidR="00333F25" w:rsidRDefault="00333F25" w:rsidP="00D229A4">
      <w:pPr>
        <w:jc w:val="both"/>
        <w:rPr>
          <w:rFonts w:ascii="Gill Sans MT" w:hAnsi="Gill Sans MT"/>
          <w:b/>
        </w:rPr>
      </w:pPr>
    </w:p>
    <w:p w:rsidR="00082C39" w:rsidRPr="00333F25" w:rsidRDefault="00D229A4" w:rsidP="00D229A4">
      <w:pPr>
        <w:jc w:val="both"/>
        <w:rPr>
          <w:rFonts w:ascii="Gill Sans MT" w:hAnsi="Gill Sans MT"/>
          <w:b/>
        </w:rPr>
      </w:pPr>
      <w:r w:rsidRPr="00333F25">
        <w:rPr>
          <w:rFonts w:ascii="Gill Sans MT" w:hAnsi="Gill Sans MT"/>
          <w:b/>
        </w:rPr>
        <w:t>P</w:t>
      </w:r>
      <w:r w:rsidR="00333F25">
        <w:rPr>
          <w:rFonts w:ascii="Gill Sans MT" w:hAnsi="Gill Sans MT"/>
          <w:b/>
        </w:rPr>
        <w:t xml:space="preserve">rincipal </w:t>
      </w:r>
      <w:r w:rsidRPr="00333F25">
        <w:rPr>
          <w:rFonts w:ascii="Gill Sans MT" w:hAnsi="Gill Sans MT"/>
          <w:b/>
        </w:rPr>
        <w:t>R</w:t>
      </w:r>
      <w:r w:rsidR="00333F25">
        <w:rPr>
          <w:rFonts w:ascii="Gill Sans MT" w:hAnsi="Gill Sans MT"/>
          <w:b/>
        </w:rPr>
        <w:t xml:space="preserve">esponsibilities </w:t>
      </w:r>
    </w:p>
    <w:p w:rsidR="00082C39" w:rsidRPr="00333F25" w:rsidRDefault="00082C39" w:rsidP="00082C39">
      <w:pPr>
        <w:rPr>
          <w:rFonts w:ascii="Gill Sans MT" w:hAnsi="Gill Sans MT"/>
          <w:lang w:val="en"/>
        </w:rPr>
      </w:pPr>
      <w:r w:rsidRPr="00333F25">
        <w:rPr>
          <w:rFonts w:ascii="Gill Sans MT" w:hAnsi="Gill Sans MT"/>
          <w:lang w:val="en"/>
        </w:rPr>
        <w:t>The French Assistant Teacher is primarily responsible to prepare and support Year 11 to Year 13 students towards their speaking examination</w:t>
      </w:r>
      <w:r w:rsidR="00123D7B">
        <w:rPr>
          <w:rFonts w:ascii="Gill Sans MT" w:hAnsi="Gill Sans MT"/>
          <w:lang w:val="en"/>
        </w:rPr>
        <w:t xml:space="preserve"> and to support Able, Gifted and Talented student across the school</w:t>
      </w:r>
      <w:r w:rsidRPr="00333F25">
        <w:rPr>
          <w:rFonts w:ascii="Gill Sans MT" w:hAnsi="Gill Sans MT"/>
          <w:lang w:val="en"/>
        </w:rPr>
        <w:t>. The French Assistant will be expected to work closely with the colleagues in the department in order to plan and devise engaging resources.</w:t>
      </w:r>
    </w:p>
    <w:p w:rsidR="00082C39" w:rsidRPr="00333F25" w:rsidRDefault="00082C39" w:rsidP="00082C39">
      <w:pPr>
        <w:rPr>
          <w:rFonts w:ascii="Gill Sans MT" w:hAnsi="Gill Sans MT"/>
          <w:lang w:val="en"/>
        </w:rPr>
      </w:pPr>
    </w:p>
    <w:p w:rsidR="00082C39" w:rsidRPr="00333F25" w:rsidRDefault="00082C39" w:rsidP="00082C39">
      <w:pPr>
        <w:rPr>
          <w:rFonts w:ascii="Gill Sans MT" w:hAnsi="Gill Sans MT"/>
          <w:b/>
          <w:lang w:val="en"/>
        </w:rPr>
      </w:pPr>
      <w:r w:rsidRPr="00333F25">
        <w:rPr>
          <w:rFonts w:ascii="Gill Sans MT" w:hAnsi="Gill Sans MT"/>
          <w:b/>
          <w:lang w:val="en"/>
        </w:rPr>
        <w:t>Specific responsibilities include:</w:t>
      </w:r>
    </w:p>
    <w:p w:rsidR="00082C39" w:rsidRPr="00333F25" w:rsidRDefault="00082C39" w:rsidP="00082C39">
      <w:pPr>
        <w:rPr>
          <w:rFonts w:ascii="Gill Sans MT" w:hAnsi="Gill Sans MT"/>
          <w:lang w:val="en"/>
        </w:rPr>
      </w:pPr>
    </w:p>
    <w:p w:rsidR="00082C39" w:rsidRPr="00333F25" w:rsidRDefault="00082C39" w:rsidP="00082C39">
      <w:pPr>
        <w:pStyle w:val="ListParagraph"/>
        <w:numPr>
          <w:ilvl w:val="0"/>
          <w:numId w:val="8"/>
        </w:numPr>
        <w:autoSpaceDE w:val="0"/>
        <w:autoSpaceDN w:val="0"/>
        <w:spacing w:after="200" w:line="276" w:lineRule="auto"/>
        <w:rPr>
          <w:rFonts w:ascii="Gill Sans MT" w:hAnsi="Gill Sans MT"/>
          <w:color w:val="000000"/>
        </w:rPr>
      </w:pPr>
      <w:r w:rsidRPr="00333F25">
        <w:rPr>
          <w:rFonts w:ascii="Gill Sans MT" w:hAnsi="Gill Sans MT"/>
          <w:color w:val="000000"/>
        </w:rPr>
        <w:t>To work with the teacher in the classroom to support individual students</w:t>
      </w:r>
      <w:r w:rsidR="008927C2">
        <w:rPr>
          <w:rFonts w:ascii="Gill Sans MT" w:hAnsi="Gill Sans MT"/>
          <w:color w:val="000000"/>
        </w:rPr>
        <w:t>.</w:t>
      </w:r>
    </w:p>
    <w:p w:rsidR="00082C39" w:rsidRPr="00333F25" w:rsidRDefault="00082C39" w:rsidP="00082C39">
      <w:pPr>
        <w:pStyle w:val="ListParagraph"/>
        <w:numPr>
          <w:ilvl w:val="0"/>
          <w:numId w:val="8"/>
        </w:numPr>
        <w:autoSpaceDE w:val="0"/>
        <w:autoSpaceDN w:val="0"/>
        <w:spacing w:after="200" w:line="276" w:lineRule="auto"/>
        <w:rPr>
          <w:rFonts w:ascii="Gill Sans MT" w:hAnsi="Gill Sans MT"/>
          <w:color w:val="000000"/>
        </w:rPr>
      </w:pPr>
      <w:r w:rsidRPr="00333F25">
        <w:rPr>
          <w:rFonts w:ascii="Gill Sans MT" w:hAnsi="Gill Sans MT"/>
          <w:color w:val="000000"/>
        </w:rPr>
        <w:t>To work on your own with small groups of pupils or in the forum of one to one tuitions</w:t>
      </w:r>
      <w:r w:rsidR="008927C2">
        <w:rPr>
          <w:rFonts w:ascii="Gill Sans MT" w:hAnsi="Gill Sans MT"/>
          <w:color w:val="000000"/>
        </w:rPr>
        <w:t>.</w:t>
      </w:r>
    </w:p>
    <w:p w:rsidR="00082C39" w:rsidRPr="00333F25" w:rsidRDefault="00082C39" w:rsidP="00082C39">
      <w:pPr>
        <w:pStyle w:val="ListParagraph"/>
        <w:numPr>
          <w:ilvl w:val="0"/>
          <w:numId w:val="8"/>
        </w:numPr>
        <w:autoSpaceDE w:val="0"/>
        <w:autoSpaceDN w:val="0"/>
        <w:spacing w:after="200" w:line="276" w:lineRule="auto"/>
        <w:rPr>
          <w:rFonts w:ascii="Gill Sans MT" w:hAnsi="Gill Sans MT"/>
          <w:color w:val="000000"/>
        </w:rPr>
      </w:pPr>
      <w:r w:rsidRPr="00333F25">
        <w:rPr>
          <w:rFonts w:ascii="Gill Sans MT" w:hAnsi="Gill Sans MT"/>
          <w:color w:val="000000"/>
        </w:rPr>
        <w:t>To help prepare pupils for oral and written examinations</w:t>
      </w:r>
      <w:r w:rsidR="008927C2">
        <w:rPr>
          <w:rFonts w:ascii="Gill Sans MT" w:hAnsi="Gill Sans MT"/>
          <w:color w:val="000000"/>
        </w:rPr>
        <w:t>.</w:t>
      </w:r>
    </w:p>
    <w:p w:rsidR="00082C39" w:rsidRPr="00333F25" w:rsidRDefault="00082C39" w:rsidP="00082C39">
      <w:pPr>
        <w:pStyle w:val="ListParagraph"/>
        <w:numPr>
          <w:ilvl w:val="0"/>
          <w:numId w:val="8"/>
        </w:numPr>
        <w:autoSpaceDE w:val="0"/>
        <w:autoSpaceDN w:val="0"/>
        <w:spacing w:after="200" w:line="276" w:lineRule="auto"/>
        <w:rPr>
          <w:rFonts w:ascii="Gill Sans MT" w:hAnsi="Gill Sans MT"/>
          <w:color w:val="000000"/>
        </w:rPr>
      </w:pPr>
      <w:r w:rsidRPr="00333F25">
        <w:rPr>
          <w:rFonts w:ascii="Gill Sans MT" w:hAnsi="Gill Sans MT"/>
          <w:color w:val="000000"/>
        </w:rPr>
        <w:t>To make recordings in your own language which the school can use as an example of native-speaker speech</w:t>
      </w:r>
      <w:r w:rsidR="008927C2">
        <w:rPr>
          <w:rFonts w:ascii="Gill Sans MT" w:hAnsi="Gill Sans MT"/>
          <w:color w:val="000000"/>
        </w:rPr>
        <w:t>.</w:t>
      </w:r>
    </w:p>
    <w:p w:rsidR="00082C39" w:rsidRPr="00333F25" w:rsidRDefault="00082C39" w:rsidP="00082C39">
      <w:pPr>
        <w:pStyle w:val="ListParagraph"/>
        <w:numPr>
          <w:ilvl w:val="0"/>
          <w:numId w:val="8"/>
        </w:numPr>
        <w:autoSpaceDE w:val="0"/>
        <w:autoSpaceDN w:val="0"/>
        <w:spacing w:after="200" w:line="276" w:lineRule="auto"/>
        <w:rPr>
          <w:rFonts w:ascii="Gill Sans MT" w:hAnsi="Gill Sans MT"/>
          <w:color w:val="000000"/>
        </w:rPr>
      </w:pPr>
      <w:r w:rsidRPr="00333F25">
        <w:rPr>
          <w:rFonts w:ascii="Gill Sans MT" w:hAnsi="Gill Sans MT"/>
          <w:color w:val="000000"/>
        </w:rPr>
        <w:t>To work on specific topics with small groups of older students</w:t>
      </w:r>
      <w:r w:rsidR="008927C2">
        <w:rPr>
          <w:rFonts w:ascii="Gill Sans MT" w:hAnsi="Gill Sans MT"/>
          <w:color w:val="000000"/>
        </w:rPr>
        <w:t>.</w:t>
      </w:r>
    </w:p>
    <w:p w:rsidR="00082C39" w:rsidRPr="00333F25" w:rsidRDefault="00082C39" w:rsidP="00082C39">
      <w:pPr>
        <w:pStyle w:val="ListParagraph"/>
        <w:numPr>
          <w:ilvl w:val="0"/>
          <w:numId w:val="8"/>
        </w:numPr>
        <w:autoSpaceDE w:val="0"/>
        <w:autoSpaceDN w:val="0"/>
        <w:spacing w:after="200" w:line="276" w:lineRule="auto"/>
        <w:rPr>
          <w:rFonts w:ascii="Gill Sans MT" w:hAnsi="Gill Sans MT"/>
          <w:color w:val="000000"/>
        </w:rPr>
      </w:pPr>
      <w:r w:rsidRPr="00333F25">
        <w:rPr>
          <w:rFonts w:ascii="Gill Sans MT" w:hAnsi="Gill Sans MT"/>
          <w:color w:val="000000"/>
        </w:rPr>
        <w:t>To organise a stimulating language club and participate in the ongoing development of the department</w:t>
      </w:r>
      <w:r w:rsidR="008927C2">
        <w:rPr>
          <w:rFonts w:ascii="Gill Sans MT" w:hAnsi="Gill Sans MT"/>
          <w:color w:val="000000"/>
        </w:rPr>
        <w:t>.</w:t>
      </w:r>
    </w:p>
    <w:p w:rsidR="00082C39" w:rsidRPr="00333F25" w:rsidRDefault="00082C39" w:rsidP="00082C39">
      <w:pPr>
        <w:pStyle w:val="ListParagraph"/>
        <w:numPr>
          <w:ilvl w:val="0"/>
          <w:numId w:val="8"/>
        </w:numPr>
        <w:autoSpaceDE w:val="0"/>
        <w:autoSpaceDN w:val="0"/>
        <w:spacing w:after="200" w:line="276" w:lineRule="auto"/>
        <w:rPr>
          <w:rFonts w:ascii="Gill Sans MT" w:hAnsi="Gill Sans MT"/>
          <w:color w:val="000000"/>
        </w:rPr>
      </w:pPr>
      <w:r w:rsidRPr="00333F25">
        <w:rPr>
          <w:rFonts w:ascii="Gill Sans MT" w:hAnsi="Gill Sans MT"/>
          <w:color w:val="8F2CFF"/>
          <w:sz w:val="15"/>
          <w:szCs w:val="15"/>
        </w:rPr>
        <w:t xml:space="preserve"> </w:t>
      </w:r>
      <w:r w:rsidRPr="00333F25">
        <w:rPr>
          <w:rFonts w:ascii="Gill Sans MT" w:hAnsi="Gill Sans MT"/>
          <w:color w:val="000000"/>
        </w:rPr>
        <w:t>To contribute to an international project if necessary.</w:t>
      </w:r>
    </w:p>
    <w:p w:rsidR="00082C39" w:rsidRPr="00333F25" w:rsidRDefault="00082C39" w:rsidP="00082C39">
      <w:pPr>
        <w:pStyle w:val="ListParagraph"/>
        <w:numPr>
          <w:ilvl w:val="0"/>
          <w:numId w:val="8"/>
        </w:numPr>
        <w:autoSpaceDE w:val="0"/>
        <w:autoSpaceDN w:val="0"/>
        <w:spacing w:after="200" w:line="276" w:lineRule="auto"/>
        <w:rPr>
          <w:rFonts w:ascii="Gill Sans MT" w:hAnsi="Gill Sans MT"/>
          <w:color w:val="000000"/>
        </w:rPr>
      </w:pPr>
      <w:r w:rsidRPr="00333F25">
        <w:rPr>
          <w:rFonts w:ascii="Gill Sans MT" w:hAnsi="Gill Sans MT"/>
          <w:color w:val="000000"/>
        </w:rPr>
        <w:t>To attend regular meetings with the Head of French to discuss student progress, assessment and performance.</w:t>
      </w:r>
    </w:p>
    <w:p w:rsidR="001F273E" w:rsidRPr="00333F25" w:rsidRDefault="001F273E" w:rsidP="001F273E">
      <w:pPr>
        <w:pStyle w:val="ListParagraph"/>
        <w:numPr>
          <w:ilvl w:val="0"/>
          <w:numId w:val="8"/>
        </w:numPr>
        <w:autoSpaceDE w:val="0"/>
        <w:autoSpaceDN w:val="0"/>
        <w:spacing w:after="200" w:line="276" w:lineRule="auto"/>
        <w:rPr>
          <w:rFonts w:ascii="Gill Sans MT" w:hAnsi="Gill Sans MT"/>
          <w:color w:val="000000"/>
        </w:rPr>
      </w:pPr>
      <w:r w:rsidRPr="00333F25">
        <w:rPr>
          <w:rFonts w:ascii="Gill Sans MT" w:hAnsi="Gill Sans MT"/>
          <w:color w:val="000000"/>
        </w:rPr>
        <w:t>To adapt to pupils’ strengths and needs in order to develop their confidence, fluency and accuracy.</w:t>
      </w:r>
    </w:p>
    <w:p w:rsidR="001F273E" w:rsidRPr="00333F25" w:rsidRDefault="001F273E" w:rsidP="001F273E">
      <w:pPr>
        <w:pStyle w:val="ListParagraph"/>
        <w:numPr>
          <w:ilvl w:val="0"/>
          <w:numId w:val="8"/>
        </w:numPr>
        <w:autoSpaceDE w:val="0"/>
        <w:autoSpaceDN w:val="0"/>
        <w:spacing w:after="200" w:line="276" w:lineRule="auto"/>
        <w:rPr>
          <w:rFonts w:ascii="Gill Sans MT" w:hAnsi="Gill Sans MT"/>
          <w:color w:val="000000"/>
        </w:rPr>
      </w:pPr>
      <w:r w:rsidRPr="00333F25">
        <w:rPr>
          <w:rFonts w:ascii="Gill Sans MT" w:hAnsi="Gill Sans MT"/>
          <w:color w:val="000000"/>
        </w:rPr>
        <w:t>To instil a passion for French culture and society by researching and using authentic materials and drawing on their own cultural knowledge and experiences.</w:t>
      </w:r>
    </w:p>
    <w:p w:rsidR="001F273E" w:rsidRPr="00333F25" w:rsidRDefault="001F273E" w:rsidP="001F273E">
      <w:pPr>
        <w:pStyle w:val="ListParagraph"/>
        <w:numPr>
          <w:ilvl w:val="0"/>
          <w:numId w:val="8"/>
        </w:numPr>
        <w:autoSpaceDE w:val="0"/>
        <w:autoSpaceDN w:val="0"/>
        <w:spacing w:after="200" w:line="276" w:lineRule="auto"/>
        <w:rPr>
          <w:rFonts w:ascii="Gill Sans MT" w:hAnsi="Gill Sans MT"/>
          <w:color w:val="000000"/>
        </w:rPr>
      </w:pPr>
      <w:r w:rsidRPr="00333F25">
        <w:rPr>
          <w:rFonts w:ascii="Gill Sans MT" w:hAnsi="Gill Sans MT"/>
          <w:color w:val="000000"/>
        </w:rPr>
        <w:t>To record pupils’ progress regularly and ensure an effective communication with the class teacher.</w:t>
      </w:r>
    </w:p>
    <w:p w:rsidR="00333F25" w:rsidRPr="00333F25" w:rsidRDefault="001F273E" w:rsidP="00333F25">
      <w:pPr>
        <w:pStyle w:val="ListParagraph"/>
        <w:numPr>
          <w:ilvl w:val="0"/>
          <w:numId w:val="8"/>
        </w:numPr>
        <w:autoSpaceDE w:val="0"/>
        <w:autoSpaceDN w:val="0"/>
        <w:spacing w:after="200" w:line="276" w:lineRule="auto"/>
        <w:jc w:val="both"/>
        <w:rPr>
          <w:rFonts w:ascii="Gill Sans MT" w:hAnsi="Gill Sans MT"/>
          <w:b/>
        </w:rPr>
      </w:pPr>
      <w:r w:rsidRPr="00333F25">
        <w:rPr>
          <w:rFonts w:ascii="Gill Sans MT" w:hAnsi="Gill Sans MT"/>
          <w:color w:val="000000"/>
        </w:rPr>
        <w:lastRenderedPageBreak/>
        <w:t>To communicate effectively and regularly with the Head of Department to ensure the smooth running of the speaking sessions</w:t>
      </w:r>
    </w:p>
    <w:p w:rsidR="00333F25" w:rsidRPr="00333F25" w:rsidRDefault="00333F25" w:rsidP="00333F25">
      <w:pPr>
        <w:autoSpaceDE w:val="0"/>
        <w:autoSpaceDN w:val="0"/>
        <w:spacing w:after="200" w:line="276" w:lineRule="auto"/>
        <w:jc w:val="both"/>
        <w:rPr>
          <w:rFonts w:ascii="Gill Sans MT" w:hAnsi="Gill Sans MT"/>
          <w:b/>
        </w:rPr>
      </w:pPr>
      <w:r w:rsidRPr="00333F25">
        <w:rPr>
          <w:rFonts w:ascii="Gill Sans MT" w:hAnsi="Gill Sans MT"/>
          <w:b/>
        </w:rPr>
        <w:t xml:space="preserve">The post holder’s responsibility for promoting and safeguarding the welfare of children and young persons for whom s/he is responsible, or with whom s/he comes into contact will be to adhere to and ensure compliance with the School’s </w:t>
      </w:r>
      <w:r w:rsidR="00EA4584">
        <w:rPr>
          <w:rFonts w:ascii="Gill Sans MT" w:hAnsi="Gill Sans MT"/>
          <w:b/>
        </w:rPr>
        <w:t xml:space="preserve">Safeguarding and </w:t>
      </w:r>
      <w:r w:rsidRPr="00333F25">
        <w:rPr>
          <w:rFonts w:ascii="Gill Sans MT" w:hAnsi="Gill Sans MT"/>
          <w:b/>
        </w:rPr>
        <w:t xml:space="preserve">Child Protection Policy Statement at all times.  If, in the course of carrying out the duties of the post the post holder becomes aware of any actual or potential risks to the safety or welfare of children in the school s/he must report any concerns to the School’s Designated Safeguarding Lead. </w:t>
      </w:r>
    </w:p>
    <w:p w:rsidR="00333F25" w:rsidRPr="00333F25" w:rsidRDefault="00333F25" w:rsidP="00333F25">
      <w:pPr>
        <w:autoSpaceDE w:val="0"/>
        <w:autoSpaceDN w:val="0"/>
        <w:spacing w:after="200" w:line="276" w:lineRule="auto"/>
        <w:jc w:val="both"/>
        <w:rPr>
          <w:rFonts w:ascii="Gill Sans MT" w:hAnsi="Gill Sans MT"/>
        </w:rPr>
      </w:pPr>
      <w:r w:rsidRPr="00333F25">
        <w:rPr>
          <w:rFonts w:ascii="Gill Sans MT" w:hAnsi="Gill Sans MT"/>
        </w:rPr>
        <w:t>In accordance with the Health and Safety at Work Act 1974 all employees have a duty to look after their own and others’ health and safety.</w:t>
      </w:r>
    </w:p>
    <w:p w:rsidR="00333F25" w:rsidRPr="00333F25" w:rsidRDefault="00333F25" w:rsidP="00333F25">
      <w:pPr>
        <w:autoSpaceDE w:val="0"/>
        <w:autoSpaceDN w:val="0"/>
        <w:spacing w:after="200" w:line="276" w:lineRule="auto"/>
        <w:jc w:val="both"/>
        <w:rPr>
          <w:rFonts w:ascii="Gill Sans MT" w:hAnsi="Gill Sans MT"/>
        </w:rPr>
      </w:pPr>
      <w:r w:rsidRPr="00333F25">
        <w:rPr>
          <w:rFonts w:ascii="Gill Sans MT" w:hAnsi="Gill Sans MT"/>
        </w:rPr>
        <w:t>The John Lyon School is an Equal Opportunity Employer</w:t>
      </w:r>
    </w:p>
    <w:p w:rsidR="00082C39" w:rsidRPr="00333F25" w:rsidRDefault="00082C39" w:rsidP="00333F25">
      <w:pPr>
        <w:jc w:val="both"/>
        <w:rPr>
          <w:rFonts w:ascii="Gill Sans MT" w:hAnsi="Gill Sans MT"/>
          <w:b/>
        </w:rPr>
      </w:pPr>
    </w:p>
    <w:p w:rsidR="00082C39" w:rsidRPr="00333F25" w:rsidRDefault="00082C39" w:rsidP="00D229A4">
      <w:pPr>
        <w:jc w:val="both"/>
        <w:rPr>
          <w:rFonts w:ascii="Gill Sans MT" w:hAnsi="Gill Sans MT"/>
          <w:b/>
        </w:rPr>
      </w:pPr>
    </w:p>
    <w:p w:rsidR="00082C39" w:rsidRPr="00333F25" w:rsidRDefault="00082C39" w:rsidP="00D229A4">
      <w:pPr>
        <w:jc w:val="both"/>
        <w:rPr>
          <w:rFonts w:ascii="Gill Sans MT" w:hAnsi="Gill Sans MT"/>
          <w:b/>
        </w:rPr>
      </w:pPr>
    </w:p>
    <w:p w:rsidR="00082C39" w:rsidRPr="00333F25" w:rsidRDefault="00082C39" w:rsidP="00D229A4">
      <w:pPr>
        <w:jc w:val="both"/>
        <w:rPr>
          <w:rFonts w:ascii="Gill Sans MT" w:hAnsi="Gill Sans MT"/>
          <w:b/>
        </w:rPr>
      </w:pPr>
    </w:p>
    <w:sectPr w:rsidR="00082C39" w:rsidRPr="00333F25" w:rsidSect="001E3399">
      <w:pgSz w:w="11906" w:h="16838"/>
      <w:pgMar w:top="1440"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5753"/>
    <w:multiLevelType w:val="hybridMultilevel"/>
    <w:tmpl w:val="B31A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135F2"/>
    <w:multiLevelType w:val="hybridMultilevel"/>
    <w:tmpl w:val="889E8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F6EE7"/>
    <w:multiLevelType w:val="hybridMultilevel"/>
    <w:tmpl w:val="A978D1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F013B4"/>
    <w:multiLevelType w:val="hybridMultilevel"/>
    <w:tmpl w:val="3B2EDE74"/>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F7276A8"/>
    <w:multiLevelType w:val="hybridMultilevel"/>
    <w:tmpl w:val="9C6C4BE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549715E"/>
    <w:multiLevelType w:val="hybridMultilevel"/>
    <w:tmpl w:val="BBFE73F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A5C15B7"/>
    <w:multiLevelType w:val="hybridMultilevel"/>
    <w:tmpl w:val="D876A41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D700742"/>
    <w:multiLevelType w:val="hybridMultilevel"/>
    <w:tmpl w:val="4B160CF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5"/>
  </w:num>
  <w:num w:numId="4">
    <w:abstractNumId w:val="7"/>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CC"/>
    <w:rsid w:val="00082C39"/>
    <w:rsid w:val="000D5B6B"/>
    <w:rsid w:val="000E3D06"/>
    <w:rsid w:val="00123D7B"/>
    <w:rsid w:val="00155D19"/>
    <w:rsid w:val="0017513A"/>
    <w:rsid w:val="001A1477"/>
    <w:rsid w:val="001D4429"/>
    <w:rsid w:val="001E3399"/>
    <w:rsid w:val="001F273E"/>
    <w:rsid w:val="00214707"/>
    <w:rsid w:val="002B3257"/>
    <w:rsid w:val="002D197A"/>
    <w:rsid w:val="002D4DAD"/>
    <w:rsid w:val="00333F25"/>
    <w:rsid w:val="00350AB2"/>
    <w:rsid w:val="003A1478"/>
    <w:rsid w:val="003E67CC"/>
    <w:rsid w:val="003F4D7B"/>
    <w:rsid w:val="00441F8D"/>
    <w:rsid w:val="004C1E62"/>
    <w:rsid w:val="005B1C78"/>
    <w:rsid w:val="005E2EE1"/>
    <w:rsid w:val="006C0219"/>
    <w:rsid w:val="007B18F1"/>
    <w:rsid w:val="008927C2"/>
    <w:rsid w:val="008F0CEB"/>
    <w:rsid w:val="00915D74"/>
    <w:rsid w:val="009D3EFB"/>
    <w:rsid w:val="00AB7FF8"/>
    <w:rsid w:val="00B41BFF"/>
    <w:rsid w:val="00B978A8"/>
    <w:rsid w:val="00BA6E1B"/>
    <w:rsid w:val="00C05E06"/>
    <w:rsid w:val="00D229A4"/>
    <w:rsid w:val="00D230C9"/>
    <w:rsid w:val="00D44FED"/>
    <w:rsid w:val="00D450FB"/>
    <w:rsid w:val="00E10908"/>
    <w:rsid w:val="00E96480"/>
    <w:rsid w:val="00EA4584"/>
    <w:rsid w:val="00EC2A6F"/>
    <w:rsid w:val="00ED2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477"/>
    <w:pPr>
      <w:ind w:left="720"/>
      <w:contextualSpacing/>
    </w:pPr>
  </w:style>
  <w:style w:type="paragraph" w:styleId="BalloonText">
    <w:name w:val="Balloon Text"/>
    <w:basedOn w:val="Normal"/>
    <w:link w:val="BalloonTextChar"/>
    <w:rsid w:val="00333F25"/>
    <w:rPr>
      <w:rFonts w:ascii="Tahoma" w:hAnsi="Tahoma" w:cs="Tahoma"/>
      <w:sz w:val="16"/>
      <w:szCs w:val="16"/>
    </w:rPr>
  </w:style>
  <w:style w:type="character" w:customStyle="1" w:styleId="BalloonTextChar">
    <w:name w:val="Balloon Text Char"/>
    <w:basedOn w:val="DefaultParagraphFont"/>
    <w:link w:val="BalloonText"/>
    <w:rsid w:val="00333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477"/>
    <w:pPr>
      <w:ind w:left="720"/>
      <w:contextualSpacing/>
    </w:pPr>
  </w:style>
  <w:style w:type="paragraph" w:styleId="BalloonText">
    <w:name w:val="Balloon Text"/>
    <w:basedOn w:val="Normal"/>
    <w:link w:val="BalloonTextChar"/>
    <w:rsid w:val="00333F25"/>
    <w:rPr>
      <w:rFonts w:ascii="Tahoma" w:hAnsi="Tahoma" w:cs="Tahoma"/>
      <w:sz w:val="16"/>
      <w:szCs w:val="16"/>
    </w:rPr>
  </w:style>
  <w:style w:type="character" w:customStyle="1" w:styleId="BalloonTextChar">
    <w:name w:val="Balloon Text Char"/>
    <w:basedOn w:val="DefaultParagraphFont"/>
    <w:link w:val="BalloonText"/>
    <w:rsid w:val="00333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9628A252.dotm</Template>
  <TotalTime>1</TotalTime>
  <Pages>2</Pages>
  <Words>427</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The John Lyon School</vt:lpstr>
    </vt:vector>
  </TitlesOfParts>
  <Company>jls</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Lyon School</dc:title>
  <dc:creator>Harrow School</dc:creator>
  <cp:lastModifiedBy>Anthony Tamattiris</cp:lastModifiedBy>
  <cp:revision>2</cp:revision>
  <cp:lastPrinted>2011-09-19T15:23:00Z</cp:lastPrinted>
  <dcterms:created xsi:type="dcterms:W3CDTF">2017-06-08T09:25:00Z</dcterms:created>
  <dcterms:modified xsi:type="dcterms:W3CDTF">2017-06-08T09:25:00Z</dcterms:modified>
</cp:coreProperties>
</file>