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434B8E"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Assistant Office Manager </w:t>
                            </w:r>
                            <w:r w:rsidR="0066793A"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434B8E"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Assistant Office Manager </w:t>
                      </w:r>
                      <w:r w:rsidR="0066793A"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2"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453B3B" w:rsidRDefault="00453B3B" w:rsidP="0069565A">
                            <w:pPr>
                              <w:spacing w:after="0"/>
                              <w:rPr>
                                <w:color w:val="FFFFFF" w:themeColor="background1"/>
                                <w:sz w:val="24"/>
                                <w:szCs w:val="24"/>
                                <w:lang w:eastAsia="en-GB"/>
                              </w:rPr>
                            </w:pPr>
                            <w:r>
                              <w:rPr>
                                <w:color w:val="FFFFFF" w:themeColor="background1"/>
                                <w:sz w:val="24"/>
                                <w:szCs w:val="24"/>
                                <w:lang w:eastAsia="en-GB"/>
                              </w:rPr>
                              <w:t xml:space="preserve">Closing date: </w:t>
                            </w:r>
                            <w:r w:rsidR="00A07FEE">
                              <w:rPr>
                                <w:color w:val="FFFFFF" w:themeColor="background1"/>
                                <w:sz w:val="24"/>
                                <w:szCs w:val="24"/>
                                <w:lang w:eastAsia="en-GB"/>
                              </w:rPr>
                              <w:t xml:space="preserve">11.00am 19 October 2018 </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453B3B">
                              <w:rPr>
                                <w:color w:val="FFFFFF" w:themeColor="background1"/>
                                <w:sz w:val="24"/>
                                <w:szCs w:val="24"/>
                                <w:lang w:eastAsia="en-GB"/>
                              </w:rPr>
                              <w:t xml:space="preserve">w/k commencing </w:t>
                            </w:r>
                            <w:r w:rsidR="00A07FEE">
                              <w:rPr>
                                <w:color w:val="FFFFFF" w:themeColor="background1"/>
                                <w:sz w:val="24"/>
                                <w:szCs w:val="24"/>
                                <w:lang w:eastAsia="en-GB"/>
                              </w:rPr>
                              <w:t xml:space="preserve">29 Oct 2018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3"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A07FEE"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6"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453B3B" w:rsidRDefault="00453B3B" w:rsidP="0069565A">
                      <w:pPr>
                        <w:spacing w:after="0"/>
                        <w:rPr>
                          <w:color w:val="FFFFFF" w:themeColor="background1"/>
                          <w:sz w:val="24"/>
                          <w:szCs w:val="24"/>
                          <w:lang w:eastAsia="en-GB"/>
                        </w:rPr>
                      </w:pPr>
                      <w:r>
                        <w:rPr>
                          <w:color w:val="FFFFFF" w:themeColor="background1"/>
                          <w:sz w:val="24"/>
                          <w:szCs w:val="24"/>
                          <w:lang w:eastAsia="en-GB"/>
                        </w:rPr>
                        <w:t xml:space="preserve">Closing date: </w:t>
                      </w:r>
                      <w:r w:rsidR="00A07FEE">
                        <w:rPr>
                          <w:color w:val="FFFFFF" w:themeColor="background1"/>
                          <w:sz w:val="24"/>
                          <w:szCs w:val="24"/>
                          <w:lang w:eastAsia="en-GB"/>
                        </w:rPr>
                        <w:t xml:space="preserve">11.00am 19 October 2018 </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453B3B">
                        <w:rPr>
                          <w:color w:val="FFFFFF" w:themeColor="background1"/>
                          <w:sz w:val="24"/>
                          <w:szCs w:val="24"/>
                          <w:lang w:eastAsia="en-GB"/>
                        </w:rPr>
                        <w:t xml:space="preserve">w/k commencing </w:t>
                      </w:r>
                      <w:r w:rsidR="00A07FEE">
                        <w:rPr>
                          <w:color w:val="FFFFFF" w:themeColor="background1"/>
                          <w:sz w:val="24"/>
                          <w:szCs w:val="24"/>
                          <w:lang w:eastAsia="en-GB"/>
                        </w:rPr>
                        <w:t xml:space="preserve">29 Oct 2018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7"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A07FEE"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2E3BA7">
        <w:t xml:space="preserve"> </w:t>
      </w:r>
      <w:r w:rsidR="00434B8E">
        <w:t>Assistant Office Manager</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 </w:t>
      </w:r>
      <w:r w:rsidR="00434B8E">
        <w:t>Assistant Office Manager</w:t>
      </w:r>
      <w:r w:rsidR="002E3BA7">
        <w:t xml:space="preserv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CF6C77" w:rsidRDefault="00CF6C77" w:rsidP="00CF6C77">
      <w:pPr>
        <w:rPr>
          <w:rFonts w:ascii="Calibri" w:hAnsi="Calibri"/>
        </w:rPr>
      </w:pPr>
      <w:r>
        <w:rPr>
          <w:b/>
          <w:bCs/>
          <w:color w:val="17588C"/>
        </w:rPr>
        <w:t xml:space="preserve">The Annabel Arbib Foundation (formerly The Arbib Foundation) </w:t>
      </w:r>
      <w:r>
        <w:t xml:space="preserve">is a registered charity (number 296358) which supports the philanthropy of Annabel Nicoll, with a clear focus on education and providing opportunities for young people. </w:t>
      </w:r>
    </w:p>
    <w:p w:rsidR="00CF6C77" w:rsidRDefault="00CF6C77" w:rsidP="00CF6C77">
      <w:r>
        <w:t>The Foundation was originally established in 1987 by Sir Martyn Arbib who set up the Henley-on-Thames based Perpetual Investment business in 1974. The Foundation provided charitable donations and financial support to organisations and causes around the UK, with a focus on the Thames Valley. Sir Martyn Arbib, and the Foundation, took a leading role in funding and establishing the River &amp; Rowing Museum in Henley-on-Thames that opened in 1998 and attracts over 100,000 visitors per year. Sir Martyn and his daughter, Annabel Nicoll, have both actively supported the museum and its award-winning education work of The River and Rowing Museum since its inception.</w:t>
      </w:r>
    </w:p>
    <w:p w:rsidR="00CF6C77" w:rsidRDefault="00CF6C77" w:rsidP="00CF6C77">
      <w:r>
        <w:t>In 2015 Sir Martyn Arbib retired as Chairman of The Arbib Foundation. His daughter Annabel Nicoll took over the Chair and has continued to use the Foundation, which has been renamed The Annabel Arbib Foundation, to support her own philanthropy and to continue her work with The Langley Academy Trust. Sir Martyn, Annabel and the rest of their family all maintain a keen interest in the work being done at the academies in the Trust.</w:t>
      </w:r>
    </w:p>
    <w:p w:rsidR="00CF6C77" w:rsidRDefault="00CF6C77" w:rsidP="00CF6C77">
      <w:r>
        <w:t>The Langley Academy Trust is the principal beneficiary of the Annabel Arbib Foundation.</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w:t>
      </w:r>
      <w:r>
        <w:lastRenderedPageBreak/>
        <w:t>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lastRenderedPageBreak/>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434B8E" w:rsidRPr="00F42181" w:rsidRDefault="00434B8E" w:rsidP="00434B8E">
      <w:pPr>
        <w:spacing w:line="360" w:lineRule="auto"/>
        <w:jc w:val="center"/>
        <w:rPr>
          <w:rFonts w:ascii="Calibri" w:hAnsi="Calibri" w:cs="Arial"/>
          <w:bCs/>
          <w:color w:val="104F75"/>
          <w:sz w:val="44"/>
        </w:rPr>
      </w:pPr>
      <w:r w:rsidRPr="00F42181">
        <w:rPr>
          <w:rFonts w:ascii="Calibri" w:hAnsi="Calibri" w:cs="Arial"/>
          <w:bCs/>
          <w:color w:val="104F75"/>
          <w:sz w:val="44"/>
        </w:rPr>
        <w:lastRenderedPageBreak/>
        <w:t>The Langley Academy</w:t>
      </w:r>
    </w:p>
    <w:p w:rsidR="00434B8E" w:rsidRDefault="00434B8E" w:rsidP="00434B8E">
      <w:pPr>
        <w:spacing w:line="360" w:lineRule="auto"/>
        <w:jc w:val="center"/>
        <w:rPr>
          <w:rFonts w:ascii="Calibri" w:hAnsi="Calibri" w:cs="Arial"/>
          <w:bCs/>
          <w:color w:val="104F75"/>
          <w:sz w:val="44"/>
        </w:rPr>
      </w:pPr>
      <w:r w:rsidRPr="00F42181">
        <w:rPr>
          <w:rFonts w:ascii="Calibri" w:hAnsi="Calibri" w:cs="Arial"/>
          <w:bCs/>
          <w:color w:val="104F75"/>
          <w:sz w:val="44"/>
        </w:rPr>
        <w:t>Job Description</w:t>
      </w:r>
    </w:p>
    <w:p w:rsidR="00434B8E" w:rsidRDefault="00434B8E" w:rsidP="00434B8E">
      <w:pPr>
        <w:spacing w:line="360" w:lineRule="auto"/>
        <w:jc w:val="center"/>
        <w:rPr>
          <w:rFonts w:ascii="Calibri" w:hAnsi="Calibri" w:cs="Arial"/>
          <w:bCs/>
          <w:color w:val="104F75"/>
          <w:sz w:val="44"/>
        </w:rPr>
      </w:pPr>
      <w:r>
        <w:rPr>
          <w:rFonts w:ascii="Calibri" w:hAnsi="Calibri" w:cs="Arial"/>
          <w:bCs/>
          <w:color w:val="104F75"/>
          <w:sz w:val="44"/>
        </w:rPr>
        <w:t>Assistant Office Manager</w:t>
      </w:r>
    </w:p>
    <w:p w:rsidR="00434B8E" w:rsidRPr="00644974" w:rsidRDefault="00434B8E" w:rsidP="00434B8E">
      <w:pPr>
        <w:rPr>
          <w:rFonts w:ascii="Calibri" w:hAnsi="Calibri"/>
          <w:b/>
          <w:sz w:val="22"/>
          <w:u w:val="single"/>
        </w:rPr>
      </w:pPr>
    </w:p>
    <w:p w:rsidR="00434B8E" w:rsidRPr="00644974" w:rsidRDefault="00434B8E" w:rsidP="00434B8E">
      <w:pPr>
        <w:rPr>
          <w:rFonts w:ascii="Calibri" w:hAnsi="Calibri"/>
          <w:b/>
          <w:sz w:val="22"/>
        </w:rPr>
      </w:pPr>
      <w:r w:rsidRPr="00644974">
        <w:rPr>
          <w:rFonts w:ascii="Calibri" w:hAnsi="Calibri"/>
          <w:b/>
          <w:sz w:val="22"/>
        </w:rPr>
        <w:t>Salary/Grade</w:t>
      </w:r>
    </w:p>
    <w:p w:rsidR="00434B8E" w:rsidRPr="00644974" w:rsidRDefault="00434B8E" w:rsidP="00434B8E">
      <w:pPr>
        <w:rPr>
          <w:rFonts w:ascii="Calibri" w:hAnsi="Calibri"/>
          <w:sz w:val="22"/>
        </w:rPr>
      </w:pPr>
    </w:p>
    <w:p w:rsidR="00434B8E" w:rsidRPr="00894857" w:rsidRDefault="00434B8E" w:rsidP="00434B8E">
      <w:pPr>
        <w:rPr>
          <w:rFonts w:ascii="Calibri" w:hAnsi="Calibri"/>
          <w:sz w:val="22"/>
        </w:rPr>
      </w:pPr>
      <w:r>
        <w:rPr>
          <w:rFonts w:ascii="Calibri" w:hAnsi="Calibri"/>
          <w:sz w:val="22"/>
        </w:rPr>
        <w:t xml:space="preserve">L4 1-5 </w:t>
      </w:r>
      <w:r w:rsidRPr="00894857">
        <w:rPr>
          <w:rFonts w:ascii="Calibri" w:hAnsi="Calibri"/>
          <w:sz w:val="22"/>
        </w:rPr>
        <w:t>depending</w:t>
      </w:r>
      <w:r>
        <w:rPr>
          <w:rFonts w:ascii="Calibri" w:hAnsi="Calibri"/>
          <w:sz w:val="22"/>
        </w:rPr>
        <w:t xml:space="preserve"> upon experience</w:t>
      </w:r>
    </w:p>
    <w:p w:rsidR="00434B8E" w:rsidRPr="00644974" w:rsidRDefault="00434B8E" w:rsidP="00434B8E">
      <w:pPr>
        <w:rPr>
          <w:rFonts w:ascii="Calibri" w:hAnsi="Calibri"/>
          <w:sz w:val="22"/>
        </w:rPr>
      </w:pPr>
    </w:p>
    <w:p w:rsidR="00434B8E" w:rsidRPr="00644974" w:rsidRDefault="00434B8E" w:rsidP="00434B8E">
      <w:pPr>
        <w:rPr>
          <w:rFonts w:ascii="Calibri" w:hAnsi="Calibri"/>
          <w:sz w:val="22"/>
        </w:rPr>
      </w:pPr>
      <w:r w:rsidRPr="00644974">
        <w:rPr>
          <w:rFonts w:ascii="Calibri" w:hAnsi="Calibri"/>
          <w:b/>
          <w:sz w:val="22"/>
        </w:rPr>
        <w:t>Purpose of the job</w:t>
      </w:r>
    </w:p>
    <w:p w:rsidR="00434B8E" w:rsidRDefault="00434B8E" w:rsidP="00434B8E">
      <w:pPr>
        <w:rPr>
          <w:rFonts w:ascii="Calibri" w:hAnsi="Calibri"/>
          <w:sz w:val="22"/>
        </w:rPr>
      </w:pPr>
    </w:p>
    <w:p w:rsidR="00434B8E" w:rsidRDefault="00434B8E" w:rsidP="00434B8E">
      <w:pPr>
        <w:rPr>
          <w:rFonts w:ascii="Calibri" w:hAnsi="Calibri"/>
          <w:sz w:val="22"/>
        </w:rPr>
      </w:pPr>
      <w:r>
        <w:rPr>
          <w:rFonts w:ascii="Calibri" w:hAnsi="Calibri"/>
          <w:sz w:val="22"/>
        </w:rPr>
        <w:t>To support the Academy Office Manager providing administration duties and adhoc tasks.</w:t>
      </w:r>
    </w:p>
    <w:p w:rsidR="00434B8E" w:rsidRPr="00644974" w:rsidRDefault="00434B8E" w:rsidP="00434B8E">
      <w:pPr>
        <w:rPr>
          <w:rFonts w:ascii="Calibri" w:hAnsi="Calibri"/>
          <w:sz w:val="22"/>
        </w:rPr>
      </w:pPr>
    </w:p>
    <w:p w:rsidR="00434B8E" w:rsidRPr="00644974" w:rsidRDefault="00434B8E" w:rsidP="00434B8E">
      <w:pPr>
        <w:rPr>
          <w:rFonts w:ascii="Calibri" w:hAnsi="Calibri"/>
          <w:sz w:val="22"/>
        </w:rPr>
      </w:pPr>
      <w:r w:rsidRPr="00644974">
        <w:rPr>
          <w:rFonts w:ascii="Calibri" w:hAnsi="Calibri"/>
          <w:sz w:val="22"/>
        </w:rPr>
        <w:t xml:space="preserve">To help provide an efficient and effective administration and clerical service </w:t>
      </w:r>
      <w:r>
        <w:rPr>
          <w:rFonts w:ascii="Calibri" w:hAnsi="Calibri"/>
          <w:sz w:val="22"/>
        </w:rPr>
        <w:t>to</w:t>
      </w:r>
      <w:r w:rsidRPr="00644974">
        <w:rPr>
          <w:rFonts w:ascii="Calibri" w:hAnsi="Calibri"/>
          <w:sz w:val="22"/>
        </w:rPr>
        <w:t xml:space="preserve"> the </w:t>
      </w:r>
      <w:r>
        <w:rPr>
          <w:rFonts w:ascii="Calibri" w:hAnsi="Calibri"/>
          <w:sz w:val="22"/>
        </w:rPr>
        <w:t>Admin Office and 6</w:t>
      </w:r>
      <w:r w:rsidRPr="00644974">
        <w:rPr>
          <w:rFonts w:ascii="Calibri" w:hAnsi="Calibri"/>
          <w:sz w:val="22"/>
          <w:vertAlign w:val="superscript"/>
        </w:rPr>
        <w:t>th</w:t>
      </w:r>
      <w:r>
        <w:rPr>
          <w:rFonts w:ascii="Calibri" w:hAnsi="Calibri"/>
          <w:sz w:val="22"/>
        </w:rPr>
        <w:t xml:space="preserve"> Form </w:t>
      </w:r>
      <w:r w:rsidRPr="00644974">
        <w:rPr>
          <w:rFonts w:ascii="Calibri" w:hAnsi="Calibri"/>
          <w:sz w:val="22"/>
        </w:rPr>
        <w:t>as part of the Administration Team</w:t>
      </w:r>
      <w:r>
        <w:rPr>
          <w:rFonts w:ascii="Calibri" w:hAnsi="Calibri"/>
          <w:sz w:val="22"/>
        </w:rPr>
        <w:t>.</w:t>
      </w:r>
      <w:r w:rsidRPr="00644974">
        <w:rPr>
          <w:rFonts w:ascii="Calibri" w:hAnsi="Calibri"/>
          <w:sz w:val="22"/>
        </w:rPr>
        <w:t xml:space="preserve"> </w:t>
      </w:r>
    </w:p>
    <w:p w:rsidR="00434B8E" w:rsidRPr="006F59B1" w:rsidRDefault="00434B8E" w:rsidP="00434B8E">
      <w:pPr>
        <w:rPr>
          <w:rFonts w:ascii="Calibri" w:hAnsi="Calibri"/>
          <w:sz w:val="22"/>
        </w:rPr>
      </w:pPr>
    </w:p>
    <w:p w:rsidR="00434B8E" w:rsidRDefault="00434B8E" w:rsidP="00434B8E">
      <w:pPr>
        <w:rPr>
          <w:rFonts w:ascii="Calibri" w:hAnsi="Calibri"/>
          <w:b/>
          <w:sz w:val="22"/>
        </w:rPr>
      </w:pPr>
      <w:r w:rsidRPr="006F59B1">
        <w:rPr>
          <w:rFonts w:ascii="Calibri" w:hAnsi="Calibri"/>
          <w:b/>
          <w:sz w:val="22"/>
        </w:rPr>
        <w:t>Reporting to</w:t>
      </w:r>
    </w:p>
    <w:p w:rsidR="00434B8E" w:rsidRDefault="00434B8E" w:rsidP="00434B8E">
      <w:pPr>
        <w:rPr>
          <w:rFonts w:ascii="Calibri" w:hAnsi="Calibri"/>
          <w:b/>
          <w:sz w:val="22"/>
        </w:rPr>
      </w:pPr>
    </w:p>
    <w:p w:rsidR="00434B8E" w:rsidRPr="0040282E" w:rsidRDefault="00434B8E" w:rsidP="00434B8E">
      <w:pPr>
        <w:rPr>
          <w:rFonts w:ascii="Calibri" w:hAnsi="Calibri"/>
          <w:sz w:val="22"/>
        </w:rPr>
      </w:pPr>
      <w:r>
        <w:rPr>
          <w:rFonts w:ascii="Calibri" w:hAnsi="Calibri"/>
          <w:sz w:val="22"/>
        </w:rPr>
        <w:t xml:space="preserve">Office Manager, </w:t>
      </w:r>
      <w:r>
        <w:rPr>
          <w:rFonts w:ascii="Calibri" w:hAnsi="Calibri" w:cs="Arial"/>
          <w:spacing w:val="-2"/>
          <w:sz w:val="22"/>
        </w:rPr>
        <w:t xml:space="preserve">Headteacher, </w:t>
      </w:r>
      <w:r w:rsidRPr="0040282E">
        <w:rPr>
          <w:rFonts w:ascii="Calibri" w:hAnsi="Calibri" w:cs="Arial"/>
          <w:spacing w:val="-2"/>
          <w:sz w:val="22"/>
        </w:rPr>
        <w:t xml:space="preserve">Leadership Team, SENCO, Subject Leaders, </w:t>
      </w:r>
      <w:r>
        <w:rPr>
          <w:rFonts w:ascii="Calibri" w:hAnsi="Calibri" w:cs="Arial"/>
          <w:spacing w:val="-2"/>
          <w:sz w:val="22"/>
        </w:rPr>
        <w:t xml:space="preserve">Raising Standards Leaders, teachers and support staff and </w:t>
      </w:r>
      <w:r w:rsidRPr="0040282E">
        <w:rPr>
          <w:rFonts w:ascii="Calibri" w:hAnsi="Calibri" w:cs="Arial"/>
          <w:spacing w:val="-2"/>
          <w:sz w:val="22"/>
        </w:rPr>
        <w:t>external agencies</w:t>
      </w:r>
      <w:r>
        <w:rPr>
          <w:rFonts w:ascii="Calibri" w:hAnsi="Calibri" w:cs="Arial"/>
          <w:spacing w:val="-2"/>
          <w:sz w:val="22"/>
        </w:rPr>
        <w:t>, office manager</w:t>
      </w:r>
    </w:p>
    <w:p w:rsidR="00434B8E" w:rsidRPr="006F59B1" w:rsidRDefault="00434B8E" w:rsidP="00434B8E">
      <w:pPr>
        <w:rPr>
          <w:rFonts w:ascii="Calibri" w:hAnsi="Calibri"/>
          <w:sz w:val="22"/>
        </w:rPr>
      </w:pPr>
    </w:p>
    <w:p w:rsidR="00434B8E" w:rsidRPr="006F59B1" w:rsidRDefault="00434B8E" w:rsidP="00434B8E">
      <w:pPr>
        <w:rPr>
          <w:rFonts w:ascii="Calibri" w:hAnsi="Calibri"/>
          <w:sz w:val="22"/>
        </w:rPr>
      </w:pPr>
      <w:r w:rsidRPr="006F59B1">
        <w:rPr>
          <w:rFonts w:ascii="Calibri" w:hAnsi="Calibri"/>
          <w:b/>
          <w:sz w:val="22"/>
        </w:rPr>
        <w:t>KEY FUNCTIONS</w:t>
      </w:r>
    </w:p>
    <w:p w:rsidR="00434B8E" w:rsidRPr="006F59B1" w:rsidRDefault="00434B8E" w:rsidP="00434B8E">
      <w:pPr>
        <w:rPr>
          <w:rFonts w:ascii="Calibri" w:hAnsi="Calibri"/>
          <w:sz w:val="22"/>
        </w:rPr>
      </w:pPr>
    </w:p>
    <w:p w:rsidR="00434B8E" w:rsidRPr="006F59B1" w:rsidRDefault="00434B8E" w:rsidP="00434B8E">
      <w:pPr>
        <w:numPr>
          <w:ilvl w:val="0"/>
          <w:numId w:val="43"/>
        </w:numPr>
        <w:tabs>
          <w:tab w:val="clear" w:pos="1800"/>
          <w:tab w:val="num" w:pos="720"/>
        </w:tabs>
        <w:spacing w:after="0" w:line="240" w:lineRule="auto"/>
        <w:ind w:left="720"/>
        <w:rPr>
          <w:rFonts w:ascii="Calibri" w:hAnsi="Calibri"/>
          <w:sz w:val="22"/>
        </w:rPr>
      </w:pPr>
      <w:r w:rsidRPr="006F59B1">
        <w:rPr>
          <w:rFonts w:ascii="Calibri" w:hAnsi="Calibri"/>
          <w:sz w:val="22"/>
        </w:rPr>
        <w:t xml:space="preserve">To provide administrative </w:t>
      </w:r>
      <w:r>
        <w:rPr>
          <w:rFonts w:ascii="Calibri" w:hAnsi="Calibri"/>
          <w:sz w:val="22"/>
        </w:rPr>
        <w:t>and clerical support to the Office Manager, Admin Team and RSLs</w:t>
      </w:r>
    </w:p>
    <w:p w:rsidR="00434B8E" w:rsidRPr="006F59B1" w:rsidRDefault="00434B8E" w:rsidP="00434B8E">
      <w:pPr>
        <w:numPr>
          <w:ilvl w:val="0"/>
          <w:numId w:val="43"/>
        </w:numPr>
        <w:tabs>
          <w:tab w:val="clear" w:pos="1800"/>
          <w:tab w:val="num" w:pos="720"/>
        </w:tabs>
        <w:spacing w:after="0" w:line="240" w:lineRule="auto"/>
        <w:ind w:left="720"/>
        <w:rPr>
          <w:rFonts w:ascii="Calibri" w:hAnsi="Calibri"/>
          <w:sz w:val="22"/>
        </w:rPr>
      </w:pPr>
      <w:r>
        <w:rPr>
          <w:rFonts w:ascii="Calibri" w:hAnsi="Calibri"/>
          <w:sz w:val="22"/>
        </w:rPr>
        <w:t>To support the 6</w:t>
      </w:r>
      <w:r w:rsidRPr="000A244E">
        <w:rPr>
          <w:rFonts w:ascii="Calibri" w:hAnsi="Calibri"/>
          <w:sz w:val="22"/>
          <w:vertAlign w:val="superscript"/>
        </w:rPr>
        <w:t>th</w:t>
      </w:r>
      <w:r>
        <w:rPr>
          <w:rFonts w:ascii="Calibri" w:hAnsi="Calibri"/>
          <w:sz w:val="22"/>
        </w:rPr>
        <w:t xml:space="preserve"> Form Team with administrative and clerical duties</w:t>
      </w:r>
    </w:p>
    <w:p w:rsidR="00434B8E" w:rsidRDefault="00434B8E" w:rsidP="00434B8E">
      <w:pPr>
        <w:numPr>
          <w:ilvl w:val="0"/>
          <w:numId w:val="43"/>
        </w:numPr>
        <w:tabs>
          <w:tab w:val="clear" w:pos="1800"/>
          <w:tab w:val="num" w:pos="720"/>
        </w:tabs>
        <w:spacing w:after="0" w:line="240" w:lineRule="auto"/>
        <w:ind w:left="720"/>
        <w:rPr>
          <w:rFonts w:ascii="Calibri" w:hAnsi="Calibri"/>
          <w:sz w:val="22"/>
        </w:rPr>
      </w:pPr>
      <w:r w:rsidRPr="006F59B1">
        <w:rPr>
          <w:rFonts w:ascii="Calibri" w:hAnsi="Calibri"/>
          <w:sz w:val="22"/>
        </w:rPr>
        <w:t xml:space="preserve">To support the Academy with administration tasks as required, including filing, reception duties, support of meetings/functions etc as directed </w:t>
      </w:r>
    </w:p>
    <w:p w:rsidR="00434B8E" w:rsidRPr="006F59B1" w:rsidRDefault="00434B8E" w:rsidP="00434B8E">
      <w:pPr>
        <w:numPr>
          <w:ilvl w:val="0"/>
          <w:numId w:val="43"/>
        </w:numPr>
        <w:tabs>
          <w:tab w:val="clear" w:pos="1800"/>
          <w:tab w:val="num" w:pos="720"/>
        </w:tabs>
        <w:spacing w:after="0" w:line="240" w:lineRule="auto"/>
        <w:ind w:left="720"/>
        <w:rPr>
          <w:rFonts w:ascii="Calibri" w:hAnsi="Calibri"/>
          <w:sz w:val="22"/>
        </w:rPr>
      </w:pPr>
      <w:r>
        <w:rPr>
          <w:rFonts w:ascii="Calibri" w:hAnsi="Calibri"/>
          <w:sz w:val="22"/>
        </w:rPr>
        <w:t>To undertake adhoc duties in supporting cover duties as directed by the Office Manager</w:t>
      </w:r>
    </w:p>
    <w:p w:rsidR="00434B8E" w:rsidRPr="006F59B1" w:rsidRDefault="00434B8E" w:rsidP="00434B8E">
      <w:pPr>
        <w:rPr>
          <w:rFonts w:ascii="Calibri" w:hAnsi="Calibri"/>
          <w:sz w:val="22"/>
        </w:rPr>
      </w:pPr>
    </w:p>
    <w:p w:rsidR="00434B8E" w:rsidRPr="003D188D" w:rsidRDefault="00434B8E" w:rsidP="00434B8E">
      <w:pPr>
        <w:spacing w:before="120" w:after="120"/>
        <w:rPr>
          <w:rFonts w:ascii="Calibri" w:hAnsi="Calibri"/>
          <w:b/>
          <w:sz w:val="22"/>
        </w:rPr>
      </w:pPr>
      <w:r w:rsidRPr="003D188D">
        <w:rPr>
          <w:rFonts w:ascii="Calibri" w:hAnsi="Calibri"/>
          <w:b/>
          <w:sz w:val="22"/>
        </w:rPr>
        <w:t>SPECIFIC RESPONSIBILITIES</w:t>
      </w:r>
    </w:p>
    <w:p w:rsidR="00434B8E" w:rsidRPr="006F59B1" w:rsidRDefault="00434B8E" w:rsidP="00434B8E">
      <w:pPr>
        <w:spacing w:before="120" w:after="120"/>
        <w:rPr>
          <w:rFonts w:ascii="Calibri" w:hAnsi="Calibri"/>
          <w:b/>
          <w:sz w:val="22"/>
        </w:rPr>
      </w:pPr>
      <w:r w:rsidRPr="006F59B1">
        <w:rPr>
          <w:rFonts w:ascii="Calibri" w:hAnsi="Calibri"/>
          <w:b/>
          <w:sz w:val="22"/>
        </w:rPr>
        <w:t>The main responsibilities of the post are to:</w:t>
      </w:r>
    </w:p>
    <w:p w:rsidR="00434B8E" w:rsidRPr="006F59B1" w:rsidRDefault="00434B8E" w:rsidP="00434B8E">
      <w:pPr>
        <w:pStyle w:val="Footer"/>
        <w:numPr>
          <w:ilvl w:val="0"/>
          <w:numId w:val="44"/>
        </w:numPr>
        <w:tabs>
          <w:tab w:val="clear" w:pos="4513"/>
          <w:tab w:val="clear" w:pos="9026"/>
        </w:tabs>
        <w:ind w:right="-1192"/>
        <w:rPr>
          <w:rFonts w:ascii="Calibri" w:hAnsi="Calibri"/>
          <w:sz w:val="22"/>
        </w:rPr>
      </w:pPr>
      <w:r>
        <w:rPr>
          <w:rFonts w:ascii="Calibri" w:hAnsi="Calibri"/>
          <w:sz w:val="22"/>
        </w:rPr>
        <w:t>P</w:t>
      </w:r>
      <w:r w:rsidRPr="006F59B1">
        <w:rPr>
          <w:rFonts w:ascii="Calibri" w:hAnsi="Calibri"/>
          <w:sz w:val="22"/>
        </w:rPr>
        <w:t>rovide a word processing and data processing service as part of the Administration Team, as required, with accurately typed documents/correspondence, meeting deadlines</w:t>
      </w:r>
    </w:p>
    <w:p w:rsidR="00434B8E" w:rsidRPr="00C179E2" w:rsidRDefault="00434B8E" w:rsidP="00434B8E">
      <w:pPr>
        <w:pStyle w:val="Footer"/>
        <w:numPr>
          <w:ilvl w:val="0"/>
          <w:numId w:val="44"/>
        </w:numPr>
        <w:tabs>
          <w:tab w:val="clear" w:pos="4513"/>
          <w:tab w:val="clear" w:pos="9026"/>
        </w:tabs>
        <w:ind w:right="-1192"/>
        <w:rPr>
          <w:rFonts w:ascii="Calibri" w:hAnsi="Calibri"/>
          <w:sz w:val="22"/>
        </w:rPr>
      </w:pPr>
      <w:r w:rsidRPr="00C179E2">
        <w:rPr>
          <w:rFonts w:ascii="Calibri" w:hAnsi="Calibri"/>
          <w:sz w:val="22"/>
        </w:rPr>
        <w:t>Carry out basic administration and filing tasks for Y7 – Y11, following correct Academy procedures</w:t>
      </w:r>
    </w:p>
    <w:p w:rsidR="00434B8E" w:rsidRPr="00C179E2" w:rsidRDefault="00434B8E" w:rsidP="00434B8E">
      <w:pPr>
        <w:pStyle w:val="Footer"/>
        <w:numPr>
          <w:ilvl w:val="0"/>
          <w:numId w:val="44"/>
        </w:numPr>
        <w:tabs>
          <w:tab w:val="clear" w:pos="4513"/>
          <w:tab w:val="clear" w:pos="9026"/>
        </w:tabs>
        <w:ind w:right="-1192"/>
        <w:rPr>
          <w:rFonts w:ascii="Calibri" w:hAnsi="Calibri"/>
          <w:sz w:val="22"/>
        </w:rPr>
      </w:pPr>
      <w:r w:rsidRPr="00C179E2">
        <w:rPr>
          <w:rFonts w:ascii="Calibri" w:hAnsi="Calibri"/>
          <w:sz w:val="22"/>
        </w:rPr>
        <w:t>Help to maintain the Academy management information system so that it is kept accurate and up-to-date, recording student data, progress, attendance, attainment and behaviour</w:t>
      </w:r>
    </w:p>
    <w:p w:rsidR="00434B8E" w:rsidRPr="006F59B1" w:rsidRDefault="00434B8E" w:rsidP="00434B8E">
      <w:pPr>
        <w:pStyle w:val="Footer"/>
        <w:numPr>
          <w:ilvl w:val="0"/>
          <w:numId w:val="44"/>
        </w:numPr>
        <w:tabs>
          <w:tab w:val="clear" w:pos="4513"/>
          <w:tab w:val="clear" w:pos="9026"/>
        </w:tabs>
        <w:ind w:right="-1192"/>
        <w:rPr>
          <w:rFonts w:ascii="Calibri" w:hAnsi="Calibri"/>
          <w:sz w:val="22"/>
        </w:rPr>
      </w:pPr>
      <w:r>
        <w:rPr>
          <w:rFonts w:ascii="Calibri" w:hAnsi="Calibri"/>
          <w:sz w:val="22"/>
        </w:rPr>
        <w:t>M</w:t>
      </w:r>
      <w:r w:rsidRPr="006F59B1">
        <w:rPr>
          <w:rFonts w:ascii="Calibri" w:hAnsi="Calibri"/>
          <w:sz w:val="22"/>
        </w:rPr>
        <w:t xml:space="preserve">anage sensitive and confidential information about students </w:t>
      </w:r>
    </w:p>
    <w:p w:rsidR="00434B8E" w:rsidRPr="00C179E2" w:rsidRDefault="00434B8E" w:rsidP="00434B8E">
      <w:pPr>
        <w:pStyle w:val="Footer"/>
        <w:numPr>
          <w:ilvl w:val="0"/>
          <w:numId w:val="44"/>
        </w:numPr>
        <w:tabs>
          <w:tab w:val="clear" w:pos="4513"/>
          <w:tab w:val="clear" w:pos="9026"/>
        </w:tabs>
        <w:ind w:right="-1192"/>
        <w:rPr>
          <w:rFonts w:ascii="Calibri" w:hAnsi="Calibri"/>
          <w:sz w:val="22"/>
        </w:rPr>
      </w:pPr>
      <w:r w:rsidRPr="00C179E2">
        <w:rPr>
          <w:rFonts w:ascii="Calibri" w:hAnsi="Calibri"/>
          <w:sz w:val="22"/>
        </w:rPr>
        <w:t xml:space="preserve">Support the </w:t>
      </w:r>
      <w:r>
        <w:rPr>
          <w:rFonts w:ascii="Calibri" w:hAnsi="Calibri"/>
          <w:sz w:val="22"/>
        </w:rPr>
        <w:t xml:space="preserve">Office Manager, Head of Faculties and </w:t>
      </w:r>
      <w:r w:rsidRPr="00C179E2">
        <w:rPr>
          <w:rFonts w:ascii="Calibri" w:hAnsi="Calibri"/>
          <w:sz w:val="22"/>
        </w:rPr>
        <w:t>RSL’s as required: including hospitality; minutes of meetings; production of reports from SIMS; arranging meetings; purchasing equipment; help with preparations for student parent evenings; arrange vaccinations for students.</w:t>
      </w:r>
    </w:p>
    <w:p w:rsidR="00434B8E" w:rsidRPr="007E1698" w:rsidRDefault="00434B8E" w:rsidP="00434B8E">
      <w:pPr>
        <w:numPr>
          <w:ilvl w:val="0"/>
          <w:numId w:val="44"/>
        </w:numPr>
        <w:autoSpaceDE w:val="0"/>
        <w:autoSpaceDN w:val="0"/>
        <w:adjustRightInd w:val="0"/>
        <w:spacing w:after="0" w:line="240" w:lineRule="auto"/>
        <w:rPr>
          <w:rFonts w:ascii="Calibri" w:hAnsi="Calibri" w:cs="Arial"/>
          <w:sz w:val="22"/>
        </w:rPr>
      </w:pPr>
      <w:r>
        <w:rPr>
          <w:rFonts w:ascii="Calibri" w:hAnsi="Calibri" w:cs="Arial"/>
          <w:sz w:val="22"/>
        </w:rPr>
        <w:t xml:space="preserve">Give administrative support to the Academy Council </w:t>
      </w:r>
    </w:p>
    <w:p w:rsidR="00434B8E" w:rsidRDefault="00434B8E" w:rsidP="00434B8E">
      <w:pPr>
        <w:numPr>
          <w:ilvl w:val="0"/>
          <w:numId w:val="44"/>
        </w:numPr>
        <w:autoSpaceDE w:val="0"/>
        <w:autoSpaceDN w:val="0"/>
        <w:adjustRightInd w:val="0"/>
        <w:spacing w:after="0" w:line="240" w:lineRule="auto"/>
        <w:rPr>
          <w:rFonts w:ascii="Calibri" w:hAnsi="Calibri" w:cs="Arial"/>
          <w:sz w:val="22"/>
        </w:rPr>
      </w:pPr>
      <w:r>
        <w:rPr>
          <w:rFonts w:ascii="Calibri" w:hAnsi="Calibri" w:cs="Arial"/>
          <w:sz w:val="22"/>
        </w:rPr>
        <w:t>To send SIMS In Touch emails to parents with information required</w:t>
      </w:r>
    </w:p>
    <w:p w:rsidR="00434B8E" w:rsidRPr="00E4539E" w:rsidRDefault="00434B8E" w:rsidP="00434B8E">
      <w:pPr>
        <w:numPr>
          <w:ilvl w:val="0"/>
          <w:numId w:val="44"/>
        </w:numPr>
        <w:autoSpaceDE w:val="0"/>
        <w:autoSpaceDN w:val="0"/>
        <w:adjustRightInd w:val="0"/>
        <w:spacing w:after="0" w:line="240" w:lineRule="auto"/>
        <w:rPr>
          <w:rFonts w:ascii="Calibri" w:hAnsi="Calibri" w:cs="Arial"/>
          <w:sz w:val="22"/>
        </w:rPr>
      </w:pPr>
      <w:r w:rsidRPr="00E4539E">
        <w:rPr>
          <w:rFonts w:ascii="Calibri" w:hAnsi="Calibri" w:cs="Arial"/>
          <w:sz w:val="22"/>
        </w:rPr>
        <w:t>To provide 6</w:t>
      </w:r>
      <w:r w:rsidRPr="00E4539E">
        <w:rPr>
          <w:rFonts w:ascii="Calibri" w:hAnsi="Calibri" w:cs="Arial"/>
          <w:sz w:val="22"/>
          <w:vertAlign w:val="superscript"/>
        </w:rPr>
        <w:t>th</w:t>
      </w:r>
      <w:r w:rsidRPr="00E4539E">
        <w:rPr>
          <w:rFonts w:ascii="Calibri" w:hAnsi="Calibri" w:cs="Arial"/>
          <w:sz w:val="22"/>
        </w:rPr>
        <w:t xml:space="preserve"> Form Teacher Absent Form, which is completed by students and used as a register if the teacher is not running the lesson.  Mark students in, on SIMs</w:t>
      </w:r>
    </w:p>
    <w:p w:rsidR="00434B8E" w:rsidRPr="00E4539E" w:rsidRDefault="00434B8E" w:rsidP="00434B8E">
      <w:pPr>
        <w:numPr>
          <w:ilvl w:val="0"/>
          <w:numId w:val="44"/>
        </w:numPr>
        <w:autoSpaceDE w:val="0"/>
        <w:autoSpaceDN w:val="0"/>
        <w:adjustRightInd w:val="0"/>
        <w:spacing w:after="0" w:line="240" w:lineRule="auto"/>
        <w:rPr>
          <w:rFonts w:ascii="Calibri" w:hAnsi="Calibri" w:cs="Arial"/>
          <w:sz w:val="22"/>
        </w:rPr>
      </w:pPr>
      <w:r w:rsidRPr="00E4539E">
        <w:rPr>
          <w:rFonts w:ascii="Calibri" w:hAnsi="Calibri" w:cs="Arial"/>
          <w:sz w:val="22"/>
        </w:rPr>
        <w:t>Daily email to Attendance Officer and Tutors with details of confirmed absences, giving reason for absence.  Create a list of students who are in the academy but have not attended lessons</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To place 6</w:t>
      </w:r>
      <w:r w:rsidRPr="00C179E2">
        <w:rPr>
          <w:rFonts w:ascii="Calibri" w:hAnsi="Calibri" w:cs="Arial"/>
          <w:sz w:val="22"/>
          <w:vertAlign w:val="superscript"/>
        </w:rPr>
        <w:t>th</w:t>
      </w:r>
      <w:r w:rsidRPr="00C179E2">
        <w:rPr>
          <w:rFonts w:ascii="Calibri" w:hAnsi="Calibri" w:cs="Arial"/>
          <w:sz w:val="22"/>
        </w:rPr>
        <w:t xml:space="preserve"> Form student details on SIMs at the start of the academic year, check through all the Student Admission Forms.  Ensure all personal date is up-to-date on SIMs</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To obtain 6</w:t>
      </w:r>
      <w:r w:rsidRPr="00C179E2">
        <w:rPr>
          <w:rFonts w:ascii="Calibri" w:hAnsi="Calibri" w:cs="Arial"/>
          <w:sz w:val="22"/>
          <w:vertAlign w:val="superscript"/>
        </w:rPr>
        <w:t>th</w:t>
      </w:r>
      <w:r w:rsidRPr="00C179E2">
        <w:rPr>
          <w:rFonts w:ascii="Calibri" w:hAnsi="Calibri" w:cs="Arial"/>
          <w:sz w:val="22"/>
        </w:rPr>
        <w:t xml:space="preserve"> Form Medical Consent forms for external students and details are entered on to SIMs</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To create Y12 folders for new students.  Update office filing system.  Archive old files and replace by new/current students.</w:t>
      </w:r>
    </w:p>
    <w:p w:rsidR="00434B8E" w:rsidRDefault="00434B8E" w:rsidP="00434B8E">
      <w:pPr>
        <w:numPr>
          <w:ilvl w:val="0"/>
          <w:numId w:val="44"/>
        </w:numPr>
        <w:autoSpaceDE w:val="0"/>
        <w:autoSpaceDN w:val="0"/>
        <w:adjustRightInd w:val="0"/>
        <w:spacing w:after="0" w:line="240" w:lineRule="auto"/>
        <w:rPr>
          <w:rFonts w:ascii="Calibri" w:hAnsi="Calibri" w:cs="Arial"/>
          <w:sz w:val="22"/>
        </w:rPr>
      </w:pPr>
      <w:r w:rsidRPr="004C2A0A">
        <w:rPr>
          <w:rFonts w:ascii="Calibri" w:hAnsi="Calibri" w:cs="Arial"/>
          <w:sz w:val="22"/>
        </w:rPr>
        <w:t>To support production of appropriate</w:t>
      </w:r>
      <w:r>
        <w:rPr>
          <w:rFonts w:ascii="Calibri" w:hAnsi="Calibri" w:cs="Arial"/>
          <w:sz w:val="22"/>
        </w:rPr>
        <w:t xml:space="preserve"> n</w:t>
      </w:r>
      <w:r w:rsidRPr="004C2A0A">
        <w:rPr>
          <w:rFonts w:ascii="Calibri" w:hAnsi="Calibri" w:cs="Arial"/>
          <w:sz w:val="22"/>
        </w:rPr>
        <w:t xml:space="preserve">ewsletter </w:t>
      </w:r>
    </w:p>
    <w:p w:rsidR="00434B8E" w:rsidRPr="004C2A0A" w:rsidRDefault="00434B8E" w:rsidP="00434B8E">
      <w:pPr>
        <w:numPr>
          <w:ilvl w:val="0"/>
          <w:numId w:val="44"/>
        </w:numPr>
        <w:autoSpaceDE w:val="0"/>
        <w:autoSpaceDN w:val="0"/>
        <w:adjustRightInd w:val="0"/>
        <w:spacing w:after="0" w:line="240" w:lineRule="auto"/>
        <w:rPr>
          <w:rFonts w:ascii="Calibri" w:hAnsi="Calibri" w:cs="Arial"/>
          <w:sz w:val="22"/>
        </w:rPr>
      </w:pPr>
      <w:r w:rsidRPr="004C2A0A">
        <w:rPr>
          <w:rFonts w:ascii="Calibri" w:hAnsi="Calibri" w:cs="Arial"/>
          <w:sz w:val="22"/>
        </w:rPr>
        <w:t>To produce Prefect Duty Sheets for daily break and lunch duties</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To assist Admin Assistant for 6</w:t>
      </w:r>
      <w:r w:rsidRPr="00C179E2">
        <w:rPr>
          <w:rFonts w:ascii="Calibri" w:hAnsi="Calibri" w:cs="Arial"/>
          <w:sz w:val="22"/>
          <w:vertAlign w:val="superscript"/>
        </w:rPr>
        <w:t>th</w:t>
      </w:r>
      <w:r w:rsidRPr="00C179E2">
        <w:rPr>
          <w:rFonts w:ascii="Calibri" w:hAnsi="Calibri" w:cs="Arial"/>
          <w:sz w:val="22"/>
        </w:rPr>
        <w:t xml:space="preserve"> Form at peak times</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To assist with 6</w:t>
      </w:r>
      <w:r w:rsidRPr="00C179E2">
        <w:rPr>
          <w:rFonts w:ascii="Calibri" w:hAnsi="Calibri" w:cs="Arial"/>
          <w:sz w:val="22"/>
          <w:vertAlign w:val="superscript"/>
        </w:rPr>
        <w:t>th</w:t>
      </w:r>
      <w:r w:rsidRPr="00C179E2">
        <w:rPr>
          <w:rFonts w:ascii="Calibri" w:hAnsi="Calibri" w:cs="Arial"/>
          <w:sz w:val="22"/>
        </w:rPr>
        <w:t xml:space="preserve"> Form AIG paperwork </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sz w:val="22"/>
        </w:rPr>
        <w:t>Deal with student, staff and visitor queries and requests in order to provide an efficient and effective administration service</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Attend and participate in regular meetings and participate in training and other learning activities, as required</w:t>
      </w:r>
    </w:p>
    <w:p w:rsidR="00434B8E" w:rsidRPr="00C179E2" w:rsidRDefault="00434B8E" w:rsidP="00434B8E">
      <w:pPr>
        <w:numPr>
          <w:ilvl w:val="0"/>
          <w:numId w:val="44"/>
        </w:numPr>
        <w:autoSpaceDE w:val="0"/>
        <w:autoSpaceDN w:val="0"/>
        <w:adjustRightInd w:val="0"/>
        <w:spacing w:after="0" w:line="240" w:lineRule="auto"/>
        <w:rPr>
          <w:rFonts w:ascii="Calibri" w:hAnsi="Calibri" w:cs="Arial"/>
          <w:sz w:val="22"/>
        </w:rPr>
      </w:pPr>
      <w:r w:rsidRPr="00C179E2">
        <w:rPr>
          <w:rFonts w:ascii="Calibri" w:hAnsi="Calibri" w:cs="Arial"/>
          <w:sz w:val="22"/>
        </w:rPr>
        <w:t xml:space="preserve">Participate in and support the performance management policy </w:t>
      </w:r>
    </w:p>
    <w:p w:rsidR="00434B8E" w:rsidRPr="00C179E2" w:rsidRDefault="00434B8E" w:rsidP="00434B8E">
      <w:pPr>
        <w:widowControl w:val="0"/>
        <w:numPr>
          <w:ilvl w:val="0"/>
          <w:numId w:val="44"/>
        </w:numPr>
        <w:autoSpaceDE w:val="0"/>
        <w:autoSpaceDN w:val="0"/>
        <w:adjustRightInd w:val="0"/>
        <w:spacing w:after="0" w:line="240" w:lineRule="auto"/>
        <w:rPr>
          <w:rFonts w:ascii="Calibri" w:hAnsi="Calibri"/>
          <w:sz w:val="22"/>
        </w:rPr>
      </w:pPr>
      <w:r w:rsidRPr="00C179E2">
        <w:rPr>
          <w:rFonts w:ascii="Calibri" w:hAnsi="Calibri" w:cs="Arial"/>
          <w:sz w:val="22"/>
        </w:rPr>
        <w:t>Be familiar with and to adhere to relevant parts of the Academy's Health &amp; Safety policy</w:t>
      </w:r>
    </w:p>
    <w:p w:rsidR="00434B8E" w:rsidRPr="00C179E2" w:rsidRDefault="00434B8E" w:rsidP="00434B8E">
      <w:pPr>
        <w:numPr>
          <w:ilvl w:val="0"/>
          <w:numId w:val="44"/>
        </w:numPr>
        <w:autoSpaceDE w:val="0"/>
        <w:autoSpaceDN w:val="0"/>
        <w:adjustRightInd w:val="0"/>
        <w:spacing w:after="0" w:line="240" w:lineRule="auto"/>
        <w:rPr>
          <w:rFonts w:ascii="Calibri" w:hAnsi="Calibri" w:cs="Helvetica"/>
          <w:sz w:val="22"/>
        </w:rPr>
      </w:pPr>
      <w:r w:rsidRPr="00C179E2">
        <w:rPr>
          <w:rFonts w:ascii="Calibri" w:hAnsi="Calibri" w:cs="Helvetica"/>
          <w:sz w:val="22"/>
        </w:rPr>
        <w:t>Promote and safeguard the welfare of children and young people you are responsible for or come into contact with</w:t>
      </w:r>
    </w:p>
    <w:p w:rsidR="00434B8E" w:rsidRPr="00C179E2" w:rsidRDefault="00434B8E" w:rsidP="00434B8E">
      <w:pPr>
        <w:numPr>
          <w:ilvl w:val="0"/>
          <w:numId w:val="44"/>
        </w:numPr>
        <w:autoSpaceDE w:val="0"/>
        <w:autoSpaceDN w:val="0"/>
        <w:adjustRightInd w:val="0"/>
        <w:spacing w:after="0" w:line="240" w:lineRule="auto"/>
        <w:rPr>
          <w:rFonts w:ascii="Calibri" w:hAnsi="Calibri" w:cs="Helvetica"/>
          <w:sz w:val="22"/>
        </w:rPr>
      </w:pPr>
      <w:r w:rsidRPr="00C179E2">
        <w:rPr>
          <w:rFonts w:ascii="Calibri" w:hAnsi="Calibri" w:cs="Helvetica"/>
          <w:sz w:val="22"/>
        </w:rPr>
        <w:t>Be aware of and comply with policies and procedures relating to safeguarding, health, safety and security, confidentiality and data protection, reporting all concerns to an appropriate person</w:t>
      </w:r>
    </w:p>
    <w:p w:rsidR="00434B8E" w:rsidRPr="00C179E2" w:rsidRDefault="00434B8E" w:rsidP="00434B8E">
      <w:pPr>
        <w:numPr>
          <w:ilvl w:val="0"/>
          <w:numId w:val="44"/>
        </w:numPr>
        <w:autoSpaceDE w:val="0"/>
        <w:autoSpaceDN w:val="0"/>
        <w:adjustRightInd w:val="0"/>
        <w:spacing w:after="0" w:line="240" w:lineRule="auto"/>
        <w:rPr>
          <w:rFonts w:ascii="Calibri" w:hAnsi="Calibri" w:cs="Helvetica"/>
          <w:sz w:val="22"/>
        </w:rPr>
      </w:pPr>
      <w:r w:rsidRPr="00C179E2">
        <w:rPr>
          <w:rFonts w:ascii="Calibri" w:hAnsi="Calibri" w:cs="Helvetica"/>
          <w:sz w:val="22"/>
        </w:rPr>
        <w:t>Be aware of, support and ensure equal opportunities for all</w:t>
      </w:r>
    </w:p>
    <w:p w:rsidR="00434B8E" w:rsidRPr="00C179E2" w:rsidRDefault="00434B8E" w:rsidP="00434B8E">
      <w:pPr>
        <w:numPr>
          <w:ilvl w:val="0"/>
          <w:numId w:val="44"/>
        </w:numPr>
        <w:autoSpaceDE w:val="0"/>
        <w:autoSpaceDN w:val="0"/>
        <w:adjustRightInd w:val="0"/>
        <w:spacing w:after="0" w:line="240" w:lineRule="auto"/>
        <w:rPr>
          <w:rFonts w:ascii="Calibri" w:hAnsi="Calibri" w:cs="Helvetica"/>
          <w:sz w:val="22"/>
        </w:rPr>
      </w:pPr>
      <w:r w:rsidRPr="00C179E2">
        <w:rPr>
          <w:rFonts w:ascii="Calibri" w:hAnsi="Calibri" w:cs="Helvetica"/>
          <w:sz w:val="22"/>
        </w:rPr>
        <w:t>Contribute to the overall ethos/work/aims of the Academy</w:t>
      </w:r>
    </w:p>
    <w:p w:rsidR="00434B8E" w:rsidRPr="00C179E2" w:rsidRDefault="00434B8E" w:rsidP="00434B8E">
      <w:pPr>
        <w:numPr>
          <w:ilvl w:val="0"/>
          <w:numId w:val="44"/>
        </w:numPr>
        <w:spacing w:after="0" w:line="240" w:lineRule="auto"/>
        <w:rPr>
          <w:rFonts w:ascii="Calibri" w:hAnsi="Calibri"/>
          <w:sz w:val="22"/>
        </w:rPr>
      </w:pPr>
      <w:r w:rsidRPr="00C179E2">
        <w:rPr>
          <w:rFonts w:ascii="Calibri" w:hAnsi="Calibri"/>
          <w:sz w:val="22"/>
        </w:rPr>
        <w:t>Undertake other tasks as reasonably required by the Headteacher</w:t>
      </w:r>
    </w:p>
    <w:p w:rsidR="00434B8E" w:rsidRPr="00F42181" w:rsidRDefault="00434B8E" w:rsidP="00434B8E">
      <w:pPr>
        <w:spacing w:line="360" w:lineRule="auto"/>
        <w:jc w:val="both"/>
        <w:rPr>
          <w:rFonts w:ascii="Calibri" w:hAnsi="Calibri" w:cs="Arial"/>
          <w:bCs/>
          <w:color w:val="104F75"/>
          <w:sz w:val="44"/>
        </w:rPr>
      </w:pPr>
      <w:r w:rsidRPr="00C179E2">
        <w:rPr>
          <w:rFonts w:ascii="Calibri" w:hAnsi="Calibri"/>
          <w:sz w:val="22"/>
        </w:rPr>
        <w:br w:type="page"/>
      </w:r>
      <w:r w:rsidRPr="00C179E2">
        <w:rPr>
          <w:rFonts w:ascii="Calibri" w:hAnsi="Calibri" w:cs="Arial"/>
          <w:bCs/>
          <w:color w:val="104F75"/>
          <w:sz w:val="44"/>
        </w:rPr>
        <w:lastRenderedPageBreak/>
        <w:t>Pers</w:t>
      </w:r>
      <w:r w:rsidRPr="00F42181">
        <w:rPr>
          <w:rFonts w:ascii="Calibri" w:hAnsi="Calibri" w:cs="Arial"/>
          <w:bCs/>
          <w:color w:val="104F75"/>
          <w:sz w:val="44"/>
        </w:rPr>
        <w:t>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134"/>
      </w:tblGrid>
      <w:tr w:rsidR="00434B8E" w:rsidRPr="0049671B" w:rsidTr="00E62E1E">
        <w:tc>
          <w:tcPr>
            <w:tcW w:w="5493" w:type="dxa"/>
            <w:shd w:val="clear" w:color="auto" w:fill="auto"/>
          </w:tcPr>
          <w:p w:rsidR="00434B8E" w:rsidRPr="002D3FA2" w:rsidRDefault="00434B8E" w:rsidP="00E62E1E">
            <w:pPr>
              <w:rPr>
                <w:rFonts w:ascii="Calibri" w:eastAsia="Calibri" w:hAnsi="Calibri"/>
                <w:sz w:val="22"/>
              </w:rPr>
            </w:pPr>
            <w:r w:rsidRPr="002D3FA2">
              <w:rPr>
                <w:rFonts w:ascii="Calibri" w:eastAsia="Calibri" w:hAnsi="Calibri"/>
                <w:b/>
                <w:sz w:val="22"/>
              </w:rPr>
              <w:t>Qualifications and experience</w:t>
            </w:r>
          </w:p>
        </w:tc>
        <w:tc>
          <w:tcPr>
            <w:tcW w:w="1311"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Desirable</w:t>
            </w:r>
          </w:p>
        </w:tc>
      </w:tr>
      <w:tr w:rsidR="00434B8E" w:rsidRPr="0049671B" w:rsidTr="00E62E1E">
        <w:tc>
          <w:tcPr>
            <w:tcW w:w="5493" w:type="dxa"/>
            <w:shd w:val="clear" w:color="auto" w:fill="auto"/>
          </w:tcPr>
          <w:p w:rsidR="00434B8E" w:rsidRPr="00C10A1E" w:rsidRDefault="00434B8E" w:rsidP="00E62E1E">
            <w:pPr>
              <w:rPr>
                <w:rFonts w:ascii="Calibri" w:eastAsia="Calibri" w:hAnsi="Calibri"/>
                <w:sz w:val="22"/>
              </w:rPr>
            </w:pPr>
            <w:r w:rsidRPr="00C10A1E">
              <w:rPr>
                <w:rFonts w:ascii="Calibri" w:hAnsi="Calibri"/>
                <w:sz w:val="22"/>
              </w:rPr>
              <w:t>Educated to at least Level 2 or equivalent in literacy and numeracy (GCSE Grade A – C or equivalent)</w:t>
            </w:r>
          </w:p>
        </w:tc>
        <w:tc>
          <w:tcPr>
            <w:tcW w:w="1311"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93" w:type="dxa"/>
            <w:shd w:val="clear" w:color="auto" w:fill="auto"/>
          </w:tcPr>
          <w:p w:rsidR="00434B8E" w:rsidRDefault="00434B8E" w:rsidP="00E62E1E">
            <w:pPr>
              <w:pStyle w:val="ListParagraph"/>
              <w:ind w:left="0"/>
              <w:rPr>
                <w:rFonts w:ascii="Calibri" w:hAnsi="Calibri" w:cs="Arial"/>
                <w:sz w:val="22"/>
              </w:rPr>
            </w:pPr>
            <w:r w:rsidRPr="00643151">
              <w:rPr>
                <w:rFonts w:ascii="Calibri" w:hAnsi="Calibri" w:cs="Arial"/>
                <w:sz w:val="22"/>
              </w:rPr>
              <w:t>Any further training related to the role including specific SIMS training</w:t>
            </w:r>
          </w:p>
        </w:tc>
        <w:tc>
          <w:tcPr>
            <w:tcW w:w="1311"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r w:rsidR="00434B8E" w:rsidRPr="0049671B" w:rsidTr="00E62E1E">
        <w:tc>
          <w:tcPr>
            <w:tcW w:w="5493" w:type="dxa"/>
            <w:shd w:val="clear" w:color="auto" w:fill="auto"/>
          </w:tcPr>
          <w:p w:rsidR="00434B8E" w:rsidRPr="00643151" w:rsidRDefault="00434B8E" w:rsidP="00E62E1E">
            <w:pPr>
              <w:pStyle w:val="ListParagraph"/>
              <w:ind w:left="0"/>
              <w:rPr>
                <w:rFonts w:ascii="Calibri" w:hAnsi="Calibri" w:cs="Arial"/>
                <w:sz w:val="22"/>
              </w:rPr>
            </w:pPr>
            <w:r>
              <w:rPr>
                <w:rFonts w:ascii="Calibri" w:hAnsi="Calibri" w:cs="Arial"/>
                <w:sz w:val="22"/>
              </w:rPr>
              <w:t>Office and Administration experience/training</w:t>
            </w:r>
          </w:p>
        </w:tc>
        <w:tc>
          <w:tcPr>
            <w:tcW w:w="1311"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bl>
    <w:p w:rsidR="00434B8E" w:rsidRPr="000E3B8E" w:rsidRDefault="00434B8E" w:rsidP="00434B8E">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1134"/>
        <w:gridCol w:w="1134"/>
      </w:tblGrid>
      <w:tr w:rsidR="00434B8E" w:rsidRPr="0049671B" w:rsidTr="00E62E1E">
        <w:tc>
          <w:tcPr>
            <w:tcW w:w="5699" w:type="dxa"/>
            <w:shd w:val="clear" w:color="auto" w:fill="auto"/>
          </w:tcPr>
          <w:p w:rsidR="00434B8E" w:rsidRPr="002D3FA2" w:rsidRDefault="00434B8E" w:rsidP="00E62E1E">
            <w:pPr>
              <w:rPr>
                <w:rFonts w:ascii="Calibri" w:eastAsia="Calibri" w:hAnsi="Calibri"/>
                <w:b/>
                <w:sz w:val="22"/>
              </w:rPr>
            </w:pPr>
            <w:r w:rsidRPr="002D3FA2">
              <w:rPr>
                <w:rFonts w:ascii="Calibri" w:eastAsia="Calibri" w:hAnsi="Calibri"/>
                <w:b/>
                <w:sz w:val="22"/>
              </w:rPr>
              <w:t>Professional Knowledge &amp; Understanding</w:t>
            </w:r>
          </w:p>
          <w:p w:rsidR="00434B8E" w:rsidRPr="002D3FA2" w:rsidRDefault="00434B8E" w:rsidP="00E62E1E">
            <w:pPr>
              <w:rPr>
                <w:rFonts w:ascii="Calibri" w:eastAsia="Calibri" w:hAnsi="Calibri"/>
                <w:sz w:val="22"/>
              </w:rPr>
            </w:pPr>
            <w:r w:rsidRPr="002D3FA2">
              <w:rPr>
                <w:rFonts w:ascii="Calibri" w:eastAsia="Calibri" w:hAnsi="Calibri"/>
                <w:sz w:val="22"/>
              </w:rPr>
              <w:t>The successful applicant will need to demonstrate knowledge and understanding of:</w:t>
            </w:r>
          </w:p>
        </w:tc>
        <w:tc>
          <w:tcPr>
            <w:tcW w:w="1134"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Desirable</w:t>
            </w:r>
          </w:p>
        </w:tc>
      </w:tr>
      <w:tr w:rsidR="00434B8E" w:rsidRPr="0049671B" w:rsidTr="00E62E1E">
        <w:tc>
          <w:tcPr>
            <w:tcW w:w="5699" w:type="dxa"/>
            <w:shd w:val="clear" w:color="auto" w:fill="auto"/>
          </w:tcPr>
          <w:p w:rsidR="00434B8E" w:rsidRDefault="00434B8E" w:rsidP="00E62E1E">
            <w:pPr>
              <w:pStyle w:val="ListParagraph"/>
              <w:ind w:left="0"/>
              <w:rPr>
                <w:rFonts w:ascii="Calibri" w:hAnsi="Calibri" w:cs="Arial"/>
                <w:sz w:val="22"/>
              </w:rPr>
            </w:pPr>
            <w:r w:rsidRPr="00CF62B2">
              <w:rPr>
                <w:rFonts w:ascii="Calibri" w:hAnsi="Calibri" w:cs="Arial"/>
                <w:sz w:val="22"/>
              </w:rPr>
              <w:t xml:space="preserve">Ability to communicate with all levels of staff in confident, </w:t>
            </w:r>
            <w:r>
              <w:rPr>
                <w:rFonts w:ascii="Calibri" w:hAnsi="Calibri" w:cs="Arial"/>
                <w:sz w:val="22"/>
              </w:rPr>
              <w:t>calm and professional manner</w:t>
            </w:r>
          </w:p>
        </w:tc>
        <w:tc>
          <w:tcPr>
            <w:tcW w:w="1134"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r w:rsidR="00434B8E" w:rsidRPr="0049671B" w:rsidTr="00E62E1E">
        <w:tc>
          <w:tcPr>
            <w:tcW w:w="5699" w:type="dxa"/>
            <w:shd w:val="clear" w:color="auto" w:fill="auto"/>
          </w:tcPr>
          <w:p w:rsidR="00434B8E" w:rsidRPr="00C37D41" w:rsidRDefault="00434B8E" w:rsidP="00E62E1E">
            <w:pPr>
              <w:pStyle w:val="ListParagraph"/>
              <w:ind w:left="0"/>
              <w:rPr>
                <w:rFonts w:ascii="Calibri" w:hAnsi="Calibri" w:cs="Arial"/>
                <w:sz w:val="22"/>
              </w:rPr>
            </w:pPr>
            <w:r>
              <w:rPr>
                <w:rFonts w:ascii="Calibri" w:hAnsi="Calibri" w:cs="Arial"/>
                <w:sz w:val="22"/>
              </w:rPr>
              <w:t xml:space="preserve">Excellent numeracy and literacy  </w:t>
            </w: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699" w:type="dxa"/>
            <w:shd w:val="clear" w:color="auto" w:fill="auto"/>
          </w:tcPr>
          <w:p w:rsidR="00434B8E" w:rsidRPr="002D3FA2" w:rsidRDefault="00434B8E" w:rsidP="00E62E1E">
            <w:pPr>
              <w:pStyle w:val="ListParagraph"/>
              <w:ind w:left="0"/>
              <w:rPr>
                <w:rFonts w:ascii="Calibri" w:eastAsia="Calibri" w:hAnsi="Calibri"/>
                <w:sz w:val="22"/>
              </w:rPr>
            </w:pPr>
            <w:r>
              <w:rPr>
                <w:rFonts w:ascii="Calibri" w:hAnsi="Calibri" w:cs="Arial"/>
                <w:sz w:val="22"/>
              </w:rPr>
              <w:t>H</w:t>
            </w:r>
            <w:r w:rsidRPr="00CF62B2">
              <w:rPr>
                <w:rFonts w:ascii="Calibri" w:hAnsi="Calibri" w:cs="Arial"/>
                <w:sz w:val="22"/>
              </w:rPr>
              <w:t>igh organisational skills</w:t>
            </w:r>
          </w:p>
        </w:tc>
        <w:tc>
          <w:tcPr>
            <w:tcW w:w="1134"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r w:rsidR="00434B8E" w:rsidRPr="0049671B" w:rsidTr="00E62E1E">
        <w:tc>
          <w:tcPr>
            <w:tcW w:w="5699" w:type="dxa"/>
            <w:shd w:val="clear" w:color="auto" w:fill="auto"/>
          </w:tcPr>
          <w:p w:rsidR="00434B8E" w:rsidRPr="002D3FA2" w:rsidRDefault="00434B8E" w:rsidP="00E62E1E">
            <w:pPr>
              <w:pStyle w:val="ListParagraph"/>
              <w:ind w:left="0"/>
              <w:rPr>
                <w:rFonts w:ascii="Calibri" w:eastAsia="Calibri" w:hAnsi="Calibri"/>
                <w:sz w:val="22"/>
              </w:rPr>
            </w:pPr>
            <w:r>
              <w:rPr>
                <w:rFonts w:ascii="Calibri" w:hAnsi="Calibri" w:cs="Arial"/>
                <w:sz w:val="22"/>
              </w:rPr>
              <w:t>G</w:t>
            </w:r>
            <w:r w:rsidRPr="00CF62B2">
              <w:rPr>
                <w:rFonts w:ascii="Calibri" w:hAnsi="Calibri" w:cs="Arial"/>
                <w:sz w:val="22"/>
              </w:rPr>
              <w:t xml:space="preserve">ood ICT skills </w:t>
            </w:r>
            <w:r>
              <w:rPr>
                <w:rFonts w:ascii="Calibri" w:hAnsi="Calibri" w:cs="Arial"/>
                <w:sz w:val="22"/>
              </w:rPr>
              <w:t>especially EXCEL including use of databases</w:t>
            </w: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699" w:type="dxa"/>
            <w:shd w:val="clear" w:color="auto" w:fill="auto"/>
          </w:tcPr>
          <w:p w:rsidR="00434B8E" w:rsidRPr="002D3FA2" w:rsidRDefault="00434B8E" w:rsidP="00E62E1E">
            <w:pPr>
              <w:pStyle w:val="ListParagraph"/>
              <w:ind w:left="0"/>
              <w:rPr>
                <w:rFonts w:ascii="Calibri" w:eastAsia="Calibri" w:hAnsi="Calibri"/>
                <w:sz w:val="22"/>
              </w:rPr>
            </w:pPr>
            <w:r w:rsidRPr="00CF62B2">
              <w:rPr>
                <w:rFonts w:ascii="Calibri" w:hAnsi="Calibri" w:cs="Arial"/>
                <w:sz w:val="22"/>
              </w:rPr>
              <w:t>Ability to manage workload and priorities</w:t>
            </w: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699" w:type="dxa"/>
            <w:shd w:val="clear" w:color="auto" w:fill="auto"/>
          </w:tcPr>
          <w:p w:rsidR="00434B8E" w:rsidRPr="00CF62B2" w:rsidRDefault="00434B8E" w:rsidP="00E62E1E">
            <w:pPr>
              <w:pStyle w:val="ListParagraph"/>
              <w:ind w:left="0"/>
              <w:rPr>
                <w:rFonts w:ascii="Calibri" w:hAnsi="Calibri" w:cs="Arial"/>
                <w:sz w:val="22"/>
              </w:rPr>
            </w:pPr>
            <w:r w:rsidRPr="00CF62B2">
              <w:rPr>
                <w:rFonts w:ascii="Calibri" w:hAnsi="Calibri" w:cs="Arial"/>
                <w:sz w:val="22"/>
              </w:rPr>
              <w:t>Experience of dealing with highly confidential information</w:t>
            </w:r>
          </w:p>
        </w:tc>
        <w:tc>
          <w:tcPr>
            <w:tcW w:w="1134"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r w:rsidR="00434B8E" w:rsidRPr="0049671B" w:rsidTr="00E62E1E">
        <w:tc>
          <w:tcPr>
            <w:tcW w:w="5699" w:type="dxa"/>
            <w:shd w:val="clear" w:color="auto" w:fill="auto"/>
          </w:tcPr>
          <w:p w:rsidR="00434B8E" w:rsidRPr="00CF62B2" w:rsidRDefault="00434B8E" w:rsidP="00E62E1E">
            <w:pPr>
              <w:pStyle w:val="ListParagraph"/>
              <w:ind w:left="0"/>
              <w:rPr>
                <w:rFonts w:ascii="Calibri" w:hAnsi="Calibri" w:cs="Arial"/>
                <w:sz w:val="22"/>
              </w:rPr>
            </w:pPr>
            <w:r>
              <w:rPr>
                <w:rFonts w:ascii="Calibri" w:hAnsi="Calibri" w:cs="Arial"/>
                <w:sz w:val="22"/>
              </w:rPr>
              <w:t>Kn</w:t>
            </w:r>
            <w:r w:rsidRPr="00CF62B2">
              <w:rPr>
                <w:rFonts w:ascii="Calibri" w:hAnsi="Calibri" w:cs="Arial"/>
                <w:sz w:val="22"/>
              </w:rPr>
              <w:t>owledge of office support processes</w:t>
            </w: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699" w:type="dxa"/>
            <w:shd w:val="clear" w:color="auto" w:fill="auto"/>
          </w:tcPr>
          <w:p w:rsidR="00434B8E" w:rsidRDefault="00434B8E" w:rsidP="00E62E1E">
            <w:pPr>
              <w:pStyle w:val="ListParagraph"/>
              <w:ind w:left="0"/>
              <w:rPr>
                <w:rFonts w:ascii="Calibri" w:hAnsi="Calibri" w:cs="Arial"/>
                <w:sz w:val="22"/>
              </w:rPr>
            </w:pPr>
            <w:r w:rsidRPr="00CF62B2">
              <w:rPr>
                <w:rFonts w:ascii="Calibri" w:hAnsi="Calibri" w:cs="Arial"/>
                <w:sz w:val="22"/>
              </w:rPr>
              <w:t>Good records maintenance skills, including information retrieval</w:t>
            </w:r>
          </w:p>
        </w:tc>
        <w:tc>
          <w:tcPr>
            <w:tcW w:w="1134"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r w:rsidR="00434B8E" w:rsidRPr="0049671B" w:rsidTr="00E62E1E">
        <w:tc>
          <w:tcPr>
            <w:tcW w:w="5699" w:type="dxa"/>
            <w:shd w:val="clear" w:color="auto" w:fill="auto"/>
          </w:tcPr>
          <w:p w:rsidR="00434B8E" w:rsidRDefault="00434B8E" w:rsidP="00E62E1E">
            <w:pPr>
              <w:pStyle w:val="ListParagraph"/>
              <w:ind w:left="0"/>
              <w:rPr>
                <w:rFonts w:ascii="Calibri" w:hAnsi="Calibri" w:cs="Arial"/>
                <w:sz w:val="22"/>
              </w:rPr>
            </w:pPr>
            <w:r w:rsidRPr="00CF62B2">
              <w:rPr>
                <w:rFonts w:ascii="Calibri" w:hAnsi="Calibri" w:cs="Arial"/>
                <w:sz w:val="22"/>
              </w:rPr>
              <w:t>Ability to handle sensitiv</w:t>
            </w:r>
            <w:r>
              <w:rPr>
                <w:rFonts w:ascii="Calibri" w:hAnsi="Calibri" w:cs="Arial"/>
                <w:sz w:val="22"/>
              </w:rPr>
              <w:t xml:space="preserve">e &amp; confidential information </w:t>
            </w: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699" w:type="dxa"/>
            <w:shd w:val="clear" w:color="auto" w:fill="auto"/>
          </w:tcPr>
          <w:p w:rsidR="00434B8E" w:rsidRDefault="00434B8E" w:rsidP="00E62E1E">
            <w:pPr>
              <w:pStyle w:val="ListParagraph"/>
              <w:ind w:left="0"/>
              <w:rPr>
                <w:rFonts w:ascii="Calibri" w:hAnsi="Calibri" w:cs="Arial"/>
                <w:sz w:val="22"/>
              </w:rPr>
            </w:pPr>
            <w:r w:rsidRPr="00CF62B2">
              <w:rPr>
                <w:rFonts w:ascii="Calibri" w:hAnsi="Calibri" w:cs="Arial"/>
                <w:sz w:val="22"/>
              </w:rPr>
              <w:t xml:space="preserve">Flexible and adaptable, and able </w:t>
            </w:r>
            <w:r>
              <w:rPr>
                <w:rFonts w:ascii="Calibri" w:hAnsi="Calibri" w:cs="Arial"/>
                <w:sz w:val="22"/>
              </w:rPr>
              <w:t xml:space="preserve">to work using own initiative </w:t>
            </w:r>
          </w:p>
        </w:tc>
        <w:tc>
          <w:tcPr>
            <w:tcW w:w="1134" w:type="dxa"/>
            <w:shd w:val="clear" w:color="auto" w:fill="auto"/>
          </w:tcPr>
          <w:p w:rsidR="00434B8E" w:rsidRPr="002D3FA2" w:rsidRDefault="00434B8E" w:rsidP="00E62E1E">
            <w:pPr>
              <w:jc w:val="center"/>
              <w:rPr>
                <w:rFonts w:ascii="Calibri" w:eastAsia="Calibri" w:hAnsi="Calibri"/>
                <w:sz w:val="22"/>
              </w:rPr>
            </w:pPr>
          </w:p>
        </w:tc>
        <w:tc>
          <w:tcPr>
            <w:tcW w:w="1134"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r>
    </w:tbl>
    <w:p w:rsidR="00434B8E" w:rsidRDefault="00434B8E" w:rsidP="00434B8E">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398"/>
        <w:gridCol w:w="1134"/>
      </w:tblGrid>
      <w:tr w:rsidR="00434B8E" w:rsidRPr="0049671B" w:rsidTr="00E62E1E">
        <w:tc>
          <w:tcPr>
            <w:tcW w:w="5406" w:type="dxa"/>
            <w:shd w:val="clear" w:color="auto" w:fill="auto"/>
          </w:tcPr>
          <w:p w:rsidR="00434B8E" w:rsidRPr="002D3FA2" w:rsidRDefault="00434B8E" w:rsidP="00E62E1E">
            <w:pPr>
              <w:rPr>
                <w:rFonts w:ascii="Calibri" w:eastAsia="Calibri" w:hAnsi="Calibri"/>
                <w:b/>
                <w:sz w:val="22"/>
              </w:rPr>
            </w:pPr>
            <w:r w:rsidRPr="002D3FA2">
              <w:rPr>
                <w:rFonts w:ascii="Calibri" w:eastAsia="Calibri" w:hAnsi="Calibri"/>
                <w:b/>
                <w:sz w:val="22"/>
              </w:rPr>
              <w:t>Personal Qualities and Skills</w:t>
            </w:r>
          </w:p>
          <w:p w:rsidR="00434B8E" w:rsidRPr="002D3FA2" w:rsidRDefault="00434B8E" w:rsidP="00E62E1E">
            <w:pPr>
              <w:rPr>
                <w:rFonts w:ascii="Calibri" w:eastAsia="Calibri" w:hAnsi="Calibri"/>
                <w:sz w:val="22"/>
              </w:rPr>
            </w:pPr>
            <w:r w:rsidRPr="002D3FA2">
              <w:rPr>
                <w:rFonts w:ascii="Calibri" w:eastAsia="Calibri" w:hAnsi="Calibri"/>
                <w:sz w:val="22"/>
              </w:rPr>
              <w:t>Ideally, we are looking for someone who:</w:t>
            </w:r>
          </w:p>
        </w:tc>
        <w:tc>
          <w:tcPr>
            <w:tcW w:w="1398"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rsidR="00434B8E" w:rsidRPr="002D3FA2" w:rsidRDefault="00434B8E" w:rsidP="00E62E1E">
            <w:pPr>
              <w:jc w:val="center"/>
              <w:rPr>
                <w:rFonts w:ascii="Calibri" w:eastAsia="Calibri" w:hAnsi="Calibri"/>
                <w:b/>
                <w:sz w:val="22"/>
              </w:rPr>
            </w:pPr>
            <w:r w:rsidRPr="002D3FA2">
              <w:rPr>
                <w:rFonts w:ascii="Calibri" w:eastAsia="Calibri" w:hAnsi="Calibri"/>
                <w:b/>
                <w:sz w:val="22"/>
              </w:rPr>
              <w:t>Desirable</w:t>
            </w: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Person of integrity</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pStyle w:val="Default"/>
              <w:rPr>
                <w:rFonts w:ascii="Calibri" w:hAnsi="Calibri"/>
                <w:sz w:val="22"/>
                <w:szCs w:val="22"/>
              </w:rPr>
            </w:pPr>
            <w:r w:rsidRPr="008D2CE7">
              <w:rPr>
                <w:rFonts w:ascii="Calibri" w:hAnsi="Calibri"/>
                <w:color w:val="auto"/>
                <w:sz w:val="22"/>
                <w:szCs w:val="22"/>
              </w:rPr>
              <w:lastRenderedPageBreak/>
              <w:t>Has a cup half full approach</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Ability to maintain confidentiality</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Ability to remain impartial</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D13396">
              <w:rPr>
                <w:rFonts w:ascii="Calibri" w:hAnsi="Calibri"/>
                <w:sz w:val="22"/>
              </w:rPr>
              <w:t>Is sympathetic to the needs of the school community</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Have an openness to learning and change</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Have a positive attitude to personal development and training</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D2CE7">
              <w:rPr>
                <w:rFonts w:ascii="Calibri" w:hAnsi="Calibri"/>
                <w:sz w:val="22"/>
              </w:rPr>
              <w:t>Have good interpersonal skills</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Pr>
                <w:rFonts w:ascii="Calibri" w:hAnsi="Calibri"/>
                <w:sz w:val="22"/>
              </w:rPr>
              <w:t>Is a good role model for students</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Default="00434B8E" w:rsidP="00E62E1E">
            <w:pPr>
              <w:rPr>
                <w:rFonts w:ascii="Calibri" w:hAnsi="Calibri"/>
                <w:sz w:val="22"/>
              </w:rPr>
            </w:pPr>
            <w:r w:rsidRPr="002D3FA2">
              <w:rPr>
                <w:rFonts w:ascii="Calibri" w:eastAsia="Calibri" w:hAnsi="Calibri"/>
                <w:sz w:val="22"/>
              </w:rPr>
              <w:t>Has passion and believes that every student can succeed</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80F28">
              <w:rPr>
                <w:rFonts w:ascii="Calibri" w:hAnsi="Calibri"/>
                <w:sz w:val="22"/>
              </w:rPr>
              <w:t>Is energetic, creative and enthusiastic</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2D3FA2" w:rsidRDefault="00434B8E" w:rsidP="00E62E1E">
            <w:pPr>
              <w:rPr>
                <w:rFonts w:ascii="Calibri" w:eastAsia="Calibri" w:hAnsi="Calibri"/>
                <w:sz w:val="22"/>
              </w:rPr>
            </w:pPr>
            <w:r w:rsidRPr="00880F28">
              <w:rPr>
                <w:rFonts w:ascii="Calibri" w:hAnsi="Calibri"/>
                <w:sz w:val="22"/>
              </w:rPr>
              <w:t>Is co-operative, flexible and responsible</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880F28" w:rsidRDefault="00434B8E" w:rsidP="00E62E1E">
            <w:pPr>
              <w:rPr>
                <w:rFonts w:ascii="Calibri" w:hAnsi="Calibri"/>
                <w:sz w:val="22"/>
              </w:rPr>
            </w:pPr>
            <w:r w:rsidRPr="00880F28">
              <w:rPr>
                <w:rFonts w:ascii="Calibri" w:hAnsi="Calibri"/>
                <w:sz w:val="22"/>
              </w:rPr>
              <w:t>Is reliable, well organised and committed to high standards</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880F28" w:rsidRDefault="00434B8E" w:rsidP="00E62E1E">
            <w:pPr>
              <w:rPr>
                <w:rFonts w:ascii="Calibri" w:hAnsi="Calibri"/>
                <w:sz w:val="22"/>
              </w:rPr>
            </w:pPr>
            <w:r w:rsidRPr="00880F28">
              <w:rPr>
                <w:rFonts w:ascii="Calibri" w:hAnsi="Calibri"/>
                <w:sz w:val="22"/>
              </w:rPr>
              <w:t>Is patient, optimistic and has a fantastic sense of humour</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880F28" w:rsidRDefault="00434B8E" w:rsidP="00E62E1E">
            <w:pPr>
              <w:rPr>
                <w:rFonts w:ascii="Calibri" w:hAnsi="Calibri"/>
                <w:sz w:val="22"/>
              </w:rPr>
            </w:pPr>
            <w:r>
              <w:rPr>
                <w:rFonts w:ascii="Calibri" w:hAnsi="Calibri"/>
                <w:sz w:val="22"/>
              </w:rPr>
              <w:t>Is able to prioritise</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D13396" w:rsidRDefault="00434B8E" w:rsidP="00E62E1E">
            <w:pPr>
              <w:rPr>
                <w:rFonts w:ascii="Calibri" w:hAnsi="Calibri"/>
                <w:sz w:val="22"/>
              </w:rPr>
            </w:pPr>
            <w:r w:rsidRPr="00D13396">
              <w:rPr>
                <w:rFonts w:ascii="Calibri" w:hAnsi="Calibri"/>
                <w:sz w:val="22"/>
              </w:rPr>
              <w:t>Is punctual, with a smart appearance</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r w:rsidR="00434B8E" w:rsidRPr="0049671B" w:rsidTr="00E62E1E">
        <w:tc>
          <w:tcPr>
            <w:tcW w:w="5406" w:type="dxa"/>
            <w:shd w:val="clear" w:color="auto" w:fill="auto"/>
          </w:tcPr>
          <w:p w:rsidR="00434B8E" w:rsidRPr="00D13396" w:rsidRDefault="00434B8E" w:rsidP="00E62E1E">
            <w:pPr>
              <w:rPr>
                <w:rFonts w:ascii="Calibri" w:hAnsi="Calibri"/>
                <w:sz w:val="22"/>
              </w:rPr>
            </w:pPr>
            <w:r>
              <w:rPr>
                <w:rFonts w:ascii="Calibri" w:hAnsi="Calibri"/>
                <w:sz w:val="22"/>
              </w:rPr>
              <w:t>Has a good telephone manner</w:t>
            </w:r>
          </w:p>
        </w:tc>
        <w:tc>
          <w:tcPr>
            <w:tcW w:w="1398" w:type="dxa"/>
            <w:shd w:val="clear" w:color="auto" w:fill="auto"/>
          </w:tcPr>
          <w:p w:rsidR="00434B8E" w:rsidRPr="002D3FA2" w:rsidRDefault="00434B8E" w:rsidP="00E62E1E">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rsidR="00434B8E" w:rsidRPr="002D3FA2" w:rsidRDefault="00434B8E" w:rsidP="00E62E1E">
            <w:pPr>
              <w:jc w:val="center"/>
              <w:rPr>
                <w:rFonts w:ascii="Calibri" w:eastAsia="Calibri" w:hAnsi="Calibri"/>
                <w:sz w:val="22"/>
              </w:rPr>
            </w:pPr>
          </w:p>
        </w:tc>
      </w:tr>
    </w:tbl>
    <w:p w:rsidR="00434B8E" w:rsidRDefault="00434B8E" w:rsidP="00434B8E">
      <w:pPr>
        <w:rPr>
          <w:rFonts w:ascii="Calibri" w:hAnsi="Calibri"/>
          <w:b/>
          <w:sz w:val="22"/>
        </w:rPr>
      </w:pPr>
    </w:p>
    <w:p w:rsidR="00434B8E" w:rsidRPr="00E535D9" w:rsidRDefault="00434B8E" w:rsidP="00434B8E">
      <w:pPr>
        <w:jc w:val="center"/>
        <w:rPr>
          <w:rFonts w:ascii="Calibri" w:hAnsi="Calibri"/>
          <w:sz w:val="22"/>
        </w:rPr>
      </w:pPr>
      <w:r w:rsidRPr="00E535D9">
        <w:rPr>
          <w:rFonts w:ascii="Calibri" w:hAnsi="Calibri"/>
          <w:sz w:val="22"/>
        </w:rPr>
        <w:t xml:space="preserve"> </w:t>
      </w:r>
    </w:p>
    <w:p w:rsidR="00434B8E" w:rsidRDefault="00434B8E" w:rsidP="00434B8E">
      <w:pPr>
        <w:autoSpaceDE w:val="0"/>
        <w:autoSpaceDN w:val="0"/>
        <w:adjustRightInd w:val="0"/>
        <w:ind w:left="720"/>
        <w:rPr>
          <w:rFonts w:ascii="Calibri" w:hAnsi="Calibr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434B8E" w:rsidRPr="00FB193A" w:rsidTr="00E62E1E">
        <w:tc>
          <w:tcPr>
            <w:tcW w:w="6691" w:type="dxa"/>
            <w:shd w:val="clear" w:color="auto" w:fill="auto"/>
          </w:tcPr>
          <w:p w:rsidR="00434B8E" w:rsidRPr="00FB193A" w:rsidRDefault="00434B8E" w:rsidP="00E62E1E">
            <w:pPr>
              <w:rPr>
                <w:rFonts w:ascii="Calibri" w:eastAsia="Calibri" w:hAnsi="Calibri"/>
                <w:b/>
                <w:sz w:val="22"/>
              </w:rPr>
            </w:pPr>
            <w:r w:rsidRPr="00FB193A">
              <w:rPr>
                <w:rFonts w:ascii="Calibri" w:eastAsia="Calibri" w:hAnsi="Calibri"/>
                <w:b/>
                <w:sz w:val="22"/>
              </w:rPr>
              <w:t>Safeguarding</w:t>
            </w:r>
          </w:p>
        </w:tc>
        <w:tc>
          <w:tcPr>
            <w:tcW w:w="1276" w:type="dxa"/>
            <w:shd w:val="clear" w:color="auto" w:fill="auto"/>
          </w:tcPr>
          <w:p w:rsidR="00434B8E" w:rsidRPr="00FB193A" w:rsidRDefault="00434B8E" w:rsidP="00E62E1E">
            <w:pPr>
              <w:rPr>
                <w:rFonts w:ascii="Calibri" w:eastAsia="Calibri" w:hAnsi="Calibri"/>
                <w:b/>
                <w:sz w:val="22"/>
              </w:rPr>
            </w:pPr>
            <w:r w:rsidRPr="00FB193A">
              <w:rPr>
                <w:rFonts w:ascii="Calibri" w:eastAsia="Calibri" w:hAnsi="Calibri"/>
                <w:b/>
                <w:sz w:val="22"/>
              </w:rPr>
              <w:t>Essential</w:t>
            </w:r>
          </w:p>
        </w:tc>
        <w:tc>
          <w:tcPr>
            <w:tcW w:w="1276" w:type="dxa"/>
            <w:shd w:val="clear" w:color="auto" w:fill="auto"/>
          </w:tcPr>
          <w:p w:rsidR="00434B8E" w:rsidRPr="00FB193A" w:rsidRDefault="00434B8E" w:rsidP="00E62E1E">
            <w:pPr>
              <w:rPr>
                <w:rFonts w:ascii="Calibri" w:eastAsia="Calibri" w:hAnsi="Calibri"/>
                <w:b/>
                <w:sz w:val="22"/>
              </w:rPr>
            </w:pPr>
            <w:r w:rsidRPr="00FB193A">
              <w:rPr>
                <w:rFonts w:ascii="Calibri" w:eastAsia="Calibri" w:hAnsi="Calibri"/>
                <w:b/>
                <w:sz w:val="22"/>
              </w:rPr>
              <w:t>Desirable</w:t>
            </w:r>
          </w:p>
        </w:tc>
      </w:tr>
      <w:tr w:rsidR="00434B8E" w:rsidRPr="00FB193A" w:rsidTr="00E62E1E">
        <w:tc>
          <w:tcPr>
            <w:tcW w:w="6691" w:type="dxa"/>
            <w:shd w:val="clear" w:color="auto" w:fill="auto"/>
          </w:tcPr>
          <w:p w:rsidR="00434B8E" w:rsidRPr="00FB193A" w:rsidRDefault="00434B8E" w:rsidP="00E62E1E">
            <w:pPr>
              <w:rPr>
                <w:rFonts w:ascii="Calibri" w:eastAsia="Calibri" w:hAnsi="Calibri"/>
                <w:sz w:val="22"/>
              </w:rPr>
            </w:pPr>
            <w:r w:rsidRPr="00FB193A">
              <w:rPr>
                <w:rFonts w:ascii="Calibri" w:eastAsia="Calibri" w:hAnsi="Calibri"/>
                <w:sz w:val="22"/>
              </w:rPr>
              <w:t>Staff uphold public trust in the profession and maintain high standards of ethics and behaviour, within and outside school by;</w:t>
            </w:r>
          </w:p>
          <w:p w:rsidR="00434B8E" w:rsidRPr="00FB193A" w:rsidRDefault="00434B8E" w:rsidP="00434B8E">
            <w:pPr>
              <w:numPr>
                <w:ilvl w:val="0"/>
                <w:numId w:val="32"/>
              </w:numPr>
              <w:spacing w:after="0" w:line="240" w:lineRule="auto"/>
              <w:rPr>
                <w:rFonts w:ascii="Calibri" w:eastAsia="Calibri" w:hAnsi="Calibri"/>
                <w:sz w:val="22"/>
              </w:rPr>
            </w:pPr>
            <w:r w:rsidRPr="00FB193A">
              <w:rPr>
                <w:rFonts w:ascii="Calibri" w:eastAsia="Calibri" w:hAnsi="Calibri"/>
                <w:sz w:val="22"/>
              </w:rPr>
              <w:t>treating students with dignity, building relationships rooted in mutual respect, and at all times observing proper boundaries appropriate to a teacher’s professional position</w:t>
            </w:r>
          </w:p>
          <w:p w:rsidR="00434B8E" w:rsidRPr="00FB193A" w:rsidRDefault="00434B8E" w:rsidP="00434B8E">
            <w:pPr>
              <w:numPr>
                <w:ilvl w:val="0"/>
                <w:numId w:val="32"/>
              </w:numPr>
              <w:spacing w:after="0" w:line="240" w:lineRule="auto"/>
              <w:rPr>
                <w:rFonts w:ascii="Calibri" w:eastAsia="Calibri" w:hAnsi="Calibri"/>
                <w:sz w:val="22"/>
              </w:rPr>
            </w:pPr>
            <w:r w:rsidRPr="00FB193A">
              <w:rPr>
                <w:rFonts w:ascii="Calibri" w:eastAsia="Calibri" w:hAnsi="Calibri"/>
                <w:sz w:val="22"/>
              </w:rPr>
              <w:t>having regard to the need to safeguard students’ well-being, in accordance with statutory provisions</w:t>
            </w:r>
          </w:p>
          <w:p w:rsidR="00434B8E" w:rsidRPr="00FB193A" w:rsidRDefault="00434B8E" w:rsidP="00434B8E">
            <w:pPr>
              <w:numPr>
                <w:ilvl w:val="0"/>
                <w:numId w:val="32"/>
              </w:numPr>
              <w:spacing w:after="0" w:line="240" w:lineRule="auto"/>
              <w:rPr>
                <w:rFonts w:ascii="Calibri" w:eastAsia="Calibri" w:hAnsi="Calibri"/>
                <w:sz w:val="22"/>
              </w:rPr>
            </w:pPr>
            <w:r w:rsidRPr="00FB193A">
              <w:rPr>
                <w:rFonts w:ascii="Calibri" w:eastAsia="Calibri" w:hAnsi="Calibri"/>
                <w:sz w:val="22"/>
              </w:rPr>
              <w:t>showing tolerance of and respect for the rights of others</w:t>
            </w:r>
          </w:p>
          <w:p w:rsidR="00434B8E" w:rsidRPr="00FB193A" w:rsidRDefault="00434B8E" w:rsidP="00434B8E">
            <w:pPr>
              <w:numPr>
                <w:ilvl w:val="0"/>
                <w:numId w:val="32"/>
              </w:numPr>
              <w:spacing w:after="0" w:line="240" w:lineRule="auto"/>
              <w:rPr>
                <w:rFonts w:ascii="Calibri" w:eastAsia="Calibri" w:hAnsi="Calibri"/>
                <w:sz w:val="22"/>
              </w:rPr>
            </w:pPr>
            <w:r w:rsidRPr="00FB193A">
              <w:rPr>
                <w:rFonts w:ascii="Calibri" w:eastAsia="Calibri" w:hAnsi="Calibri"/>
                <w:sz w:val="22"/>
              </w:rPr>
              <w:lastRenderedPageBreak/>
              <w:t>not undermining fundamental British Values, including democracy, the rule of law, individual liberty and mutual respect, and tolerance of those with different faiths and beliefs</w:t>
            </w:r>
          </w:p>
          <w:p w:rsidR="00434B8E" w:rsidRPr="00FB193A" w:rsidRDefault="00434B8E" w:rsidP="00434B8E">
            <w:pPr>
              <w:numPr>
                <w:ilvl w:val="0"/>
                <w:numId w:val="32"/>
              </w:numPr>
              <w:spacing w:after="0" w:line="240" w:lineRule="auto"/>
              <w:rPr>
                <w:rFonts w:ascii="Calibri" w:eastAsia="Calibri" w:hAnsi="Calibri"/>
                <w:sz w:val="22"/>
              </w:rPr>
            </w:pPr>
            <w:r w:rsidRPr="00FB193A">
              <w:rPr>
                <w:rFonts w:ascii="Calibri" w:eastAsia="Calibri" w:hAnsi="Calibri"/>
                <w:sz w:val="22"/>
              </w:rPr>
              <w:t>ensuring that personal beliefs are not expressed in ways which exploit students’ vulnerability or might lead them to break the law</w:t>
            </w:r>
          </w:p>
          <w:p w:rsidR="00434B8E" w:rsidRPr="00FB193A" w:rsidRDefault="00434B8E" w:rsidP="00E62E1E">
            <w:pPr>
              <w:rPr>
                <w:rFonts w:ascii="Calibri" w:eastAsia="Calibri" w:hAnsi="Calibri"/>
                <w:sz w:val="22"/>
              </w:rPr>
            </w:pPr>
          </w:p>
        </w:tc>
        <w:tc>
          <w:tcPr>
            <w:tcW w:w="1276" w:type="dxa"/>
            <w:shd w:val="clear" w:color="auto" w:fill="auto"/>
          </w:tcPr>
          <w:p w:rsidR="00434B8E" w:rsidRPr="00FB193A" w:rsidRDefault="00434B8E" w:rsidP="00E62E1E">
            <w:pPr>
              <w:rPr>
                <w:rFonts w:ascii="Calibri" w:eastAsia="Calibri" w:hAnsi="Calibri"/>
                <w:sz w:val="22"/>
              </w:rPr>
            </w:pPr>
            <w:r w:rsidRPr="00FB193A">
              <w:rPr>
                <w:rFonts w:ascii="Calibri" w:eastAsia="Calibri" w:hAnsi="Calibri"/>
                <w:sz w:val="22"/>
              </w:rPr>
              <w:lastRenderedPageBreak/>
              <w:sym w:font="Wingdings" w:char="F0FC"/>
            </w:r>
          </w:p>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p w:rsidR="00434B8E" w:rsidRPr="00FB193A" w:rsidRDefault="00434B8E" w:rsidP="00E62E1E">
            <w:pPr>
              <w:rPr>
                <w:rFonts w:ascii="Calibri" w:eastAsia="Calibri" w:hAnsi="Calibri"/>
                <w:sz w:val="22"/>
              </w:rPr>
            </w:pPr>
          </w:p>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p w:rsidR="00434B8E" w:rsidRPr="00FB193A" w:rsidRDefault="00434B8E" w:rsidP="00E62E1E">
            <w:pPr>
              <w:rPr>
                <w:rFonts w:ascii="Calibri" w:eastAsia="Calibri" w:hAnsi="Calibri"/>
                <w:sz w:val="22"/>
              </w:rPr>
            </w:pPr>
          </w:p>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p w:rsidR="00434B8E" w:rsidRPr="00FB193A" w:rsidRDefault="00434B8E" w:rsidP="00E62E1E">
            <w:pPr>
              <w:rPr>
                <w:rFonts w:ascii="Calibri" w:eastAsia="Calibri" w:hAnsi="Calibri"/>
                <w:sz w:val="22"/>
              </w:rPr>
            </w:pPr>
          </w:p>
        </w:tc>
        <w:tc>
          <w:tcPr>
            <w:tcW w:w="1276" w:type="dxa"/>
            <w:shd w:val="clear" w:color="auto" w:fill="auto"/>
          </w:tcPr>
          <w:p w:rsidR="00434B8E" w:rsidRPr="00FB193A" w:rsidRDefault="00434B8E" w:rsidP="00E62E1E">
            <w:pPr>
              <w:rPr>
                <w:rFonts w:ascii="Calibri" w:eastAsia="Calibri" w:hAnsi="Calibri"/>
                <w:sz w:val="22"/>
              </w:rPr>
            </w:pPr>
          </w:p>
        </w:tc>
      </w:tr>
      <w:tr w:rsidR="00434B8E" w:rsidRPr="00FB193A" w:rsidTr="00E62E1E">
        <w:tc>
          <w:tcPr>
            <w:tcW w:w="6691" w:type="dxa"/>
            <w:shd w:val="clear" w:color="auto" w:fill="auto"/>
          </w:tcPr>
          <w:p w:rsidR="00434B8E" w:rsidRPr="00FB193A" w:rsidRDefault="00434B8E" w:rsidP="00E62E1E">
            <w:pPr>
              <w:pStyle w:val="Default"/>
              <w:rPr>
                <w:rFonts w:ascii="Calibri" w:hAnsi="Calibri"/>
                <w:sz w:val="22"/>
                <w:szCs w:val="22"/>
              </w:rPr>
            </w:pPr>
            <w:r w:rsidRPr="00FB193A">
              <w:rPr>
                <w:rFonts w:ascii="Calibri" w:hAnsi="Calibri"/>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tc>
        <w:tc>
          <w:tcPr>
            <w:tcW w:w="1276" w:type="dxa"/>
            <w:shd w:val="clear" w:color="auto" w:fill="auto"/>
          </w:tcPr>
          <w:p w:rsidR="00434B8E" w:rsidRPr="00FB193A" w:rsidRDefault="00434B8E" w:rsidP="00E62E1E">
            <w:pPr>
              <w:rPr>
                <w:rFonts w:ascii="Calibri" w:eastAsia="Calibri" w:hAnsi="Calibri"/>
                <w:sz w:val="22"/>
              </w:rPr>
            </w:pPr>
          </w:p>
        </w:tc>
      </w:tr>
      <w:tr w:rsidR="00434B8E" w:rsidRPr="00FB193A" w:rsidTr="00E62E1E">
        <w:tc>
          <w:tcPr>
            <w:tcW w:w="6691" w:type="dxa"/>
            <w:shd w:val="clear" w:color="auto" w:fill="auto"/>
          </w:tcPr>
          <w:p w:rsidR="00434B8E" w:rsidRPr="00FB193A" w:rsidRDefault="00434B8E" w:rsidP="00E62E1E">
            <w:pPr>
              <w:rPr>
                <w:rFonts w:ascii="Calibri" w:eastAsia="Calibri" w:hAnsi="Calibri"/>
                <w:sz w:val="22"/>
              </w:rPr>
            </w:pPr>
            <w:r w:rsidRPr="00FB193A">
              <w:rPr>
                <w:rFonts w:ascii="Calibri" w:eastAsia="Calibri" w:hAnsi="Calibri"/>
                <w:sz w:val="22"/>
              </w:rPr>
              <w:t>Staff must have an understanding of, and always act within, the statutory frameworks which set out their professional duties and responsibilities</w:t>
            </w:r>
          </w:p>
        </w:tc>
        <w:tc>
          <w:tcPr>
            <w:tcW w:w="1276" w:type="dxa"/>
            <w:shd w:val="clear" w:color="auto" w:fill="auto"/>
          </w:tcPr>
          <w:p w:rsidR="00434B8E" w:rsidRPr="00FB193A" w:rsidRDefault="00434B8E" w:rsidP="00E62E1E">
            <w:pPr>
              <w:rPr>
                <w:rFonts w:ascii="Calibri" w:eastAsia="Calibri" w:hAnsi="Calibri"/>
                <w:sz w:val="22"/>
              </w:rPr>
            </w:pPr>
            <w:r w:rsidRPr="00FB193A">
              <w:rPr>
                <w:rFonts w:ascii="Calibri" w:eastAsia="Calibri" w:hAnsi="Calibri"/>
                <w:sz w:val="22"/>
              </w:rPr>
              <w:sym w:font="Wingdings" w:char="F0FC"/>
            </w:r>
          </w:p>
        </w:tc>
        <w:tc>
          <w:tcPr>
            <w:tcW w:w="1276" w:type="dxa"/>
            <w:shd w:val="clear" w:color="auto" w:fill="auto"/>
          </w:tcPr>
          <w:p w:rsidR="00434B8E" w:rsidRPr="00FB193A" w:rsidRDefault="00434B8E" w:rsidP="00E62E1E">
            <w:pPr>
              <w:rPr>
                <w:rFonts w:ascii="Calibri" w:eastAsia="Calibri" w:hAnsi="Calibri"/>
                <w:sz w:val="22"/>
              </w:rPr>
            </w:pPr>
          </w:p>
        </w:tc>
      </w:tr>
    </w:tbl>
    <w:p w:rsidR="00434B8E" w:rsidRPr="00FB193A" w:rsidRDefault="00434B8E" w:rsidP="00434B8E">
      <w:pPr>
        <w:rPr>
          <w:rFonts w:ascii="Calibri" w:hAnsi="Calibr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77"/>
        <w:gridCol w:w="1276"/>
      </w:tblGrid>
      <w:tr w:rsidR="00434B8E" w:rsidRPr="00FB193A" w:rsidTr="00E62E1E">
        <w:tc>
          <w:tcPr>
            <w:tcW w:w="6690"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jc w:val="both"/>
              <w:rPr>
                <w:rFonts w:ascii="Calibri" w:eastAsia="Calibri" w:hAnsi="Calibri"/>
                <w:b/>
                <w:sz w:val="22"/>
              </w:rPr>
            </w:pPr>
            <w:r w:rsidRPr="00FB193A">
              <w:rPr>
                <w:rFonts w:ascii="Calibri" w:eastAsia="Calibri" w:hAnsi="Calibri"/>
                <w:b/>
                <w:sz w:val="22"/>
              </w:rPr>
              <w:t>Health and Safety</w:t>
            </w:r>
          </w:p>
        </w:tc>
        <w:tc>
          <w:tcPr>
            <w:tcW w:w="1277"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eastAsia="Calibri" w:hAnsi="Calibri"/>
                <w:b/>
                <w:sz w:val="22"/>
              </w:rPr>
            </w:pPr>
            <w:r w:rsidRPr="00FB193A">
              <w:rPr>
                <w:rFonts w:ascii="Calibri" w:eastAsia="Calibri" w:hAnsi="Calibr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eastAsia="Calibri" w:hAnsi="Calibri"/>
                <w:b/>
                <w:sz w:val="22"/>
              </w:rPr>
            </w:pPr>
            <w:r w:rsidRPr="00FB193A">
              <w:rPr>
                <w:rFonts w:ascii="Calibri" w:eastAsia="Calibri" w:hAnsi="Calibri"/>
                <w:b/>
                <w:sz w:val="22"/>
              </w:rPr>
              <w:t>Desirable</w:t>
            </w:r>
          </w:p>
        </w:tc>
      </w:tr>
      <w:tr w:rsidR="00434B8E" w:rsidRPr="00FB193A" w:rsidTr="00E62E1E">
        <w:tc>
          <w:tcPr>
            <w:tcW w:w="6690"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pStyle w:val="NoSpacing"/>
              <w:spacing w:after="240"/>
              <w:rPr>
                <w:rFonts w:ascii="Calibri" w:hAnsi="Calibri"/>
                <w:sz w:val="22"/>
              </w:rPr>
            </w:pPr>
            <w:r w:rsidRPr="00FB193A">
              <w:rPr>
                <w:rFonts w:ascii="Calibri" w:hAnsi="Calibri"/>
                <w:sz w:val="22"/>
              </w:rPr>
              <w:t>Be familiar with and adhere to relevant parts of the Academy’s Health and Safety policy</w:t>
            </w:r>
          </w:p>
        </w:tc>
        <w:tc>
          <w:tcPr>
            <w:tcW w:w="1277"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r w:rsidRPr="00FB193A">
              <w:rPr>
                <w:rFonts w:ascii="Calibri" w:hAnsi="Calibr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p>
        </w:tc>
      </w:tr>
      <w:tr w:rsidR="00434B8E" w:rsidRPr="00FB193A" w:rsidTr="00E62E1E">
        <w:trPr>
          <w:trHeight w:val="600"/>
        </w:trPr>
        <w:tc>
          <w:tcPr>
            <w:tcW w:w="6690"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pStyle w:val="NoSpacing"/>
              <w:spacing w:after="240"/>
              <w:rPr>
                <w:rFonts w:ascii="Calibri" w:hAnsi="Calibri"/>
                <w:sz w:val="22"/>
              </w:rPr>
            </w:pPr>
            <w:r w:rsidRPr="00FB193A">
              <w:rPr>
                <w:rFonts w:ascii="Calibri" w:hAnsi="Calibri"/>
                <w:sz w:val="22"/>
              </w:rPr>
              <w:t>Promote and safeguard the welfare of children and young people you are responsible for or come into contact with</w:t>
            </w:r>
          </w:p>
        </w:tc>
        <w:tc>
          <w:tcPr>
            <w:tcW w:w="1277"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r w:rsidRPr="00FB193A">
              <w:rPr>
                <w:rFonts w:ascii="Calibri" w:hAnsi="Calibr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p>
        </w:tc>
      </w:tr>
      <w:tr w:rsidR="00434B8E" w:rsidRPr="00FB193A" w:rsidTr="00E62E1E">
        <w:trPr>
          <w:trHeight w:val="858"/>
        </w:trPr>
        <w:tc>
          <w:tcPr>
            <w:tcW w:w="6690"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pStyle w:val="NoSpacing"/>
              <w:spacing w:after="240"/>
              <w:rPr>
                <w:rFonts w:ascii="Calibri" w:hAnsi="Calibri"/>
                <w:sz w:val="22"/>
              </w:rPr>
            </w:pPr>
            <w:r w:rsidRPr="00FB193A">
              <w:rPr>
                <w:rFonts w:ascii="Calibri" w:hAnsi="Calibri"/>
                <w:sz w:val="22"/>
              </w:rPr>
              <w:t>Be aware of and comply with policies and procedures relating to safeguarding, health, safety and security, confidentiality and data protection, reporting all concerns to an appropriate person</w:t>
            </w:r>
          </w:p>
        </w:tc>
        <w:tc>
          <w:tcPr>
            <w:tcW w:w="1277"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r w:rsidRPr="00FB193A">
              <w:rPr>
                <w:rFonts w:ascii="Calibri" w:hAnsi="Calibr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434B8E" w:rsidRPr="00FB193A" w:rsidRDefault="00434B8E" w:rsidP="00E62E1E">
            <w:pPr>
              <w:rPr>
                <w:rFonts w:ascii="Calibri" w:hAnsi="Calibri"/>
                <w:sz w:val="22"/>
              </w:rPr>
            </w:pPr>
          </w:p>
        </w:tc>
      </w:tr>
    </w:tbl>
    <w:p w:rsidR="00434B8E" w:rsidRPr="006F59B1" w:rsidRDefault="00434B8E" w:rsidP="00434B8E">
      <w:pPr>
        <w:autoSpaceDE w:val="0"/>
        <w:autoSpaceDN w:val="0"/>
        <w:adjustRightInd w:val="0"/>
        <w:ind w:left="720"/>
        <w:rPr>
          <w:rFonts w:ascii="Calibri" w:hAnsi="Calibri"/>
          <w:sz w:val="22"/>
        </w:rPr>
      </w:pPr>
    </w:p>
    <w:p w:rsidR="00126B9B" w:rsidRDefault="00126B9B" w:rsidP="00126B9B">
      <w:pPr>
        <w:spacing w:after="160"/>
      </w:pPr>
    </w:p>
    <w:p w:rsidR="00D00E71" w:rsidRDefault="00D00E71">
      <w:r>
        <w:br w:type="page"/>
      </w:r>
    </w:p>
    <w:p w:rsidR="00EC72F1" w:rsidRPr="00EC72F1" w:rsidRDefault="00EC72F1" w:rsidP="00EC72F1">
      <w:pPr>
        <w:pStyle w:val="NoSpacing"/>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4"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5"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EC72F1" w:rsidRPr="005D0484" w:rsidRDefault="00EC72F1" w:rsidP="008D1921">
      <w:pPr>
        <w:spacing w:after="0"/>
        <w:rPr>
          <w:rFonts w:cs="Arial"/>
          <w:b/>
          <w:bCs/>
          <w:szCs w:val="20"/>
        </w:rPr>
      </w:pPr>
      <w:r w:rsidRPr="005D0484">
        <w:rPr>
          <w:rFonts w:cs="Arial"/>
          <w:b/>
          <w:bCs/>
          <w:szCs w:val="20"/>
        </w:rPr>
        <w:t xml:space="preserve">Interviews: </w:t>
      </w:r>
      <w:r w:rsidR="005D0484">
        <w:rPr>
          <w:rFonts w:cs="Arial"/>
          <w:b/>
          <w:bCs/>
          <w:szCs w:val="20"/>
        </w:rPr>
        <w:t xml:space="preserve"> </w:t>
      </w:r>
      <w:r w:rsidR="00453B3B">
        <w:rPr>
          <w:rFonts w:cs="Arial"/>
          <w:b/>
          <w:bCs/>
          <w:szCs w:val="20"/>
        </w:rPr>
        <w:t xml:space="preserve">week commencing </w:t>
      </w:r>
      <w:r w:rsidR="00A07FEE">
        <w:rPr>
          <w:rFonts w:cs="Arial"/>
          <w:b/>
          <w:bCs/>
          <w:szCs w:val="20"/>
        </w:rPr>
        <w:t xml:space="preserve">29 October 2018 </w:t>
      </w:r>
      <w:bookmarkStart w:id="0" w:name="_GoBack"/>
      <w:bookmarkEnd w:id="0"/>
      <w:r w:rsidR="00CF6C77">
        <w:rPr>
          <w:rFonts w:cs="Arial"/>
          <w:b/>
          <w:bCs/>
          <w:szCs w:val="20"/>
        </w:rPr>
        <w:t xml:space="preserve"> </w:t>
      </w: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t>
                      </w:r>
                      <w:proofErr w:type="gramStart"/>
                      <w:r w:rsidRPr="00EC72F1">
                        <w:rPr>
                          <w:i/>
                          <w:sz w:val="22"/>
                        </w:rPr>
                        <w:t>will be sought</w:t>
                      </w:r>
                      <w:proofErr w:type="gramEnd"/>
                      <w:r w:rsidRPr="00EC72F1">
                        <w:rPr>
                          <w:i/>
                          <w:sz w:val="22"/>
                        </w:rPr>
                        <w:t xml:space="preserve">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6"/>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A07FEE">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A07FEE">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8"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2"/>
  </w:num>
  <w:num w:numId="15">
    <w:abstractNumId w:val="27"/>
  </w:num>
  <w:num w:numId="16">
    <w:abstractNumId w:val="21"/>
  </w:num>
  <w:num w:numId="17">
    <w:abstractNumId w:val="37"/>
  </w:num>
  <w:num w:numId="18">
    <w:abstractNumId w:val="16"/>
  </w:num>
  <w:num w:numId="19">
    <w:abstractNumId w:val="14"/>
  </w:num>
  <w:num w:numId="20">
    <w:abstractNumId w:val="25"/>
  </w:num>
  <w:num w:numId="21">
    <w:abstractNumId w:val="32"/>
  </w:num>
  <w:num w:numId="22">
    <w:abstractNumId w:val="11"/>
  </w:num>
  <w:num w:numId="23">
    <w:abstractNumId w:val="43"/>
  </w:num>
  <w:num w:numId="24">
    <w:abstractNumId w:val="38"/>
  </w:num>
  <w:num w:numId="25">
    <w:abstractNumId w:val="33"/>
  </w:num>
  <w:num w:numId="26">
    <w:abstractNumId w:val="15"/>
  </w:num>
  <w:num w:numId="27">
    <w:abstractNumId w:val="26"/>
  </w:num>
  <w:num w:numId="28">
    <w:abstractNumId w:val="30"/>
  </w:num>
  <w:num w:numId="29">
    <w:abstractNumId w:val="29"/>
  </w:num>
  <w:num w:numId="30">
    <w:abstractNumId w:val="13"/>
  </w:num>
  <w:num w:numId="31">
    <w:abstractNumId w:val="41"/>
  </w:num>
  <w:num w:numId="32">
    <w:abstractNumId w:val="35"/>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39"/>
  </w:num>
  <w:num w:numId="36">
    <w:abstractNumId w:val="36"/>
  </w:num>
  <w:num w:numId="37">
    <w:abstractNumId w:val="18"/>
  </w:num>
  <w:num w:numId="38">
    <w:abstractNumId w:val="12"/>
  </w:num>
  <w:num w:numId="39">
    <w:abstractNumId w:val="40"/>
  </w:num>
  <w:num w:numId="40">
    <w:abstractNumId w:val="23"/>
  </w:num>
  <w:num w:numId="41">
    <w:abstractNumId w:val="34"/>
  </w:num>
  <w:num w:numId="42">
    <w:abstractNumId w:val="28"/>
  </w:num>
  <w:num w:numId="43">
    <w:abstractNumId w:val="24"/>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07FEE"/>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219E53A4"/>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tara.mackay@langleyacademy.org" TargetMode="External"/><Relationship Id="rId25" Type="http://schemas.openxmlformats.org/officeDocument/2006/relationships/hyperlink" Target="mailto:tara.mackay@langleyacademy.org" TargetMode="Externa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03E9B-A548-4313-BE6F-A33849DC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3296</Words>
  <Characters>18792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2018-03-12T10:34:00Z</cp:lastPrinted>
  <dcterms:created xsi:type="dcterms:W3CDTF">2018-10-05T12:30:00Z</dcterms:created>
  <dcterms:modified xsi:type="dcterms:W3CDTF">2018-10-05T12:30:00Z</dcterms:modified>
</cp:coreProperties>
</file>