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C" w:rsidRPr="00EC323F" w:rsidRDefault="00DB6EA3" w:rsidP="00701A5C">
      <w:pPr>
        <w:tabs>
          <w:tab w:val="right" w:pos="9000"/>
        </w:tabs>
        <w:ind w:right="26"/>
        <w:jc w:val="both"/>
        <w:rPr>
          <w:b/>
        </w:rPr>
      </w:pPr>
      <w:r>
        <w:rPr>
          <w:rFonts w:ascii="Arial" w:hAnsi="Arial" w:cs="Arial"/>
          <w:spacing w:val="20"/>
          <w:sz w:val="21"/>
          <w:szCs w:val="21"/>
        </w:rPr>
        <w:t xml:space="preserve">       </w:t>
      </w:r>
      <w:r w:rsidR="00F27863">
        <w:rPr>
          <w:rFonts w:ascii="Arial" w:hAnsi="Arial" w:cs="Arial"/>
          <w:spacing w:val="20"/>
          <w:sz w:val="21"/>
          <w:szCs w:val="21"/>
        </w:rPr>
        <w:t xml:space="preserve">                                                                  </w:t>
      </w:r>
      <w:r>
        <w:rPr>
          <w:rFonts w:ascii="Arial" w:hAnsi="Arial" w:cs="Arial"/>
          <w:spacing w:val="20"/>
          <w:sz w:val="21"/>
          <w:szCs w:val="21"/>
        </w:rPr>
        <w:t xml:space="preserve"> </w:t>
      </w:r>
      <w:r w:rsidR="00F27863" w:rsidRPr="00300433">
        <w:rPr>
          <w:rFonts w:ascii="Calibri" w:eastAsia="Calibri" w:hAnsi="Calibri"/>
          <w:noProof/>
          <w:sz w:val="22"/>
          <w:szCs w:val="22"/>
        </w:rPr>
        <w:drawing>
          <wp:inline distT="0" distB="0" distL="0" distR="0" wp14:anchorId="76B10945" wp14:editId="00BDA3EA">
            <wp:extent cx="1781175" cy="779145"/>
            <wp:effectExtent l="0" t="0" r="9525"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79145"/>
                    </a:xfrm>
                    <a:prstGeom prst="rect">
                      <a:avLst/>
                    </a:prstGeom>
                    <a:noFill/>
                    <a:ln>
                      <a:noFill/>
                    </a:ln>
                  </pic:spPr>
                </pic:pic>
              </a:graphicData>
            </a:graphic>
          </wp:inline>
        </w:drawing>
      </w:r>
    </w:p>
    <w:p w:rsidR="00BE7102" w:rsidRDefault="00A60994" w:rsidP="008A59DD">
      <w:pPr>
        <w:ind w:left="2160" w:firstLine="720"/>
        <w:rPr>
          <w:sz w:val="52"/>
          <w:szCs w:val="52"/>
        </w:rPr>
      </w:pPr>
      <w:r>
        <w:rPr>
          <w:color w:val="0070C0"/>
          <w:sz w:val="52"/>
          <w:szCs w:val="52"/>
        </w:rPr>
        <w:t xml:space="preserve">          </w:t>
      </w:r>
      <w:r w:rsidR="000925A5" w:rsidRPr="001002E3">
        <w:rPr>
          <w:color w:val="0070C0"/>
          <w:sz w:val="52"/>
          <w:szCs w:val="52"/>
        </w:rPr>
        <w:t xml:space="preserve"> </w:t>
      </w:r>
    </w:p>
    <w:p w:rsidR="00F27863" w:rsidRDefault="00F27863">
      <w:pPr>
        <w:rPr>
          <w:rFonts w:ascii="Arial" w:hAnsi="Arial" w:cs="Arial"/>
          <w:color w:val="17365D" w:themeColor="text2" w:themeShade="BF"/>
          <w:sz w:val="52"/>
          <w:szCs w:val="52"/>
        </w:rPr>
      </w:pPr>
      <w:r>
        <w:rPr>
          <w:rFonts w:ascii="Arial" w:hAnsi="Arial" w:cs="Arial"/>
          <w:color w:val="17365D" w:themeColor="text2" w:themeShade="BF"/>
          <w:sz w:val="52"/>
          <w:szCs w:val="52"/>
        </w:rPr>
        <w:t>Durrington High School</w:t>
      </w:r>
    </w:p>
    <w:p w:rsidR="001D3F65" w:rsidRDefault="001D3F65">
      <w:pPr>
        <w:rPr>
          <w:rFonts w:ascii="Arial" w:hAnsi="Arial" w:cs="Arial"/>
          <w:color w:val="17365D" w:themeColor="text2" w:themeShade="BF"/>
          <w:sz w:val="52"/>
          <w:szCs w:val="52"/>
        </w:rPr>
      </w:pPr>
      <w:r w:rsidRPr="001D3F65">
        <w:rPr>
          <w:rFonts w:ascii="Arial" w:hAnsi="Arial" w:cs="Arial"/>
          <w:color w:val="17365D" w:themeColor="text2" w:themeShade="BF"/>
          <w:sz w:val="52"/>
          <w:szCs w:val="52"/>
        </w:rPr>
        <w:t xml:space="preserve">Teacher of Mathematics </w:t>
      </w:r>
    </w:p>
    <w:p w:rsidR="00423E90" w:rsidRPr="00F27863" w:rsidRDefault="00423E90">
      <w:pPr>
        <w:rPr>
          <w:rFonts w:ascii="Arial" w:hAnsi="Arial" w:cs="Arial"/>
          <w:sz w:val="36"/>
          <w:szCs w:val="36"/>
        </w:rPr>
      </w:pPr>
      <w:r w:rsidRPr="00F27863">
        <w:rPr>
          <w:rFonts w:ascii="Arial" w:hAnsi="Arial" w:cs="Arial"/>
          <w:sz w:val="36"/>
          <w:szCs w:val="36"/>
        </w:rPr>
        <w:t>JOB DE</w:t>
      </w:r>
      <w:r w:rsidR="0035477A" w:rsidRPr="00F27863">
        <w:rPr>
          <w:rFonts w:ascii="Arial" w:hAnsi="Arial" w:cs="Arial"/>
          <w:sz w:val="36"/>
          <w:szCs w:val="36"/>
        </w:rPr>
        <w:t>S</w:t>
      </w:r>
      <w:r w:rsidRPr="00F27863">
        <w:rPr>
          <w:rFonts w:ascii="Arial" w:hAnsi="Arial" w:cs="Arial"/>
          <w:sz w:val="36"/>
          <w:szCs w:val="36"/>
        </w:rPr>
        <w:t>CRIPTION</w:t>
      </w:r>
      <w:r w:rsidR="00300433" w:rsidRPr="00F27863">
        <w:rPr>
          <w:rFonts w:ascii="Arial" w:hAnsi="Arial" w:cs="Arial"/>
          <w:sz w:val="36"/>
          <w:szCs w:val="36"/>
        </w:rPr>
        <w:t xml:space="preserve"> </w:t>
      </w:r>
    </w:p>
    <w:p w:rsidR="00423E90" w:rsidRPr="00D11F3D" w:rsidRDefault="008A0560">
      <w:pPr>
        <w:rPr>
          <w:rFonts w:ascii="Arial" w:hAnsi="Arial" w:cs="Arial"/>
        </w:rPr>
      </w:pPr>
      <w:r>
        <w:rPr>
          <w:rFonts w:ascii="Arial" w:hAnsi="Arial" w:cs="Arial"/>
        </w:rPr>
        <w:pict>
          <v:rect id="_x0000_i1028" style="width:0;height:1.5pt" o:hralign="center" o:hrstd="t" o:hr="t" fillcolor="gray" stroked="f"/>
        </w:pict>
      </w:r>
    </w:p>
    <w:p w:rsidR="00423E90" w:rsidRPr="00D11F3D" w:rsidRDefault="00423E90" w:rsidP="00423E90">
      <w:pPr>
        <w:rPr>
          <w:rFonts w:ascii="Arial" w:hAnsi="Arial" w:cs="Arial"/>
          <w:color w:val="E36C0A" w:themeColor="accent6" w:themeShade="BF"/>
          <w:sz w:val="28"/>
          <w:szCs w:val="28"/>
        </w:rPr>
      </w:pPr>
      <w:r w:rsidRPr="00D11F3D">
        <w:rPr>
          <w:rFonts w:ascii="Arial" w:hAnsi="Arial" w:cs="Arial"/>
          <w:color w:val="E36C0A" w:themeColor="accent6" w:themeShade="BF"/>
          <w:sz w:val="28"/>
          <w:szCs w:val="28"/>
        </w:rPr>
        <w:t>What is the purpose of the job?</w:t>
      </w:r>
    </w:p>
    <w:p w:rsidR="00423E90" w:rsidRPr="00D11F3D" w:rsidRDefault="00423E90" w:rsidP="00423E90">
      <w:pPr>
        <w:rPr>
          <w:rFonts w:ascii="Arial" w:hAnsi="Arial" w:cs="Arial"/>
        </w:rPr>
      </w:pPr>
    </w:p>
    <w:p w:rsidR="00BA7ADA" w:rsidRPr="00D11F3D" w:rsidRDefault="00BA7ADA" w:rsidP="00C61254">
      <w:pPr>
        <w:rPr>
          <w:rFonts w:ascii="Arial" w:hAnsi="Arial" w:cs="Arial"/>
        </w:rPr>
      </w:pPr>
    </w:p>
    <w:p w:rsidR="001D3F65" w:rsidRPr="001D3F65" w:rsidRDefault="001D3F65" w:rsidP="001D3F65">
      <w:pPr>
        <w:pStyle w:val="ListParagraph"/>
        <w:numPr>
          <w:ilvl w:val="0"/>
          <w:numId w:val="32"/>
        </w:numPr>
        <w:rPr>
          <w:rFonts w:ascii="Arial" w:hAnsi="Arial" w:cs="Arial"/>
        </w:rPr>
      </w:pPr>
      <w:r w:rsidRPr="001D3F65">
        <w:rPr>
          <w:rFonts w:ascii="Arial" w:hAnsi="Arial" w:cs="Arial"/>
        </w:rPr>
        <w:t xml:space="preserve">To ensure outstanding outcomes for all students </w:t>
      </w:r>
    </w:p>
    <w:p w:rsidR="00F02113" w:rsidRPr="00F02113" w:rsidRDefault="00F02113" w:rsidP="00F02113">
      <w:pPr>
        <w:rPr>
          <w:rFonts w:ascii="Arial" w:hAnsi="Arial" w:cs="Arial"/>
        </w:rPr>
      </w:pPr>
    </w:p>
    <w:p w:rsidR="00423E90" w:rsidRPr="00B40B29" w:rsidRDefault="00F02113" w:rsidP="00B40B29">
      <w:pPr>
        <w:pStyle w:val="ListParagraph"/>
        <w:numPr>
          <w:ilvl w:val="0"/>
          <w:numId w:val="31"/>
        </w:numPr>
        <w:rPr>
          <w:rFonts w:ascii="Arial" w:hAnsi="Arial" w:cs="Arial"/>
          <w:b/>
        </w:rPr>
      </w:pPr>
      <w:r w:rsidRPr="00B40B29">
        <w:rPr>
          <w:rFonts w:ascii="Arial" w:hAnsi="Arial" w:cs="Arial"/>
        </w:rPr>
        <w:t>Be responsible for safeguarding and prioritising the welfare of children</w:t>
      </w:r>
    </w:p>
    <w:p w:rsidR="001D3F65" w:rsidRDefault="001D3F65" w:rsidP="00300433">
      <w:pPr>
        <w:rPr>
          <w:rFonts w:ascii="Arial" w:hAnsi="Arial" w:cs="Arial"/>
          <w:color w:val="E36C0A" w:themeColor="accent6" w:themeShade="BF"/>
          <w:sz w:val="28"/>
          <w:szCs w:val="28"/>
        </w:rPr>
      </w:pPr>
    </w:p>
    <w:p w:rsidR="001D3F65" w:rsidRPr="001D3F65" w:rsidRDefault="001D3F65" w:rsidP="001D3F65">
      <w:pPr>
        <w:rPr>
          <w:rFonts w:ascii="Arial" w:hAnsi="Arial" w:cs="Arial"/>
          <w:color w:val="E36C0A" w:themeColor="accent6" w:themeShade="BF"/>
          <w:sz w:val="28"/>
          <w:szCs w:val="28"/>
        </w:rPr>
      </w:pPr>
      <w:r w:rsidRPr="001D3F65">
        <w:rPr>
          <w:rFonts w:ascii="Arial" w:hAnsi="Arial" w:cs="Arial"/>
          <w:color w:val="E36C0A" w:themeColor="accent6" w:themeShade="BF"/>
          <w:sz w:val="28"/>
          <w:szCs w:val="28"/>
        </w:rPr>
        <w:t>What do you have to achieve?</w:t>
      </w:r>
    </w:p>
    <w:p w:rsidR="001D3F65" w:rsidRPr="001D3F65" w:rsidRDefault="001D3F65" w:rsidP="001D3F65">
      <w:pPr>
        <w:rPr>
          <w:rFonts w:ascii="Arial" w:hAnsi="Arial" w:cs="Arial"/>
          <w:color w:val="E36C0A" w:themeColor="accent6" w:themeShade="BF"/>
          <w:sz w:val="28"/>
          <w:szCs w:val="28"/>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Ensure that students are active participants in their learning and achieve outstanding outcomes</w:t>
      </w: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Make a positive contribution to student well-being, school life, enrichment activities, subject and company teams</w:t>
      </w: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Maintain all professional standards to an on-going high standard</w:t>
      </w:r>
    </w:p>
    <w:p w:rsidR="001D3F65" w:rsidRPr="001D3F65" w:rsidRDefault="001D3F65" w:rsidP="001D3F65">
      <w:pPr>
        <w:rPr>
          <w:rFonts w:ascii="Arial" w:hAnsi="Arial" w:cs="Arial"/>
          <w:sz w:val="22"/>
          <w:szCs w:val="22"/>
          <w:lang w:val="en-US"/>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Be committed to your own professional development</w:t>
      </w:r>
    </w:p>
    <w:p w:rsidR="001D3F65" w:rsidRPr="001D3F65" w:rsidRDefault="001D3F65" w:rsidP="001D3F65">
      <w:pPr>
        <w:rPr>
          <w:rFonts w:ascii="Arial" w:hAnsi="Arial" w:cs="Arial"/>
          <w:sz w:val="22"/>
          <w:szCs w:val="22"/>
        </w:rPr>
      </w:pPr>
    </w:p>
    <w:p w:rsidR="001D3F65" w:rsidRPr="001D3F65" w:rsidRDefault="001D3F65" w:rsidP="001D3F65">
      <w:pPr>
        <w:pStyle w:val="ListParagraph"/>
        <w:rPr>
          <w:rFonts w:ascii="Arial" w:hAnsi="Arial" w:cs="Arial"/>
          <w:b/>
        </w:rPr>
      </w:pPr>
    </w:p>
    <w:p w:rsidR="001D3F65" w:rsidRDefault="001D3F65" w:rsidP="001D3F65">
      <w:pPr>
        <w:ind w:left="360" w:hanging="360"/>
        <w:rPr>
          <w:rFonts w:ascii="Arial" w:hAnsi="Arial" w:cs="Arial"/>
          <w:color w:val="E36C0A" w:themeColor="accent6" w:themeShade="BF"/>
          <w:sz w:val="28"/>
          <w:szCs w:val="28"/>
        </w:rPr>
      </w:pPr>
      <w:r w:rsidRPr="001D3F65">
        <w:rPr>
          <w:rFonts w:ascii="Arial" w:hAnsi="Arial" w:cs="Arial"/>
          <w:color w:val="E36C0A" w:themeColor="accent6" w:themeShade="BF"/>
          <w:sz w:val="28"/>
          <w:szCs w:val="28"/>
        </w:rPr>
        <w:t>What are the job particulars?</w:t>
      </w:r>
    </w:p>
    <w:p w:rsidR="001D3F65" w:rsidRPr="001D3F65" w:rsidRDefault="001D3F65" w:rsidP="001D3F65">
      <w:pPr>
        <w:ind w:left="360" w:hanging="360"/>
        <w:rPr>
          <w:rFonts w:ascii="Arial" w:hAnsi="Arial" w:cs="Arial"/>
          <w:color w:val="E36C0A" w:themeColor="accent6" w:themeShade="BF"/>
          <w:sz w:val="28"/>
          <w:szCs w:val="28"/>
        </w:rPr>
      </w:pPr>
    </w:p>
    <w:p w:rsidR="001D3F65" w:rsidRPr="001D3F65" w:rsidRDefault="001D3F65" w:rsidP="001D3F65">
      <w:pPr>
        <w:numPr>
          <w:ilvl w:val="0"/>
          <w:numId w:val="33"/>
        </w:numPr>
        <w:rPr>
          <w:rFonts w:ascii="Arial" w:hAnsi="Arial" w:cs="Arial"/>
          <w:i/>
          <w:sz w:val="22"/>
          <w:szCs w:val="22"/>
        </w:rPr>
      </w:pPr>
      <w:r w:rsidRPr="001D3F65">
        <w:rPr>
          <w:rFonts w:ascii="Arial" w:hAnsi="Arial" w:cs="Arial"/>
          <w:sz w:val="22"/>
          <w:szCs w:val="22"/>
        </w:rPr>
        <w:t>DMAT M1 – UPR. Salary will be in line with Career Stage Expectation (CSE) grid and our pay policy. To be paid other then at M1/NQT you will need to provide evidence that meets our criteria.</w:t>
      </w:r>
    </w:p>
    <w:p w:rsidR="001D3F65" w:rsidRPr="001D3F65" w:rsidRDefault="001D3F65" w:rsidP="001D3F65">
      <w:pPr>
        <w:rPr>
          <w:rFonts w:ascii="Arial" w:hAnsi="Arial" w:cs="Arial"/>
          <w:i/>
          <w:sz w:val="22"/>
          <w:szCs w:val="22"/>
        </w:rPr>
      </w:pPr>
    </w:p>
    <w:p w:rsidR="001D3F65" w:rsidRDefault="001D3F65" w:rsidP="001D3F65">
      <w:pPr>
        <w:numPr>
          <w:ilvl w:val="0"/>
          <w:numId w:val="33"/>
        </w:numPr>
        <w:rPr>
          <w:rFonts w:ascii="Arial" w:hAnsi="Arial" w:cs="Arial"/>
          <w:sz w:val="22"/>
          <w:szCs w:val="22"/>
        </w:rPr>
      </w:pPr>
      <w:r w:rsidRPr="001D3F65">
        <w:rPr>
          <w:rFonts w:ascii="Arial" w:hAnsi="Arial" w:cs="Arial"/>
          <w:sz w:val="22"/>
          <w:szCs w:val="22"/>
        </w:rPr>
        <w:t>Accountable to the Director of Mathematics and the Headteacher</w:t>
      </w:r>
    </w:p>
    <w:p w:rsidR="001D3F65" w:rsidRDefault="001D3F65" w:rsidP="001D3F65">
      <w:pPr>
        <w:pStyle w:val="ListParagraph"/>
        <w:rPr>
          <w:rFonts w:ascii="Arial" w:hAnsi="Arial" w:cs="Arial"/>
        </w:rPr>
      </w:pP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The activities outlined in this job description are in addition to those covered by the latest Schools Teachers' Pay and Conditions Document. It may be modified by the Headteacher, with your agreement, to reflect or anticipate changes in the job, commensurate with the salary and job title.</w:t>
      </w:r>
      <w:r w:rsidRPr="001D3F65">
        <w:rPr>
          <w:rFonts w:ascii="Arial" w:hAnsi="Arial" w:cs="Arial"/>
          <w:bCs/>
          <w:sz w:val="22"/>
          <w:szCs w:val="22"/>
        </w:rPr>
        <w:t xml:space="preserve"> The Head</w:t>
      </w:r>
      <w:r w:rsidRPr="001D3F65">
        <w:rPr>
          <w:rFonts w:ascii="Arial" w:hAnsi="Arial" w:cs="Arial"/>
          <w:iCs/>
          <w:sz w:val="22"/>
          <w:szCs w:val="22"/>
        </w:rPr>
        <w:t>teacher may, from time to time, ask the post-holder to perform additional reasonable activities and responsibilities appropriate for someone at this level.</w:t>
      </w:r>
    </w:p>
    <w:p w:rsidR="00300433" w:rsidRPr="00D11F3D" w:rsidRDefault="00C44501" w:rsidP="00C44501">
      <w:pPr>
        <w:rPr>
          <w:rFonts w:ascii="Arial" w:hAnsi="Arial" w:cs="Arial"/>
          <w:sz w:val="22"/>
          <w:szCs w:val="22"/>
        </w:rPr>
      </w:pPr>
      <w:r w:rsidRPr="00D11F3D">
        <w:rPr>
          <w:rFonts w:ascii="Arial" w:hAnsi="Arial" w:cs="Arial"/>
          <w:color w:val="E36C0A" w:themeColor="accent6" w:themeShade="BF"/>
          <w:sz w:val="28"/>
          <w:szCs w:val="28"/>
        </w:rPr>
        <w:lastRenderedPageBreak/>
        <w:t xml:space="preserve">Activities – what do you have you have to do? </w:t>
      </w:r>
    </w:p>
    <w:p w:rsidR="00300433" w:rsidRPr="00D11F3D" w:rsidRDefault="00300433" w:rsidP="00C44501">
      <w:pPr>
        <w:ind w:left="720"/>
        <w:rPr>
          <w:rFonts w:ascii="Arial" w:hAnsi="Arial" w:cs="Arial"/>
          <w:sz w:val="22"/>
          <w:szCs w:val="22"/>
        </w:rPr>
      </w:pPr>
    </w:p>
    <w:p w:rsidR="001D3F65" w:rsidRPr="001D3F65" w:rsidRDefault="001D3F65" w:rsidP="001D3F65">
      <w:pPr>
        <w:pStyle w:val="ListParagraph"/>
        <w:numPr>
          <w:ilvl w:val="0"/>
          <w:numId w:val="34"/>
        </w:numPr>
        <w:rPr>
          <w:rFonts w:ascii="Arial" w:hAnsi="Arial" w:cs="Arial"/>
        </w:rPr>
      </w:pPr>
      <w:r w:rsidRPr="001D3F65">
        <w:rPr>
          <w:rFonts w:ascii="Arial" w:hAnsi="Arial" w:cs="Arial"/>
        </w:rPr>
        <w:t>Maintain all professional standards for teachers; uphold and implement all school policies (see teacher standards )</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Contribute to the teaching of broad, balanced and stimulating Mathematics courses across our full age and ability range, assessing, recording, reporting and applying intervention strategies as appropriate. This will involve regular contact with </w:t>
      </w:r>
      <w:r>
        <w:rPr>
          <w:rFonts w:ascii="Arial" w:hAnsi="Arial" w:cs="Arial"/>
        </w:rPr>
        <w:t>parents/carers</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Take an active part in curriculum and enrichment development in the department and the school</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Be a committed Form Tutor, building a positive relationship with tutees and parents</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Take an appropriate share in the developmental and routine administrative work of the department</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Benefit from, and respond to, a supportive staff development policy whether or not you are a Newly Qualified Teacher </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Ensure there is safe, stimulating and effective learning environment with good, quality displays and that all equipment is maintained in sound working order  </w:t>
      </w:r>
    </w:p>
    <w:p w:rsidR="00F02113" w:rsidRDefault="00F02113" w:rsidP="00F02113">
      <w:pPr>
        <w:rPr>
          <w:rFonts w:ascii="Arial" w:hAnsi="Arial" w:cs="Arial"/>
          <w:sz w:val="22"/>
          <w:szCs w:val="22"/>
        </w:rPr>
      </w:pPr>
    </w:p>
    <w:p w:rsidR="00F02113" w:rsidRDefault="00F02113" w:rsidP="00F02113">
      <w:pPr>
        <w:rPr>
          <w:rFonts w:ascii="Arial" w:hAnsi="Arial" w:cs="Arial"/>
          <w:sz w:val="22"/>
          <w:szCs w:val="22"/>
        </w:rPr>
      </w:pPr>
      <w:r>
        <w:rPr>
          <w:rFonts w:ascii="Arial" w:hAnsi="Arial" w:cs="Arial"/>
          <w:color w:val="E36C0A" w:themeColor="accent6" w:themeShade="BF"/>
          <w:sz w:val="28"/>
          <w:szCs w:val="28"/>
        </w:rPr>
        <w:t>Person Specification</w:t>
      </w:r>
    </w:p>
    <w:p w:rsidR="00F02113" w:rsidRPr="00F02113" w:rsidRDefault="00F02113" w:rsidP="00F02113">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526"/>
        <w:gridCol w:w="3260"/>
        <w:gridCol w:w="1514"/>
        <w:gridCol w:w="2942"/>
      </w:tblGrid>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Attributes</w:t>
            </w:r>
          </w:p>
        </w:tc>
        <w:tc>
          <w:tcPr>
            <w:tcW w:w="3260"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Essential</w:t>
            </w:r>
          </w:p>
        </w:tc>
        <w:tc>
          <w:tcPr>
            <w:tcW w:w="1514"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Desirable</w:t>
            </w:r>
          </w:p>
        </w:tc>
        <w:tc>
          <w:tcPr>
            <w:tcW w:w="2942"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How identified</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Physical and sensory</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Ability to work under pressure and manage time effectively</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Demonstrate robustness and resilience</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Qualifications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Qualified teacher status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Mathematics or computing degree</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of further professional development</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Experience</w:t>
            </w:r>
          </w:p>
          <w:p w:rsidR="001D3F65" w:rsidRPr="001D3F65" w:rsidRDefault="001D3F65" w:rsidP="001D3F65">
            <w:pPr>
              <w:pStyle w:val="ListParagraph"/>
              <w:spacing w:after="0" w:line="240" w:lineRule="auto"/>
              <w:ind w:left="0"/>
              <w:rPr>
                <w:rFonts w:ascii="Arial" w:hAnsi="Arial" w:cs="Arial"/>
                <w:b/>
                <w:bCs/>
                <w:sz w:val="16"/>
                <w:szCs w:val="16"/>
                <w:lang w:val="en-GB"/>
              </w:rPr>
            </w:pP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Successful teaching experience (or teaching practice in the case of a newly qualified applicant)</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If not an NQT you will have evidence of adding value and student outcomes will be recorded as good or better</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Training</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Willing to be responsible for your own professional development and to disseminate best practice to colleagues</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of further professional development</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Specialist knowledge</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Inspiring teacher who is able to or has the potential to ‘make a difference’</w:t>
            </w:r>
          </w:p>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Up to date knowledge in subject area including examination information</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Leadership skills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n/a for this role</w:t>
            </w:r>
          </w:p>
        </w:tc>
        <w:tc>
          <w:tcPr>
            <w:tcW w:w="1514" w:type="dxa"/>
          </w:tcPr>
          <w:p w:rsidR="001D3F65" w:rsidRPr="001D3F65" w:rsidRDefault="001D3F65" w:rsidP="001D3F65">
            <w:pPr>
              <w:pStyle w:val="ListParagraph"/>
              <w:spacing w:after="0" w:line="240" w:lineRule="auto"/>
              <w:ind w:left="51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Skills and qualities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 xml:space="preserve">Proven willingness and capacity for hard work. </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 personality to merit the respect of students and to encourage their active</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involvement in the learning process, in and out of lessons.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 good communicator being able to build successful relationships with all groups of students and staff.</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Competent in the use of ICT.</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Highly motivated, clear thinking and principled.</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Committed to equality of opportunity.</w:t>
            </w:r>
          </w:p>
        </w:tc>
        <w:tc>
          <w:tcPr>
            <w:tcW w:w="1514" w:type="dxa"/>
          </w:tcPr>
          <w:p w:rsidR="001D3F65" w:rsidRPr="001D3F65" w:rsidRDefault="001D3F65" w:rsidP="001D3F65">
            <w:pPr>
              <w:pStyle w:val="ListParagraph"/>
              <w:spacing w:after="0" w:line="240" w:lineRule="auto"/>
              <w:ind w:left="51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Interview</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Lesson</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Tasks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References</w:t>
            </w:r>
          </w:p>
        </w:tc>
      </w:tr>
    </w:tbl>
    <w:p w:rsidR="00F02113" w:rsidRPr="00F02113" w:rsidRDefault="00F02113" w:rsidP="008A0560">
      <w:pPr>
        <w:pStyle w:val="ListParagraph"/>
        <w:rPr>
          <w:bCs/>
        </w:rPr>
      </w:pPr>
      <w:bookmarkStart w:id="0" w:name="_GoBack"/>
      <w:bookmarkEnd w:id="0"/>
    </w:p>
    <w:sectPr w:rsidR="00F02113" w:rsidRPr="00F02113" w:rsidSect="00700E52">
      <w:footerReference w:type="even" r:id="rId9"/>
      <w:footerReference w:type="default" r:id="rId10"/>
      <w:pgSz w:w="11906" w:h="16838"/>
      <w:pgMar w:top="57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39" w:rsidRDefault="00420739">
      <w:r>
        <w:separator/>
      </w:r>
    </w:p>
  </w:endnote>
  <w:endnote w:type="continuationSeparator" w:id="0">
    <w:p w:rsidR="00420739" w:rsidRDefault="004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4" w:rsidRDefault="00A70304" w:rsidP="00184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304" w:rsidRDefault="00A7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401233"/>
      <w:docPartObj>
        <w:docPartGallery w:val="Page Numbers (Bottom of Page)"/>
        <w:docPartUnique/>
      </w:docPartObj>
    </w:sdtPr>
    <w:sdtEndPr>
      <w:rPr>
        <w:color w:val="808080" w:themeColor="background1" w:themeShade="80"/>
        <w:spacing w:val="60"/>
      </w:rPr>
    </w:sdtEndPr>
    <w:sdtContent>
      <w:p w:rsidR="001002E3" w:rsidRDefault="001002E3">
        <w:pPr>
          <w:pStyle w:val="Footer"/>
          <w:pBdr>
            <w:top w:val="single" w:sz="4" w:space="1" w:color="D9D9D9" w:themeColor="background1" w:themeShade="D9"/>
          </w:pBdr>
          <w:jc w:val="right"/>
          <w:rPr>
            <w:color w:val="808080" w:themeColor="background1" w:themeShade="80"/>
            <w:spacing w:val="60"/>
          </w:rPr>
        </w:pPr>
        <w:r w:rsidRPr="00F02113">
          <w:rPr>
            <w:rFonts w:ascii="Arial" w:hAnsi="Arial" w:cs="Arial"/>
          </w:rPr>
          <w:fldChar w:fldCharType="begin"/>
        </w:r>
        <w:r w:rsidRPr="00F02113">
          <w:rPr>
            <w:rFonts w:ascii="Arial" w:hAnsi="Arial" w:cs="Arial"/>
          </w:rPr>
          <w:instrText xml:space="preserve"> PAGE   \* MERGEFORMAT </w:instrText>
        </w:r>
        <w:r w:rsidRPr="00F02113">
          <w:rPr>
            <w:rFonts w:ascii="Arial" w:hAnsi="Arial" w:cs="Arial"/>
          </w:rPr>
          <w:fldChar w:fldCharType="separate"/>
        </w:r>
        <w:r w:rsidR="008A0560">
          <w:rPr>
            <w:rFonts w:ascii="Arial" w:hAnsi="Arial" w:cs="Arial"/>
            <w:noProof/>
          </w:rPr>
          <w:t>2</w:t>
        </w:r>
        <w:r w:rsidRPr="00F02113">
          <w:rPr>
            <w:rFonts w:ascii="Arial" w:hAnsi="Arial" w:cs="Arial"/>
            <w:noProof/>
          </w:rPr>
          <w:fldChar w:fldCharType="end"/>
        </w:r>
        <w:r w:rsidRPr="00F02113">
          <w:rPr>
            <w:rFonts w:ascii="Arial" w:hAnsi="Arial" w:cs="Arial"/>
          </w:rPr>
          <w:t xml:space="preserve"> | </w:t>
        </w:r>
        <w:r w:rsidRPr="00F02113">
          <w:rPr>
            <w:rFonts w:ascii="Arial" w:hAnsi="Arial" w:cs="Arial"/>
            <w:color w:val="808080" w:themeColor="background1" w:themeShade="80"/>
            <w:spacing w:val="60"/>
          </w:rPr>
          <w:t>Page</w:t>
        </w:r>
      </w:p>
      <w:p w:rsidR="001002E3" w:rsidRDefault="00A60994" w:rsidP="00A60994">
        <w:pPr>
          <w:pStyle w:val="Footer"/>
          <w:pBdr>
            <w:top w:val="single" w:sz="4" w:space="1" w:color="D9D9D9" w:themeColor="background1" w:themeShade="D9"/>
          </w:pBdr>
          <w:tabs>
            <w:tab w:val="left" w:pos="2977"/>
            <w:tab w:val="right" w:pos="9026"/>
          </w:tabs>
        </w:pPr>
        <w:r>
          <w:tab/>
        </w:r>
        <w:r>
          <w:tab/>
        </w:r>
        <w:r>
          <w:tab/>
        </w:r>
        <w:r>
          <w:tab/>
        </w:r>
      </w:p>
    </w:sdtContent>
  </w:sdt>
  <w:p w:rsidR="001002E3" w:rsidRPr="00D11F3D" w:rsidRDefault="001002E3" w:rsidP="001002E3">
    <w:pPr>
      <w:pStyle w:val="Footer"/>
      <w:tabs>
        <w:tab w:val="clear" w:pos="4153"/>
        <w:tab w:val="clear" w:pos="8306"/>
        <w:tab w:val="left" w:pos="1521"/>
      </w:tabs>
      <w:rPr>
        <w:rFonts w:ascii="Arial" w:hAnsi="Arial" w:cs="Arial"/>
        <w:color w:val="17365D" w:themeColor="text2" w:themeShade="BF"/>
        <w:sz w:val="22"/>
        <w:szCs w:val="22"/>
      </w:rPr>
    </w:pPr>
    <w:r w:rsidRPr="00D11F3D">
      <w:rPr>
        <w:rFonts w:ascii="Arial" w:hAnsi="Arial" w:cs="Arial"/>
        <w:color w:val="17365D" w:themeColor="text2" w:themeShade="BF"/>
        <w:sz w:val="22"/>
        <w:szCs w:val="22"/>
      </w:rPr>
      <w:t>Durrington Multi Academy Trust has a commitment to safeguarding children and all staff posts are subject to DBS clearance.</w:t>
    </w:r>
  </w:p>
  <w:p w:rsidR="001002E3" w:rsidRPr="00D11F3D" w:rsidRDefault="001D3F65" w:rsidP="001002E3">
    <w:pPr>
      <w:pStyle w:val="Footer"/>
      <w:tabs>
        <w:tab w:val="clear" w:pos="4153"/>
        <w:tab w:val="clear" w:pos="8306"/>
        <w:tab w:val="left" w:pos="1521"/>
      </w:tabs>
      <w:rPr>
        <w:rFonts w:ascii="Arial" w:hAnsi="Arial" w:cs="Arial"/>
        <w:b/>
        <w:color w:val="17365D" w:themeColor="text2" w:themeShade="BF"/>
        <w:sz w:val="16"/>
        <w:szCs w:val="16"/>
      </w:rPr>
    </w:pPr>
    <w:r>
      <w:rPr>
        <w:rFonts w:ascii="Arial" w:hAnsi="Arial" w:cs="Arial"/>
        <w:b/>
        <w:color w:val="17365D" w:themeColor="text2" w:themeShade="BF"/>
        <w:sz w:val="16"/>
        <w:szCs w:val="16"/>
      </w:rPr>
      <w:t xml:space="preserve">Maths Teacher </w:t>
    </w:r>
    <w:r w:rsidR="008A0560">
      <w:rPr>
        <w:rFonts w:ascii="Arial" w:hAnsi="Arial" w:cs="Arial"/>
        <w:b/>
        <w:color w:val="17365D" w:themeColor="text2" w:themeShade="BF"/>
        <w:sz w:val="16"/>
        <w:szCs w:val="16"/>
      </w:rPr>
      <w:t>January 2018</w:t>
    </w:r>
  </w:p>
  <w:p w:rsidR="00BE7102" w:rsidRPr="00D11F3D" w:rsidRDefault="00BE7102" w:rsidP="00AD1101">
    <w:pPr>
      <w:pStyle w:val="Footer"/>
      <w:tabs>
        <w:tab w:val="clear" w:pos="4153"/>
        <w:tab w:val="clear" w:pos="8306"/>
        <w:tab w:val="left" w:pos="152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39" w:rsidRDefault="00420739">
      <w:r>
        <w:separator/>
      </w:r>
    </w:p>
  </w:footnote>
  <w:footnote w:type="continuationSeparator" w:id="0">
    <w:p w:rsidR="00420739" w:rsidRDefault="0042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267_"/>
      </v:shape>
    </w:pict>
  </w:numPicBullet>
  <w:numPicBullet w:numPicBulletId="1">
    <w:pict>
      <v:shape id="_x0000_i1027" type="#_x0000_t75" style="width:8.75pt;height:8.75pt" o:bullet="t">
        <v:imagedata r:id="rId2" o:title="BD10255_"/>
      </v:shape>
    </w:pict>
  </w:numPicBullet>
  <w:numPicBullet w:numPicBulletId="2">
    <w:pict>
      <v:shape id="_x0000_i1028" type="#_x0000_t75" style="width:8.75pt;height:8.75pt" o:bullet="t">
        <v:imagedata r:id="rId3" o:title="BD14754_"/>
      </v:shape>
    </w:pict>
  </w:numPicBullet>
  <w:abstractNum w:abstractNumId="0" w15:restartNumberingAfterBreak="0">
    <w:nsid w:val="01512215"/>
    <w:multiLevelType w:val="hybridMultilevel"/>
    <w:tmpl w:val="662ABD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CC6850"/>
    <w:multiLevelType w:val="hybridMultilevel"/>
    <w:tmpl w:val="F8CE817C"/>
    <w:lvl w:ilvl="0" w:tplc="D084E4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59A5"/>
    <w:multiLevelType w:val="hybridMultilevel"/>
    <w:tmpl w:val="CD20EA2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2AC4"/>
    <w:multiLevelType w:val="hybridMultilevel"/>
    <w:tmpl w:val="9B8E3C4A"/>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C424F"/>
    <w:multiLevelType w:val="multilevel"/>
    <w:tmpl w:val="44C2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6373B"/>
    <w:multiLevelType w:val="multilevel"/>
    <w:tmpl w:val="3F9E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300B0"/>
    <w:multiLevelType w:val="hybridMultilevel"/>
    <w:tmpl w:val="10BECDD2"/>
    <w:lvl w:ilvl="0" w:tplc="D084E4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1839"/>
    <w:multiLevelType w:val="hybridMultilevel"/>
    <w:tmpl w:val="AFF4C928"/>
    <w:lvl w:ilvl="0" w:tplc="9F8AE2C6">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450D2"/>
    <w:multiLevelType w:val="hybridMultilevel"/>
    <w:tmpl w:val="9A18328E"/>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D3FDF"/>
    <w:multiLevelType w:val="hybridMultilevel"/>
    <w:tmpl w:val="39DAAC0C"/>
    <w:lvl w:ilvl="0" w:tplc="3D0AF58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D3B441D6">
      <w:numFmt w:val="bullet"/>
      <w:lvlText w:val=""/>
      <w:lvlJc w:val="left"/>
      <w:pPr>
        <w:tabs>
          <w:tab w:val="num" w:pos="2520"/>
        </w:tabs>
        <w:ind w:left="2520" w:hanging="720"/>
      </w:pPr>
      <w:rPr>
        <w:rFonts w:ascii="WP IconicSymbolsA" w:eastAsia="Times New Roman" w:hAnsi="WP IconicSymbolsA"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4696C"/>
    <w:multiLevelType w:val="hybridMultilevel"/>
    <w:tmpl w:val="383CAB80"/>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E55AB"/>
    <w:multiLevelType w:val="multilevel"/>
    <w:tmpl w:val="72D2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C3EDA"/>
    <w:multiLevelType w:val="hybridMultilevel"/>
    <w:tmpl w:val="CD469850"/>
    <w:lvl w:ilvl="0" w:tplc="D084E4C2">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33C0F"/>
    <w:multiLevelType w:val="hybridMultilevel"/>
    <w:tmpl w:val="8B5CB6DA"/>
    <w:lvl w:ilvl="0" w:tplc="D084E4C2">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711D5"/>
    <w:multiLevelType w:val="hybridMultilevel"/>
    <w:tmpl w:val="A95CA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05B4E"/>
    <w:multiLevelType w:val="hybridMultilevel"/>
    <w:tmpl w:val="EFBA5416"/>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64B66"/>
    <w:multiLevelType w:val="hybridMultilevel"/>
    <w:tmpl w:val="862E2E06"/>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10136"/>
    <w:multiLevelType w:val="hybridMultilevel"/>
    <w:tmpl w:val="3608222A"/>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07093"/>
    <w:multiLevelType w:val="hybridMultilevel"/>
    <w:tmpl w:val="165AEE7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265CE"/>
    <w:multiLevelType w:val="hybridMultilevel"/>
    <w:tmpl w:val="937A47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261F9"/>
    <w:multiLevelType w:val="hybridMultilevel"/>
    <w:tmpl w:val="9D5C69FC"/>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169F3"/>
    <w:multiLevelType w:val="hybridMultilevel"/>
    <w:tmpl w:val="B54A5FB8"/>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5962EB"/>
    <w:multiLevelType w:val="multilevel"/>
    <w:tmpl w:val="422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967F7"/>
    <w:multiLevelType w:val="hybridMultilevel"/>
    <w:tmpl w:val="721AC048"/>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74B3C"/>
    <w:multiLevelType w:val="hybridMultilevel"/>
    <w:tmpl w:val="03E4AE9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67B67"/>
    <w:multiLevelType w:val="hybridMultilevel"/>
    <w:tmpl w:val="03DEC35C"/>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22826"/>
    <w:multiLevelType w:val="hybridMultilevel"/>
    <w:tmpl w:val="2C8A1ECE"/>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DC3F57"/>
    <w:multiLevelType w:val="multilevel"/>
    <w:tmpl w:val="61CC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372C2"/>
    <w:multiLevelType w:val="hybridMultilevel"/>
    <w:tmpl w:val="85381B14"/>
    <w:lvl w:ilvl="0" w:tplc="18FE2680">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439"/>
    <w:multiLevelType w:val="hybridMultilevel"/>
    <w:tmpl w:val="6C101D0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74EFD"/>
    <w:multiLevelType w:val="hybridMultilevel"/>
    <w:tmpl w:val="19369052"/>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16BA2"/>
    <w:multiLevelType w:val="hybridMultilevel"/>
    <w:tmpl w:val="D2EA0912"/>
    <w:lvl w:ilvl="0" w:tplc="A678E4F0">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5"/>
  </w:num>
  <w:num w:numId="4">
    <w:abstractNumId w:val="11"/>
  </w:num>
  <w:num w:numId="5">
    <w:abstractNumId w:val="27"/>
  </w:num>
  <w:num w:numId="6">
    <w:abstractNumId w:val="22"/>
  </w:num>
  <w:num w:numId="7">
    <w:abstractNumId w:val="9"/>
  </w:num>
  <w:num w:numId="8">
    <w:abstractNumId w:val="7"/>
  </w:num>
  <w:num w:numId="9">
    <w:abstractNumId w:val="2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num>
  <w:num w:numId="13">
    <w:abstractNumId w:val="0"/>
  </w:num>
  <w:num w:numId="14">
    <w:abstractNumId w:val="16"/>
  </w:num>
  <w:num w:numId="15">
    <w:abstractNumId w:val="29"/>
  </w:num>
  <w:num w:numId="16">
    <w:abstractNumId w:val="14"/>
  </w:num>
  <w:num w:numId="17">
    <w:abstractNumId w:val="15"/>
  </w:num>
  <w:num w:numId="18">
    <w:abstractNumId w:val="18"/>
  </w:num>
  <w:num w:numId="19">
    <w:abstractNumId w:val="20"/>
  </w:num>
  <w:num w:numId="20">
    <w:abstractNumId w:val="21"/>
  </w:num>
  <w:num w:numId="21">
    <w:abstractNumId w:val="8"/>
  </w:num>
  <w:num w:numId="22">
    <w:abstractNumId w:val="25"/>
  </w:num>
  <w:num w:numId="23">
    <w:abstractNumId w:val="30"/>
  </w:num>
  <w:num w:numId="24">
    <w:abstractNumId w:val="17"/>
  </w:num>
  <w:num w:numId="25">
    <w:abstractNumId w:val="2"/>
  </w:num>
  <w:num w:numId="26">
    <w:abstractNumId w:val="24"/>
  </w:num>
  <w:num w:numId="27">
    <w:abstractNumId w:val="31"/>
  </w:num>
  <w:num w:numId="28">
    <w:abstractNumId w:val="13"/>
  </w:num>
  <w:num w:numId="29">
    <w:abstractNumId w:val="12"/>
  </w:num>
  <w:num w:numId="30">
    <w:abstractNumId w:val="6"/>
  </w:num>
  <w:num w:numId="31">
    <w:abstractNumId w:val="1"/>
  </w:num>
  <w:num w:numId="32">
    <w:abstractNumId w:val="3"/>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90"/>
    <w:rsid w:val="000311CC"/>
    <w:rsid w:val="0006416A"/>
    <w:rsid w:val="00072685"/>
    <w:rsid w:val="00084F1C"/>
    <w:rsid w:val="00085282"/>
    <w:rsid w:val="00087DD4"/>
    <w:rsid w:val="000925A5"/>
    <w:rsid w:val="000C0CCE"/>
    <w:rsid w:val="000E02CD"/>
    <w:rsid w:val="001002E3"/>
    <w:rsid w:val="001031B2"/>
    <w:rsid w:val="00110DF5"/>
    <w:rsid w:val="00117AE4"/>
    <w:rsid w:val="001314AA"/>
    <w:rsid w:val="001352E0"/>
    <w:rsid w:val="0014765B"/>
    <w:rsid w:val="00147B6F"/>
    <w:rsid w:val="0016221B"/>
    <w:rsid w:val="001846A2"/>
    <w:rsid w:val="001A2B55"/>
    <w:rsid w:val="001B1E4F"/>
    <w:rsid w:val="001B72B9"/>
    <w:rsid w:val="001D1B13"/>
    <w:rsid w:val="001D3F65"/>
    <w:rsid w:val="001D7A89"/>
    <w:rsid w:val="001E2C8A"/>
    <w:rsid w:val="001E3BC9"/>
    <w:rsid w:val="001F71FA"/>
    <w:rsid w:val="002045F8"/>
    <w:rsid w:val="00210B2A"/>
    <w:rsid w:val="002120AE"/>
    <w:rsid w:val="00243B04"/>
    <w:rsid w:val="00276C8D"/>
    <w:rsid w:val="0028214A"/>
    <w:rsid w:val="00286BED"/>
    <w:rsid w:val="00293875"/>
    <w:rsid w:val="002C29A8"/>
    <w:rsid w:val="002E6316"/>
    <w:rsid w:val="00300433"/>
    <w:rsid w:val="00301CB0"/>
    <w:rsid w:val="0030654C"/>
    <w:rsid w:val="00321C91"/>
    <w:rsid w:val="00326AAE"/>
    <w:rsid w:val="00327C79"/>
    <w:rsid w:val="003365C8"/>
    <w:rsid w:val="00337CB2"/>
    <w:rsid w:val="00337DE1"/>
    <w:rsid w:val="00344977"/>
    <w:rsid w:val="0035477A"/>
    <w:rsid w:val="003610EB"/>
    <w:rsid w:val="003746BE"/>
    <w:rsid w:val="00396D5E"/>
    <w:rsid w:val="003A038A"/>
    <w:rsid w:val="003A2E4F"/>
    <w:rsid w:val="003B371F"/>
    <w:rsid w:val="003D30AC"/>
    <w:rsid w:val="003D6C77"/>
    <w:rsid w:val="003E0C9F"/>
    <w:rsid w:val="003F36A2"/>
    <w:rsid w:val="003F3ADE"/>
    <w:rsid w:val="004135F9"/>
    <w:rsid w:val="00420739"/>
    <w:rsid w:val="00420C92"/>
    <w:rsid w:val="00423E90"/>
    <w:rsid w:val="0045618A"/>
    <w:rsid w:val="004742D0"/>
    <w:rsid w:val="004A465E"/>
    <w:rsid w:val="004A5B40"/>
    <w:rsid w:val="004B3736"/>
    <w:rsid w:val="004C17E9"/>
    <w:rsid w:val="004D55AF"/>
    <w:rsid w:val="004E18A4"/>
    <w:rsid w:val="004E6AF8"/>
    <w:rsid w:val="004F0D02"/>
    <w:rsid w:val="00504300"/>
    <w:rsid w:val="0051305E"/>
    <w:rsid w:val="00522402"/>
    <w:rsid w:val="0052790E"/>
    <w:rsid w:val="00544B86"/>
    <w:rsid w:val="0055104F"/>
    <w:rsid w:val="00563C62"/>
    <w:rsid w:val="00574CDC"/>
    <w:rsid w:val="00580A83"/>
    <w:rsid w:val="00583A5E"/>
    <w:rsid w:val="00584724"/>
    <w:rsid w:val="005A6EC9"/>
    <w:rsid w:val="005A7FF2"/>
    <w:rsid w:val="005B0015"/>
    <w:rsid w:val="005D0F9C"/>
    <w:rsid w:val="00610469"/>
    <w:rsid w:val="00617372"/>
    <w:rsid w:val="00627EFD"/>
    <w:rsid w:val="00632EAC"/>
    <w:rsid w:val="00634488"/>
    <w:rsid w:val="00641CA4"/>
    <w:rsid w:val="0064545D"/>
    <w:rsid w:val="0068791B"/>
    <w:rsid w:val="00691BBC"/>
    <w:rsid w:val="006D283E"/>
    <w:rsid w:val="00700E52"/>
    <w:rsid w:val="00701A5C"/>
    <w:rsid w:val="00732183"/>
    <w:rsid w:val="007416E9"/>
    <w:rsid w:val="00771843"/>
    <w:rsid w:val="00777508"/>
    <w:rsid w:val="00796AB0"/>
    <w:rsid w:val="007A57CE"/>
    <w:rsid w:val="007B4CD6"/>
    <w:rsid w:val="007D3C73"/>
    <w:rsid w:val="007E57A9"/>
    <w:rsid w:val="00814D39"/>
    <w:rsid w:val="008312BE"/>
    <w:rsid w:val="0085012A"/>
    <w:rsid w:val="00852C73"/>
    <w:rsid w:val="00876AF5"/>
    <w:rsid w:val="008A0560"/>
    <w:rsid w:val="008A59DD"/>
    <w:rsid w:val="008C2092"/>
    <w:rsid w:val="008C2720"/>
    <w:rsid w:val="008C6FC1"/>
    <w:rsid w:val="008D5A9B"/>
    <w:rsid w:val="008F598C"/>
    <w:rsid w:val="00980703"/>
    <w:rsid w:val="009940EF"/>
    <w:rsid w:val="009A3CA3"/>
    <w:rsid w:val="009B3E79"/>
    <w:rsid w:val="009B5015"/>
    <w:rsid w:val="009C0079"/>
    <w:rsid w:val="009C399B"/>
    <w:rsid w:val="009E471E"/>
    <w:rsid w:val="009F1798"/>
    <w:rsid w:val="00A03AFD"/>
    <w:rsid w:val="00A23CF3"/>
    <w:rsid w:val="00A47426"/>
    <w:rsid w:val="00A51E86"/>
    <w:rsid w:val="00A60994"/>
    <w:rsid w:val="00A61B3A"/>
    <w:rsid w:val="00A70304"/>
    <w:rsid w:val="00A85836"/>
    <w:rsid w:val="00A86AA4"/>
    <w:rsid w:val="00A96339"/>
    <w:rsid w:val="00AA27BD"/>
    <w:rsid w:val="00AB5A79"/>
    <w:rsid w:val="00AD0BCC"/>
    <w:rsid w:val="00AD1101"/>
    <w:rsid w:val="00AD2341"/>
    <w:rsid w:val="00AE1518"/>
    <w:rsid w:val="00B40B29"/>
    <w:rsid w:val="00B56B67"/>
    <w:rsid w:val="00B56EC4"/>
    <w:rsid w:val="00B6202E"/>
    <w:rsid w:val="00B70476"/>
    <w:rsid w:val="00B90BE6"/>
    <w:rsid w:val="00BA7ADA"/>
    <w:rsid w:val="00BC76C4"/>
    <w:rsid w:val="00BE623C"/>
    <w:rsid w:val="00BE6269"/>
    <w:rsid w:val="00BE7102"/>
    <w:rsid w:val="00C0589C"/>
    <w:rsid w:val="00C13BFD"/>
    <w:rsid w:val="00C34110"/>
    <w:rsid w:val="00C44501"/>
    <w:rsid w:val="00C61254"/>
    <w:rsid w:val="00C67221"/>
    <w:rsid w:val="00C70B64"/>
    <w:rsid w:val="00C73867"/>
    <w:rsid w:val="00C8341A"/>
    <w:rsid w:val="00C84918"/>
    <w:rsid w:val="00CA0A1B"/>
    <w:rsid w:val="00CA3AE4"/>
    <w:rsid w:val="00CB3C3E"/>
    <w:rsid w:val="00CC04DB"/>
    <w:rsid w:val="00CE03D1"/>
    <w:rsid w:val="00CE3768"/>
    <w:rsid w:val="00D00264"/>
    <w:rsid w:val="00D01CF8"/>
    <w:rsid w:val="00D01D89"/>
    <w:rsid w:val="00D056BF"/>
    <w:rsid w:val="00D11F3D"/>
    <w:rsid w:val="00D31AEF"/>
    <w:rsid w:val="00D4029D"/>
    <w:rsid w:val="00D42270"/>
    <w:rsid w:val="00D46378"/>
    <w:rsid w:val="00D5531A"/>
    <w:rsid w:val="00D837A1"/>
    <w:rsid w:val="00D90108"/>
    <w:rsid w:val="00D93AE0"/>
    <w:rsid w:val="00DA28B9"/>
    <w:rsid w:val="00DA3242"/>
    <w:rsid w:val="00DA4C9B"/>
    <w:rsid w:val="00DB6EA3"/>
    <w:rsid w:val="00DE0231"/>
    <w:rsid w:val="00DE7CC0"/>
    <w:rsid w:val="00E31946"/>
    <w:rsid w:val="00E87106"/>
    <w:rsid w:val="00EB5E5C"/>
    <w:rsid w:val="00EC323F"/>
    <w:rsid w:val="00ED2AE1"/>
    <w:rsid w:val="00EE19D8"/>
    <w:rsid w:val="00EE459B"/>
    <w:rsid w:val="00F02113"/>
    <w:rsid w:val="00F03209"/>
    <w:rsid w:val="00F2752B"/>
    <w:rsid w:val="00F27863"/>
    <w:rsid w:val="00F45DA2"/>
    <w:rsid w:val="00F720A2"/>
    <w:rsid w:val="00FB60EC"/>
    <w:rsid w:val="00FE49E5"/>
    <w:rsid w:val="00FF1BB0"/>
    <w:rsid w:val="00FF3431"/>
    <w:rsid w:val="00FF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39751"/>
  <w15:docId w15:val="{8FD229F3-42B0-4ACF-A0C6-AA8DF9C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0469"/>
    <w:rPr>
      <w:rFonts w:ascii="Tahoma" w:hAnsi="Tahoma" w:cs="Tahoma"/>
      <w:sz w:val="16"/>
      <w:szCs w:val="16"/>
    </w:rPr>
  </w:style>
  <w:style w:type="paragraph" w:styleId="Footer">
    <w:name w:val="footer"/>
    <w:basedOn w:val="Normal"/>
    <w:link w:val="FooterChar"/>
    <w:uiPriority w:val="99"/>
    <w:rsid w:val="001846A2"/>
    <w:pPr>
      <w:tabs>
        <w:tab w:val="center" w:pos="4153"/>
        <w:tab w:val="right" w:pos="8306"/>
      </w:tabs>
    </w:pPr>
  </w:style>
  <w:style w:type="character" w:styleId="PageNumber">
    <w:name w:val="page number"/>
    <w:basedOn w:val="DefaultParagraphFont"/>
    <w:rsid w:val="001846A2"/>
  </w:style>
  <w:style w:type="paragraph" w:styleId="NormalWeb">
    <w:name w:val="Normal (Web)"/>
    <w:basedOn w:val="Normal"/>
    <w:rsid w:val="00FE49E5"/>
    <w:pPr>
      <w:spacing w:before="100" w:beforeAutospacing="1" w:after="100" w:afterAutospacing="1"/>
    </w:pPr>
  </w:style>
  <w:style w:type="character" w:styleId="Strong">
    <w:name w:val="Strong"/>
    <w:basedOn w:val="DefaultParagraphFont"/>
    <w:qFormat/>
    <w:rsid w:val="00FE49E5"/>
    <w:rPr>
      <w:b/>
      <w:bCs/>
    </w:rPr>
  </w:style>
  <w:style w:type="character" w:styleId="Emphasis">
    <w:name w:val="Emphasis"/>
    <w:basedOn w:val="DefaultParagraphFont"/>
    <w:qFormat/>
    <w:rsid w:val="00FE49E5"/>
    <w:rPr>
      <w:i/>
      <w:iCs/>
    </w:rPr>
  </w:style>
  <w:style w:type="paragraph" w:styleId="Header">
    <w:name w:val="header"/>
    <w:basedOn w:val="Normal"/>
    <w:rsid w:val="00771843"/>
    <w:pPr>
      <w:tabs>
        <w:tab w:val="center" w:pos="4153"/>
        <w:tab w:val="right" w:pos="8306"/>
      </w:tabs>
    </w:pPr>
  </w:style>
  <w:style w:type="paragraph" w:styleId="ListParagraph">
    <w:name w:val="List Paragraph"/>
    <w:basedOn w:val="Normal"/>
    <w:uiPriority w:val="34"/>
    <w:qFormat/>
    <w:rsid w:val="00A70304"/>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A703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02E3"/>
    <w:rPr>
      <w:sz w:val="24"/>
      <w:szCs w:val="24"/>
    </w:rPr>
  </w:style>
  <w:style w:type="paragraph" w:customStyle="1" w:styleId="Default">
    <w:name w:val="Default"/>
    <w:rsid w:val="00C6125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8976">
      <w:bodyDiv w:val="1"/>
      <w:marLeft w:val="0"/>
      <w:marRight w:val="0"/>
      <w:marTop w:val="0"/>
      <w:marBottom w:val="0"/>
      <w:divBdr>
        <w:top w:val="none" w:sz="0" w:space="0" w:color="auto"/>
        <w:left w:val="none" w:sz="0" w:space="0" w:color="auto"/>
        <w:bottom w:val="none" w:sz="0" w:space="0" w:color="auto"/>
        <w:right w:val="none" w:sz="0" w:space="0" w:color="auto"/>
      </w:divBdr>
    </w:div>
    <w:div w:id="598872079">
      <w:bodyDiv w:val="1"/>
      <w:marLeft w:val="0"/>
      <w:marRight w:val="0"/>
      <w:marTop w:val="0"/>
      <w:marBottom w:val="0"/>
      <w:divBdr>
        <w:top w:val="none" w:sz="0" w:space="0" w:color="auto"/>
        <w:left w:val="none" w:sz="0" w:space="0" w:color="auto"/>
        <w:bottom w:val="none" w:sz="0" w:space="0" w:color="auto"/>
        <w:right w:val="none" w:sz="0" w:space="0" w:color="auto"/>
      </w:divBdr>
    </w:div>
    <w:div w:id="991566138">
      <w:bodyDiv w:val="1"/>
      <w:marLeft w:val="0"/>
      <w:marRight w:val="0"/>
      <w:marTop w:val="0"/>
      <w:marBottom w:val="0"/>
      <w:divBdr>
        <w:top w:val="none" w:sz="0" w:space="0" w:color="auto"/>
        <w:left w:val="none" w:sz="0" w:space="0" w:color="auto"/>
        <w:bottom w:val="none" w:sz="0" w:space="0" w:color="auto"/>
        <w:right w:val="none" w:sz="0" w:space="0" w:color="auto"/>
      </w:divBdr>
    </w:div>
    <w:div w:id="1010914563">
      <w:bodyDiv w:val="1"/>
      <w:marLeft w:val="0"/>
      <w:marRight w:val="0"/>
      <w:marTop w:val="0"/>
      <w:marBottom w:val="0"/>
      <w:divBdr>
        <w:top w:val="none" w:sz="0" w:space="0" w:color="auto"/>
        <w:left w:val="none" w:sz="0" w:space="0" w:color="auto"/>
        <w:bottom w:val="none" w:sz="0" w:space="0" w:color="auto"/>
        <w:right w:val="none" w:sz="0" w:space="0" w:color="auto"/>
      </w:divBdr>
    </w:div>
    <w:div w:id="1592666667">
      <w:bodyDiv w:val="1"/>
      <w:marLeft w:val="0"/>
      <w:marRight w:val="0"/>
      <w:marTop w:val="0"/>
      <w:marBottom w:val="0"/>
      <w:divBdr>
        <w:top w:val="none" w:sz="0" w:space="0" w:color="auto"/>
        <w:left w:val="none" w:sz="0" w:space="0" w:color="auto"/>
        <w:bottom w:val="none" w:sz="0" w:space="0" w:color="auto"/>
        <w:right w:val="none" w:sz="0" w:space="0" w:color="auto"/>
      </w:divBdr>
    </w:div>
    <w:div w:id="1604269226">
      <w:bodyDiv w:val="1"/>
      <w:marLeft w:val="0"/>
      <w:marRight w:val="0"/>
      <w:marTop w:val="0"/>
      <w:marBottom w:val="0"/>
      <w:divBdr>
        <w:top w:val="none" w:sz="0" w:space="0" w:color="auto"/>
        <w:left w:val="none" w:sz="0" w:space="0" w:color="auto"/>
        <w:bottom w:val="none" w:sz="0" w:space="0" w:color="auto"/>
        <w:right w:val="none" w:sz="0" w:space="0" w:color="auto"/>
      </w:divBdr>
    </w:div>
    <w:div w:id="1783381669">
      <w:bodyDiv w:val="1"/>
      <w:marLeft w:val="0"/>
      <w:marRight w:val="0"/>
      <w:marTop w:val="0"/>
      <w:marBottom w:val="0"/>
      <w:divBdr>
        <w:top w:val="none" w:sz="0" w:space="0" w:color="auto"/>
        <w:left w:val="none" w:sz="0" w:space="0" w:color="auto"/>
        <w:bottom w:val="none" w:sz="0" w:space="0" w:color="auto"/>
        <w:right w:val="none" w:sz="0" w:space="0" w:color="auto"/>
      </w:divBdr>
    </w:div>
    <w:div w:id="20605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1114-5D22-45ED-B0E2-AE76F830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manstiss2</dc:creator>
  <cp:lastModifiedBy>Kentfield, Justine</cp:lastModifiedBy>
  <cp:revision>4</cp:revision>
  <cp:lastPrinted>2015-03-02T08:21:00Z</cp:lastPrinted>
  <dcterms:created xsi:type="dcterms:W3CDTF">2017-09-07T09:50:00Z</dcterms:created>
  <dcterms:modified xsi:type="dcterms:W3CDTF">2018-01-08T15:22:00Z</dcterms:modified>
</cp:coreProperties>
</file>