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82" w:rsidRDefault="00C55DF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-37465</wp:posOffset>
                </wp:positionV>
                <wp:extent cx="1593850" cy="1887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88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A2582" w:rsidRDefault="00C55DF5">
                            <w:r>
                              <w:rPr>
                                <w:noProof/>
                                <w:lang w:eastAsia="en-GB"/>
                              </w:rPr>
                              <w:drawing>
                                <wp:inline distT="0" distB="0" distL="0" distR="0">
                                  <wp:extent cx="136080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margin-left:207.75pt;margin-top:-2.95pt;width:125.5pt;height:1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" filled="f" stroked="f" strokecolor="white" strokeweight=".25pt">
                <v:textbox inset="1pt,1pt,1pt,1pt">
                  <w:txbxContent>
                    <w:p w:rsidR="00FA2582" w:rsidRDefault="00C55DF5">
                      <w:r>
                        <w:rPr>
                          <w:noProof/>
                          <w:lang w:eastAsia="en-GB"/>
                        </w:rPr>
                        <w:drawing>
                          <wp:inline distT="0" distB="0" distL="0" distR="0">
                            <wp:extent cx="1360805"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626870"/>
                                    </a:xfrm>
                                    <a:prstGeom prst="rect">
                                      <a:avLst/>
                                    </a:prstGeom>
                                    <a:noFill/>
                                    <a:ln>
                                      <a:noFill/>
                                    </a:ln>
                                  </pic:spPr>
                                </pic:pic>
                              </a:graphicData>
                            </a:graphic>
                          </wp:inline>
                        </w:drawing>
                      </w:r>
                    </w:p>
                  </w:txbxContent>
                </v:textbox>
              </v:rect>
            </w:pict>
          </mc:Fallback>
        </mc:AlternateContent>
      </w:r>
      <w:r w:rsidR="00FA2582">
        <w:tab/>
      </w:r>
      <w:r w:rsidR="00FA2582">
        <w:tab/>
      </w:r>
      <w:r w:rsidR="00FA2582">
        <w:tab/>
      </w:r>
      <w:r w:rsidR="00FA2582">
        <w:tab/>
      </w:r>
      <w:r w:rsidR="00FA2582">
        <w:tab/>
      </w:r>
      <w:r w:rsidR="00FA2582">
        <w:tab/>
      </w:r>
      <w:r w:rsidR="00FA2582">
        <w:tab/>
      </w:r>
      <w:r w:rsidR="00FA2582">
        <w:tab/>
      </w:r>
      <w:r w:rsidR="00FA2582">
        <w:tab/>
      </w:r>
      <w:r w:rsidR="00FA2582">
        <w:tab/>
      </w:r>
    </w:p>
    <w:p w:rsidR="00FA2582" w:rsidRDefault="00FA2582">
      <w:pPr>
        <w:ind w:firstLine="720"/>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p>
    <w:p w:rsidR="00FA2582" w:rsidRPr="00020F6A" w:rsidRDefault="00955DC2">
      <w:pPr>
        <w:rPr>
          <w:rFonts w:asciiTheme="minorHAnsi" w:hAnsiTheme="minorHAnsi"/>
          <w:b/>
          <w:szCs w:val="24"/>
        </w:rPr>
      </w:pPr>
      <w:r w:rsidRPr="00020F6A">
        <w:rPr>
          <w:rFonts w:asciiTheme="minorHAnsi" w:hAnsiTheme="minorHAnsi"/>
          <w:b/>
          <w:szCs w:val="24"/>
        </w:rPr>
        <w:t>Mr</w:t>
      </w:r>
      <w:r w:rsidR="0054051F" w:rsidRPr="00020F6A">
        <w:rPr>
          <w:rFonts w:asciiTheme="minorHAnsi" w:hAnsiTheme="minorHAnsi"/>
          <w:b/>
          <w:szCs w:val="24"/>
        </w:rPr>
        <w:t>s</w:t>
      </w:r>
      <w:r w:rsidRPr="00020F6A">
        <w:rPr>
          <w:rFonts w:asciiTheme="minorHAnsi" w:hAnsiTheme="minorHAnsi"/>
          <w:b/>
          <w:szCs w:val="24"/>
        </w:rPr>
        <w:t xml:space="preserve"> </w:t>
      </w:r>
      <w:r w:rsidR="0054051F" w:rsidRPr="00020F6A">
        <w:rPr>
          <w:rFonts w:asciiTheme="minorHAnsi" w:hAnsiTheme="minorHAnsi"/>
          <w:b/>
          <w:szCs w:val="24"/>
        </w:rPr>
        <w:t>E. Sanderson and Mrs J. Whiteley</w:t>
      </w:r>
      <w:r w:rsidR="00FA2582" w:rsidRPr="00020F6A">
        <w:rPr>
          <w:rFonts w:asciiTheme="minorHAnsi" w:hAnsiTheme="minorHAnsi"/>
          <w:b/>
          <w:szCs w:val="24"/>
        </w:rPr>
        <w:t xml:space="preserve">               </w:t>
      </w:r>
      <w:r w:rsidR="00F20D4D" w:rsidRPr="00020F6A">
        <w:rPr>
          <w:rFonts w:asciiTheme="minorHAnsi" w:hAnsiTheme="minorHAnsi"/>
          <w:b/>
          <w:szCs w:val="24"/>
        </w:rPr>
        <w:t xml:space="preserve">                   </w:t>
      </w:r>
      <w:r w:rsidR="0054051F" w:rsidRPr="00020F6A">
        <w:rPr>
          <w:rFonts w:asciiTheme="minorHAnsi" w:hAnsiTheme="minorHAnsi"/>
          <w:b/>
          <w:szCs w:val="24"/>
        </w:rPr>
        <w:t xml:space="preserve">                          </w:t>
      </w:r>
      <w:r w:rsidR="0054051F" w:rsidRPr="00020F6A">
        <w:rPr>
          <w:rFonts w:asciiTheme="minorHAnsi" w:hAnsiTheme="minorHAnsi"/>
          <w:b/>
          <w:szCs w:val="24"/>
        </w:rPr>
        <w:tab/>
        <w:t xml:space="preserve">        </w:t>
      </w:r>
      <w:r w:rsidR="00F20D4D" w:rsidRPr="00020F6A">
        <w:rPr>
          <w:rFonts w:asciiTheme="minorHAnsi" w:hAnsiTheme="minorHAnsi"/>
          <w:b/>
          <w:szCs w:val="24"/>
        </w:rPr>
        <w:t>Athersley South Prim</w:t>
      </w:r>
      <w:r w:rsidR="00FA2582" w:rsidRPr="00020F6A">
        <w:rPr>
          <w:rFonts w:asciiTheme="minorHAnsi" w:hAnsiTheme="minorHAnsi"/>
          <w:b/>
          <w:szCs w:val="24"/>
        </w:rPr>
        <w:t>ary</w:t>
      </w:r>
      <w:r w:rsidR="00F20D4D" w:rsidRPr="00020F6A">
        <w:rPr>
          <w:rFonts w:asciiTheme="minorHAnsi" w:hAnsiTheme="minorHAnsi"/>
          <w:b/>
          <w:szCs w:val="24"/>
        </w:rPr>
        <w:t xml:space="preserve"> School </w:t>
      </w:r>
    </w:p>
    <w:p w:rsidR="00FA2582" w:rsidRPr="00020F6A" w:rsidRDefault="0054051F">
      <w:pPr>
        <w:jc w:val="both"/>
        <w:rPr>
          <w:rFonts w:asciiTheme="minorHAnsi" w:hAnsiTheme="minorHAnsi"/>
          <w:b/>
          <w:color w:val="000000"/>
          <w:szCs w:val="24"/>
        </w:rPr>
      </w:pPr>
      <w:r w:rsidRPr="00020F6A">
        <w:rPr>
          <w:rFonts w:asciiTheme="minorHAnsi" w:hAnsiTheme="minorHAnsi"/>
          <w:b/>
          <w:color w:val="000000"/>
          <w:szCs w:val="24"/>
        </w:rPr>
        <w:t xml:space="preserve">Joint Headteachers                    </w:t>
      </w:r>
      <w:r w:rsidRPr="00020F6A">
        <w:rPr>
          <w:rFonts w:asciiTheme="minorHAnsi" w:hAnsiTheme="minorHAnsi"/>
          <w:b/>
          <w:color w:val="000000"/>
          <w:szCs w:val="24"/>
        </w:rPr>
        <w:tab/>
      </w:r>
      <w:r w:rsidR="00FA2582" w:rsidRPr="00020F6A">
        <w:rPr>
          <w:rFonts w:asciiTheme="minorHAnsi" w:hAnsiTheme="minorHAnsi"/>
          <w:b/>
          <w:color w:val="000000"/>
          <w:szCs w:val="24"/>
        </w:rPr>
        <w:tab/>
      </w:r>
      <w:r w:rsidR="00FA2582" w:rsidRPr="00020F6A">
        <w:rPr>
          <w:rFonts w:asciiTheme="minorHAnsi" w:hAnsiTheme="minorHAnsi"/>
          <w:b/>
          <w:color w:val="000000"/>
          <w:szCs w:val="24"/>
        </w:rPr>
        <w:tab/>
      </w:r>
      <w:r w:rsidR="00FA2582" w:rsidRPr="00020F6A">
        <w:rPr>
          <w:rFonts w:asciiTheme="minorHAnsi" w:hAnsiTheme="minorHAnsi"/>
          <w:b/>
          <w:color w:val="000000"/>
          <w:szCs w:val="24"/>
        </w:rPr>
        <w:tab/>
      </w:r>
      <w:r w:rsidR="00FA2582" w:rsidRPr="00020F6A">
        <w:rPr>
          <w:rFonts w:asciiTheme="minorHAnsi" w:hAnsiTheme="minorHAnsi"/>
          <w:b/>
          <w:color w:val="000000"/>
          <w:szCs w:val="24"/>
        </w:rPr>
        <w:tab/>
      </w:r>
      <w:r w:rsidR="00FA2582" w:rsidRPr="00020F6A">
        <w:rPr>
          <w:rFonts w:asciiTheme="minorHAnsi" w:hAnsiTheme="minorHAnsi"/>
          <w:b/>
          <w:color w:val="000000"/>
          <w:szCs w:val="24"/>
        </w:rPr>
        <w:tab/>
        <w:t xml:space="preserve">        Wakefield Road</w:t>
      </w:r>
    </w:p>
    <w:p w:rsidR="00FA2582" w:rsidRPr="00020F6A" w:rsidRDefault="00FA2582">
      <w:pPr>
        <w:ind w:firstLine="720"/>
        <w:rPr>
          <w:rFonts w:asciiTheme="minorHAnsi" w:hAnsiTheme="minorHAnsi"/>
          <w:b/>
          <w:color w:val="000000"/>
          <w:szCs w:val="24"/>
        </w:rPr>
      </w:pPr>
      <w:r w:rsidRPr="00020F6A">
        <w:rPr>
          <w:rFonts w:asciiTheme="minorHAnsi" w:hAnsiTheme="minorHAnsi"/>
          <w:b/>
          <w:color w:val="000000"/>
          <w:szCs w:val="24"/>
        </w:rPr>
        <w:t xml:space="preserve">                                                                                   Barnsley</w:t>
      </w:r>
      <w:r w:rsidR="00F20D4D" w:rsidRPr="00020F6A">
        <w:rPr>
          <w:rFonts w:asciiTheme="minorHAnsi" w:hAnsiTheme="minorHAnsi"/>
          <w:b/>
          <w:color w:val="000000"/>
          <w:szCs w:val="24"/>
        </w:rPr>
        <w:t xml:space="preserve">                            </w:t>
      </w:r>
      <w:r w:rsidR="008E4825" w:rsidRPr="00020F6A">
        <w:rPr>
          <w:rFonts w:asciiTheme="minorHAnsi" w:hAnsiTheme="minorHAnsi"/>
          <w:b/>
          <w:color w:val="000000"/>
          <w:szCs w:val="24"/>
        </w:rPr>
        <w:t xml:space="preserve"> </w:t>
      </w:r>
      <w:r w:rsidR="00F20D4D" w:rsidRPr="00020F6A">
        <w:rPr>
          <w:rFonts w:asciiTheme="minorHAnsi" w:hAnsiTheme="minorHAnsi"/>
          <w:b/>
          <w:color w:val="000000"/>
          <w:szCs w:val="24"/>
        </w:rPr>
        <w:t>S71 3TP</w:t>
      </w:r>
    </w:p>
    <w:p w:rsidR="00084F65" w:rsidRDefault="00084F65" w:rsidP="00084F65">
      <w:pPr>
        <w:ind w:left="7200"/>
        <w:rPr>
          <w:rFonts w:asciiTheme="minorHAnsi" w:hAnsiTheme="minorHAnsi"/>
          <w:bCs/>
          <w:color w:val="000000"/>
          <w:szCs w:val="24"/>
        </w:rPr>
      </w:pPr>
      <w:r>
        <w:rPr>
          <w:rFonts w:asciiTheme="minorHAnsi" w:hAnsiTheme="minorHAnsi"/>
          <w:bCs/>
          <w:color w:val="000000"/>
          <w:szCs w:val="24"/>
        </w:rPr>
        <w:t xml:space="preserve">        Tel: 01226 284223</w:t>
      </w:r>
      <w:r>
        <w:rPr>
          <w:rFonts w:asciiTheme="minorHAnsi" w:hAnsiTheme="minorHAnsi"/>
          <w:bCs/>
          <w:color w:val="000000"/>
          <w:szCs w:val="24"/>
        </w:rPr>
        <w:tab/>
      </w:r>
    </w:p>
    <w:p w:rsidR="001D01B6" w:rsidRDefault="00084F65" w:rsidP="00084F65">
      <w:pPr>
        <w:ind w:left="7200"/>
        <w:rPr>
          <w:rFonts w:ascii="Comic Sans MS" w:hAnsi="Comic Sans MS"/>
          <w:sz w:val="20"/>
        </w:rPr>
      </w:pPr>
      <w:r>
        <w:rPr>
          <w:rFonts w:asciiTheme="minorHAnsi" w:hAnsiTheme="minorHAnsi"/>
          <w:bCs/>
          <w:color w:val="000000"/>
          <w:szCs w:val="24"/>
        </w:rPr>
        <w:t xml:space="preserve">        </w:t>
      </w:r>
      <w:r w:rsidR="00FA2582" w:rsidRPr="00020F6A">
        <w:rPr>
          <w:rFonts w:asciiTheme="minorHAnsi" w:hAnsiTheme="minorHAnsi"/>
          <w:szCs w:val="24"/>
        </w:rPr>
        <w:t>Fax: (01226) 733039</w:t>
      </w:r>
      <w:r w:rsidR="001D01B6">
        <w:rPr>
          <w:rFonts w:ascii="Comic Sans MS" w:hAnsi="Comic Sans MS"/>
          <w:sz w:val="20"/>
        </w:rPr>
        <w:tab/>
      </w:r>
      <w:r w:rsidR="001D01B6">
        <w:rPr>
          <w:rFonts w:ascii="Comic Sans MS" w:hAnsi="Comic Sans MS"/>
          <w:sz w:val="20"/>
        </w:rPr>
        <w:tab/>
      </w:r>
      <w:r w:rsidR="001D01B6">
        <w:rPr>
          <w:rFonts w:ascii="Comic Sans MS" w:hAnsi="Comic Sans MS"/>
          <w:sz w:val="20"/>
        </w:rPr>
        <w:tab/>
      </w:r>
      <w:r w:rsidR="001D01B6">
        <w:rPr>
          <w:rFonts w:ascii="Comic Sans MS" w:hAnsi="Comic Sans MS"/>
          <w:sz w:val="20"/>
        </w:rPr>
        <w:tab/>
      </w:r>
      <w:r w:rsidR="001D01B6">
        <w:rPr>
          <w:rFonts w:ascii="Comic Sans MS" w:hAnsi="Comic Sans MS"/>
          <w:sz w:val="20"/>
        </w:rPr>
        <w:tab/>
      </w:r>
      <w:r w:rsidR="001D01B6">
        <w:rPr>
          <w:rFonts w:ascii="Comic Sans MS" w:hAnsi="Comic Sans MS"/>
          <w:sz w:val="20"/>
        </w:rPr>
        <w:tab/>
      </w:r>
      <w:r w:rsidR="001D01B6">
        <w:rPr>
          <w:rFonts w:ascii="Comic Sans MS" w:hAnsi="Comic Sans MS"/>
          <w:sz w:val="20"/>
        </w:rPr>
        <w:tab/>
      </w:r>
    </w:p>
    <w:p w:rsidR="00FA2582" w:rsidRPr="00084F65" w:rsidRDefault="001D01B6" w:rsidP="00084F65">
      <w:pPr>
        <w:ind w:left="7200"/>
        <w:rPr>
          <w:rFonts w:asciiTheme="minorHAnsi" w:hAnsiTheme="minorHAnsi"/>
          <w:bCs/>
          <w:color w:val="000000"/>
          <w:szCs w:val="24"/>
        </w:rPr>
      </w:pPr>
      <w:r>
        <w:rPr>
          <w:rFonts w:ascii="Comic Sans MS" w:hAnsi="Comic Sans MS"/>
          <w:sz w:val="20"/>
        </w:rPr>
        <w:t xml:space="preserve">       </w:t>
      </w:r>
    </w:p>
    <w:p w:rsidR="00486C0C" w:rsidRPr="001D01B6" w:rsidRDefault="002851F3" w:rsidP="00084F65">
      <w:pPr>
        <w:jc w:val="center"/>
        <w:rPr>
          <w:rStyle w:val="Hyperlink"/>
          <w:rFonts w:asciiTheme="minorHAnsi" w:hAnsiTheme="minorHAnsi"/>
          <w:szCs w:val="24"/>
        </w:rPr>
      </w:pPr>
      <w:hyperlink r:id="rId10" w:history="1">
        <w:r w:rsidR="00A37C1E" w:rsidRPr="001D01B6">
          <w:rPr>
            <w:rStyle w:val="Hyperlink"/>
            <w:rFonts w:asciiTheme="minorHAnsi" w:hAnsiTheme="minorHAnsi"/>
            <w:szCs w:val="24"/>
          </w:rPr>
          <w:t>www.athersleysouthprimary.co.uk</w:t>
        </w:r>
      </w:hyperlink>
    </w:p>
    <w:p w:rsidR="00BA3521" w:rsidRDefault="00BA3521" w:rsidP="00084F65">
      <w:pPr>
        <w:jc w:val="center"/>
        <w:rPr>
          <w:rStyle w:val="Hyperlink"/>
          <w:rFonts w:asciiTheme="minorHAnsi" w:hAnsiTheme="minorHAnsi"/>
          <w:sz w:val="22"/>
          <w:szCs w:val="22"/>
        </w:rPr>
      </w:pPr>
    </w:p>
    <w:p w:rsidR="002851F3" w:rsidRPr="002851F3" w:rsidRDefault="00BA2BD0" w:rsidP="002851F3">
      <w:pPr>
        <w:rPr>
          <w:rFonts w:ascii="Calibri" w:hAnsi="Calibri"/>
          <w:b/>
          <w:lang w:val="en"/>
        </w:rPr>
      </w:pPr>
      <w:r w:rsidRPr="002851F3">
        <w:rPr>
          <w:rFonts w:ascii="Calibri" w:hAnsi="Calibri"/>
          <w:b/>
          <w:szCs w:val="24"/>
        </w:rPr>
        <w:t>Appointment of</w:t>
      </w:r>
      <w:r w:rsidR="006F1AC7" w:rsidRPr="002851F3">
        <w:rPr>
          <w:rFonts w:ascii="Calibri" w:hAnsi="Calibri"/>
          <w:b/>
          <w:szCs w:val="24"/>
        </w:rPr>
        <w:t xml:space="preserve"> Deputy </w:t>
      </w:r>
      <w:proofErr w:type="spellStart"/>
      <w:r w:rsidR="006F1AC7" w:rsidRPr="002851F3">
        <w:rPr>
          <w:rFonts w:ascii="Calibri" w:hAnsi="Calibri"/>
          <w:b/>
          <w:szCs w:val="24"/>
        </w:rPr>
        <w:t>Headteacher</w:t>
      </w:r>
      <w:proofErr w:type="spellEnd"/>
      <w:r w:rsidR="006F1AC7" w:rsidRPr="002851F3">
        <w:rPr>
          <w:rFonts w:ascii="Calibri" w:hAnsi="Calibri"/>
          <w:b/>
          <w:szCs w:val="24"/>
        </w:rPr>
        <w:t xml:space="preserve"> with effect </w:t>
      </w:r>
      <w:r w:rsidR="002851F3" w:rsidRPr="002851F3">
        <w:rPr>
          <w:rFonts w:ascii="Calibri" w:hAnsi="Calibri"/>
          <w:b/>
          <w:lang w:val="en"/>
        </w:rPr>
        <w:t>1</w:t>
      </w:r>
      <w:r w:rsidR="002851F3" w:rsidRPr="002851F3">
        <w:rPr>
          <w:rFonts w:ascii="Calibri" w:hAnsi="Calibri"/>
          <w:b/>
          <w:vertAlign w:val="superscript"/>
          <w:lang w:val="en"/>
        </w:rPr>
        <w:t>st</w:t>
      </w:r>
      <w:r w:rsidR="002851F3" w:rsidRPr="002851F3">
        <w:rPr>
          <w:rFonts w:ascii="Calibri" w:hAnsi="Calibri"/>
          <w:b/>
          <w:lang w:val="en"/>
        </w:rPr>
        <w:t xml:space="preserve"> November 2018 or earlier if possible by agreement</w:t>
      </w:r>
    </w:p>
    <w:p w:rsidR="00FC44E7" w:rsidRPr="006F1AC7" w:rsidRDefault="00FC44E7" w:rsidP="006F1AC7">
      <w:pPr>
        <w:pStyle w:val="Heading4"/>
        <w:ind w:left="0" w:firstLine="0"/>
        <w:jc w:val="center"/>
        <w:rPr>
          <w:rFonts w:ascii="Calibri" w:hAnsi="Calibri"/>
          <w:sz w:val="24"/>
          <w:szCs w:val="24"/>
        </w:rPr>
      </w:pPr>
    </w:p>
    <w:p w:rsidR="006F1AC7" w:rsidRDefault="000D6F29" w:rsidP="000D6F29">
      <w:pPr>
        <w:jc w:val="center"/>
        <w:rPr>
          <w:rFonts w:ascii="Calibri" w:hAnsi="Calibri"/>
          <w:lang w:val="en"/>
        </w:rPr>
      </w:pPr>
      <w:r w:rsidRPr="006A5AD1">
        <w:rPr>
          <w:rFonts w:ascii="Calibri" w:hAnsi="Calibri"/>
          <w:b/>
          <w:lang w:val="en"/>
        </w:rPr>
        <w:t>Contract Term</w:t>
      </w:r>
      <w:r w:rsidRPr="006A5AD1">
        <w:rPr>
          <w:rFonts w:ascii="Calibri" w:hAnsi="Calibri"/>
          <w:lang w:val="en"/>
        </w:rPr>
        <w:t xml:space="preserve">: </w:t>
      </w:r>
      <w:r w:rsidR="006F1AC7">
        <w:rPr>
          <w:rFonts w:ascii="Calibri" w:hAnsi="Calibri"/>
          <w:lang w:val="en"/>
        </w:rPr>
        <w:t>Permanent</w:t>
      </w:r>
      <w:r w:rsidR="00DA60A2" w:rsidRPr="006A5AD1">
        <w:rPr>
          <w:rFonts w:ascii="Calibri" w:hAnsi="Calibri"/>
          <w:lang w:val="en"/>
        </w:rPr>
        <w:t xml:space="preserve"> </w:t>
      </w:r>
      <w:r w:rsidRPr="006A5AD1">
        <w:rPr>
          <w:rFonts w:ascii="Calibri" w:hAnsi="Calibri"/>
          <w:lang w:val="en"/>
        </w:rPr>
        <w:t xml:space="preserve"> </w:t>
      </w:r>
      <w:r w:rsidR="00F26DAB" w:rsidRPr="006A5AD1">
        <w:rPr>
          <w:rFonts w:ascii="Calibri" w:hAnsi="Calibri"/>
          <w:lang w:val="en"/>
        </w:rPr>
        <w:t xml:space="preserve"> </w:t>
      </w:r>
    </w:p>
    <w:p w:rsidR="000D6F29" w:rsidRPr="006A5AD1" w:rsidRDefault="000D6F29" w:rsidP="000D6F29">
      <w:pPr>
        <w:jc w:val="center"/>
        <w:rPr>
          <w:rFonts w:ascii="Calibri" w:hAnsi="Calibri"/>
          <w:lang w:val="en"/>
        </w:rPr>
      </w:pPr>
      <w:r w:rsidRPr="006A5AD1">
        <w:rPr>
          <w:rFonts w:ascii="Calibri" w:hAnsi="Calibri"/>
          <w:b/>
          <w:lang w:val="en"/>
        </w:rPr>
        <w:t>Salary:</w:t>
      </w:r>
      <w:r w:rsidR="006F1AC7">
        <w:rPr>
          <w:rFonts w:ascii="Calibri" w:hAnsi="Calibri"/>
          <w:lang w:val="en"/>
        </w:rPr>
        <w:t xml:space="preserve">  </w:t>
      </w:r>
      <w:r w:rsidR="006F1AC7" w:rsidRPr="001F1C0D">
        <w:rPr>
          <w:rFonts w:ascii="Calibri" w:hAnsi="Calibri"/>
          <w:b/>
          <w:lang w:val="en"/>
        </w:rPr>
        <w:t>Leadership Scale Point 8-12</w:t>
      </w:r>
      <w:bookmarkStart w:id="0" w:name="_GoBack"/>
      <w:bookmarkEnd w:id="0"/>
    </w:p>
    <w:p w:rsidR="00BA2BD0" w:rsidRDefault="00BA2BD0" w:rsidP="00BA2BD0">
      <w:pPr>
        <w:rPr>
          <w:rFonts w:ascii="Calibri" w:hAnsi="Calibri"/>
          <w:szCs w:val="24"/>
        </w:rPr>
      </w:pPr>
    </w:p>
    <w:p w:rsidR="00D57886" w:rsidRPr="00A758D6" w:rsidRDefault="00BA2BD0" w:rsidP="00D57886">
      <w:pPr>
        <w:rPr>
          <w:rFonts w:ascii="Calibri" w:hAnsi="Calibri"/>
          <w:color w:val="000000"/>
          <w:szCs w:val="24"/>
        </w:rPr>
      </w:pPr>
      <w:r w:rsidRPr="00A758D6">
        <w:rPr>
          <w:rFonts w:ascii="Calibri" w:hAnsi="Calibri"/>
          <w:szCs w:val="24"/>
        </w:rPr>
        <w:t xml:space="preserve">The Governing Body are pleased to invite applications from suitably qualified </w:t>
      </w:r>
      <w:r>
        <w:rPr>
          <w:rFonts w:ascii="Calibri" w:hAnsi="Calibri"/>
          <w:szCs w:val="24"/>
        </w:rPr>
        <w:t xml:space="preserve">candidates </w:t>
      </w:r>
      <w:r w:rsidRPr="00A758D6">
        <w:rPr>
          <w:rFonts w:ascii="Calibri" w:hAnsi="Calibri"/>
          <w:szCs w:val="24"/>
        </w:rPr>
        <w:t xml:space="preserve">with appropriate </w:t>
      </w:r>
      <w:r w:rsidRPr="00C45925">
        <w:rPr>
          <w:rFonts w:ascii="Calibri" w:hAnsi="Calibri"/>
          <w:color w:val="000000"/>
          <w:szCs w:val="24"/>
        </w:rPr>
        <w:t>experience, for the above post</w:t>
      </w:r>
      <w:r w:rsidR="00087097">
        <w:rPr>
          <w:rFonts w:ascii="Calibri" w:hAnsi="Calibri"/>
          <w:color w:val="000000"/>
          <w:szCs w:val="24"/>
        </w:rPr>
        <w:t xml:space="preserve"> and are looking for an </w:t>
      </w:r>
      <w:r w:rsidR="00D57886" w:rsidRPr="00A758D6">
        <w:rPr>
          <w:rFonts w:ascii="Calibri" w:hAnsi="Calibri"/>
          <w:color w:val="000000"/>
          <w:szCs w:val="24"/>
        </w:rPr>
        <w:t xml:space="preserve">enthusiastic practitioner who has the ability to </w:t>
      </w:r>
      <w:r w:rsidR="006F1AC7">
        <w:rPr>
          <w:rFonts w:ascii="Calibri" w:hAnsi="Calibri"/>
          <w:color w:val="000000"/>
          <w:szCs w:val="24"/>
        </w:rPr>
        <w:t xml:space="preserve">lead and </w:t>
      </w:r>
      <w:r w:rsidR="00D57886" w:rsidRPr="00A758D6">
        <w:rPr>
          <w:rFonts w:ascii="Calibri" w:hAnsi="Calibri"/>
          <w:color w:val="000000"/>
          <w:szCs w:val="24"/>
        </w:rPr>
        <w:t>work closely and effectively with colleagues in a team of high quality s</w:t>
      </w:r>
      <w:r w:rsidR="00D57886">
        <w:rPr>
          <w:rFonts w:ascii="Calibri" w:hAnsi="Calibri"/>
          <w:color w:val="000000"/>
          <w:szCs w:val="24"/>
        </w:rPr>
        <w:t>taff.</w:t>
      </w:r>
      <w:r w:rsidR="00B26203">
        <w:rPr>
          <w:rFonts w:ascii="Calibri" w:hAnsi="Calibri"/>
          <w:color w:val="000000"/>
          <w:szCs w:val="24"/>
        </w:rPr>
        <w:t xml:space="preserve"> </w:t>
      </w:r>
    </w:p>
    <w:p w:rsidR="00BA2BD0" w:rsidRPr="00E0617C" w:rsidRDefault="00BA2BD0" w:rsidP="00BA2BD0"/>
    <w:p w:rsidR="00C73D8A" w:rsidRDefault="00C73D8A" w:rsidP="00C73D8A">
      <w:pPr>
        <w:rPr>
          <w:rFonts w:ascii="Calibri" w:hAnsi="Calibri"/>
          <w:color w:val="000000"/>
          <w:szCs w:val="24"/>
        </w:rPr>
      </w:pPr>
      <w:r>
        <w:rPr>
          <w:rFonts w:ascii="Calibri" w:hAnsi="Calibri"/>
          <w:color w:val="000000"/>
          <w:szCs w:val="24"/>
        </w:rPr>
        <w:t xml:space="preserve">Athersley South Primary School caters for children from 3-11. </w:t>
      </w:r>
      <w:r w:rsidR="00DA60A2">
        <w:rPr>
          <w:rFonts w:ascii="Calibri" w:hAnsi="Calibri"/>
          <w:color w:val="000000"/>
          <w:szCs w:val="24"/>
        </w:rPr>
        <w:t xml:space="preserve">From September 2017, the school </w:t>
      </w:r>
      <w:r w:rsidR="00CE1990">
        <w:rPr>
          <w:rFonts w:ascii="Calibri" w:hAnsi="Calibri"/>
          <w:color w:val="000000"/>
          <w:szCs w:val="24"/>
        </w:rPr>
        <w:t xml:space="preserve">has had </w:t>
      </w:r>
      <w:r w:rsidR="00DA60A2">
        <w:rPr>
          <w:rFonts w:ascii="Calibri" w:hAnsi="Calibri"/>
          <w:color w:val="000000"/>
          <w:szCs w:val="24"/>
        </w:rPr>
        <w:t xml:space="preserve">8 classes and </w:t>
      </w:r>
      <w:r>
        <w:rPr>
          <w:rFonts w:ascii="Calibri" w:hAnsi="Calibri"/>
          <w:color w:val="000000"/>
          <w:szCs w:val="24"/>
        </w:rPr>
        <w:t>an EYFS unit accommodating F1 and F2 children in two separate areas. In terms of facilities we have a school library, a purpose built art room used for many of our creative activities, a small group learning base, a large staff room and an administration block. We also have a multi- purpose hall incorporating a full lighting, sound and staging system with changing facilities. In addition we have an ICT suite housing 30 computers and a number of iPads, used from F1 to Y6. We also have an ex-caretaker’s house, ‘Th</w:t>
      </w:r>
      <w:r w:rsidR="00DA60A2">
        <w:rPr>
          <w:rFonts w:ascii="Calibri" w:hAnsi="Calibri"/>
          <w:color w:val="000000"/>
          <w:szCs w:val="24"/>
        </w:rPr>
        <w:t>e House of Clubs’, which hosts</w:t>
      </w:r>
      <w:r>
        <w:rPr>
          <w:rFonts w:ascii="Calibri" w:hAnsi="Calibri"/>
          <w:color w:val="000000"/>
          <w:szCs w:val="24"/>
        </w:rPr>
        <w:t xml:space="preserve"> our Learning Mentor</w:t>
      </w:r>
      <w:r w:rsidR="00DA60A2">
        <w:rPr>
          <w:rFonts w:ascii="Calibri" w:hAnsi="Calibri"/>
          <w:color w:val="000000"/>
          <w:szCs w:val="24"/>
        </w:rPr>
        <w:t xml:space="preserve">, </w:t>
      </w:r>
      <w:r w:rsidR="00CE1990">
        <w:rPr>
          <w:rFonts w:ascii="Calibri" w:hAnsi="Calibri"/>
          <w:color w:val="000000"/>
          <w:szCs w:val="24"/>
        </w:rPr>
        <w:t xml:space="preserve">Parent Support Advisor, </w:t>
      </w:r>
      <w:r w:rsidR="00DA60A2">
        <w:rPr>
          <w:rFonts w:ascii="Calibri" w:hAnsi="Calibri"/>
          <w:color w:val="000000"/>
          <w:szCs w:val="24"/>
        </w:rPr>
        <w:t>toddler group</w:t>
      </w:r>
      <w:r>
        <w:rPr>
          <w:rFonts w:ascii="Calibri" w:hAnsi="Calibri"/>
          <w:color w:val="000000"/>
          <w:szCs w:val="24"/>
        </w:rPr>
        <w:t xml:space="preserve"> and our parents’ groups. In addition we have a separate dining room with school meals cooked on site. </w:t>
      </w:r>
    </w:p>
    <w:p w:rsidR="00C73D8A" w:rsidRDefault="00C73D8A" w:rsidP="00C73D8A">
      <w:pPr>
        <w:ind w:left="2880" w:firstLine="720"/>
        <w:rPr>
          <w:rFonts w:ascii="Calibri" w:hAnsi="Calibri"/>
          <w:szCs w:val="24"/>
        </w:rPr>
      </w:pPr>
    </w:p>
    <w:p w:rsidR="00C73D8A" w:rsidRDefault="00C73D8A" w:rsidP="00C73D8A">
      <w:pPr>
        <w:rPr>
          <w:rFonts w:ascii="Calibri" w:hAnsi="Calibri"/>
          <w:color w:val="000000"/>
          <w:szCs w:val="24"/>
        </w:rPr>
      </w:pPr>
      <w:r>
        <w:rPr>
          <w:rFonts w:ascii="Calibri" w:hAnsi="Calibri"/>
          <w:color w:val="000000"/>
          <w:szCs w:val="24"/>
        </w:rPr>
        <w:t>Outside the building we have a large hard play area with separate areas for EYFS, KS1 and KS2 children. The grassed areas, which are considerable, contain attractive flower beds, a sports pitch, trees planted by the children, logs and tyres and a variety of other environmental developments, including woodland walkways, all of which play an important role in the life of the school. We pride ourselves in having an attractive school environment providing exciting outdoor learning experiences for all our children. Each class has responsibility for growing and maintaining their own vegetable garden as part of our annual gardening competition and encouraging healthy lifestyles. We are also fortunate to have a pond area and a scrap shed zone!</w:t>
      </w:r>
    </w:p>
    <w:p w:rsidR="00C73D8A" w:rsidRDefault="00C73D8A" w:rsidP="00C73D8A">
      <w:pPr>
        <w:rPr>
          <w:rFonts w:ascii="Calibri" w:hAnsi="Calibri"/>
          <w:color w:val="000000"/>
          <w:szCs w:val="24"/>
        </w:rPr>
      </w:pPr>
    </w:p>
    <w:p w:rsidR="00C73D8A" w:rsidRDefault="00C73D8A" w:rsidP="00C73D8A">
      <w:pPr>
        <w:rPr>
          <w:rFonts w:ascii="Calibri" w:hAnsi="Calibri"/>
          <w:color w:val="000000"/>
          <w:szCs w:val="24"/>
        </w:rPr>
      </w:pPr>
      <w:r>
        <w:rPr>
          <w:rFonts w:ascii="Calibri" w:hAnsi="Calibri"/>
          <w:color w:val="000000"/>
          <w:szCs w:val="24"/>
        </w:rPr>
        <w:t xml:space="preserve">Our school serves a community with a mixture of local authority housing and a much smaller proportion of privately owned property. We currently </w:t>
      </w:r>
      <w:r w:rsidRPr="00F20790">
        <w:rPr>
          <w:rFonts w:ascii="Calibri" w:hAnsi="Calibri"/>
          <w:szCs w:val="24"/>
        </w:rPr>
        <w:t xml:space="preserve">have </w:t>
      </w:r>
      <w:r w:rsidR="00F20790" w:rsidRPr="00F20790">
        <w:rPr>
          <w:rFonts w:ascii="Calibri" w:hAnsi="Calibri"/>
          <w:szCs w:val="24"/>
        </w:rPr>
        <w:t>40</w:t>
      </w:r>
      <w:r w:rsidRPr="00F20790">
        <w:rPr>
          <w:rFonts w:ascii="Calibri" w:hAnsi="Calibri"/>
          <w:szCs w:val="24"/>
        </w:rPr>
        <w:t xml:space="preserve">% of our children eligible for </w:t>
      </w:r>
      <w:r w:rsidR="00837975" w:rsidRPr="00F20790">
        <w:rPr>
          <w:rFonts w:ascii="Calibri" w:hAnsi="Calibri"/>
          <w:szCs w:val="24"/>
        </w:rPr>
        <w:t>pupil premium funding</w:t>
      </w:r>
      <w:r w:rsidRPr="00F20790">
        <w:rPr>
          <w:rFonts w:ascii="Calibri" w:hAnsi="Calibri"/>
          <w:szCs w:val="24"/>
        </w:rPr>
        <w:t>. This figure fluctuates</w:t>
      </w:r>
      <w:r w:rsidR="003B25CB" w:rsidRPr="00F20790">
        <w:rPr>
          <w:rFonts w:ascii="Calibri" w:hAnsi="Calibri"/>
          <w:szCs w:val="24"/>
        </w:rPr>
        <w:t xml:space="preserve"> but remains above the national average</w:t>
      </w:r>
      <w:r w:rsidR="00837975" w:rsidRPr="00F20790">
        <w:rPr>
          <w:rFonts w:ascii="Calibri" w:hAnsi="Calibri"/>
          <w:szCs w:val="24"/>
        </w:rPr>
        <w:t xml:space="preserve"> across school</w:t>
      </w:r>
      <w:r w:rsidR="003B25CB" w:rsidRPr="00F20790">
        <w:rPr>
          <w:rFonts w:ascii="Calibri" w:hAnsi="Calibri"/>
          <w:szCs w:val="24"/>
        </w:rPr>
        <w:t xml:space="preserve">. In some year groups </w:t>
      </w:r>
      <w:r w:rsidR="00837975" w:rsidRPr="00F20790">
        <w:rPr>
          <w:rFonts w:ascii="Calibri" w:hAnsi="Calibri"/>
          <w:szCs w:val="24"/>
        </w:rPr>
        <w:t xml:space="preserve">it </w:t>
      </w:r>
      <w:r w:rsidR="003B25CB" w:rsidRPr="00F20790">
        <w:rPr>
          <w:rFonts w:ascii="Calibri" w:hAnsi="Calibri"/>
          <w:szCs w:val="24"/>
        </w:rPr>
        <w:t>is above 50%</w:t>
      </w:r>
      <w:r w:rsidR="00837975" w:rsidRPr="00F20790">
        <w:rPr>
          <w:rFonts w:ascii="Calibri" w:hAnsi="Calibri"/>
          <w:szCs w:val="24"/>
        </w:rPr>
        <w:t xml:space="preserve">. </w:t>
      </w:r>
      <w:r w:rsidRPr="00F20790">
        <w:rPr>
          <w:rFonts w:ascii="Calibri" w:hAnsi="Calibri"/>
          <w:szCs w:val="24"/>
        </w:rPr>
        <w:t xml:space="preserve">The majority of our children come from challenging backgrounds. There are currently </w:t>
      </w:r>
      <w:r w:rsidR="00F20790" w:rsidRPr="00F20790">
        <w:rPr>
          <w:rFonts w:ascii="Calibri" w:hAnsi="Calibri"/>
          <w:szCs w:val="24"/>
        </w:rPr>
        <w:t>319</w:t>
      </w:r>
      <w:r w:rsidRPr="00F20790">
        <w:rPr>
          <w:rFonts w:ascii="Calibri" w:hAnsi="Calibri"/>
          <w:szCs w:val="24"/>
        </w:rPr>
        <w:t xml:space="preserve"> children on role </w:t>
      </w:r>
      <w:r>
        <w:rPr>
          <w:rFonts w:ascii="Calibri" w:hAnsi="Calibri"/>
          <w:color w:val="000000"/>
          <w:szCs w:val="24"/>
        </w:rPr>
        <w:t xml:space="preserve">and the school is almost full to capacity. Our F2 </w:t>
      </w:r>
      <w:r w:rsidR="00837975">
        <w:rPr>
          <w:rFonts w:ascii="Calibri" w:hAnsi="Calibri"/>
          <w:color w:val="000000"/>
          <w:szCs w:val="24"/>
        </w:rPr>
        <w:t xml:space="preserve">in recent years has been </w:t>
      </w:r>
      <w:r>
        <w:rPr>
          <w:rFonts w:ascii="Calibri" w:hAnsi="Calibri"/>
          <w:color w:val="000000"/>
          <w:szCs w:val="24"/>
        </w:rPr>
        <w:t xml:space="preserve">heavily oversubscribed. </w:t>
      </w:r>
    </w:p>
    <w:p w:rsidR="00C73D8A" w:rsidRDefault="00C73D8A" w:rsidP="00C73D8A">
      <w:pPr>
        <w:rPr>
          <w:rFonts w:ascii="Calibri" w:hAnsi="Calibri"/>
          <w:color w:val="000000"/>
          <w:szCs w:val="24"/>
        </w:rPr>
      </w:pPr>
    </w:p>
    <w:p w:rsidR="00C73D8A" w:rsidRDefault="00C73D8A" w:rsidP="00C73D8A">
      <w:pPr>
        <w:rPr>
          <w:rFonts w:ascii="Calibri" w:hAnsi="Calibri"/>
          <w:color w:val="000000"/>
          <w:szCs w:val="24"/>
        </w:rPr>
      </w:pPr>
      <w:r>
        <w:rPr>
          <w:rFonts w:ascii="Calibri" w:hAnsi="Calibri"/>
          <w:color w:val="000000"/>
          <w:szCs w:val="24"/>
        </w:rPr>
        <w:t xml:space="preserve">Our admission number of 40 per year group means we have </w:t>
      </w:r>
      <w:r w:rsidR="0053005E">
        <w:rPr>
          <w:rFonts w:ascii="Calibri" w:hAnsi="Calibri"/>
          <w:color w:val="000000"/>
          <w:szCs w:val="24"/>
        </w:rPr>
        <w:t xml:space="preserve">some </w:t>
      </w:r>
      <w:r>
        <w:rPr>
          <w:rFonts w:ascii="Calibri" w:hAnsi="Calibri"/>
          <w:color w:val="000000"/>
          <w:szCs w:val="24"/>
        </w:rPr>
        <w:t>mixed aged classes</w:t>
      </w:r>
      <w:r w:rsidR="00E82829">
        <w:rPr>
          <w:rFonts w:ascii="Calibri" w:hAnsi="Calibri"/>
          <w:color w:val="000000"/>
          <w:szCs w:val="24"/>
        </w:rPr>
        <w:t xml:space="preserve">. From September, due to budgetary constraints, we moved from a six class KS2 model to a five class model. In KS1 there are three classes with </w:t>
      </w:r>
      <w:r w:rsidR="0053005E">
        <w:rPr>
          <w:rFonts w:ascii="Calibri" w:hAnsi="Calibri"/>
          <w:color w:val="000000"/>
          <w:szCs w:val="24"/>
        </w:rPr>
        <w:t>additional adult provision to</w:t>
      </w:r>
      <w:r w:rsidR="00CE1990">
        <w:rPr>
          <w:rFonts w:ascii="Calibri" w:hAnsi="Calibri"/>
          <w:color w:val="000000"/>
          <w:szCs w:val="24"/>
        </w:rPr>
        <w:t xml:space="preserve"> allow the children to work in y</w:t>
      </w:r>
      <w:r w:rsidR="0053005E">
        <w:rPr>
          <w:rFonts w:ascii="Calibri" w:hAnsi="Calibri"/>
          <w:color w:val="000000"/>
          <w:szCs w:val="24"/>
        </w:rPr>
        <w:t>ear groups, not classes, during the morning. C</w:t>
      </w:r>
      <w:r>
        <w:rPr>
          <w:rFonts w:ascii="Calibri" w:hAnsi="Calibri"/>
          <w:color w:val="000000"/>
          <w:szCs w:val="24"/>
        </w:rPr>
        <w:t>hildren in F2 all work within one large unit and likewise F1 work in their own area within the EYFS unit which is separate to the main sc</w:t>
      </w:r>
      <w:r w:rsidR="0053005E">
        <w:rPr>
          <w:rFonts w:ascii="Calibri" w:hAnsi="Calibri"/>
          <w:color w:val="000000"/>
          <w:szCs w:val="24"/>
        </w:rPr>
        <w:t xml:space="preserve">hool building. Class sizes vary, and </w:t>
      </w:r>
      <w:r w:rsidR="00E82829">
        <w:rPr>
          <w:rFonts w:ascii="Calibri" w:hAnsi="Calibri"/>
          <w:color w:val="000000"/>
          <w:szCs w:val="24"/>
        </w:rPr>
        <w:t xml:space="preserve">unfortunately increased in September with the reorganisation of classes, </w:t>
      </w:r>
      <w:r>
        <w:rPr>
          <w:rFonts w:ascii="Calibri" w:hAnsi="Calibri"/>
          <w:color w:val="000000"/>
          <w:szCs w:val="24"/>
        </w:rPr>
        <w:t xml:space="preserve">but we </w:t>
      </w:r>
      <w:r w:rsidR="00CE1990">
        <w:rPr>
          <w:rFonts w:ascii="Calibri" w:hAnsi="Calibri"/>
          <w:color w:val="000000"/>
          <w:szCs w:val="24"/>
        </w:rPr>
        <w:t xml:space="preserve">continue to </w:t>
      </w:r>
      <w:r>
        <w:rPr>
          <w:rFonts w:ascii="Calibri" w:hAnsi="Calibri"/>
          <w:color w:val="000000"/>
          <w:szCs w:val="24"/>
        </w:rPr>
        <w:t xml:space="preserve">work hard to </w:t>
      </w:r>
      <w:r w:rsidR="0053005E">
        <w:rPr>
          <w:rFonts w:ascii="Calibri" w:hAnsi="Calibri"/>
          <w:color w:val="000000"/>
          <w:szCs w:val="24"/>
        </w:rPr>
        <w:t xml:space="preserve">ensure support is appropriately </w:t>
      </w:r>
      <w:r w:rsidR="00612D65">
        <w:rPr>
          <w:rFonts w:ascii="Calibri" w:hAnsi="Calibri"/>
          <w:color w:val="000000"/>
          <w:szCs w:val="24"/>
        </w:rPr>
        <w:t xml:space="preserve">deployed to </w:t>
      </w:r>
      <w:r w:rsidR="0053005E">
        <w:rPr>
          <w:rFonts w:ascii="Calibri" w:hAnsi="Calibri"/>
          <w:color w:val="000000"/>
          <w:szCs w:val="24"/>
        </w:rPr>
        <w:t>benefit all our children.</w:t>
      </w:r>
    </w:p>
    <w:p w:rsidR="00C73D8A" w:rsidRDefault="00C73D8A" w:rsidP="00C73D8A">
      <w:pPr>
        <w:tabs>
          <w:tab w:val="left" w:pos="9075"/>
        </w:tabs>
        <w:rPr>
          <w:rFonts w:ascii="Calibri" w:hAnsi="Calibri"/>
          <w:color w:val="000000"/>
          <w:szCs w:val="24"/>
        </w:rPr>
      </w:pPr>
      <w:r>
        <w:rPr>
          <w:rFonts w:ascii="Calibri" w:hAnsi="Calibri"/>
          <w:color w:val="000000"/>
          <w:szCs w:val="24"/>
        </w:rPr>
        <w:tab/>
      </w:r>
    </w:p>
    <w:p w:rsidR="00C73D8A" w:rsidRDefault="00F840BE" w:rsidP="00C73D8A">
      <w:pPr>
        <w:rPr>
          <w:rFonts w:ascii="Calibri" w:hAnsi="Calibri"/>
          <w:color w:val="000000"/>
          <w:szCs w:val="24"/>
        </w:rPr>
      </w:pPr>
      <w:r>
        <w:rPr>
          <w:rFonts w:ascii="Calibri" w:hAnsi="Calibri"/>
          <w:color w:val="000000"/>
          <w:szCs w:val="24"/>
        </w:rPr>
        <w:t>Until recently the school was led by two Joint Headteache</w:t>
      </w:r>
      <w:r w:rsidR="002C0441">
        <w:rPr>
          <w:rFonts w:ascii="Calibri" w:hAnsi="Calibri"/>
          <w:color w:val="000000"/>
          <w:szCs w:val="24"/>
        </w:rPr>
        <w:t xml:space="preserve">rs, but in response to budgetary constraints the school has undergone a restructure process ahead of September 2018 and there will be a new staffing </w:t>
      </w:r>
      <w:r w:rsidR="002C0441">
        <w:rPr>
          <w:rFonts w:ascii="Calibri" w:hAnsi="Calibri"/>
          <w:color w:val="000000"/>
          <w:szCs w:val="24"/>
        </w:rPr>
        <w:lastRenderedPageBreak/>
        <w:t xml:space="preserve">structure in place. </w:t>
      </w:r>
      <w:r>
        <w:rPr>
          <w:rFonts w:ascii="Calibri" w:hAnsi="Calibri"/>
          <w:color w:val="000000"/>
          <w:szCs w:val="24"/>
        </w:rPr>
        <w:t>The Headteacher will be supported by a non-teaching deputy with f</w:t>
      </w:r>
      <w:r w:rsidR="0053005E">
        <w:rPr>
          <w:rFonts w:ascii="Calibri" w:hAnsi="Calibri"/>
          <w:color w:val="000000"/>
          <w:szCs w:val="24"/>
        </w:rPr>
        <w:t>our</w:t>
      </w:r>
      <w:r w:rsidR="00C73D8A">
        <w:rPr>
          <w:rFonts w:ascii="Calibri" w:hAnsi="Calibri"/>
          <w:color w:val="000000"/>
          <w:szCs w:val="24"/>
        </w:rPr>
        <w:t xml:space="preserve"> Leaders of Learning and two SENCO’s plus a number of teachers including some on part time contracts. </w:t>
      </w:r>
      <w:r w:rsidR="00DD4DE6">
        <w:rPr>
          <w:rFonts w:ascii="Calibri" w:hAnsi="Calibri"/>
          <w:color w:val="000000"/>
          <w:szCs w:val="24"/>
        </w:rPr>
        <w:t>With effec</w:t>
      </w:r>
      <w:r w:rsidR="00A67A8B">
        <w:rPr>
          <w:rFonts w:ascii="Calibri" w:hAnsi="Calibri"/>
          <w:color w:val="000000"/>
          <w:szCs w:val="24"/>
        </w:rPr>
        <w:t>t from September</w:t>
      </w:r>
      <w:r w:rsidR="00DD4DE6">
        <w:rPr>
          <w:rFonts w:ascii="Calibri" w:hAnsi="Calibri"/>
          <w:color w:val="000000"/>
          <w:szCs w:val="24"/>
        </w:rPr>
        <w:t xml:space="preserve"> 2017</w:t>
      </w:r>
      <w:r w:rsidR="00A67A8B">
        <w:rPr>
          <w:rFonts w:ascii="Calibri" w:hAnsi="Calibri"/>
          <w:color w:val="000000"/>
          <w:szCs w:val="24"/>
        </w:rPr>
        <w:t xml:space="preserve">, PPA at our school </w:t>
      </w:r>
      <w:r w:rsidR="00CE1990">
        <w:rPr>
          <w:rFonts w:ascii="Calibri" w:hAnsi="Calibri"/>
          <w:color w:val="000000"/>
          <w:szCs w:val="24"/>
        </w:rPr>
        <w:t xml:space="preserve">has been </w:t>
      </w:r>
      <w:r w:rsidR="00C73D8A">
        <w:rPr>
          <w:rFonts w:ascii="Calibri" w:hAnsi="Calibri"/>
          <w:color w:val="000000"/>
          <w:szCs w:val="24"/>
        </w:rPr>
        <w:t xml:space="preserve">delivered by teachers </w:t>
      </w:r>
      <w:r w:rsidR="0053005E">
        <w:rPr>
          <w:rFonts w:ascii="Calibri" w:hAnsi="Calibri"/>
          <w:color w:val="000000"/>
          <w:szCs w:val="24"/>
        </w:rPr>
        <w:t xml:space="preserve">and a HLTA </w:t>
      </w:r>
      <w:r w:rsidR="00C73D8A">
        <w:rPr>
          <w:rFonts w:ascii="Calibri" w:hAnsi="Calibri"/>
          <w:color w:val="000000"/>
          <w:szCs w:val="24"/>
        </w:rPr>
        <w:t xml:space="preserve">who work in one of three teams, Foundation Stage, KS1 and KS2. </w:t>
      </w:r>
      <w:r w:rsidR="002C0441">
        <w:rPr>
          <w:rFonts w:ascii="Calibri" w:hAnsi="Calibri"/>
          <w:color w:val="000000"/>
          <w:szCs w:val="24"/>
        </w:rPr>
        <w:t xml:space="preserve">From September KS2 PPA will also be delivered by a HLTA. </w:t>
      </w:r>
      <w:r w:rsidR="00C73D8A">
        <w:rPr>
          <w:rFonts w:ascii="Calibri" w:hAnsi="Calibri"/>
          <w:color w:val="000000"/>
          <w:szCs w:val="24"/>
        </w:rPr>
        <w:t>We also have an invaluable team of skilled non-teaching staff who focus very much on children’s learning and outcomes. This includes Early Years Practitioners, Learning Support Assistants who work with children who display varying learning needs across both key stages, a non-teaching member of staff who leads on developing sport and after school activities,</w:t>
      </w:r>
      <w:r w:rsidR="00A67A8B">
        <w:rPr>
          <w:rFonts w:ascii="Calibri" w:hAnsi="Calibri"/>
          <w:color w:val="000000"/>
          <w:szCs w:val="24"/>
        </w:rPr>
        <w:t xml:space="preserve"> a</w:t>
      </w:r>
      <w:r w:rsidR="00C73D8A">
        <w:rPr>
          <w:rFonts w:ascii="Calibri" w:hAnsi="Calibri"/>
          <w:color w:val="000000"/>
          <w:szCs w:val="24"/>
        </w:rPr>
        <w:t xml:space="preserve"> Parent Support Adviser, Pupil Learning Mentor, a Business Manager and t</w:t>
      </w:r>
      <w:r w:rsidR="004738AE">
        <w:rPr>
          <w:rFonts w:ascii="Calibri" w:hAnsi="Calibri"/>
          <w:color w:val="000000"/>
          <w:szCs w:val="24"/>
        </w:rPr>
        <w:t>hree</w:t>
      </w:r>
      <w:r w:rsidR="00CE1990">
        <w:rPr>
          <w:rFonts w:ascii="Calibri" w:hAnsi="Calibri"/>
          <w:color w:val="000000"/>
          <w:szCs w:val="24"/>
        </w:rPr>
        <w:t xml:space="preserve"> </w:t>
      </w:r>
      <w:r w:rsidR="00C73D8A">
        <w:rPr>
          <w:rFonts w:ascii="Calibri" w:hAnsi="Calibri"/>
          <w:color w:val="000000"/>
          <w:szCs w:val="24"/>
        </w:rPr>
        <w:t>Office Admin Assistants</w:t>
      </w:r>
      <w:r w:rsidR="004738AE">
        <w:rPr>
          <w:rFonts w:ascii="Calibri" w:hAnsi="Calibri"/>
          <w:color w:val="000000"/>
          <w:szCs w:val="24"/>
        </w:rPr>
        <w:t xml:space="preserve"> (part time)</w:t>
      </w:r>
      <w:r w:rsidR="00A67A8B">
        <w:rPr>
          <w:rFonts w:ascii="Calibri" w:hAnsi="Calibri"/>
          <w:color w:val="000000"/>
          <w:szCs w:val="24"/>
        </w:rPr>
        <w:t>.</w:t>
      </w:r>
    </w:p>
    <w:p w:rsidR="00C73D8A" w:rsidRDefault="00C73D8A" w:rsidP="00C73D8A">
      <w:pPr>
        <w:rPr>
          <w:rFonts w:ascii="Calibri" w:hAnsi="Calibri"/>
          <w:color w:val="000000"/>
          <w:szCs w:val="24"/>
        </w:rPr>
      </w:pPr>
    </w:p>
    <w:p w:rsidR="00C73D8A" w:rsidRDefault="00A67A8B" w:rsidP="00C73D8A">
      <w:pPr>
        <w:rPr>
          <w:rFonts w:ascii="Calibri" w:hAnsi="Calibri"/>
          <w:color w:val="000000"/>
          <w:szCs w:val="24"/>
        </w:rPr>
      </w:pPr>
      <w:r>
        <w:rPr>
          <w:rFonts w:ascii="Calibri" w:hAnsi="Calibri"/>
          <w:color w:val="000000"/>
          <w:szCs w:val="24"/>
        </w:rPr>
        <w:t>Our L</w:t>
      </w:r>
      <w:r w:rsidR="00C73D8A">
        <w:rPr>
          <w:rFonts w:ascii="Calibri" w:hAnsi="Calibri"/>
          <w:color w:val="000000"/>
          <w:szCs w:val="24"/>
        </w:rPr>
        <w:t>eaders of Learning</w:t>
      </w:r>
      <w:r>
        <w:rPr>
          <w:rFonts w:ascii="Calibri" w:hAnsi="Calibri"/>
          <w:color w:val="000000"/>
          <w:szCs w:val="24"/>
        </w:rPr>
        <w:t xml:space="preserve"> take responsibility for different areas in and across school</w:t>
      </w:r>
      <w:r w:rsidR="00C73D8A">
        <w:rPr>
          <w:rFonts w:ascii="Calibri" w:hAnsi="Calibri"/>
          <w:color w:val="000000"/>
          <w:szCs w:val="24"/>
        </w:rPr>
        <w:t>. We are a large, highly motivated staff who work hard together to ensure children are at the heart of everything we do and we strive to ensure we provide the very best for all our children. As such</w:t>
      </w:r>
      <w:r w:rsidR="00C12A66">
        <w:rPr>
          <w:rFonts w:ascii="Calibri" w:hAnsi="Calibri"/>
          <w:color w:val="000000"/>
          <w:szCs w:val="24"/>
        </w:rPr>
        <w:t>,</w:t>
      </w:r>
      <w:r w:rsidR="00C73D8A">
        <w:rPr>
          <w:rFonts w:ascii="Calibri" w:hAnsi="Calibri"/>
          <w:color w:val="000000"/>
          <w:szCs w:val="24"/>
        </w:rPr>
        <w:t xml:space="preserve"> our curriculum aims to provide the opportunity for every child to develop fully as an individual, to develop independence and to achieve his or her full potential in a stable, caring environment where equality of opportunity and the development of positive attitudes and values are of major importance. High expectations of everyone in school and a belief that ‘we can’ is an essential element in this process. Our school has a strong team ethos from the staff to the children, whose voice is heard through our active School Council. </w:t>
      </w:r>
    </w:p>
    <w:p w:rsidR="00C73D8A" w:rsidRDefault="00C73D8A" w:rsidP="00C73D8A">
      <w:pPr>
        <w:rPr>
          <w:rFonts w:ascii="Calibri" w:hAnsi="Calibri"/>
          <w:color w:val="000000"/>
          <w:szCs w:val="24"/>
        </w:rPr>
      </w:pPr>
    </w:p>
    <w:p w:rsidR="00C73D8A" w:rsidRDefault="00C73D8A" w:rsidP="00C73D8A">
      <w:pPr>
        <w:jc w:val="center"/>
        <w:rPr>
          <w:rFonts w:asciiTheme="minorHAnsi" w:hAnsiTheme="minorHAnsi"/>
          <w:b/>
          <w:szCs w:val="24"/>
        </w:rPr>
      </w:pPr>
      <w:r>
        <w:rPr>
          <w:rFonts w:asciiTheme="minorHAnsi" w:hAnsiTheme="minorHAnsi"/>
          <w:b/>
          <w:szCs w:val="24"/>
        </w:rPr>
        <w:t>Our School Vision, Values and Aims</w:t>
      </w:r>
    </w:p>
    <w:p w:rsidR="00C73D8A" w:rsidRDefault="00C73D8A" w:rsidP="00C73D8A">
      <w:pPr>
        <w:pStyle w:val="NormalWeb"/>
        <w:textAlignment w:val="baseline"/>
        <w:rPr>
          <w:rFonts w:ascii="Calibri" w:hAnsi="Calibri" w:cs="Arial"/>
          <w:sz w:val="24"/>
          <w:szCs w:val="24"/>
        </w:rPr>
      </w:pPr>
      <w:r>
        <w:rPr>
          <w:rFonts w:ascii="Calibri" w:hAnsi="Calibri" w:cs="Arial"/>
          <w:sz w:val="24"/>
          <w:szCs w:val="24"/>
        </w:rPr>
        <w:t>We believe every child deserves to be successful, to enjoy learning and to develop their individual talents. To support our children in achieving their full potential our school aims to provide a flexible, challenging and purposeful curriculum that is relevant to our children and prepares them for the responsibilities and experiences of life. We believe in the importance of children being good communicators, the promotion of children’s creativity and the development of their own ideas. Our aim is to provide a caring, stimulating and enjoyable environment in which children feel respected and supported. We value the partnership between home, school and the community, recognising the importance of respecting religious and moral values, opposing racism and bullying in any form and ensuring equal opportunities for all. We have high expectations of all our children, our staff and our community. Our school is a happy place to be where everyone has the opportunity to succeed.</w:t>
      </w:r>
    </w:p>
    <w:p w:rsidR="00953AE4" w:rsidRDefault="00953AE4" w:rsidP="00953AE4">
      <w:pPr>
        <w:pStyle w:val="NormalWeb"/>
        <w:jc w:val="center"/>
        <w:textAlignment w:val="baseline"/>
        <w:rPr>
          <w:rFonts w:ascii="Helvetica" w:hAnsi="Helvetica" w:cs="Arial"/>
          <w:color w:val="404040"/>
        </w:rPr>
      </w:pPr>
    </w:p>
    <w:p w:rsidR="00BA2BD0" w:rsidRPr="001F1C0D" w:rsidRDefault="00612D65" w:rsidP="00BA2BD0">
      <w:pPr>
        <w:rPr>
          <w:rFonts w:ascii="Calibri" w:hAnsi="Calibri"/>
          <w:b/>
          <w:szCs w:val="24"/>
        </w:rPr>
      </w:pPr>
      <w:r w:rsidRPr="001F1C0D">
        <w:rPr>
          <w:rFonts w:ascii="Calibri" w:hAnsi="Calibri"/>
          <w:b/>
          <w:szCs w:val="24"/>
        </w:rPr>
        <w:t>Completed application</w:t>
      </w:r>
      <w:r w:rsidR="007C3972" w:rsidRPr="001F1C0D">
        <w:rPr>
          <w:rFonts w:ascii="Calibri" w:hAnsi="Calibri"/>
          <w:b/>
          <w:szCs w:val="24"/>
        </w:rPr>
        <w:t xml:space="preserve">s </w:t>
      </w:r>
      <w:r w:rsidR="00D57886" w:rsidRPr="001F1C0D">
        <w:rPr>
          <w:rFonts w:ascii="Calibri" w:hAnsi="Calibri"/>
          <w:b/>
          <w:szCs w:val="24"/>
        </w:rPr>
        <w:t xml:space="preserve">should </w:t>
      </w:r>
      <w:r w:rsidR="007C3972" w:rsidRPr="001F1C0D">
        <w:rPr>
          <w:rFonts w:ascii="Calibri" w:hAnsi="Calibri"/>
          <w:b/>
          <w:szCs w:val="24"/>
        </w:rPr>
        <w:t xml:space="preserve">be made </w:t>
      </w:r>
      <w:r w:rsidR="00C50E36" w:rsidRPr="001F1C0D">
        <w:rPr>
          <w:rFonts w:ascii="Calibri" w:hAnsi="Calibri"/>
          <w:b/>
          <w:szCs w:val="24"/>
        </w:rPr>
        <w:t xml:space="preserve">online via the BMBC website </w:t>
      </w:r>
      <w:r w:rsidR="007C3972" w:rsidRPr="001F1C0D">
        <w:rPr>
          <w:rFonts w:ascii="Calibri" w:hAnsi="Calibri"/>
          <w:b/>
          <w:szCs w:val="24"/>
        </w:rPr>
        <w:t>by</w:t>
      </w:r>
      <w:r w:rsidR="00D57886" w:rsidRPr="001F1C0D">
        <w:rPr>
          <w:rFonts w:ascii="Calibri" w:hAnsi="Calibri"/>
          <w:b/>
          <w:szCs w:val="24"/>
        </w:rPr>
        <w:t xml:space="preserve"> no later than </w:t>
      </w:r>
      <w:r w:rsidR="00E82829" w:rsidRPr="001F1C0D">
        <w:rPr>
          <w:rFonts w:ascii="Calibri" w:hAnsi="Calibri"/>
          <w:b/>
          <w:szCs w:val="24"/>
        </w:rPr>
        <w:t xml:space="preserve">midday on </w:t>
      </w:r>
      <w:r w:rsidR="007B0435" w:rsidRPr="001F1C0D">
        <w:rPr>
          <w:rFonts w:ascii="Calibri" w:hAnsi="Calibri"/>
          <w:b/>
          <w:szCs w:val="24"/>
        </w:rPr>
        <w:t xml:space="preserve">Monday </w:t>
      </w:r>
      <w:r w:rsidR="001F1C0D" w:rsidRPr="001F1C0D">
        <w:rPr>
          <w:rFonts w:ascii="Calibri" w:hAnsi="Calibri"/>
          <w:b/>
          <w:szCs w:val="24"/>
        </w:rPr>
        <w:t>2</w:t>
      </w:r>
      <w:r w:rsidR="001F1C0D" w:rsidRPr="001F1C0D">
        <w:rPr>
          <w:rFonts w:ascii="Calibri" w:hAnsi="Calibri"/>
          <w:b/>
          <w:szCs w:val="24"/>
          <w:vertAlign w:val="superscript"/>
        </w:rPr>
        <w:t>nd</w:t>
      </w:r>
      <w:r w:rsidR="001F1C0D" w:rsidRPr="001F1C0D">
        <w:rPr>
          <w:rFonts w:ascii="Calibri" w:hAnsi="Calibri"/>
          <w:b/>
          <w:szCs w:val="24"/>
        </w:rPr>
        <w:t xml:space="preserve"> July </w:t>
      </w:r>
      <w:r w:rsidR="007B0435" w:rsidRPr="001F1C0D">
        <w:rPr>
          <w:rFonts w:ascii="Calibri" w:hAnsi="Calibri"/>
          <w:b/>
          <w:szCs w:val="24"/>
        </w:rPr>
        <w:t>2018</w:t>
      </w:r>
      <w:r w:rsidR="00D57886" w:rsidRPr="001F1C0D">
        <w:rPr>
          <w:rFonts w:ascii="Calibri" w:hAnsi="Calibri"/>
          <w:b/>
          <w:szCs w:val="24"/>
        </w:rPr>
        <w:t>. Please note late applications will not be accepted</w:t>
      </w:r>
      <w:r w:rsidR="007B0435" w:rsidRPr="001F1C0D">
        <w:rPr>
          <w:rFonts w:ascii="Calibri" w:hAnsi="Calibri"/>
          <w:b/>
          <w:szCs w:val="24"/>
        </w:rPr>
        <w:t xml:space="preserve"> and s</w:t>
      </w:r>
      <w:r w:rsidR="00D57886" w:rsidRPr="001F1C0D">
        <w:rPr>
          <w:rFonts w:ascii="Calibri" w:hAnsi="Calibri"/>
          <w:b/>
          <w:szCs w:val="24"/>
        </w:rPr>
        <w:t>hortlisti</w:t>
      </w:r>
      <w:r w:rsidR="00C73D8A" w:rsidRPr="001F1C0D">
        <w:rPr>
          <w:rFonts w:ascii="Calibri" w:hAnsi="Calibri"/>
          <w:b/>
          <w:szCs w:val="24"/>
        </w:rPr>
        <w:t>ng will take place the same day</w:t>
      </w:r>
      <w:r w:rsidR="007B0435" w:rsidRPr="001F1C0D">
        <w:rPr>
          <w:rFonts w:ascii="Calibri" w:hAnsi="Calibri"/>
          <w:b/>
          <w:szCs w:val="24"/>
        </w:rPr>
        <w:t xml:space="preserve">. </w:t>
      </w:r>
      <w:r w:rsidR="00BA2BD0" w:rsidRPr="001F1C0D">
        <w:rPr>
          <w:rFonts w:ascii="Calibri" w:hAnsi="Calibri"/>
          <w:b/>
          <w:bCs/>
          <w:szCs w:val="24"/>
        </w:rPr>
        <w:t xml:space="preserve">Visits to school are </w:t>
      </w:r>
      <w:r w:rsidR="00D57886" w:rsidRPr="001F1C0D">
        <w:rPr>
          <w:rFonts w:ascii="Calibri" w:hAnsi="Calibri"/>
          <w:b/>
          <w:bCs/>
          <w:szCs w:val="24"/>
        </w:rPr>
        <w:t xml:space="preserve">encouraged and </w:t>
      </w:r>
      <w:r w:rsidR="00BA2BD0" w:rsidRPr="001F1C0D">
        <w:rPr>
          <w:rFonts w:ascii="Calibri" w:hAnsi="Calibri"/>
          <w:b/>
          <w:bCs/>
          <w:szCs w:val="24"/>
        </w:rPr>
        <w:t>highly recommended. Please contact Mrs J. Boreham, School Business Manager, to make an appointment.</w:t>
      </w:r>
    </w:p>
    <w:p w:rsidR="00BA2BD0" w:rsidRPr="00751AB3" w:rsidRDefault="00BA2BD0" w:rsidP="00BA2BD0">
      <w:pPr>
        <w:rPr>
          <w:rFonts w:ascii="Calibri" w:hAnsi="Calibri"/>
          <w:bCs/>
          <w:color w:val="000000"/>
          <w:szCs w:val="24"/>
        </w:rPr>
      </w:pPr>
    </w:p>
    <w:p w:rsidR="00BA2BD0" w:rsidRDefault="00BA2BD0" w:rsidP="00BA2BD0">
      <w:pPr>
        <w:rPr>
          <w:rFonts w:ascii="Calibri" w:hAnsi="Calibri"/>
          <w:b/>
          <w:bCs/>
          <w:color w:val="000000"/>
          <w:szCs w:val="24"/>
        </w:rPr>
      </w:pPr>
      <w:r>
        <w:rPr>
          <w:rFonts w:ascii="Calibri" w:hAnsi="Calibri"/>
          <w:b/>
          <w:bCs/>
          <w:color w:val="000000"/>
          <w:szCs w:val="24"/>
        </w:rPr>
        <w:t xml:space="preserve">                                                                                                                                         </w:t>
      </w:r>
    </w:p>
    <w:p w:rsidR="00BA2BD0" w:rsidRDefault="00BA2BD0" w:rsidP="00BA2BD0">
      <w:pPr>
        <w:rPr>
          <w:rFonts w:ascii="Calibri" w:hAnsi="Calibri"/>
          <w:b/>
          <w:bCs/>
          <w:color w:val="000000"/>
          <w:szCs w:val="24"/>
        </w:rPr>
      </w:pPr>
      <w:r>
        <w:rPr>
          <w:rFonts w:ascii="Calibri" w:hAnsi="Calibri"/>
          <w:b/>
          <w:bCs/>
          <w:color w:val="000000"/>
          <w:szCs w:val="24"/>
        </w:rPr>
        <w:t xml:space="preserve">                              </w:t>
      </w:r>
    </w:p>
    <w:p w:rsidR="001D01B6" w:rsidRPr="001D01B6" w:rsidRDefault="00BA2BD0" w:rsidP="00953AE4">
      <w:pPr>
        <w:jc w:val="center"/>
        <w:rPr>
          <w:rFonts w:ascii="Comic Sans MS" w:hAnsi="Comic Sans MS"/>
        </w:rPr>
      </w:pPr>
      <w:r w:rsidRPr="00751AB3">
        <w:rPr>
          <w:rFonts w:ascii="Calibri" w:hAnsi="Calibri"/>
          <w:b/>
          <w:bCs/>
          <w:color w:val="000000"/>
          <w:szCs w:val="24"/>
        </w:rPr>
        <w:t>Thank you for your interest in the advertised post.</w:t>
      </w:r>
      <w:r w:rsidR="00D620E0">
        <w:rPr>
          <w:noProof/>
          <w:lang w:eastAsia="en-GB"/>
        </w:rPr>
        <mc:AlternateContent>
          <mc:Choice Requires="wps">
            <w:drawing>
              <wp:anchor distT="0" distB="0" distL="114300" distR="114300" simplePos="0" relativeHeight="251659776" behindDoc="0" locked="0" layoutInCell="1" allowOverlap="1" wp14:anchorId="3957EABC" wp14:editId="7CD51206">
                <wp:simplePos x="0" y="0"/>
                <wp:positionH relativeFrom="column">
                  <wp:posOffset>2638425</wp:posOffset>
                </wp:positionH>
                <wp:positionV relativeFrom="paragraph">
                  <wp:posOffset>-37465</wp:posOffset>
                </wp:positionV>
                <wp:extent cx="1593850" cy="18872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88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620E0" w:rsidRDefault="00D620E0" w:rsidP="00D620E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957EABC" id="Rectangle 3" o:spid="_x0000_s1027" style="position:absolute;left:0;text-align:left;margin-left:207.75pt;margin-top:-2.95pt;width:125.5pt;height:14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" filled="f" stroked="f" strokecolor="white" strokeweight=".25pt">
                <v:textbox inset="1pt,1pt,1pt,1pt">
                  <w:txbxContent>
                    <w:p w:rsidR="00D620E0" w:rsidRDefault="00D620E0" w:rsidP="00D620E0"/>
                  </w:txbxContent>
                </v:textbox>
              </v:rect>
            </w:pict>
          </mc:Fallback>
        </mc:AlternateContent>
      </w:r>
    </w:p>
    <w:sectPr w:rsidR="001D01B6" w:rsidRPr="001D01B6">
      <w:footerReference w:type="default" r:id="rId11"/>
      <w:pgSz w:w="11909" w:h="16834" w:code="9"/>
      <w:pgMar w:top="624" w:right="431" w:bottom="284" w:left="578"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59" w:rsidRDefault="00C97859">
      <w:r>
        <w:separator/>
      </w:r>
    </w:p>
  </w:endnote>
  <w:endnote w:type="continuationSeparator" w:id="0">
    <w:p w:rsidR="00C97859" w:rsidRDefault="00C9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82" w:rsidRDefault="00FA2582">
    <w:pPr>
      <w:pStyle w:val="Footer"/>
    </w:pPr>
  </w:p>
  <w:p w:rsidR="00FA2582" w:rsidRDefault="00FA2582">
    <w:pPr>
      <w:pStyle w:val="Footer"/>
      <w:tabs>
        <w:tab w:val="left" w:pos="960"/>
      </w:tabs>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59" w:rsidRDefault="00C97859">
      <w:r>
        <w:separator/>
      </w:r>
    </w:p>
  </w:footnote>
  <w:footnote w:type="continuationSeparator" w:id="0">
    <w:p w:rsidR="00C97859" w:rsidRDefault="00C97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31EE"/>
    <w:multiLevelType w:val="hybridMultilevel"/>
    <w:tmpl w:val="E1B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F57BC"/>
    <w:multiLevelType w:val="hybridMultilevel"/>
    <w:tmpl w:val="FA48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9C"/>
    <w:rsid w:val="00020505"/>
    <w:rsid w:val="00020F6A"/>
    <w:rsid w:val="00035F78"/>
    <w:rsid w:val="0004679A"/>
    <w:rsid w:val="00080468"/>
    <w:rsid w:val="00084F65"/>
    <w:rsid w:val="00087097"/>
    <w:rsid w:val="000A5636"/>
    <w:rsid w:val="000D6F29"/>
    <w:rsid w:val="000E5354"/>
    <w:rsid w:val="001133D3"/>
    <w:rsid w:val="00153395"/>
    <w:rsid w:val="00153ED0"/>
    <w:rsid w:val="00190DA7"/>
    <w:rsid w:val="001D01B6"/>
    <w:rsid w:val="001F031F"/>
    <w:rsid w:val="001F1C0D"/>
    <w:rsid w:val="002203E2"/>
    <w:rsid w:val="00234FCA"/>
    <w:rsid w:val="0024065E"/>
    <w:rsid w:val="00240F69"/>
    <w:rsid w:val="00267E24"/>
    <w:rsid w:val="002851F3"/>
    <w:rsid w:val="002B18E6"/>
    <w:rsid w:val="002C0441"/>
    <w:rsid w:val="0033143B"/>
    <w:rsid w:val="003315DB"/>
    <w:rsid w:val="00355FC6"/>
    <w:rsid w:val="00384B3A"/>
    <w:rsid w:val="003B25CB"/>
    <w:rsid w:val="003E1BA9"/>
    <w:rsid w:val="00415BE1"/>
    <w:rsid w:val="00435454"/>
    <w:rsid w:val="00441E79"/>
    <w:rsid w:val="004738AE"/>
    <w:rsid w:val="00486C0C"/>
    <w:rsid w:val="004A377B"/>
    <w:rsid w:val="0053005E"/>
    <w:rsid w:val="0054051F"/>
    <w:rsid w:val="00547D0E"/>
    <w:rsid w:val="005B47B0"/>
    <w:rsid w:val="00612D65"/>
    <w:rsid w:val="0062024D"/>
    <w:rsid w:val="00632CFC"/>
    <w:rsid w:val="00655BF8"/>
    <w:rsid w:val="006A5AD1"/>
    <w:rsid w:val="006F1AC7"/>
    <w:rsid w:val="007578EE"/>
    <w:rsid w:val="007710A0"/>
    <w:rsid w:val="00786CE3"/>
    <w:rsid w:val="007B0435"/>
    <w:rsid w:val="007C3972"/>
    <w:rsid w:val="007E5CDB"/>
    <w:rsid w:val="008043E1"/>
    <w:rsid w:val="008075D0"/>
    <w:rsid w:val="00820536"/>
    <w:rsid w:val="00835CBD"/>
    <w:rsid w:val="00837975"/>
    <w:rsid w:val="008648BA"/>
    <w:rsid w:val="0088317E"/>
    <w:rsid w:val="008856D8"/>
    <w:rsid w:val="008A5F6E"/>
    <w:rsid w:val="008E4825"/>
    <w:rsid w:val="009023DD"/>
    <w:rsid w:val="00953AE4"/>
    <w:rsid w:val="00955DC2"/>
    <w:rsid w:val="009A1222"/>
    <w:rsid w:val="009A3DC0"/>
    <w:rsid w:val="00A12677"/>
    <w:rsid w:val="00A37C1E"/>
    <w:rsid w:val="00A468D6"/>
    <w:rsid w:val="00A67A8B"/>
    <w:rsid w:val="00B11AC6"/>
    <w:rsid w:val="00B14807"/>
    <w:rsid w:val="00B16624"/>
    <w:rsid w:val="00B26203"/>
    <w:rsid w:val="00BA237B"/>
    <w:rsid w:val="00BA2BD0"/>
    <w:rsid w:val="00BA3521"/>
    <w:rsid w:val="00BE1649"/>
    <w:rsid w:val="00C12A66"/>
    <w:rsid w:val="00C22AF2"/>
    <w:rsid w:val="00C325D2"/>
    <w:rsid w:val="00C50E36"/>
    <w:rsid w:val="00C55DF5"/>
    <w:rsid w:val="00C73D8A"/>
    <w:rsid w:val="00C9249C"/>
    <w:rsid w:val="00C967AE"/>
    <w:rsid w:val="00C97859"/>
    <w:rsid w:val="00CC46E8"/>
    <w:rsid w:val="00CE1990"/>
    <w:rsid w:val="00D57886"/>
    <w:rsid w:val="00D620E0"/>
    <w:rsid w:val="00D644D9"/>
    <w:rsid w:val="00D9766A"/>
    <w:rsid w:val="00DA60A2"/>
    <w:rsid w:val="00DC029E"/>
    <w:rsid w:val="00DD4DE6"/>
    <w:rsid w:val="00DE017E"/>
    <w:rsid w:val="00E62FBB"/>
    <w:rsid w:val="00E82829"/>
    <w:rsid w:val="00EA7EE2"/>
    <w:rsid w:val="00EC5FDF"/>
    <w:rsid w:val="00ED6D53"/>
    <w:rsid w:val="00EE5F66"/>
    <w:rsid w:val="00EE7332"/>
    <w:rsid w:val="00F20790"/>
    <w:rsid w:val="00F20D4D"/>
    <w:rsid w:val="00F26DAB"/>
    <w:rsid w:val="00F27104"/>
    <w:rsid w:val="00F43CB9"/>
    <w:rsid w:val="00F840BE"/>
    <w:rsid w:val="00FA2582"/>
    <w:rsid w:val="00FB4B53"/>
    <w:rsid w:val="00FC32C5"/>
    <w:rsid w:val="00FC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E73EFE-E892-45AD-A10A-DC91D104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poS" w:hAnsi="CorpoS"/>
      <w:sz w:val="24"/>
      <w:lang w:eastAsia="en-US"/>
    </w:rPr>
  </w:style>
  <w:style w:type="paragraph" w:styleId="Heading1">
    <w:name w:val="heading 1"/>
    <w:basedOn w:val="Normal"/>
    <w:next w:val="Normal"/>
    <w:qFormat/>
    <w:pPr>
      <w:keepNext/>
      <w:jc w:val="center"/>
      <w:outlineLvl w:val="0"/>
    </w:pPr>
    <w:rPr>
      <w:b/>
      <w:i/>
      <w:color w:val="000000"/>
      <w:sz w:val="28"/>
    </w:rPr>
  </w:style>
  <w:style w:type="paragraph" w:styleId="Heading2">
    <w:name w:val="heading 2"/>
    <w:basedOn w:val="Normal"/>
    <w:next w:val="Normal"/>
    <w:qFormat/>
    <w:pPr>
      <w:keepNext/>
      <w:outlineLvl w:val="1"/>
    </w:pPr>
    <w:rPr>
      <w:b/>
      <w:color w:val="000000"/>
      <w:sz w:val="28"/>
    </w:rPr>
  </w:style>
  <w:style w:type="paragraph" w:styleId="Heading3">
    <w:name w:val="heading 3"/>
    <w:basedOn w:val="Normal"/>
    <w:next w:val="Normal"/>
    <w:qFormat/>
    <w:pPr>
      <w:keepNext/>
      <w:jc w:val="center"/>
      <w:outlineLvl w:val="2"/>
    </w:pPr>
    <w:rPr>
      <w:b/>
      <w:color w:val="000000"/>
      <w:sz w:val="28"/>
    </w:rPr>
  </w:style>
  <w:style w:type="paragraph" w:styleId="Heading4">
    <w:name w:val="heading 4"/>
    <w:basedOn w:val="Normal"/>
    <w:next w:val="Normal"/>
    <w:qFormat/>
    <w:pPr>
      <w:keepNext/>
      <w:ind w:left="5760" w:firstLine="720"/>
      <w:outlineLvl w:val="3"/>
    </w:pPr>
    <w:rPr>
      <w:b/>
      <w:color w:val="000000"/>
      <w:sz w:val="22"/>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center"/>
      <w:outlineLvl w:val="5"/>
    </w:pPr>
    <w:rPr>
      <w:rFonts w:ascii="Times New Roman" w:hAnsi="Times New Roman"/>
      <w:b/>
      <w:i/>
      <w:sz w:val="28"/>
      <w:u w:val="single"/>
    </w:rPr>
  </w:style>
  <w:style w:type="paragraph" w:styleId="Heading7">
    <w:name w:val="heading 7"/>
    <w:basedOn w:val="Normal"/>
    <w:next w:val="Normal"/>
    <w:qFormat/>
    <w:pPr>
      <w:keepNext/>
      <w:outlineLvl w:val="6"/>
    </w:pPr>
    <w:rPr>
      <w:b/>
      <w:i/>
      <w:u w:val="single"/>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color w:val="000000"/>
      <w:sz w:val="28"/>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pPr>
      <w:spacing w:after="120" w:line="480" w:lineRule="auto"/>
    </w:pPr>
  </w:style>
  <w:style w:type="paragraph" w:styleId="BodyText3">
    <w:name w:val="Body Text 3"/>
    <w:basedOn w:val="Normal"/>
    <w:rPr>
      <w:rFonts w:ascii="Comic Sans MS" w:hAnsi="Comic Sans MS" w:cs="Arial"/>
      <w:b/>
      <w:bCs/>
      <w:sz w:val="20"/>
    </w:rPr>
  </w:style>
  <w:style w:type="character" w:styleId="Hyperlink">
    <w:name w:val="Hyperlink"/>
    <w:rPr>
      <w:strike w:val="0"/>
      <w:dstrike w:val="0"/>
      <w:color w:val="0066CC"/>
      <w:u w:val="none"/>
      <w:effect w:val="none"/>
    </w:rPr>
  </w:style>
  <w:style w:type="character" w:customStyle="1" w:styleId="secondarytextcolor1">
    <w:name w:val="secondarytextcolor1"/>
    <w:rPr>
      <w:color w:val="888888"/>
    </w:rPr>
  </w:style>
  <w:style w:type="character" w:customStyle="1" w:styleId="ec065074609-10032009">
    <w:name w:val="ec_065074609-10032009"/>
    <w:basedOn w:val="DefaultParagraphFont"/>
  </w:style>
  <w:style w:type="character" w:customStyle="1" w:styleId="FooterChar">
    <w:name w:val="Footer Char"/>
    <w:link w:val="Footer"/>
    <w:uiPriority w:val="99"/>
    <w:rPr>
      <w:rFonts w:ascii="CorpoS" w:hAnsi="Corpo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t1">
    <w:name w:val="st1"/>
  </w:style>
  <w:style w:type="paragraph" w:styleId="ListParagraph">
    <w:name w:val="List Paragraph"/>
    <w:basedOn w:val="Normal"/>
    <w:uiPriority w:val="34"/>
    <w:qFormat/>
    <w:rsid w:val="00240F69"/>
    <w:pPr>
      <w:ind w:left="720"/>
      <w:contextualSpacing/>
    </w:pPr>
  </w:style>
  <w:style w:type="paragraph" w:styleId="NormalWeb">
    <w:name w:val="Normal (Web)"/>
    <w:basedOn w:val="Normal"/>
    <w:uiPriority w:val="99"/>
    <w:unhideWhenUsed/>
    <w:rsid w:val="00953AE4"/>
    <w:pPr>
      <w:spacing w:after="135"/>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9458">
      <w:bodyDiv w:val="1"/>
      <w:marLeft w:val="0"/>
      <w:marRight w:val="0"/>
      <w:marTop w:val="0"/>
      <w:marBottom w:val="0"/>
      <w:divBdr>
        <w:top w:val="none" w:sz="0" w:space="0" w:color="auto"/>
        <w:left w:val="none" w:sz="0" w:space="0" w:color="auto"/>
        <w:bottom w:val="none" w:sz="0" w:space="0" w:color="auto"/>
        <w:right w:val="none" w:sz="0" w:space="0" w:color="auto"/>
      </w:divBdr>
      <w:divsChild>
        <w:div w:id="538277987">
          <w:marLeft w:val="0"/>
          <w:marRight w:val="0"/>
          <w:marTop w:val="0"/>
          <w:marBottom w:val="0"/>
          <w:divBdr>
            <w:top w:val="none" w:sz="0" w:space="0" w:color="auto"/>
            <w:left w:val="none" w:sz="0" w:space="0" w:color="auto"/>
            <w:bottom w:val="none" w:sz="0" w:space="0" w:color="auto"/>
            <w:right w:val="none" w:sz="0" w:space="0" w:color="auto"/>
          </w:divBdr>
          <w:divsChild>
            <w:div w:id="789781346">
              <w:marLeft w:val="0"/>
              <w:marRight w:val="0"/>
              <w:marTop w:val="0"/>
              <w:marBottom w:val="0"/>
              <w:divBdr>
                <w:top w:val="none" w:sz="0" w:space="0" w:color="auto"/>
                <w:left w:val="none" w:sz="0" w:space="0" w:color="auto"/>
                <w:bottom w:val="none" w:sz="0" w:space="0" w:color="auto"/>
                <w:right w:val="none" w:sz="0" w:space="0" w:color="auto"/>
              </w:divBdr>
              <w:divsChild>
                <w:div w:id="892086603">
                  <w:marLeft w:val="0"/>
                  <w:marRight w:val="0"/>
                  <w:marTop w:val="0"/>
                  <w:marBottom w:val="0"/>
                  <w:divBdr>
                    <w:top w:val="none" w:sz="0" w:space="0" w:color="auto"/>
                    <w:left w:val="none" w:sz="0" w:space="0" w:color="auto"/>
                    <w:bottom w:val="none" w:sz="0" w:space="0" w:color="auto"/>
                    <w:right w:val="none" w:sz="0" w:space="0" w:color="auto"/>
                  </w:divBdr>
                  <w:divsChild>
                    <w:div w:id="465856597">
                      <w:marLeft w:val="0"/>
                      <w:marRight w:val="0"/>
                      <w:marTop w:val="0"/>
                      <w:marBottom w:val="0"/>
                      <w:divBdr>
                        <w:top w:val="none" w:sz="0" w:space="0" w:color="auto"/>
                        <w:left w:val="none" w:sz="0" w:space="0" w:color="auto"/>
                        <w:bottom w:val="none" w:sz="0" w:space="0" w:color="auto"/>
                        <w:right w:val="none" w:sz="0" w:space="0" w:color="auto"/>
                      </w:divBdr>
                      <w:divsChild>
                        <w:div w:id="1306468301">
                          <w:marLeft w:val="0"/>
                          <w:marRight w:val="450"/>
                          <w:marTop w:val="0"/>
                          <w:marBottom w:val="480"/>
                          <w:divBdr>
                            <w:top w:val="none" w:sz="0" w:space="0" w:color="auto"/>
                            <w:left w:val="none" w:sz="0" w:space="0" w:color="auto"/>
                            <w:bottom w:val="none" w:sz="0" w:space="0" w:color="auto"/>
                            <w:right w:val="none" w:sz="0" w:space="0" w:color="auto"/>
                          </w:divBdr>
                          <w:divsChild>
                            <w:div w:id="1833790967">
                              <w:marLeft w:val="0"/>
                              <w:marRight w:val="0"/>
                              <w:marTop w:val="0"/>
                              <w:marBottom w:val="0"/>
                              <w:divBdr>
                                <w:top w:val="dashed" w:sz="6" w:space="0" w:color="BBBBBB"/>
                                <w:left w:val="none" w:sz="0" w:space="0" w:color="auto"/>
                                <w:bottom w:val="none" w:sz="0" w:space="0" w:color="auto"/>
                                <w:right w:val="none" w:sz="0" w:space="0" w:color="auto"/>
                              </w:divBdr>
                              <w:divsChild>
                                <w:div w:id="10122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348223">
      <w:bodyDiv w:val="1"/>
      <w:marLeft w:val="0"/>
      <w:marRight w:val="0"/>
      <w:marTop w:val="0"/>
      <w:marBottom w:val="0"/>
      <w:divBdr>
        <w:top w:val="none" w:sz="0" w:space="0" w:color="auto"/>
        <w:left w:val="none" w:sz="0" w:space="0" w:color="auto"/>
        <w:bottom w:val="none" w:sz="0" w:space="0" w:color="auto"/>
        <w:right w:val="none" w:sz="0" w:space="0" w:color="auto"/>
      </w:divBdr>
    </w:div>
    <w:div w:id="165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69991161">
          <w:marLeft w:val="0"/>
          <w:marRight w:val="0"/>
          <w:marTop w:val="0"/>
          <w:marBottom w:val="0"/>
          <w:divBdr>
            <w:top w:val="none" w:sz="0" w:space="0" w:color="auto"/>
            <w:left w:val="none" w:sz="0" w:space="0" w:color="auto"/>
            <w:bottom w:val="none" w:sz="0" w:space="0" w:color="auto"/>
            <w:right w:val="none" w:sz="0" w:space="0" w:color="auto"/>
          </w:divBdr>
          <w:divsChild>
            <w:div w:id="121844455">
              <w:marLeft w:val="0"/>
              <w:marRight w:val="0"/>
              <w:marTop w:val="0"/>
              <w:marBottom w:val="0"/>
              <w:divBdr>
                <w:top w:val="none" w:sz="0" w:space="0" w:color="auto"/>
                <w:left w:val="none" w:sz="0" w:space="0" w:color="auto"/>
                <w:bottom w:val="none" w:sz="0" w:space="0" w:color="auto"/>
                <w:right w:val="none" w:sz="0" w:space="0" w:color="auto"/>
              </w:divBdr>
              <w:divsChild>
                <w:div w:id="1307584812">
                  <w:marLeft w:val="0"/>
                  <w:marRight w:val="0"/>
                  <w:marTop w:val="0"/>
                  <w:marBottom w:val="0"/>
                  <w:divBdr>
                    <w:top w:val="none" w:sz="0" w:space="0" w:color="auto"/>
                    <w:left w:val="none" w:sz="0" w:space="0" w:color="auto"/>
                    <w:bottom w:val="none" w:sz="0" w:space="0" w:color="auto"/>
                    <w:right w:val="none" w:sz="0" w:space="0" w:color="auto"/>
                  </w:divBdr>
                  <w:divsChild>
                    <w:div w:id="350300225">
                      <w:marLeft w:val="0"/>
                      <w:marRight w:val="0"/>
                      <w:marTop w:val="0"/>
                      <w:marBottom w:val="0"/>
                      <w:divBdr>
                        <w:top w:val="none" w:sz="0" w:space="0" w:color="auto"/>
                        <w:left w:val="none" w:sz="0" w:space="0" w:color="auto"/>
                        <w:bottom w:val="none" w:sz="0" w:space="0" w:color="auto"/>
                        <w:right w:val="none" w:sz="0" w:space="0" w:color="auto"/>
                      </w:divBdr>
                      <w:divsChild>
                        <w:div w:id="534780864">
                          <w:marLeft w:val="0"/>
                          <w:marRight w:val="0"/>
                          <w:marTop w:val="0"/>
                          <w:marBottom w:val="0"/>
                          <w:divBdr>
                            <w:top w:val="none" w:sz="0" w:space="0" w:color="auto"/>
                            <w:left w:val="none" w:sz="0" w:space="0" w:color="auto"/>
                            <w:bottom w:val="none" w:sz="0" w:space="0" w:color="auto"/>
                            <w:right w:val="none" w:sz="0" w:space="0" w:color="auto"/>
                          </w:divBdr>
                          <w:divsChild>
                            <w:div w:id="1061833687">
                              <w:marLeft w:val="0"/>
                              <w:marRight w:val="0"/>
                              <w:marTop w:val="0"/>
                              <w:marBottom w:val="0"/>
                              <w:divBdr>
                                <w:top w:val="none" w:sz="0" w:space="0" w:color="auto"/>
                                <w:left w:val="none" w:sz="0" w:space="0" w:color="auto"/>
                                <w:bottom w:val="none" w:sz="0" w:space="0" w:color="auto"/>
                                <w:right w:val="none" w:sz="0" w:space="0" w:color="auto"/>
                              </w:divBdr>
                              <w:divsChild>
                                <w:div w:id="286547326">
                                  <w:marLeft w:val="0"/>
                                  <w:marRight w:val="0"/>
                                  <w:marTop w:val="0"/>
                                  <w:marBottom w:val="0"/>
                                  <w:divBdr>
                                    <w:top w:val="none" w:sz="0" w:space="0" w:color="auto"/>
                                    <w:left w:val="none" w:sz="0" w:space="0" w:color="auto"/>
                                    <w:bottom w:val="none" w:sz="0" w:space="0" w:color="auto"/>
                                    <w:right w:val="none" w:sz="0" w:space="0" w:color="auto"/>
                                  </w:divBdr>
                                  <w:divsChild>
                                    <w:div w:id="134304834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15"/>
                                          <w:marBottom w:val="0"/>
                                          <w:divBdr>
                                            <w:top w:val="none" w:sz="0" w:space="0" w:color="auto"/>
                                            <w:left w:val="none" w:sz="0" w:space="0" w:color="auto"/>
                                            <w:bottom w:val="none" w:sz="0" w:space="0" w:color="auto"/>
                                            <w:right w:val="none" w:sz="0" w:space="0" w:color="auto"/>
                                          </w:divBdr>
                                          <w:divsChild>
                                            <w:div w:id="2121944937">
                                              <w:marLeft w:val="0"/>
                                              <w:marRight w:val="0"/>
                                              <w:marTop w:val="0"/>
                                              <w:marBottom w:val="0"/>
                                              <w:divBdr>
                                                <w:top w:val="none" w:sz="0" w:space="0" w:color="auto"/>
                                                <w:left w:val="none" w:sz="0" w:space="0" w:color="auto"/>
                                                <w:bottom w:val="none" w:sz="0" w:space="0" w:color="auto"/>
                                                <w:right w:val="none" w:sz="0" w:space="0" w:color="auto"/>
                                              </w:divBdr>
                                              <w:divsChild>
                                                <w:div w:id="28842629">
                                                  <w:marLeft w:val="0"/>
                                                  <w:marRight w:val="0"/>
                                                  <w:marTop w:val="0"/>
                                                  <w:marBottom w:val="0"/>
                                                  <w:divBdr>
                                                    <w:top w:val="none" w:sz="0" w:space="0" w:color="auto"/>
                                                    <w:left w:val="none" w:sz="0" w:space="0" w:color="auto"/>
                                                    <w:bottom w:val="none" w:sz="0" w:space="0" w:color="auto"/>
                                                    <w:right w:val="none" w:sz="0" w:space="0" w:color="auto"/>
                                                  </w:divBdr>
                                                  <w:divsChild>
                                                    <w:div w:id="473912940">
                                                      <w:marLeft w:val="0"/>
                                                      <w:marRight w:val="0"/>
                                                      <w:marTop w:val="0"/>
                                                      <w:marBottom w:val="0"/>
                                                      <w:divBdr>
                                                        <w:top w:val="none" w:sz="0" w:space="0" w:color="auto"/>
                                                        <w:left w:val="none" w:sz="0" w:space="0" w:color="auto"/>
                                                        <w:bottom w:val="none" w:sz="0" w:space="0" w:color="auto"/>
                                                        <w:right w:val="none" w:sz="0" w:space="0" w:color="auto"/>
                                                      </w:divBdr>
                                                      <w:divsChild>
                                                        <w:div w:id="1529371398">
                                                          <w:marLeft w:val="0"/>
                                                          <w:marRight w:val="0"/>
                                                          <w:marTop w:val="0"/>
                                                          <w:marBottom w:val="0"/>
                                                          <w:divBdr>
                                                            <w:top w:val="none" w:sz="0" w:space="0" w:color="auto"/>
                                                            <w:left w:val="none" w:sz="0" w:space="0" w:color="auto"/>
                                                            <w:bottom w:val="none" w:sz="0" w:space="0" w:color="auto"/>
                                                            <w:right w:val="none" w:sz="0" w:space="0" w:color="auto"/>
                                                          </w:divBdr>
                                                          <w:divsChild>
                                                            <w:div w:id="8125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8544">
                                                      <w:marLeft w:val="0"/>
                                                      <w:marRight w:val="0"/>
                                                      <w:marTop w:val="0"/>
                                                      <w:marBottom w:val="0"/>
                                                      <w:divBdr>
                                                        <w:top w:val="none" w:sz="0" w:space="0" w:color="auto"/>
                                                        <w:left w:val="none" w:sz="0" w:space="0" w:color="auto"/>
                                                        <w:bottom w:val="none" w:sz="0" w:space="0" w:color="auto"/>
                                                        <w:right w:val="none" w:sz="0" w:space="0" w:color="auto"/>
                                                      </w:divBdr>
                                                      <w:divsChild>
                                                        <w:div w:id="1116680441">
                                                          <w:marLeft w:val="0"/>
                                                          <w:marRight w:val="0"/>
                                                          <w:marTop w:val="0"/>
                                                          <w:marBottom w:val="0"/>
                                                          <w:divBdr>
                                                            <w:top w:val="none" w:sz="0" w:space="0" w:color="auto"/>
                                                            <w:left w:val="none" w:sz="0" w:space="0" w:color="auto"/>
                                                            <w:bottom w:val="none" w:sz="0" w:space="0" w:color="auto"/>
                                                            <w:right w:val="none" w:sz="0" w:space="0" w:color="auto"/>
                                                          </w:divBdr>
                                                          <w:divsChild>
                                                            <w:div w:id="270748178">
                                                              <w:marLeft w:val="0"/>
                                                              <w:marRight w:val="0"/>
                                                              <w:marTop w:val="0"/>
                                                              <w:marBottom w:val="0"/>
                                                              <w:divBdr>
                                                                <w:top w:val="none" w:sz="0" w:space="0" w:color="auto"/>
                                                                <w:left w:val="none" w:sz="0" w:space="0" w:color="auto"/>
                                                                <w:bottom w:val="none" w:sz="0" w:space="0" w:color="auto"/>
                                                                <w:right w:val="none" w:sz="0" w:space="0" w:color="auto"/>
                                                              </w:divBdr>
                                                            </w:div>
                                                            <w:div w:id="659312691">
                                                              <w:marLeft w:val="0"/>
                                                              <w:marRight w:val="0"/>
                                                              <w:marTop w:val="0"/>
                                                              <w:marBottom w:val="0"/>
                                                              <w:divBdr>
                                                                <w:top w:val="none" w:sz="0" w:space="0" w:color="auto"/>
                                                                <w:left w:val="none" w:sz="0" w:space="0" w:color="auto"/>
                                                                <w:bottom w:val="none" w:sz="0" w:space="0" w:color="auto"/>
                                                                <w:right w:val="none" w:sz="0" w:space="0" w:color="auto"/>
                                                              </w:divBdr>
                                                            </w:div>
                                                            <w:div w:id="12012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174289">
      <w:bodyDiv w:val="1"/>
      <w:marLeft w:val="0"/>
      <w:marRight w:val="0"/>
      <w:marTop w:val="0"/>
      <w:marBottom w:val="0"/>
      <w:divBdr>
        <w:top w:val="none" w:sz="0" w:space="0" w:color="auto"/>
        <w:left w:val="none" w:sz="0" w:space="0" w:color="auto"/>
        <w:bottom w:val="none" w:sz="0" w:space="0" w:color="auto"/>
        <w:right w:val="none" w:sz="0" w:space="0" w:color="auto"/>
      </w:divBdr>
      <w:divsChild>
        <w:div w:id="2082364559">
          <w:marLeft w:val="0"/>
          <w:marRight w:val="0"/>
          <w:marTop w:val="0"/>
          <w:marBottom w:val="0"/>
          <w:divBdr>
            <w:top w:val="none" w:sz="0" w:space="0" w:color="auto"/>
            <w:left w:val="none" w:sz="0" w:space="0" w:color="auto"/>
            <w:bottom w:val="none" w:sz="0" w:space="0" w:color="auto"/>
            <w:right w:val="none" w:sz="0" w:space="0" w:color="auto"/>
          </w:divBdr>
          <w:divsChild>
            <w:div w:id="31156912">
              <w:marLeft w:val="0"/>
              <w:marRight w:val="0"/>
              <w:marTop w:val="0"/>
              <w:marBottom w:val="0"/>
              <w:divBdr>
                <w:top w:val="none" w:sz="0" w:space="0" w:color="auto"/>
                <w:left w:val="none" w:sz="0" w:space="0" w:color="auto"/>
                <w:bottom w:val="none" w:sz="0" w:space="0" w:color="auto"/>
                <w:right w:val="none" w:sz="0" w:space="0" w:color="auto"/>
              </w:divBdr>
              <w:divsChild>
                <w:div w:id="183135259">
                  <w:marLeft w:val="0"/>
                  <w:marRight w:val="0"/>
                  <w:marTop w:val="0"/>
                  <w:marBottom w:val="0"/>
                  <w:divBdr>
                    <w:top w:val="none" w:sz="0" w:space="0" w:color="auto"/>
                    <w:left w:val="none" w:sz="0" w:space="0" w:color="auto"/>
                    <w:bottom w:val="none" w:sz="0" w:space="0" w:color="auto"/>
                    <w:right w:val="none" w:sz="0" w:space="0" w:color="auto"/>
                  </w:divBdr>
                  <w:divsChild>
                    <w:div w:id="403795792">
                      <w:marLeft w:val="0"/>
                      <w:marRight w:val="0"/>
                      <w:marTop w:val="0"/>
                      <w:marBottom w:val="0"/>
                      <w:divBdr>
                        <w:top w:val="none" w:sz="0" w:space="0" w:color="auto"/>
                        <w:left w:val="none" w:sz="0" w:space="0" w:color="auto"/>
                        <w:bottom w:val="none" w:sz="0" w:space="0" w:color="auto"/>
                        <w:right w:val="none" w:sz="0" w:space="0" w:color="auto"/>
                      </w:divBdr>
                      <w:divsChild>
                        <w:div w:id="1714117115">
                          <w:marLeft w:val="0"/>
                          <w:marRight w:val="450"/>
                          <w:marTop w:val="0"/>
                          <w:marBottom w:val="480"/>
                          <w:divBdr>
                            <w:top w:val="none" w:sz="0" w:space="0" w:color="auto"/>
                            <w:left w:val="none" w:sz="0" w:space="0" w:color="auto"/>
                            <w:bottom w:val="none" w:sz="0" w:space="0" w:color="auto"/>
                            <w:right w:val="none" w:sz="0" w:space="0" w:color="auto"/>
                          </w:divBdr>
                          <w:divsChild>
                            <w:div w:id="1447457549">
                              <w:marLeft w:val="0"/>
                              <w:marRight w:val="0"/>
                              <w:marTop w:val="0"/>
                              <w:marBottom w:val="0"/>
                              <w:divBdr>
                                <w:top w:val="dashed" w:sz="6" w:space="0" w:color="BBBBBB"/>
                                <w:left w:val="none" w:sz="0" w:space="0" w:color="auto"/>
                                <w:bottom w:val="none" w:sz="0" w:space="0" w:color="auto"/>
                                <w:right w:val="none" w:sz="0" w:space="0" w:color="auto"/>
                              </w:divBdr>
                              <w:divsChild>
                                <w:div w:id="240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hersleysouthprimary.co.uk"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1B6B-FDDB-4F5F-85A9-B414BD3A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1095</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________Athersley South Primary School</vt:lpstr>
    </vt:vector>
  </TitlesOfParts>
  <Company>C &amp; J COMPUTERS</Company>
  <LinksUpToDate>false</LinksUpToDate>
  <CharactersWithSpaces>7316</CharactersWithSpaces>
  <SharedDoc>false</SharedDoc>
  <HLinks>
    <vt:vector size="6" baseType="variant">
      <vt:variant>
        <vt:i4>4522054</vt:i4>
      </vt:variant>
      <vt:variant>
        <vt:i4>0</vt:i4>
      </vt:variant>
      <vt:variant>
        <vt:i4>0</vt:i4>
      </vt:variant>
      <vt:variant>
        <vt:i4>5</vt:i4>
      </vt:variant>
      <vt:variant>
        <vt:lpwstr>http://athersleysouthprimary.net/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________Athersley South Primary School</dc:title>
  <dc:creator>e.sanderson</dc:creator>
  <cp:lastModifiedBy>j.boreham</cp:lastModifiedBy>
  <cp:revision>6</cp:revision>
  <cp:lastPrinted>2015-03-25T12:04:00Z</cp:lastPrinted>
  <dcterms:created xsi:type="dcterms:W3CDTF">2018-06-10T19:29:00Z</dcterms:created>
  <dcterms:modified xsi:type="dcterms:W3CDTF">2018-06-13T10:04:00Z</dcterms:modified>
</cp:coreProperties>
</file>