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8C" w:rsidRDefault="00AE6F8C"/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  <w:r w:rsidRPr="008F4BD7">
        <w:rPr>
          <w:rFonts w:ascii="Tahoma" w:hAnsi="Tahoma" w:cs="Tahoma"/>
          <w:b/>
          <w:bCs/>
          <w:sz w:val="22"/>
          <w:szCs w:val="22"/>
        </w:rPr>
        <w:t>HOUNSLOW</w:t>
      </w:r>
    </w:p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</w:p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F4BD7">
            <w:rPr>
              <w:rFonts w:ascii="Tahoma" w:hAnsi="Tahoma" w:cs="Tahoma"/>
              <w:b/>
              <w:bCs/>
              <w:sz w:val="22"/>
              <w:szCs w:val="22"/>
            </w:rPr>
            <w:t>LAMPTON</w:t>
          </w:r>
        </w:smartTag>
        <w:r w:rsidRPr="008F4BD7">
          <w:rPr>
            <w:rFonts w:ascii="Tahoma" w:hAnsi="Tahoma" w:cs="Tahoma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8F4BD7">
            <w:rPr>
              <w:rFonts w:ascii="Tahoma" w:hAnsi="Tahoma" w:cs="Tahoma"/>
              <w:b/>
              <w:bCs/>
              <w:sz w:val="22"/>
              <w:szCs w:val="22"/>
            </w:rPr>
            <w:t>SCHOOL</w:t>
          </w:r>
        </w:smartTag>
      </w:smartTag>
    </w:p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F4BD7">
            <w:rPr>
              <w:rFonts w:ascii="Tahoma" w:hAnsi="Tahoma" w:cs="Tahoma"/>
              <w:b/>
              <w:bCs/>
              <w:sz w:val="22"/>
              <w:szCs w:val="22"/>
            </w:rPr>
            <w:t>LAMPTON AVENUE</w:t>
          </w:r>
        </w:smartTag>
      </w:smartTag>
    </w:p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  <w:r w:rsidRPr="008F4BD7">
        <w:rPr>
          <w:rFonts w:ascii="Tahoma" w:hAnsi="Tahoma" w:cs="Tahoma"/>
          <w:b/>
          <w:bCs/>
          <w:sz w:val="22"/>
          <w:szCs w:val="22"/>
        </w:rPr>
        <w:t xml:space="preserve">HOUNSLOW </w:t>
      </w:r>
    </w:p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  <w:r w:rsidRPr="008F4BD7">
        <w:rPr>
          <w:rFonts w:ascii="Tahoma" w:hAnsi="Tahoma" w:cs="Tahoma"/>
          <w:b/>
          <w:bCs/>
          <w:sz w:val="22"/>
          <w:szCs w:val="22"/>
        </w:rPr>
        <w:t>Tel:</w:t>
      </w:r>
      <w:r w:rsidRPr="008F4BD7">
        <w:rPr>
          <w:rFonts w:ascii="Tahoma" w:hAnsi="Tahoma" w:cs="Tahoma"/>
          <w:b/>
          <w:bCs/>
          <w:sz w:val="22"/>
          <w:szCs w:val="22"/>
        </w:rPr>
        <w:tab/>
        <w:t>020 8572 1936 / 020 8538 4705 (direct line)</w:t>
      </w:r>
    </w:p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  <w:r w:rsidRPr="008F4BD7">
        <w:rPr>
          <w:rFonts w:ascii="Tahoma" w:hAnsi="Tahoma" w:cs="Tahoma"/>
          <w:b/>
          <w:bCs/>
          <w:sz w:val="22"/>
          <w:szCs w:val="22"/>
        </w:rPr>
        <w:t>Fax:</w:t>
      </w:r>
      <w:r w:rsidRPr="008F4BD7">
        <w:rPr>
          <w:rFonts w:ascii="Tahoma" w:hAnsi="Tahoma" w:cs="Tahoma"/>
          <w:b/>
          <w:bCs/>
          <w:sz w:val="22"/>
          <w:szCs w:val="22"/>
        </w:rPr>
        <w:tab/>
        <w:t>020 8538 4702</w:t>
      </w:r>
    </w:p>
    <w:p w:rsidR="001F1707" w:rsidRPr="008F4BD7" w:rsidRDefault="001F1707" w:rsidP="001F1707">
      <w:pPr>
        <w:pStyle w:val="Heading1"/>
        <w:rPr>
          <w:sz w:val="22"/>
          <w:szCs w:val="22"/>
        </w:rPr>
      </w:pPr>
      <w:r w:rsidRPr="008F4BD7">
        <w:rPr>
          <w:sz w:val="22"/>
          <w:szCs w:val="22"/>
        </w:rPr>
        <w:t>Headteacher:</w:t>
      </w:r>
      <w:r w:rsidRPr="008F4BD7">
        <w:rPr>
          <w:sz w:val="22"/>
          <w:szCs w:val="22"/>
        </w:rPr>
        <w:tab/>
      </w:r>
      <w:r w:rsidR="00A0629D" w:rsidRPr="008F4BD7">
        <w:rPr>
          <w:sz w:val="22"/>
          <w:szCs w:val="22"/>
        </w:rPr>
        <w:t xml:space="preserve">Stephen Davis </w:t>
      </w:r>
    </w:p>
    <w:p w:rsidR="001F1707" w:rsidRPr="008F4BD7" w:rsidRDefault="001F1707" w:rsidP="001F1707">
      <w:pPr>
        <w:rPr>
          <w:rFonts w:ascii="Tahoma" w:hAnsi="Tahoma" w:cs="Tahoma"/>
          <w:b/>
          <w:bCs/>
          <w:sz w:val="22"/>
          <w:szCs w:val="22"/>
        </w:rPr>
      </w:pPr>
    </w:p>
    <w:p w:rsidR="001F1707" w:rsidRPr="008F4BD7" w:rsidRDefault="001F1707" w:rsidP="001F1707">
      <w:pPr>
        <w:rPr>
          <w:rFonts w:ascii="Tahoma" w:hAnsi="Tahoma" w:cs="Tahoma"/>
          <w:sz w:val="22"/>
          <w:szCs w:val="22"/>
        </w:rPr>
      </w:pPr>
    </w:p>
    <w:p w:rsidR="00401248" w:rsidRPr="008F4BD7" w:rsidRDefault="00401248" w:rsidP="008F4BD7">
      <w:pPr>
        <w:rPr>
          <w:rFonts w:ascii="Tahoma" w:hAnsi="Tahoma" w:cs="Tahoma"/>
          <w:sz w:val="22"/>
          <w:szCs w:val="22"/>
        </w:rPr>
      </w:pPr>
      <w:r w:rsidRPr="008F4BD7">
        <w:rPr>
          <w:rFonts w:ascii="Tahoma" w:hAnsi="Tahoma" w:cs="Tahoma"/>
          <w:sz w:val="22"/>
          <w:szCs w:val="22"/>
        </w:rPr>
        <w:t>N.O.R.</w:t>
      </w:r>
      <w:r w:rsidRPr="008F4BD7">
        <w:rPr>
          <w:rFonts w:ascii="Tahoma" w:hAnsi="Tahoma" w:cs="Tahoma"/>
          <w:sz w:val="22"/>
          <w:szCs w:val="22"/>
        </w:rPr>
        <w:tab/>
      </w:r>
      <w:r w:rsidR="00727C8A" w:rsidRPr="00727C8A">
        <w:rPr>
          <w:rFonts w:ascii="Tahoma" w:hAnsi="Tahoma" w:cs="Tahoma"/>
          <w:sz w:val="22"/>
          <w:szCs w:val="22"/>
        </w:rPr>
        <w:t>1</w:t>
      </w:r>
      <w:r w:rsidR="00026794">
        <w:rPr>
          <w:rFonts w:ascii="Tahoma" w:hAnsi="Tahoma" w:cs="Tahoma"/>
          <w:sz w:val="22"/>
          <w:szCs w:val="22"/>
        </w:rPr>
        <w:t>520</w:t>
      </w:r>
      <w:r w:rsidRPr="008F4BD7">
        <w:rPr>
          <w:rFonts w:ascii="Tahoma" w:hAnsi="Tahoma" w:cs="Tahoma"/>
          <w:sz w:val="22"/>
          <w:szCs w:val="22"/>
        </w:rPr>
        <w:t xml:space="preserve"> (347 in Sixth Form)</w:t>
      </w:r>
    </w:p>
    <w:p w:rsidR="001F1707" w:rsidRPr="008F4BD7" w:rsidRDefault="001F1707" w:rsidP="008F4BD7">
      <w:pPr>
        <w:rPr>
          <w:rFonts w:ascii="Arial" w:hAnsi="Arial" w:cs="Arial"/>
          <w:sz w:val="22"/>
          <w:szCs w:val="22"/>
        </w:rPr>
      </w:pPr>
    </w:p>
    <w:p w:rsidR="001F1707" w:rsidRPr="008F4BD7" w:rsidRDefault="00012EFD" w:rsidP="008F4BD7">
      <w:pPr>
        <w:rPr>
          <w:rFonts w:ascii="Arial" w:hAnsi="Arial" w:cs="Arial"/>
          <w:sz w:val="22"/>
          <w:szCs w:val="22"/>
        </w:rPr>
      </w:pPr>
      <w:r w:rsidRPr="008F4BD7">
        <w:rPr>
          <w:rFonts w:ascii="Arial" w:hAnsi="Arial" w:cs="Arial"/>
          <w:sz w:val="22"/>
          <w:szCs w:val="22"/>
        </w:rPr>
        <w:t xml:space="preserve">Required for </w:t>
      </w:r>
      <w:r w:rsidR="001A1893" w:rsidRPr="008F4BD7">
        <w:rPr>
          <w:rFonts w:ascii="Arial" w:hAnsi="Arial" w:cs="Arial"/>
          <w:sz w:val="22"/>
          <w:szCs w:val="22"/>
        </w:rPr>
        <w:t>January 8</w:t>
      </w:r>
      <w:r w:rsidR="001A1893" w:rsidRPr="008F4BD7">
        <w:rPr>
          <w:rFonts w:ascii="Arial" w:hAnsi="Arial" w:cs="Arial"/>
          <w:sz w:val="22"/>
          <w:szCs w:val="22"/>
          <w:vertAlign w:val="superscript"/>
        </w:rPr>
        <w:t>th</w:t>
      </w:r>
      <w:r w:rsidR="001A1893" w:rsidRPr="008F4BD7">
        <w:rPr>
          <w:rFonts w:ascii="Arial" w:hAnsi="Arial" w:cs="Arial"/>
          <w:sz w:val="22"/>
          <w:szCs w:val="22"/>
        </w:rPr>
        <w:t xml:space="preserve"> 2018</w:t>
      </w:r>
      <w:r w:rsidR="001A45B6" w:rsidRPr="008F4BD7">
        <w:rPr>
          <w:rFonts w:ascii="Arial" w:hAnsi="Arial" w:cs="Arial"/>
          <w:sz w:val="22"/>
          <w:szCs w:val="22"/>
        </w:rPr>
        <w:t xml:space="preserve"> (or sooner, where possible). </w:t>
      </w:r>
    </w:p>
    <w:p w:rsidR="00401248" w:rsidRPr="008F4BD7" w:rsidRDefault="00401248" w:rsidP="008F4BD7">
      <w:pPr>
        <w:rPr>
          <w:rFonts w:ascii="Arial" w:hAnsi="Arial" w:cs="Arial"/>
          <w:b/>
          <w:sz w:val="22"/>
          <w:szCs w:val="22"/>
        </w:rPr>
      </w:pPr>
    </w:p>
    <w:p w:rsidR="001A1893" w:rsidRPr="008F4BD7" w:rsidRDefault="001A1893" w:rsidP="008F4BD7">
      <w:pPr>
        <w:pStyle w:val="Body"/>
        <w:rPr>
          <w:rFonts w:ascii="Tahoma" w:eastAsia="Tahoma" w:hAnsi="Tahoma" w:cs="Tahoma"/>
          <w:b/>
          <w:bCs/>
          <w:color w:val="auto"/>
          <w:sz w:val="22"/>
          <w:szCs w:val="22"/>
        </w:rPr>
      </w:pPr>
      <w:r w:rsidRPr="008F4BD7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Teacher of Boys Physical E</w:t>
      </w:r>
      <w:r w:rsidR="001B59B4" w:rsidRPr="008F4BD7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ducation &amp; Geography: MPS with O</w:t>
      </w:r>
      <w:r w:rsidRPr="008F4BD7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uter London allowance </w:t>
      </w:r>
    </w:p>
    <w:p w:rsidR="00401248" w:rsidRPr="008F4BD7" w:rsidRDefault="00401248" w:rsidP="008F4BD7">
      <w:pPr>
        <w:rPr>
          <w:rFonts w:ascii="Tahoma" w:hAnsi="Tahoma" w:cs="Tahoma"/>
          <w:b/>
          <w:sz w:val="22"/>
          <w:szCs w:val="22"/>
        </w:rPr>
      </w:pPr>
    </w:p>
    <w:p w:rsidR="001A1893" w:rsidRPr="008F4BD7" w:rsidRDefault="001F1707" w:rsidP="008F4BD7">
      <w:pPr>
        <w:rPr>
          <w:rFonts w:ascii="Tahoma" w:hAnsi="Tahoma" w:cs="Tahoma"/>
          <w:sz w:val="22"/>
          <w:szCs w:val="22"/>
        </w:rPr>
      </w:pPr>
      <w:r w:rsidRPr="008F4BD7">
        <w:rPr>
          <w:rFonts w:ascii="Arial" w:hAnsi="Arial" w:cs="Arial"/>
          <w:sz w:val="22"/>
          <w:szCs w:val="22"/>
        </w:rPr>
        <w:t>We are seeking to appoint a</w:t>
      </w:r>
      <w:r w:rsidR="001A1893" w:rsidRPr="008F4BD7">
        <w:rPr>
          <w:rFonts w:ascii="Arial" w:hAnsi="Arial" w:cs="Arial"/>
          <w:sz w:val="22"/>
          <w:szCs w:val="22"/>
        </w:rPr>
        <w:t xml:space="preserve"> </w:t>
      </w:r>
      <w:r w:rsidR="001A1893" w:rsidRPr="008F4BD7">
        <w:rPr>
          <w:rFonts w:ascii="Tahoma" w:hAnsi="Tahoma" w:cs="Tahoma"/>
          <w:sz w:val="22"/>
          <w:szCs w:val="22"/>
        </w:rPr>
        <w:t xml:space="preserve">passionate and highly-qualified teacher </w:t>
      </w:r>
      <w:r w:rsidR="00214236" w:rsidRPr="008F4BD7">
        <w:rPr>
          <w:rFonts w:ascii="Tahoma" w:hAnsi="Tahoma" w:cs="Tahoma"/>
          <w:sz w:val="22"/>
          <w:szCs w:val="22"/>
        </w:rPr>
        <w:t xml:space="preserve">to teach both Physical Education and Geography.  The PE department is a </w:t>
      </w:r>
      <w:r w:rsidR="001A1893" w:rsidRPr="008F4BD7">
        <w:rPr>
          <w:rFonts w:ascii="Tahoma" w:hAnsi="Tahoma" w:cs="Tahoma"/>
          <w:sz w:val="22"/>
          <w:szCs w:val="22"/>
        </w:rPr>
        <w:t>strong, supportive and well established department of s</w:t>
      </w:r>
      <w:r w:rsidR="00214236" w:rsidRPr="008F4BD7">
        <w:rPr>
          <w:rFonts w:ascii="Tahoma" w:hAnsi="Tahoma" w:cs="Tahoma"/>
          <w:sz w:val="22"/>
          <w:szCs w:val="22"/>
        </w:rPr>
        <w:t>even</w:t>
      </w:r>
      <w:r w:rsidR="001A1893" w:rsidRPr="008F4BD7">
        <w:rPr>
          <w:rFonts w:ascii="Tahoma" w:hAnsi="Tahoma" w:cs="Tahoma"/>
          <w:sz w:val="22"/>
          <w:szCs w:val="22"/>
        </w:rPr>
        <w:t xml:space="preserve"> staff.  </w:t>
      </w:r>
      <w:r w:rsidR="001A1893" w:rsidRPr="008F4BD7">
        <w:rPr>
          <w:rFonts w:ascii="Tahoma" w:hAnsi="Tahoma" w:cs="Tahoma"/>
          <w:sz w:val="22"/>
          <w:szCs w:val="22"/>
          <w:lang w:val="en"/>
        </w:rPr>
        <w:t xml:space="preserve">Applicants should be willing to teach a wide range of sports and be dedicated, enthusiastic, ambitious and committed to extra-curricular teams and activities.  The post would be suitable for a newly qualified teacher or a teacher with some experience.  </w:t>
      </w:r>
    </w:p>
    <w:p w:rsidR="001A1893" w:rsidRPr="008F4BD7" w:rsidRDefault="001A1893" w:rsidP="008F4BD7">
      <w:pPr>
        <w:rPr>
          <w:rFonts w:ascii="Arial" w:hAnsi="Arial" w:cs="Arial"/>
          <w:sz w:val="22"/>
          <w:szCs w:val="22"/>
        </w:rPr>
      </w:pPr>
    </w:p>
    <w:p w:rsidR="006C4B9B" w:rsidRPr="008F4BD7" w:rsidRDefault="00214236" w:rsidP="008F4BD7">
      <w:pPr>
        <w:shd w:val="clear" w:color="auto" w:fill="FFFFFF"/>
        <w:rPr>
          <w:rFonts w:ascii="Tahoma" w:hAnsi="Tahoma" w:cs="Tahoma"/>
          <w:sz w:val="22"/>
          <w:szCs w:val="22"/>
          <w:lang w:val="en"/>
        </w:rPr>
      </w:pPr>
      <w:r w:rsidRPr="008F4BD7">
        <w:rPr>
          <w:rFonts w:ascii="Tahoma" w:hAnsi="Tahoma" w:cs="Tahoma"/>
          <w:sz w:val="22"/>
          <w:szCs w:val="22"/>
          <w:lang w:val="en"/>
        </w:rPr>
        <w:t>The PE depar</w:t>
      </w:r>
      <w:r w:rsidR="006C4B9B" w:rsidRPr="008F4BD7">
        <w:rPr>
          <w:rFonts w:ascii="Tahoma" w:hAnsi="Tahoma" w:cs="Tahoma"/>
          <w:sz w:val="22"/>
          <w:szCs w:val="22"/>
          <w:lang w:val="en"/>
        </w:rPr>
        <w:t xml:space="preserve">tment offers a broad curriculum </w:t>
      </w:r>
      <w:r w:rsidRPr="008F4BD7">
        <w:rPr>
          <w:rFonts w:ascii="Tahoma" w:hAnsi="Tahoma" w:cs="Tahoma"/>
          <w:sz w:val="22"/>
          <w:szCs w:val="22"/>
          <w:lang w:val="en"/>
        </w:rPr>
        <w:t xml:space="preserve">to all pupils including GCSE as well as Level 3 BTEC Sport </w:t>
      </w:r>
      <w:r w:rsidR="006C4B9B" w:rsidRPr="008F4BD7">
        <w:rPr>
          <w:rFonts w:ascii="Tahoma" w:hAnsi="Tahoma" w:cs="Tahoma"/>
          <w:sz w:val="22"/>
          <w:szCs w:val="22"/>
          <w:lang w:val="en"/>
        </w:rPr>
        <w:t>and has very good results.  The department has a highly successful basketball academy that has a focus on elite sport and teams play at national league level.  A keen interest in basketball would be very desirable.</w:t>
      </w:r>
      <w:r w:rsidR="006C4B9B" w:rsidRPr="008F4BD7">
        <w:rPr>
          <w:rFonts w:ascii="Tahoma" w:hAnsi="Tahoma" w:cs="Tahoma"/>
          <w:sz w:val="22"/>
          <w:szCs w:val="22"/>
        </w:rPr>
        <w:t xml:space="preserve"> </w:t>
      </w:r>
      <w:r w:rsidR="004E0D0B">
        <w:rPr>
          <w:rFonts w:ascii="Tahoma" w:hAnsi="Tahoma" w:cs="Tahoma"/>
          <w:sz w:val="22"/>
          <w:szCs w:val="22"/>
        </w:rPr>
        <w:t xml:space="preserve"> </w:t>
      </w:r>
      <w:r w:rsidR="006C4B9B" w:rsidRPr="008F4BD7">
        <w:rPr>
          <w:rFonts w:ascii="Tahoma" w:hAnsi="Tahoma" w:cs="Tahoma"/>
          <w:sz w:val="22"/>
          <w:szCs w:val="22"/>
        </w:rPr>
        <w:t xml:space="preserve">The PE department was judged ‘outstanding’ in all five categories during an external inspection in the summer of 2015 and benefits </w:t>
      </w:r>
      <w:r w:rsidR="006C4B9B" w:rsidRPr="008F4BD7">
        <w:rPr>
          <w:rFonts w:ascii="Tahoma" w:hAnsi="Tahoma" w:cs="Tahoma"/>
          <w:sz w:val="22"/>
          <w:szCs w:val="22"/>
          <w:lang w:val="en"/>
        </w:rPr>
        <w:t xml:space="preserve">from extensive playing fields, a gymnasium, </w:t>
      </w:r>
      <w:proofErr w:type="gramStart"/>
      <w:r w:rsidR="006C4B9B" w:rsidRPr="008F4BD7">
        <w:rPr>
          <w:rFonts w:ascii="Tahoma" w:hAnsi="Tahoma" w:cs="Tahoma"/>
          <w:sz w:val="22"/>
          <w:szCs w:val="22"/>
          <w:lang w:val="en"/>
        </w:rPr>
        <w:t>fitness</w:t>
      </w:r>
      <w:proofErr w:type="gramEnd"/>
      <w:r w:rsidR="006C4B9B" w:rsidRPr="008F4BD7">
        <w:rPr>
          <w:rFonts w:ascii="Tahoma" w:hAnsi="Tahoma" w:cs="Tahoma"/>
          <w:sz w:val="22"/>
          <w:szCs w:val="22"/>
          <w:lang w:val="en"/>
        </w:rPr>
        <w:t xml:space="preserve"> studio and sports hall.  </w:t>
      </w:r>
    </w:p>
    <w:p w:rsidR="006C4B9B" w:rsidRPr="008F4BD7" w:rsidRDefault="006C4B9B" w:rsidP="008F4BD7">
      <w:pPr>
        <w:shd w:val="clear" w:color="auto" w:fill="FFFFFF"/>
        <w:rPr>
          <w:rFonts w:ascii="Tahoma" w:hAnsi="Tahoma" w:cs="Tahoma"/>
          <w:sz w:val="22"/>
          <w:szCs w:val="22"/>
          <w:lang w:val="en"/>
        </w:rPr>
      </w:pPr>
    </w:p>
    <w:p w:rsidR="001A1893" w:rsidRDefault="008F4BD7" w:rsidP="008F4BD7">
      <w:pPr>
        <w:rPr>
          <w:rFonts w:ascii="Arial"/>
          <w:sz w:val="22"/>
          <w:szCs w:val="22"/>
        </w:rPr>
      </w:pPr>
      <w:r w:rsidRPr="008F4BD7">
        <w:rPr>
          <w:rFonts w:ascii="Tahoma" w:hAnsi="Tahoma" w:cs="Tahoma"/>
          <w:sz w:val="22"/>
          <w:szCs w:val="22"/>
          <w:lang w:val="en"/>
        </w:rPr>
        <w:t xml:space="preserve">The </w:t>
      </w:r>
      <w:r w:rsidR="006C4B9B" w:rsidRPr="008F4BD7">
        <w:rPr>
          <w:rFonts w:ascii="Tahoma" w:hAnsi="Tahoma" w:cs="Tahoma"/>
          <w:sz w:val="22"/>
          <w:szCs w:val="22"/>
          <w:lang w:val="en"/>
        </w:rPr>
        <w:t>ability to teach Geogra</w:t>
      </w:r>
      <w:r w:rsidRPr="008F4BD7">
        <w:rPr>
          <w:rFonts w:ascii="Tahoma" w:hAnsi="Tahoma" w:cs="Tahoma"/>
          <w:sz w:val="22"/>
          <w:szCs w:val="22"/>
          <w:lang w:val="en"/>
        </w:rPr>
        <w:t>ph</w:t>
      </w:r>
      <w:r w:rsidR="004E0D0B">
        <w:rPr>
          <w:rFonts w:ascii="Tahoma" w:hAnsi="Tahoma" w:cs="Tahoma"/>
          <w:sz w:val="22"/>
          <w:szCs w:val="22"/>
          <w:lang w:val="en"/>
        </w:rPr>
        <w:t xml:space="preserve">y at Key Stage 3 is </w:t>
      </w:r>
      <w:r w:rsidR="00F824BA">
        <w:rPr>
          <w:rFonts w:ascii="Tahoma" w:hAnsi="Tahoma" w:cs="Tahoma"/>
          <w:sz w:val="22"/>
          <w:szCs w:val="22"/>
          <w:lang w:val="en"/>
        </w:rPr>
        <w:t>highly desirable</w:t>
      </w:r>
      <w:r w:rsidR="004E0D0B">
        <w:rPr>
          <w:rFonts w:ascii="Tahoma" w:hAnsi="Tahoma" w:cs="Tahoma"/>
          <w:sz w:val="22"/>
          <w:szCs w:val="22"/>
          <w:lang w:val="en"/>
        </w:rPr>
        <w:t xml:space="preserve">.  </w:t>
      </w:r>
      <w:r w:rsidRPr="008F4BD7">
        <w:rPr>
          <w:rFonts w:ascii="Arial"/>
          <w:sz w:val="22"/>
          <w:szCs w:val="22"/>
        </w:rPr>
        <w:t>The successful candidate will need to demonstrate good subject knowledge and be passionate about the importance o</w:t>
      </w:r>
      <w:r>
        <w:rPr>
          <w:rFonts w:ascii="Arial"/>
          <w:sz w:val="22"/>
          <w:szCs w:val="22"/>
        </w:rPr>
        <w:t xml:space="preserve">f Geography in the curriculum. </w:t>
      </w:r>
      <w:r w:rsidR="004E0D0B">
        <w:rPr>
          <w:rFonts w:ascii="Arial"/>
          <w:sz w:val="22"/>
          <w:szCs w:val="22"/>
        </w:rPr>
        <w:t xml:space="preserve"> </w:t>
      </w:r>
    </w:p>
    <w:p w:rsidR="00F824BA" w:rsidRPr="008F4BD7" w:rsidRDefault="00F824BA" w:rsidP="008F4BD7">
      <w:pPr>
        <w:rPr>
          <w:rFonts w:ascii="Arial" w:hAnsi="Arial" w:cs="Arial"/>
          <w:sz w:val="22"/>
          <w:szCs w:val="22"/>
        </w:rPr>
      </w:pPr>
    </w:p>
    <w:p w:rsidR="00214236" w:rsidRDefault="00214236" w:rsidP="008F4BD7">
      <w:pPr>
        <w:rPr>
          <w:rFonts w:ascii="Arial" w:hAnsi="Arial" w:cs="Arial"/>
          <w:sz w:val="22"/>
          <w:szCs w:val="22"/>
        </w:rPr>
      </w:pPr>
      <w:proofErr w:type="spellStart"/>
      <w:r w:rsidRPr="008F4BD7">
        <w:rPr>
          <w:rFonts w:ascii="Arial" w:hAnsi="Arial" w:cs="Arial"/>
          <w:sz w:val="22"/>
          <w:szCs w:val="22"/>
        </w:rPr>
        <w:t>Lampton</w:t>
      </w:r>
      <w:proofErr w:type="spellEnd"/>
      <w:r w:rsidRPr="008F4BD7">
        <w:rPr>
          <w:rFonts w:ascii="Arial" w:hAnsi="Arial" w:cs="Arial"/>
          <w:sz w:val="22"/>
          <w:szCs w:val="22"/>
        </w:rPr>
        <w:t xml:space="preserve"> School is a mixed, multi-ethnic 11-18 school that converted to Academy status in September 2010.  We are a National Teaching School</w:t>
      </w:r>
      <w:r w:rsidR="00F824BA">
        <w:rPr>
          <w:rFonts w:ascii="Arial" w:hAnsi="Arial" w:cs="Arial"/>
          <w:sz w:val="22"/>
          <w:szCs w:val="22"/>
        </w:rPr>
        <w:t>.</w:t>
      </w:r>
      <w:r w:rsidRPr="008F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BD7">
        <w:rPr>
          <w:rFonts w:ascii="Arial" w:hAnsi="Arial" w:cs="Arial"/>
          <w:sz w:val="22"/>
          <w:szCs w:val="22"/>
        </w:rPr>
        <w:t>Lampton</w:t>
      </w:r>
      <w:proofErr w:type="spellEnd"/>
      <w:r w:rsidRPr="008F4BD7">
        <w:rPr>
          <w:rFonts w:ascii="Arial" w:hAnsi="Arial" w:cs="Arial"/>
          <w:sz w:val="22"/>
          <w:szCs w:val="22"/>
        </w:rPr>
        <w:t xml:space="preserve"> School was judged as "outstanding" in all categories by Ofsted in May 2008 and again in May 2013.  It was also featured in the Ofsted report 'Twelve outstanding secondary schools - Excelling against the odds'. The school is a Lead member of Challenge Partnership – a national collaborative network of schools committed to improving the quality of education across our network. </w:t>
      </w:r>
      <w:r w:rsidR="00F824BA">
        <w:rPr>
          <w:rFonts w:ascii="Arial" w:hAnsi="Arial" w:cs="Arial"/>
          <w:sz w:val="22"/>
          <w:szCs w:val="22"/>
        </w:rPr>
        <w:t>We are also a SCITT offering a variety of routes into teaching.</w:t>
      </w:r>
    </w:p>
    <w:p w:rsidR="00F824BA" w:rsidRPr="008F4BD7" w:rsidRDefault="00F824BA" w:rsidP="008F4BD7">
      <w:pPr>
        <w:rPr>
          <w:rFonts w:ascii="Arial" w:hAnsi="Arial" w:cs="Arial"/>
          <w:sz w:val="22"/>
          <w:szCs w:val="22"/>
        </w:rPr>
      </w:pPr>
    </w:p>
    <w:p w:rsidR="00214236" w:rsidRPr="008F4BD7" w:rsidRDefault="00214236" w:rsidP="008F4BD7">
      <w:pPr>
        <w:rPr>
          <w:rFonts w:ascii="Arial" w:hAnsi="Arial" w:cs="Arial"/>
          <w:sz w:val="22"/>
          <w:szCs w:val="22"/>
        </w:rPr>
      </w:pPr>
      <w:r w:rsidRPr="008F4BD7">
        <w:rPr>
          <w:rFonts w:ascii="Arial" w:hAnsi="Arial" w:cs="Arial"/>
          <w:sz w:val="22"/>
          <w:szCs w:val="22"/>
        </w:rPr>
        <w:t xml:space="preserve">Completed applications to be sent to Rina Sehgal or emailed to:  </w:t>
      </w:r>
      <w:hyperlink r:id="rId5" w:history="1">
        <w:r w:rsidRPr="008F4BD7">
          <w:rPr>
            <w:rStyle w:val="Hyperlink"/>
            <w:rFonts w:ascii="Arial" w:hAnsi="Arial" w:cs="Arial"/>
            <w:color w:val="auto"/>
            <w:sz w:val="22"/>
            <w:szCs w:val="22"/>
          </w:rPr>
          <w:t>rsehgal@lampton.org.uk</w:t>
        </w:r>
      </w:hyperlink>
      <w:r w:rsidR="00877552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:rsidR="00214236" w:rsidRPr="008F4BD7" w:rsidRDefault="00214236" w:rsidP="008F4BD7">
      <w:pPr>
        <w:rPr>
          <w:rFonts w:ascii="Arial" w:hAnsi="Arial" w:cs="Arial"/>
          <w:sz w:val="22"/>
          <w:szCs w:val="22"/>
        </w:rPr>
      </w:pPr>
      <w:r w:rsidRPr="008F4BD7">
        <w:rPr>
          <w:rFonts w:ascii="Arial" w:hAnsi="Arial" w:cs="Arial"/>
          <w:sz w:val="22"/>
          <w:szCs w:val="22"/>
        </w:rPr>
        <w:t>Please note that C.Vs will not be accepted - you must complete our Application Form to be considered for this post.</w:t>
      </w:r>
    </w:p>
    <w:p w:rsidR="00214236" w:rsidRPr="008F4BD7" w:rsidRDefault="00214236" w:rsidP="008F4BD7">
      <w:pPr>
        <w:rPr>
          <w:rFonts w:ascii="Arial" w:hAnsi="Arial" w:cs="Arial"/>
          <w:sz w:val="22"/>
          <w:szCs w:val="22"/>
        </w:rPr>
      </w:pPr>
    </w:p>
    <w:p w:rsidR="00214236" w:rsidRPr="008F4BD7" w:rsidRDefault="00214236" w:rsidP="008F4BD7">
      <w:pPr>
        <w:rPr>
          <w:rFonts w:ascii="Arial" w:hAnsi="Arial" w:cs="Arial"/>
          <w:sz w:val="22"/>
          <w:szCs w:val="22"/>
        </w:rPr>
      </w:pPr>
      <w:r w:rsidRPr="008F4BD7">
        <w:rPr>
          <w:rFonts w:ascii="Arial" w:hAnsi="Arial" w:cs="Arial"/>
          <w:sz w:val="22"/>
          <w:szCs w:val="22"/>
        </w:rPr>
        <w:t>Visits to the school can be arranged if requested.</w:t>
      </w:r>
    </w:p>
    <w:p w:rsidR="00214236" w:rsidRPr="008F4BD7" w:rsidRDefault="00214236" w:rsidP="008F4BD7">
      <w:pPr>
        <w:rPr>
          <w:rFonts w:ascii="Arial" w:hAnsi="Arial" w:cs="Arial"/>
          <w:sz w:val="22"/>
          <w:szCs w:val="22"/>
        </w:rPr>
      </w:pPr>
    </w:p>
    <w:p w:rsidR="00214236" w:rsidRPr="008F4BD7" w:rsidRDefault="00214236" w:rsidP="008F4BD7">
      <w:pPr>
        <w:rPr>
          <w:rStyle w:val="Hyperlink"/>
          <w:rFonts w:ascii="Arial" w:hAnsi="Arial" w:cs="Arial"/>
          <w:color w:val="auto"/>
          <w:sz w:val="22"/>
          <w:szCs w:val="22"/>
        </w:rPr>
      </w:pPr>
      <w:r w:rsidRPr="008F4BD7">
        <w:rPr>
          <w:rFonts w:ascii="Arial" w:hAnsi="Arial" w:cs="Arial"/>
          <w:sz w:val="22"/>
          <w:szCs w:val="22"/>
        </w:rPr>
        <w:t xml:space="preserve">You can access our school website for further information and an application form:  </w:t>
      </w:r>
      <w:hyperlink r:id="rId6" w:history="1">
        <w:r w:rsidRPr="008F4BD7">
          <w:rPr>
            <w:rStyle w:val="Hyperlink"/>
            <w:rFonts w:ascii="Arial" w:hAnsi="Arial" w:cs="Arial"/>
            <w:color w:val="auto"/>
            <w:sz w:val="22"/>
            <w:szCs w:val="22"/>
          </w:rPr>
          <w:t>www.lampton.hounslow.sch.uk</w:t>
        </w:r>
      </w:hyperlink>
    </w:p>
    <w:p w:rsidR="00214236" w:rsidRPr="008F4BD7" w:rsidRDefault="00214236" w:rsidP="008F4BD7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214236" w:rsidRPr="008F4BD7" w:rsidRDefault="00214236" w:rsidP="008F4BD7">
      <w:pPr>
        <w:rPr>
          <w:rFonts w:ascii="Arial" w:hAnsi="Arial" w:cs="Arial"/>
          <w:b/>
          <w:sz w:val="22"/>
          <w:szCs w:val="22"/>
        </w:rPr>
      </w:pPr>
      <w:r w:rsidRPr="008F4BD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Closing date:   </w:t>
      </w:r>
      <w:r w:rsidR="00F9159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2</w:t>
      </w:r>
      <w:r w:rsidR="00FC430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9</w:t>
      </w:r>
      <w:r w:rsidR="00FC4308" w:rsidRPr="00FC4308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vertAlign w:val="superscript"/>
        </w:rPr>
        <w:t>th</w:t>
      </w:r>
      <w:r w:rsidR="00FC430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F9159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September</w:t>
      </w:r>
      <w:r w:rsidRPr="008F4BD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, 2017</w:t>
      </w:r>
    </w:p>
    <w:p w:rsidR="00214236" w:rsidRPr="008F4BD7" w:rsidRDefault="00214236" w:rsidP="008F4BD7">
      <w:pPr>
        <w:rPr>
          <w:rFonts w:ascii="Arial" w:hAnsi="Arial" w:cs="Arial"/>
          <w:b/>
          <w:sz w:val="22"/>
          <w:szCs w:val="22"/>
        </w:rPr>
      </w:pPr>
    </w:p>
    <w:p w:rsidR="001F1707" w:rsidRPr="008F4BD7" w:rsidRDefault="00F9159F" w:rsidP="008F4B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Interviews: </w:t>
      </w:r>
      <w:r>
        <w:rPr>
          <w:rFonts w:ascii="Arial" w:hAnsi="Arial" w:cs="Arial"/>
          <w:b/>
          <w:sz w:val="22"/>
          <w:szCs w:val="22"/>
        </w:rPr>
        <w:tab/>
        <w:t xml:space="preserve">Week commencing </w:t>
      </w:r>
      <w:r w:rsidR="00FC4308">
        <w:rPr>
          <w:rFonts w:ascii="Arial" w:hAnsi="Arial" w:cs="Arial"/>
          <w:b/>
          <w:sz w:val="22"/>
          <w:szCs w:val="22"/>
        </w:rPr>
        <w:t>02</w:t>
      </w:r>
      <w:r w:rsidR="00FC4308" w:rsidRPr="00FC4308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FC4308">
        <w:rPr>
          <w:rFonts w:ascii="Arial" w:hAnsi="Arial" w:cs="Arial"/>
          <w:b/>
          <w:sz w:val="22"/>
          <w:szCs w:val="22"/>
        </w:rPr>
        <w:t xml:space="preserve"> October,</w:t>
      </w:r>
      <w:r w:rsidR="00214236" w:rsidRPr="008F4BD7">
        <w:rPr>
          <w:rFonts w:ascii="Arial" w:hAnsi="Arial" w:cs="Arial"/>
          <w:b/>
          <w:sz w:val="22"/>
          <w:szCs w:val="22"/>
        </w:rPr>
        <w:t xml:space="preserve"> 2017  </w:t>
      </w:r>
    </w:p>
    <w:p w:rsidR="001F1707" w:rsidRPr="008F4BD7" w:rsidRDefault="001F1707">
      <w:bookmarkStart w:id="0" w:name="_GoBack"/>
      <w:bookmarkEnd w:id="0"/>
    </w:p>
    <w:sectPr w:rsidR="001F1707" w:rsidRPr="008F4BD7" w:rsidSect="008F4BD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7"/>
    <w:rsid w:val="00012EFD"/>
    <w:rsid w:val="00026794"/>
    <w:rsid w:val="000854FA"/>
    <w:rsid w:val="000D01C5"/>
    <w:rsid w:val="000E1C2E"/>
    <w:rsid w:val="000F5D29"/>
    <w:rsid w:val="001A1893"/>
    <w:rsid w:val="001A45B6"/>
    <w:rsid w:val="001B59B4"/>
    <w:rsid w:val="001F1707"/>
    <w:rsid w:val="00214236"/>
    <w:rsid w:val="00255FAB"/>
    <w:rsid w:val="002D1182"/>
    <w:rsid w:val="00313D2E"/>
    <w:rsid w:val="003955D3"/>
    <w:rsid w:val="003F5889"/>
    <w:rsid w:val="00401248"/>
    <w:rsid w:val="00472B7B"/>
    <w:rsid w:val="004E0D0B"/>
    <w:rsid w:val="005E4A58"/>
    <w:rsid w:val="006C4B9B"/>
    <w:rsid w:val="00727C8A"/>
    <w:rsid w:val="00797D38"/>
    <w:rsid w:val="007C221C"/>
    <w:rsid w:val="00827D62"/>
    <w:rsid w:val="00877552"/>
    <w:rsid w:val="008F4BD7"/>
    <w:rsid w:val="008F57DE"/>
    <w:rsid w:val="00973C8E"/>
    <w:rsid w:val="009B2B8E"/>
    <w:rsid w:val="009D0969"/>
    <w:rsid w:val="00A0629D"/>
    <w:rsid w:val="00AA686B"/>
    <w:rsid w:val="00AE6F8C"/>
    <w:rsid w:val="00AF78FC"/>
    <w:rsid w:val="00C33268"/>
    <w:rsid w:val="00C372C6"/>
    <w:rsid w:val="00C84087"/>
    <w:rsid w:val="00C95205"/>
    <w:rsid w:val="00C97444"/>
    <w:rsid w:val="00CF4062"/>
    <w:rsid w:val="00D65573"/>
    <w:rsid w:val="00EE5F06"/>
    <w:rsid w:val="00F824BA"/>
    <w:rsid w:val="00F9159F"/>
    <w:rsid w:val="00FB24F2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707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707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7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E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FD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1A18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707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707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7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E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FD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1A18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mpton.hounslow.sch.uk" TargetMode="External"/><Relationship Id="rId5" Type="http://schemas.openxmlformats.org/officeDocument/2006/relationships/hyperlink" Target="mailto:rsehgal@lampt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Cresswell</dc:creator>
  <cp:lastModifiedBy>Rina Sehgal</cp:lastModifiedBy>
  <cp:revision>8</cp:revision>
  <dcterms:created xsi:type="dcterms:W3CDTF">2017-09-11T10:54:00Z</dcterms:created>
  <dcterms:modified xsi:type="dcterms:W3CDTF">2017-09-13T14:50:00Z</dcterms:modified>
</cp:coreProperties>
</file>