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6B6" w:rsidRDefault="000956B6" w:rsidP="00F01AA2">
      <w:pPr>
        <w:pStyle w:val="Heading1GaramondBold"/>
        <w:spacing w:before="0"/>
        <w:rPr>
          <w:rFonts w:ascii="Georgia" w:eastAsia="Calibri" w:hAnsi="Georgia"/>
          <w:bCs w:val="0"/>
          <w:color w:val="31849B"/>
          <w:sz w:val="36"/>
          <w:lang w:val="en-GB"/>
        </w:rPr>
      </w:pPr>
      <w:r>
        <w:rPr>
          <w:noProof/>
          <w:lang w:val="en-GB" w:eastAsia="en-GB"/>
        </w:rPr>
        <w:drawing>
          <wp:anchor distT="0" distB="0" distL="114300" distR="114300" simplePos="0" relativeHeight="251659264" behindDoc="0" locked="0" layoutInCell="1" allowOverlap="1" wp14:anchorId="7BC0A036" wp14:editId="27CF307A">
            <wp:simplePos x="0" y="0"/>
            <wp:positionH relativeFrom="column">
              <wp:posOffset>-381000</wp:posOffset>
            </wp:positionH>
            <wp:positionV relativeFrom="paragraph">
              <wp:posOffset>-533400</wp:posOffset>
            </wp:positionV>
            <wp:extent cx="3943350" cy="962517"/>
            <wp:effectExtent l="0" t="0" r="0" b="9525"/>
            <wp:wrapNone/>
            <wp:docPr id="1" name="Picture 1" descr="C:\Users\m.navaratne\AppData\Local\Microsoft\Windows\Temporary Internet Files\Content.Word\Ark-Conway-Primary-Academy-logo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avaratne\AppData\Local\Microsoft\Windows\Temporary Internet Files\Content.Word\Ark-Conway-Primary-Academy-logo_CMYK-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7513" cy="9635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56B6" w:rsidRDefault="000956B6" w:rsidP="00F01AA2">
      <w:pPr>
        <w:pStyle w:val="Heading1GaramondBold"/>
        <w:spacing w:before="0"/>
        <w:rPr>
          <w:rFonts w:ascii="Georgia" w:eastAsia="Calibri" w:hAnsi="Georgia"/>
          <w:bCs w:val="0"/>
          <w:color w:val="31849B"/>
          <w:sz w:val="36"/>
          <w:lang w:val="en-GB"/>
        </w:rPr>
      </w:pPr>
    </w:p>
    <w:p w:rsidR="00565F1D" w:rsidRPr="000956B6" w:rsidRDefault="000956B6" w:rsidP="000956B6">
      <w:pPr>
        <w:pStyle w:val="Heading1GaramondBold"/>
        <w:spacing w:before="0"/>
        <w:rPr>
          <w:rFonts w:ascii="Georgia" w:eastAsia="Calibri" w:hAnsi="Georgia"/>
          <w:bCs w:val="0"/>
          <w:color w:val="3F6075"/>
          <w:sz w:val="36"/>
        </w:rPr>
      </w:pPr>
      <w:r>
        <w:rPr>
          <w:rFonts w:ascii="Georgia" w:eastAsia="Calibri" w:hAnsi="Georgia"/>
          <w:bCs w:val="0"/>
          <w:color w:val="3F6075"/>
          <w:sz w:val="36"/>
          <w:lang w:val="en-GB"/>
        </w:rPr>
        <w:t>Graduate Co-t</w:t>
      </w:r>
      <w:proofErr w:type="spellStart"/>
      <w:r w:rsidR="00F01AA2" w:rsidRPr="000956B6">
        <w:rPr>
          <w:rFonts w:ascii="Georgia" w:eastAsia="Calibri" w:hAnsi="Georgia"/>
          <w:bCs w:val="0"/>
          <w:color w:val="3F6075"/>
          <w:sz w:val="36"/>
        </w:rPr>
        <w:t>eacher</w:t>
      </w:r>
      <w:proofErr w:type="spellEnd"/>
    </w:p>
    <w:p w:rsidR="00565F1D" w:rsidRPr="000956B6" w:rsidRDefault="008F109B" w:rsidP="000956B6">
      <w:pPr>
        <w:pStyle w:val="Heading1GaramondBold"/>
        <w:spacing w:before="0"/>
        <w:rPr>
          <w:rFonts w:ascii="Georgia" w:eastAsia="Calibri" w:hAnsi="Georgia"/>
          <w:bCs w:val="0"/>
          <w:color w:val="3F6075"/>
          <w:sz w:val="36"/>
        </w:rPr>
      </w:pPr>
      <w:r w:rsidRPr="000956B6">
        <w:rPr>
          <w:rFonts w:ascii="Georgia" w:eastAsia="Calibri" w:hAnsi="Georgia"/>
          <w:bCs w:val="0"/>
          <w:color w:val="3F6075"/>
          <w:sz w:val="36"/>
        </w:rPr>
        <w:t>Ark</w:t>
      </w:r>
      <w:r w:rsidR="00565F1D" w:rsidRPr="000956B6">
        <w:rPr>
          <w:rFonts w:ascii="Georgia" w:eastAsia="Calibri" w:hAnsi="Georgia"/>
          <w:bCs w:val="0"/>
          <w:color w:val="3F6075"/>
          <w:sz w:val="36"/>
        </w:rPr>
        <w:t xml:space="preserve"> </w:t>
      </w:r>
      <w:r w:rsidR="00AB73E8" w:rsidRPr="000956B6">
        <w:rPr>
          <w:rFonts w:ascii="Georgia" w:eastAsia="Calibri" w:hAnsi="Georgia"/>
          <w:bCs w:val="0"/>
          <w:color w:val="3F6075"/>
          <w:sz w:val="36"/>
        </w:rPr>
        <w:t>Conway</w:t>
      </w:r>
      <w:r w:rsidR="00565F1D" w:rsidRPr="000956B6">
        <w:rPr>
          <w:rFonts w:ascii="Georgia" w:eastAsia="Calibri" w:hAnsi="Georgia"/>
          <w:bCs w:val="0"/>
          <w:color w:val="3F6075"/>
          <w:sz w:val="36"/>
        </w:rPr>
        <w:t xml:space="preserve"> Primary Academy</w:t>
      </w:r>
    </w:p>
    <w:p w:rsidR="00AB73E8" w:rsidRPr="000956B6" w:rsidRDefault="00AB73E8" w:rsidP="000956B6">
      <w:pPr>
        <w:autoSpaceDE w:val="0"/>
        <w:autoSpaceDN w:val="0"/>
        <w:adjustRightInd w:val="0"/>
        <w:spacing w:after="0"/>
        <w:rPr>
          <w:rFonts w:ascii="Georgia" w:hAnsi="Georgia"/>
          <w:b/>
          <w:sz w:val="24"/>
          <w:szCs w:val="24"/>
        </w:rPr>
      </w:pPr>
    </w:p>
    <w:p w:rsidR="00565F1D" w:rsidRPr="000956B6" w:rsidRDefault="00AB73E8" w:rsidP="000956B6">
      <w:pPr>
        <w:rPr>
          <w:rFonts w:ascii="Georgia" w:hAnsi="Georgia"/>
          <w:b/>
          <w:sz w:val="24"/>
          <w:szCs w:val="24"/>
        </w:rPr>
      </w:pPr>
      <w:r w:rsidRPr="000956B6">
        <w:rPr>
          <w:rFonts w:ascii="Georgia" w:hAnsi="Georgia"/>
          <w:b/>
          <w:noProof/>
          <w:sz w:val="24"/>
          <w:szCs w:val="24"/>
          <w:lang w:eastAsia="en-GB"/>
        </w:rPr>
        <w:t>A unique opportunity to join a passionate team of staff in a</w:t>
      </w:r>
      <w:r w:rsidR="00F01AA2" w:rsidRPr="000956B6">
        <w:rPr>
          <w:rFonts w:ascii="Georgia" w:hAnsi="Georgia"/>
          <w:b/>
          <w:noProof/>
          <w:sz w:val="24"/>
          <w:szCs w:val="24"/>
          <w:lang w:eastAsia="en-GB"/>
        </w:rPr>
        <w:t>n Outstanding</w:t>
      </w:r>
      <w:r w:rsidR="00F47F0B" w:rsidRPr="000956B6">
        <w:rPr>
          <w:rFonts w:ascii="Georgia" w:hAnsi="Georgia"/>
          <w:b/>
          <w:noProof/>
          <w:sz w:val="24"/>
          <w:szCs w:val="24"/>
          <w:lang w:eastAsia="en-GB"/>
        </w:rPr>
        <w:t xml:space="preserve"> new and growing a</w:t>
      </w:r>
      <w:r w:rsidRPr="000956B6">
        <w:rPr>
          <w:rFonts w:ascii="Georgia" w:hAnsi="Georgia"/>
          <w:b/>
          <w:noProof/>
          <w:sz w:val="24"/>
          <w:szCs w:val="24"/>
          <w:lang w:eastAsia="en-GB"/>
        </w:rPr>
        <w:t>cademy</w:t>
      </w:r>
    </w:p>
    <w:p w:rsidR="00AB73E8" w:rsidRPr="000956B6" w:rsidRDefault="00000ACF" w:rsidP="000956B6">
      <w:pPr>
        <w:pStyle w:val="Default"/>
        <w:spacing w:line="276" w:lineRule="auto"/>
        <w:jc w:val="both"/>
        <w:rPr>
          <w:rFonts w:ascii="Georgia" w:hAnsi="Georgia"/>
        </w:rPr>
      </w:pPr>
      <w:r w:rsidRPr="000956B6">
        <w:rPr>
          <w:rFonts w:ascii="Georgia" w:hAnsi="Georgia"/>
        </w:rPr>
        <w:t>Ark</w:t>
      </w:r>
      <w:r w:rsidR="00AB73E8" w:rsidRPr="000956B6">
        <w:rPr>
          <w:rFonts w:ascii="Georgia" w:hAnsi="Georgia"/>
        </w:rPr>
        <w:t xml:space="preserve"> Conway Primary Academy opened as a new primary school for 4-11 year olds in a refurbished, beautiful library on Hemlock Road, White City in September 2011. It has one form of entry and is non-denominational and non-selective, welcoming boys and girls of all abilities from the local area. The academy had full subscription of 30 reception pupils this year, and is set to expand year on year to become an acad</w:t>
      </w:r>
      <w:r w:rsidR="000956B6">
        <w:rPr>
          <w:rFonts w:ascii="Georgia" w:hAnsi="Georgia"/>
        </w:rPr>
        <w:t>emy catering for students from R</w:t>
      </w:r>
      <w:r w:rsidR="00AB73E8" w:rsidRPr="000956B6">
        <w:rPr>
          <w:rFonts w:ascii="Georgia" w:hAnsi="Georgia"/>
        </w:rPr>
        <w:t>eception through to Year 6.</w:t>
      </w:r>
      <w:r w:rsidR="00196038" w:rsidRPr="000956B6">
        <w:rPr>
          <w:rFonts w:ascii="Georgia" w:hAnsi="Georgia"/>
        </w:rPr>
        <w:t xml:space="preserve"> Ark Conway was judged as outstanding in all areas by Ofsted in July 2013.</w:t>
      </w:r>
    </w:p>
    <w:p w:rsidR="00AB73E8" w:rsidRPr="000956B6" w:rsidRDefault="00AB73E8" w:rsidP="000956B6">
      <w:pPr>
        <w:pStyle w:val="Default"/>
        <w:spacing w:line="276" w:lineRule="auto"/>
        <w:rPr>
          <w:rFonts w:ascii="Georgia" w:hAnsi="Georgia"/>
        </w:rPr>
      </w:pPr>
    </w:p>
    <w:p w:rsidR="00587B7B" w:rsidRPr="000956B6" w:rsidRDefault="00587B7B" w:rsidP="000956B6">
      <w:pPr>
        <w:jc w:val="both"/>
        <w:rPr>
          <w:rFonts w:ascii="Georgia" w:hAnsi="Georgia" w:cs="TradeGothic-Light"/>
          <w:sz w:val="24"/>
          <w:szCs w:val="24"/>
        </w:rPr>
      </w:pPr>
      <w:r w:rsidRPr="000956B6">
        <w:rPr>
          <w:rFonts w:ascii="Georgia" w:hAnsi="Georgia" w:cs="TradeGothic-Light"/>
          <w:sz w:val="24"/>
          <w:szCs w:val="24"/>
          <w:lang w:val="en-US"/>
        </w:rPr>
        <w:t xml:space="preserve">We are now looking for a </w:t>
      </w:r>
      <w:r w:rsidRPr="000956B6">
        <w:rPr>
          <w:rFonts w:ascii="Georgia" w:hAnsi="Georgia" w:cs="TradeGothic-Light"/>
          <w:b/>
          <w:sz w:val="24"/>
          <w:szCs w:val="24"/>
        </w:rPr>
        <w:t xml:space="preserve">Graduate Co-teacher </w:t>
      </w:r>
      <w:r w:rsidRPr="000956B6">
        <w:rPr>
          <w:rFonts w:ascii="Georgia" w:hAnsi="Georgia" w:cs="TradeGothic-Light"/>
          <w:sz w:val="24"/>
          <w:szCs w:val="24"/>
        </w:rPr>
        <w:t xml:space="preserve">who is committed to providing learning support to pupils and small groups who need it the most. We need exceptional graduates who will be inspirational role models to our pupils and work with both teachers and the wider school community to establish a supportive and nurturing learning environment in which children make rapid </w:t>
      </w:r>
      <w:r w:rsidR="00B03703">
        <w:rPr>
          <w:rFonts w:ascii="Georgia" w:hAnsi="Georgia" w:cs="TradeGothic-Light"/>
          <w:sz w:val="24"/>
          <w:szCs w:val="24"/>
        </w:rPr>
        <w:t>academic</w:t>
      </w:r>
      <w:r w:rsidRPr="000956B6">
        <w:rPr>
          <w:rFonts w:ascii="Georgia" w:hAnsi="Georgia" w:cs="TradeGothic-Light"/>
          <w:sz w:val="24"/>
          <w:szCs w:val="24"/>
        </w:rPr>
        <w:t xml:space="preserve"> progress. </w:t>
      </w:r>
    </w:p>
    <w:p w:rsidR="00A509C8" w:rsidRDefault="00587B7B" w:rsidP="000956B6">
      <w:pPr>
        <w:jc w:val="both"/>
        <w:rPr>
          <w:rFonts w:ascii="Georgia" w:hAnsi="Georgia"/>
          <w:sz w:val="24"/>
          <w:szCs w:val="24"/>
        </w:rPr>
      </w:pPr>
      <w:r w:rsidRPr="000956B6">
        <w:rPr>
          <w:rFonts w:ascii="Georgia" w:hAnsi="Georgia" w:cs="TradeGothic-Light"/>
          <w:sz w:val="24"/>
          <w:szCs w:val="24"/>
        </w:rPr>
        <w:t xml:space="preserve">This role is perfect preparation for training to be a teacher with the Ark Teacher Training programme </w:t>
      </w:r>
      <w:hyperlink r:id="rId8" w:history="1">
        <w:r w:rsidRPr="000956B6">
          <w:rPr>
            <w:rStyle w:val="Hyperlink"/>
            <w:rFonts w:ascii="Georgia" w:hAnsi="Georgia"/>
            <w:sz w:val="24"/>
          </w:rPr>
          <w:t>http://arkteachertraining.org/</w:t>
        </w:r>
      </w:hyperlink>
      <w:r w:rsidRPr="000956B6">
        <w:rPr>
          <w:rFonts w:ascii="Georgia" w:hAnsi="Georgia"/>
          <w:sz w:val="24"/>
        </w:rPr>
        <w:t xml:space="preserve">. </w:t>
      </w:r>
      <w:r w:rsidRPr="000956B6">
        <w:rPr>
          <w:rFonts w:ascii="Georgia" w:hAnsi="Georgia" w:cs="TradeGothic-Light"/>
          <w:sz w:val="24"/>
          <w:szCs w:val="24"/>
        </w:rPr>
        <w:t xml:space="preserve">Our recent Graduate Co-teachers have successfully gained a place on the programme and are now working towards Qualified Teaching Status with us. </w:t>
      </w:r>
      <w:r w:rsidRPr="000956B6">
        <w:rPr>
          <w:rFonts w:ascii="Georgia" w:hAnsi="Georgia"/>
          <w:sz w:val="24"/>
          <w:szCs w:val="24"/>
        </w:rPr>
        <w:t>We invest in our teachers as they aspire to continually develop their practice and become outstanding practitioners and leaders.</w:t>
      </w:r>
      <w:r w:rsidR="00EA207A">
        <w:rPr>
          <w:rFonts w:ascii="Georgia" w:hAnsi="Georgia"/>
          <w:sz w:val="24"/>
          <w:szCs w:val="24"/>
        </w:rPr>
        <w:t xml:space="preserve">  We are now in our 4</w:t>
      </w:r>
      <w:r w:rsidR="00EA207A" w:rsidRPr="00EA207A">
        <w:rPr>
          <w:rFonts w:ascii="Georgia" w:hAnsi="Georgia"/>
          <w:sz w:val="24"/>
          <w:szCs w:val="24"/>
          <w:vertAlign w:val="superscript"/>
        </w:rPr>
        <w:t>th</w:t>
      </w:r>
      <w:r w:rsidR="00293731">
        <w:rPr>
          <w:rFonts w:ascii="Georgia" w:hAnsi="Georgia"/>
          <w:sz w:val="24"/>
          <w:szCs w:val="24"/>
        </w:rPr>
        <w:t xml:space="preserve"> generation of C</w:t>
      </w:r>
      <w:r w:rsidR="00EA207A">
        <w:rPr>
          <w:rFonts w:ascii="Georgia" w:hAnsi="Georgia"/>
          <w:sz w:val="24"/>
          <w:szCs w:val="24"/>
        </w:rPr>
        <w:t xml:space="preserve">o-teacher model with </w:t>
      </w:r>
      <w:r w:rsidR="00293731">
        <w:rPr>
          <w:rFonts w:ascii="Georgia" w:hAnsi="Georgia"/>
          <w:sz w:val="24"/>
          <w:szCs w:val="24"/>
        </w:rPr>
        <w:t>Middle L</w:t>
      </w:r>
      <w:r w:rsidR="00B03703">
        <w:rPr>
          <w:rFonts w:ascii="Georgia" w:hAnsi="Georgia"/>
          <w:sz w:val="24"/>
          <w:szCs w:val="24"/>
        </w:rPr>
        <w:t>eaders, Newly Qualified Teachers, Ark Teacher Trainee</w:t>
      </w:r>
      <w:r w:rsidR="00EA207A" w:rsidRPr="00EA207A">
        <w:rPr>
          <w:rFonts w:ascii="Georgia" w:hAnsi="Georgia"/>
          <w:sz w:val="24"/>
          <w:szCs w:val="24"/>
        </w:rPr>
        <w:t>s and Grad</w:t>
      </w:r>
      <w:r w:rsidR="00B03703">
        <w:rPr>
          <w:rFonts w:ascii="Georgia" w:hAnsi="Georgia"/>
          <w:sz w:val="24"/>
          <w:szCs w:val="24"/>
        </w:rPr>
        <w:t>uate</w:t>
      </w:r>
      <w:r w:rsidR="00EA207A" w:rsidRPr="00EA207A">
        <w:rPr>
          <w:rFonts w:ascii="Georgia" w:hAnsi="Georgia"/>
          <w:sz w:val="24"/>
          <w:szCs w:val="24"/>
        </w:rPr>
        <w:t xml:space="preserve"> </w:t>
      </w:r>
      <w:r w:rsidR="00B03703">
        <w:rPr>
          <w:rFonts w:ascii="Georgia" w:hAnsi="Georgia"/>
          <w:sz w:val="24"/>
          <w:szCs w:val="24"/>
        </w:rPr>
        <w:t>Co-teachers</w:t>
      </w:r>
      <w:r w:rsidR="00EA207A" w:rsidRPr="00EA207A">
        <w:rPr>
          <w:rFonts w:ascii="Georgia" w:hAnsi="Georgia"/>
          <w:sz w:val="24"/>
          <w:szCs w:val="24"/>
        </w:rPr>
        <w:t xml:space="preserve"> in place.</w:t>
      </w:r>
    </w:p>
    <w:p w:rsidR="00A95D05" w:rsidRPr="000956B6" w:rsidRDefault="00A95D05" w:rsidP="000956B6">
      <w:pPr>
        <w:pStyle w:val="Default"/>
        <w:spacing w:line="276" w:lineRule="auto"/>
        <w:rPr>
          <w:rFonts w:ascii="Georgia" w:hAnsi="Georgia" w:cstheme="minorBidi"/>
          <w:b/>
          <w:color w:val="31849B"/>
          <w:lang w:eastAsia="x-none"/>
        </w:rPr>
      </w:pPr>
    </w:p>
    <w:p w:rsidR="00116544" w:rsidRPr="000956B6" w:rsidRDefault="00116544" w:rsidP="00EA207A">
      <w:pPr>
        <w:pStyle w:val="Default"/>
        <w:spacing w:line="276" w:lineRule="auto"/>
        <w:jc w:val="both"/>
        <w:rPr>
          <w:rFonts w:ascii="Georgia" w:hAnsi="Georgia" w:cstheme="minorBidi"/>
          <w:b/>
          <w:color w:val="3F6075"/>
          <w:lang w:val="x-none" w:eastAsia="x-none"/>
        </w:rPr>
      </w:pPr>
      <w:r w:rsidRPr="000956B6">
        <w:rPr>
          <w:rFonts w:ascii="Georgia" w:hAnsi="Georgia" w:cstheme="minorBidi"/>
          <w:b/>
          <w:color w:val="3F6075"/>
          <w:lang w:val="x-none" w:eastAsia="x-none"/>
        </w:rPr>
        <w:t>Our ideal candidate will:</w:t>
      </w:r>
    </w:p>
    <w:p w:rsidR="00587B7B" w:rsidRPr="000956B6" w:rsidRDefault="00587B7B" w:rsidP="00EA207A">
      <w:pPr>
        <w:numPr>
          <w:ilvl w:val="0"/>
          <w:numId w:val="16"/>
        </w:numPr>
        <w:spacing w:after="0"/>
        <w:jc w:val="both"/>
        <w:rPr>
          <w:rFonts w:ascii="Georgia" w:hAnsi="Georgia"/>
          <w:b/>
          <w:sz w:val="24"/>
          <w:szCs w:val="24"/>
        </w:rPr>
      </w:pPr>
      <w:r w:rsidRPr="000956B6">
        <w:rPr>
          <w:rFonts w:ascii="Georgia" w:hAnsi="Georgia"/>
          <w:sz w:val="24"/>
          <w:szCs w:val="24"/>
          <w:lang w:val="en-US"/>
        </w:rPr>
        <w:t>have experience working with young people in a paid or voluntary capacity</w:t>
      </w:r>
    </w:p>
    <w:p w:rsidR="00587B7B" w:rsidRPr="000956B6" w:rsidRDefault="00587B7B" w:rsidP="00EA207A">
      <w:pPr>
        <w:numPr>
          <w:ilvl w:val="0"/>
          <w:numId w:val="16"/>
        </w:numPr>
        <w:spacing w:after="0"/>
        <w:jc w:val="both"/>
        <w:rPr>
          <w:rFonts w:ascii="Georgia" w:hAnsi="Georgia"/>
          <w:b/>
          <w:sz w:val="24"/>
          <w:szCs w:val="24"/>
        </w:rPr>
      </w:pPr>
      <w:r w:rsidRPr="000956B6">
        <w:rPr>
          <w:rFonts w:ascii="Georgia" w:hAnsi="Georgia"/>
          <w:sz w:val="24"/>
          <w:szCs w:val="24"/>
          <w:lang w:val="en-US"/>
        </w:rPr>
        <w:t>have a strong academic background in English and Mathematics</w:t>
      </w:r>
    </w:p>
    <w:p w:rsidR="00587B7B" w:rsidRPr="000956B6" w:rsidRDefault="00587B7B" w:rsidP="00EA207A">
      <w:pPr>
        <w:numPr>
          <w:ilvl w:val="0"/>
          <w:numId w:val="16"/>
        </w:numPr>
        <w:spacing w:after="0"/>
        <w:jc w:val="both"/>
        <w:rPr>
          <w:rFonts w:ascii="Georgia" w:hAnsi="Georgia"/>
          <w:b/>
          <w:sz w:val="24"/>
          <w:szCs w:val="24"/>
        </w:rPr>
      </w:pPr>
      <w:r w:rsidRPr="000956B6">
        <w:rPr>
          <w:rFonts w:ascii="Georgia" w:hAnsi="Georgia"/>
          <w:sz w:val="24"/>
          <w:szCs w:val="24"/>
          <w:lang w:val="en-US"/>
        </w:rPr>
        <w:t>have the desire and enthusiasm to help deliver outstanding teaching</w:t>
      </w:r>
    </w:p>
    <w:p w:rsidR="00587B7B" w:rsidRPr="000956B6" w:rsidRDefault="00587B7B" w:rsidP="00EA207A">
      <w:pPr>
        <w:numPr>
          <w:ilvl w:val="0"/>
          <w:numId w:val="16"/>
        </w:numPr>
        <w:spacing w:after="0"/>
        <w:jc w:val="both"/>
        <w:rPr>
          <w:rFonts w:ascii="Georgia" w:hAnsi="Georgia"/>
          <w:b/>
          <w:sz w:val="24"/>
          <w:szCs w:val="24"/>
        </w:rPr>
      </w:pPr>
      <w:r w:rsidRPr="000956B6">
        <w:rPr>
          <w:rFonts w:ascii="Georgia" w:hAnsi="Georgia"/>
          <w:sz w:val="24"/>
          <w:szCs w:val="24"/>
        </w:rPr>
        <w:t>be committed to Ark Conway’s ethos of high expectations</w:t>
      </w:r>
    </w:p>
    <w:p w:rsidR="00587B7B" w:rsidRPr="000956B6" w:rsidRDefault="00587B7B" w:rsidP="00EA207A">
      <w:pPr>
        <w:numPr>
          <w:ilvl w:val="0"/>
          <w:numId w:val="16"/>
        </w:numPr>
        <w:spacing w:after="0"/>
        <w:jc w:val="both"/>
        <w:rPr>
          <w:rFonts w:ascii="Georgia" w:hAnsi="Georgia"/>
          <w:b/>
          <w:sz w:val="24"/>
          <w:szCs w:val="24"/>
        </w:rPr>
      </w:pPr>
      <w:r w:rsidRPr="000956B6">
        <w:rPr>
          <w:rFonts w:ascii="Georgia" w:hAnsi="Georgia"/>
          <w:sz w:val="24"/>
          <w:szCs w:val="24"/>
        </w:rPr>
        <w:t xml:space="preserve">have the resolve to make a real difference to the lives of pupils </w:t>
      </w:r>
    </w:p>
    <w:p w:rsidR="00200101" w:rsidRPr="000956B6" w:rsidRDefault="00200101" w:rsidP="00EA207A">
      <w:pPr>
        <w:tabs>
          <w:tab w:val="left" w:pos="426"/>
          <w:tab w:val="left" w:pos="709"/>
        </w:tabs>
        <w:autoSpaceDE w:val="0"/>
        <w:autoSpaceDN w:val="0"/>
        <w:adjustRightInd w:val="0"/>
        <w:spacing w:after="0"/>
        <w:ind w:right="270"/>
        <w:jc w:val="both"/>
        <w:rPr>
          <w:rFonts w:ascii="Georgia" w:hAnsi="Georgia"/>
          <w:sz w:val="24"/>
          <w:szCs w:val="24"/>
        </w:rPr>
      </w:pPr>
    </w:p>
    <w:p w:rsidR="00200101" w:rsidRPr="000956B6" w:rsidRDefault="00200101" w:rsidP="00EA207A">
      <w:pPr>
        <w:tabs>
          <w:tab w:val="left" w:pos="426"/>
          <w:tab w:val="left" w:pos="709"/>
        </w:tabs>
        <w:autoSpaceDE w:val="0"/>
        <w:autoSpaceDN w:val="0"/>
        <w:adjustRightInd w:val="0"/>
        <w:spacing w:after="0"/>
        <w:ind w:right="270"/>
        <w:jc w:val="both"/>
        <w:rPr>
          <w:rFonts w:ascii="Georgia" w:hAnsi="Georgia"/>
          <w:sz w:val="24"/>
          <w:szCs w:val="24"/>
        </w:rPr>
      </w:pPr>
      <w:r w:rsidRPr="000956B6">
        <w:rPr>
          <w:rFonts w:ascii="Georgia" w:hAnsi="Georgia"/>
          <w:sz w:val="24"/>
          <w:szCs w:val="24"/>
        </w:rPr>
        <w:t>If</w:t>
      </w:r>
      <w:r w:rsidR="00421724" w:rsidRPr="000956B6">
        <w:rPr>
          <w:rFonts w:ascii="Georgia" w:hAnsi="Georgia"/>
          <w:sz w:val="24"/>
          <w:szCs w:val="24"/>
        </w:rPr>
        <w:t xml:space="preserve"> </w:t>
      </w:r>
      <w:r w:rsidR="00B54D0D" w:rsidRPr="000956B6">
        <w:rPr>
          <w:rFonts w:ascii="Georgia" w:hAnsi="Georgia"/>
          <w:sz w:val="24"/>
          <w:szCs w:val="24"/>
        </w:rPr>
        <w:t>you share</w:t>
      </w:r>
      <w:r w:rsidRPr="000956B6">
        <w:rPr>
          <w:rFonts w:ascii="Georgia" w:hAnsi="Georgia"/>
          <w:sz w:val="24"/>
          <w:szCs w:val="24"/>
        </w:rPr>
        <w:t xml:space="preserve"> our </w:t>
      </w:r>
      <w:r w:rsidR="00421724" w:rsidRPr="000956B6">
        <w:rPr>
          <w:rFonts w:ascii="Georgia" w:hAnsi="Georgia"/>
          <w:sz w:val="24"/>
          <w:szCs w:val="24"/>
        </w:rPr>
        <w:t>commitment to</w:t>
      </w:r>
      <w:r w:rsidR="00B54D0D" w:rsidRPr="000956B6">
        <w:rPr>
          <w:rFonts w:ascii="Georgia" w:hAnsi="Georgia"/>
          <w:sz w:val="24"/>
          <w:szCs w:val="24"/>
        </w:rPr>
        <w:t xml:space="preserve"> providing an outstanding learning environment</w:t>
      </w:r>
      <w:r w:rsidR="00421724" w:rsidRPr="000956B6">
        <w:rPr>
          <w:rFonts w:ascii="Georgia" w:hAnsi="Georgia"/>
          <w:sz w:val="24"/>
          <w:szCs w:val="24"/>
        </w:rPr>
        <w:t>, then we look forward to hearing from you.</w:t>
      </w:r>
    </w:p>
    <w:p w:rsidR="00565F1D" w:rsidRPr="000956B6" w:rsidRDefault="00565F1D" w:rsidP="00EA207A">
      <w:pPr>
        <w:pStyle w:val="Pa0"/>
        <w:spacing w:line="276" w:lineRule="auto"/>
        <w:jc w:val="both"/>
        <w:rPr>
          <w:rStyle w:val="A1"/>
          <w:rFonts w:ascii="Georgia" w:hAnsi="Georgia"/>
          <w:sz w:val="24"/>
          <w:szCs w:val="24"/>
        </w:rPr>
      </w:pPr>
    </w:p>
    <w:p w:rsidR="00950454" w:rsidRDefault="00950454" w:rsidP="00EA207A">
      <w:pPr>
        <w:pStyle w:val="Default"/>
        <w:spacing w:line="276" w:lineRule="auto"/>
        <w:jc w:val="both"/>
        <w:rPr>
          <w:rStyle w:val="A1"/>
          <w:rFonts w:ascii="Georgia" w:hAnsi="Georgia"/>
          <w:sz w:val="24"/>
          <w:szCs w:val="24"/>
        </w:rPr>
      </w:pPr>
    </w:p>
    <w:p w:rsidR="00116544" w:rsidRPr="000956B6" w:rsidRDefault="00F03FC3" w:rsidP="00EA207A">
      <w:pPr>
        <w:pStyle w:val="Default"/>
        <w:spacing w:line="276" w:lineRule="auto"/>
        <w:jc w:val="both"/>
        <w:rPr>
          <w:rStyle w:val="A1"/>
          <w:rFonts w:ascii="Georgia" w:hAnsi="Georgia"/>
          <w:sz w:val="24"/>
          <w:szCs w:val="24"/>
        </w:rPr>
      </w:pPr>
      <w:r>
        <w:rPr>
          <w:rStyle w:val="A1"/>
          <w:rFonts w:ascii="Georgia" w:hAnsi="Georgia"/>
          <w:sz w:val="24"/>
          <w:szCs w:val="24"/>
        </w:rPr>
        <w:lastRenderedPageBreak/>
        <w:t xml:space="preserve">To apply please go to </w:t>
      </w:r>
      <w:hyperlink r:id="rId9" w:history="1">
        <w:r w:rsidRPr="008644BF">
          <w:rPr>
            <w:rStyle w:val="Hyperlink"/>
            <w:rFonts w:ascii="Georgia" w:hAnsi="Georgia"/>
          </w:rPr>
          <w:t>https://goo.gl/vosYNz</w:t>
        </w:r>
      </w:hyperlink>
      <w:r w:rsidR="00874D11" w:rsidRPr="00950454">
        <w:rPr>
          <w:rStyle w:val="A1"/>
          <w:rFonts w:ascii="Georgia" w:hAnsi="Georgia"/>
          <w:color w:val="auto"/>
          <w:sz w:val="24"/>
          <w:szCs w:val="24"/>
        </w:rPr>
        <w:t>.</w:t>
      </w:r>
      <w:r>
        <w:rPr>
          <w:rStyle w:val="A1"/>
          <w:rFonts w:ascii="Georgia" w:hAnsi="Georgia"/>
          <w:color w:val="auto"/>
          <w:sz w:val="24"/>
          <w:szCs w:val="24"/>
        </w:rPr>
        <w:t xml:space="preserve"> </w:t>
      </w:r>
      <w:bookmarkStart w:id="0" w:name="_GoBack"/>
      <w:bookmarkEnd w:id="0"/>
      <w:r w:rsidR="00565F1D" w:rsidRPr="000956B6">
        <w:rPr>
          <w:rStyle w:val="A1"/>
          <w:rFonts w:ascii="Georgia" w:hAnsi="Georgia"/>
          <w:sz w:val="24"/>
          <w:szCs w:val="24"/>
        </w:rPr>
        <w:t xml:space="preserve">The closing date for applications is </w:t>
      </w:r>
      <w:r w:rsidR="00C6591F">
        <w:rPr>
          <w:rStyle w:val="A1"/>
          <w:rFonts w:ascii="Georgia" w:hAnsi="Georgia"/>
          <w:b/>
          <w:sz w:val="24"/>
          <w:szCs w:val="24"/>
        </w:rPr>
        <w:t>9</w:t>
      </w:r>
      <w:r w:rsidR="00EA18B2" w:rsidRPr="000956B6">
        <w:rPr>
          <w:rStyle w:val="A1"/>
          <w:rFonts w:ascii="Georgia" w:hAnsi="Georgia"/>
          <w:b/>
          <w:sz w:val="24"/>
          <w:szCs w:val="24"/>
        </w:rPr>
        <w:t>am</w:t>
      </w:r>
      <w:r w:rsidR="00EA18B2" w:rsidRPr="000956B6">
        <w:rPr>
          <w:rStyle w:val="A1"/>
          <w:rFonts w:ascii="Georgia" w:hAnsi="Georgia"/>
          <w:sz w:val="24"/>
          <w:szCs w:val="24"/>
        </w:rPr>
        <w:t xml:space="preserve"> on </w:t>
      </w:r>
      <w:r w:rsidR="00950454">
        <w:rPr>
          <w:rStyle w:val="A1"/>
          <w:rFonts w:ascii="Georgia" w:hAnsi="Georgia"/>
          <w:b/>
          <w:sz w:val="24"/>
          <w:szCs w:val="24"/>
        </w:rPr>
        <w:t xml:space="preserve">Monday </w:t>
      </w:r>
      <w:r w:rsidR="00137555">
        <w:rPr>
          <w:rStyle w:val="A1"/>
          <w:rFonts w:ascii="Georgia" w:hAnsi="Georgia"/>
          <w:b/>
          <w:sz w:val="24"/>
          <w:szCs w:val="24"/>
        </w:rPr>
        <w:t>12</w:t>
      </w:r>
      <w:r w:rsidR="00137555" w:rsidRPr="00137555">
        <w:rPr>
          <w:rStyle w:val="A1"/>
          <w:rFonts w:ascii="Georgia" w:hAnsi="Georgia"/>
          <w:b/>
          <w:sz w:val="24"/>
          <w:szCs w:val="24"/>
          <w:vertAlign w:val="superscript"/>
        </w:rPr>
        <w:t>th</w:t>
      </w:r>
      <w:r w:rsidR="00137555">
        <w:rPr>
          <w:rStyle w:val="A1"/>
          <w:rFonts w:ascii="Georgia" w:hAnsi="Georgia"/>
          <w:b/>
          <w:sz w:val="24"/>
          <w:szCs w:val="24"/>
        </w:rPr>
        <w:t xml:space="preserve"> December 2016</w:t>
      </w:r>
      <w:r w:rsidR="00950454">
        <w:rPr>
          <w:rStyle w:val="A1"/>
          <w:rFonts w:ascii="Georgia" w:hAnsi="Georgia"/>
          <w:b/>
          <w:sz w:val="24"/>
          <w:szCs w:val="24"/>
        </w:rPr>
        <w:t xml:space="preserve">.  </w:t>
      </w:r>
      <w:r w:rsidR="00116544" w:rsidRPr="00C6591F">
        <w:rPr>
          <w:rStyle w:val="A1"/>
          <w:rFonts w:ascii="Georgia" w:hAnsi="Georgia"/>
          <w:sz w:val="24"/>
          <w:szCs w:val="24"/>
        </w:rPr>
        <w:t xml:space="preserve"> Interviews will take place on</w:t>
      </w:r>
      <w:r w:rsidR="00EA207A" w:rsidRPr="00C6591F">
        <w:rPr>
          <w:rStyle w:val="A1"/>
          <w:rFonts w:ascii="Georgia" w:hAnsi="Georgia"/>
          <w:sz w:val="24"/>
          <w:szCs w:val="24"/>
        </w:rPr>
        <w:t xml:space="preserve"> </w:t>
      </w:r>
      <w:r w:rsidR="00137555">
        <w:rPr>
          <w:rStyle w:val="A1"/>
          <w:rFonts w:ascii="Georgia" w:hAnsi="Georgia"/>
          <w:b/>
          <w:sz w:val="24"/>
          <w:szCs w:val="24"/>
        </w:rPr>
        <w:t>Thursday 15</w:t>
      </w:r>
      <w:r w:rsidR="00137555" w:rsidRPr="00137555">
        <w:rPr>
          <w:rStyle w:val="A1"/>
          <w:rFonts w:ascii="Georgia" w:hAnsi="Georgia"/>
          <w:b/>
          <w:sz w:val="24"/>
          <w:szCs w:val="24"/>
          <w:vertAlign w:val="superscript"/>
        </w:rPr>
        <w:t>th</w:t>
      </w:r>
      <w:r w:rsidR="00137555">
        <w:rPr>
          <w:rStyle w:val="A1"/>
          <w:rFonts w:ascii="Georgia" w:hAnsi="Georgia"/>
          <w:b/>
          <w:sz w:val="24"/>
          <w:szCs w:val="24"/>
        </w:rPr>
        <w:t xml:space="preserve"> December 2016.</w:t>
      </w:r>
    </w:p>
    <w:p w:rsidR="00116544" w:rsidRPr="000956B6" w:rsidRDefault="00116544" w:rsidP="000956B6">
      <w:pPr>
        <w:pStyle w:val="Default"/>
        <w:spacing w:line="276" w:lineRule="auto"/>
        <w:rPr>
          <w:rStyle w:val="A1"/>
          <w:rFonts w:ascii="Georgia" w:hAnsi="Georgia"/>
          <w:sz w:val="24"/>
          <w:szCs w:val="24"/>
        </w:rPr>
      </w:pPr>
    </w:p>
    <w:p w:rsidR="00565F1D" w:rsidRPr="000956B6" w:rsidRDefault="00A3344E" w:rsidP="00EA207A">
      <w:pPr>
        <w:pStyle w:val="Default"/>
        <w:spacing w:line="276" w:lineRule="auto"/>
        <w:jc w:val="both"/>
        <w:rPr>
          <w:rStyle w:val="A1"/>
          <w:rFonts w:ascii="Georgia" w:hAnsi="Georgia"/>
          <w:sz w:val="24"/>
          <w:szCs w:val="24"/>
        </w:rPr>
      </w:pPr>
      <w:r w:rsidRPr="000956B6">
        <w:rPr>
          <w:rStyle w:val="A1"/>
          <w:rFonts w:ascii="Georgia" w:hAnsi="Georgia"/>
          <w:sz w:val="24"/>
          <w:szCs w:val="24"/>
        </w:rPr>
        <w:t>If</w:t>
      </w:r>
      <w:r w:rsidR="00421724" w:rsidRPr="000956B6">
        <w:rPr>
          <w:rStyle w:val="A1"/>
          <w:rFonts w:ascii="Georgia" w:hAnsi="Georgia"/>
          <w:sz w:val="24"/>
          <w:szCs w:val="24"/>
        </w:rPr>
        <w:t xml:space="preserve"> </w:t>
      </w:r>
      <w:r w:rsidRPr="000956B6">
        <w:rPr>
          <w:rStyle w:val="A1"/>
          <w:rFonts w:ascii="Georgia" w:hAnsi="Georgia"/>
          <w:sz w:val="24"/>
          <w:szCs w:val="24"/>
        </w:rPr>
        <w:t>you</w:t>
      </w:r>
      <w:r w:rsidR="00421724" w:rsidRPr="000956B6">
        <w:rPr>
          <w:rStyle w:val="A1"/>
          <w:rFonts w:ascii="Georgia" w:hAnsi="Georgia"/>
          <w:sz w:val="24"/>
          <w:szCs w:val="24"/>
        </w:rPr>
        <w:t xml:space="preserve"> have any queries regarding your application,</w:t>
      </w:r>
      <w:r w:rsidR="00222054" w:rsidRPr="000956B6">
        <w:rPr>
          <w:rStyle w:val="A1"/>
          <w:rFonts w:ascii="Georgia" w:hAnsi="Georgia"/>
          <w:sz w:val="24"/>
          <w:szCs w:val="24"/>
        </w:rPr>
        <w:t xml:space="preserve"> please contact the </w:t>
      </w:r>
      <w:r w:rsidR="00565F1D" w:rsidRPr="000956B6">
        <w:rPr>
          <w:rStyle w:val="A1"/>
          <w:rFonts w:ascii="Georgia" w:hAnsi="Georgia"/>
          <w:sz w:val="24"/>
          <w:szCs w:val="24"/>
        </w:rPr>
        <w:t xml:space="preserve">recruitment team on </w:t>
      </w:r>
      <w:r w:rsidR="00222054" w:rsidRPr="000956B6">
        <w:rPr>
          <w:rFonts w:ascii="Georgia" w:hAnsi="Georgia"/>
        </w:rPr>
        <w:t>0</w:t>
      </w:r>
      <w:r w:rsidR="00116544" w:rsidRPr="000956B6">
        <w:rPr>
          <w:rFonts w:ascii="Georgia" w:hAnsi="Georgia"/>
        </w:rPr>
        <w:t>203 116 6345</w:t>
      </w:r>
      <w:r w:rsidR="00222054" w:rsidRPr="000956B6">
        <w:rPr>
          <w:rFonts w:ascii="Georgia" w:hAnsi="Georgia"/>
        </w:rPr>
        <w:t xml:space="preserve"> </w:t>
      </w:r>
      <w:r w:rsidR="00565F1D" w:rsidRPr="000956B6">
        <w:rPr>
          <w:rStyle w:val="A1"/>
          <w:rFonts w:ascii="Georgia" w:hAnsi="Georgia"/>
          <w:sz w:val="24"/>
          <w:szCs w:val="24"/>
        </w:rPr>
        <w:t xml:space="preserve">or </w:t>
      </w:r>
      <w:hyperlink r:id="rId10" w:history="1">
        <w:r w:rsidR="002C72BA" w:rsidRPr="000956B6">
          <w:rPr>
            <w:rStyle w:val="Hyperlink"/>
            <w:rFonts w:ascii="Georgia" w:hAnsi="Georgia"/>
          </w:rPr>
          <w:t>recruitment@arkonline.org</w:t>
        </w:r>
      </w:hyperlink>
      <w:r w:rsidR="00116544" w:rsidRPr="000956B6">
        <w:rPr>
          <w:rStyle w:val="A1"/>
          <w:rFonts w:ascii="Georgia" w:hAnsi="Georgia"/>
          <w:sz w:val="24"/>
          <w:szCs w:val="24"/>
        </w:rPr>
        <w:t>.</w:t>
      </w:r>
      <w:r w:rsidR="00565F1D" w:rsidRPr="000956B6">
        <w:rPr>
          <w:rStyle w:val="A1"/>
          <w:rFonts w:ascii="Georgia" w:hAnsi="Georgia"/>
          <w:sz w:val="24"/>
          <w:szCs w:val="24"/>
        </w:rPr>
        <w:t xml:space="preserve">  </w:t>
      </w:r>
    </w:p>
    <w:p w:rsidR="000168F0" w:rsidRPr="000956B6" w:rsidRDefault="000168F0" w:rsidP="00EA207A">
      <w:pPr>
        <w:pStyle w:val="Default"/>
        <w:spacing w:line="276" w:lineRule="auto"/>
        <w:jc w:val="both"/>
        <w:rPr>
          <w:rFonts w:ascii="Georgia" w:hAnsi="Georgia"/>
          <w:b/>
        </w:rPr>
      </w:pPr>
    </w:p>
    <w:p w:rsidR="000168F0" w:rsidRPr="000956B6" w:rsidRDefault="000168F0" w:rsidP="00EA207A">
      <w:pPr>
        <w:pStyle w:val="Default"/>
        <w:spacing w:line="276" w:lineRule="auto"/>
        <w:jc w:val="both"/>
        <w:rPr>
          <w:rFonts w:ascii="Georgia" w:hAnsi="Georgia"/>
          <w:b/>
        </w:rPr>
      </w:pPr>
    </w:p>
    <w:p w:rsidR="00565F1D" w:rsidRPr="000956B6" w:rsidRDefault="00565F1D" w:rsidP="00EA207A">
      <w:pPr>
        <w:pStyle w:val="Default"/>
        <w:spacing w:line="276" w:lineRule="auto"/>
        <w:jc w:val="both"/>
        <w:rPr>
          <w:rFonts w:ascii="Georgia" w:hAnsi="Georgia"/>
        </w:rPr>
      </w:pPr>
      <w:r w:rsidRPr="000956B6">
        <w:rPr>
          <w:rFonts w:ascii="Georgia" w:hAnsi="Georgia"/>
          <w:b/>
        </w:rPr>
        <w:t>Deadline:</w:t>
      </w:r>
      <w:r w:rsidR="00EA18B2" w:rsidRPr="000956B6">
        <w:rPr>
          <w:rFonts w:ascii="Georgia" w:hAnsi="Georgia"/>
          <w:b/>
        </w:rPr>
        <w:tab/>
      </w:r>
      <w:r w:rsidR="00C6591F">
        <w:rPr>
          <w:rFonts w:ascii="Georgia" w:hAnsi="Georgia"/>
          <w:b/>
        </w:rPr>
        <w:tab/>
        <w:t>9</w:t>
      </w:r>
      <w:r w:rsidR="00EA18B2" w:rsidRPr="000956B6">
        <w:rPr>
          <w:rFonts w:ascii="Georgia" w:hAnsi="Georgia"/>
          <w:b/>
        </w:rPr>
        <w:t>am</w:t>
      </w:r>
      <w:r w:rsidR="00EA18B2" w:rsidRPr="000956B6">
        <w:rPr>
          <w:rFonts w:ascii="Georgia" w:hAnsi="Georgia"/>
        </w:rPr>
        <w:t xml:space="preserve"> </w:t>
      </w:r>
      <w:r w:rsidR="00116544" w:rsidRPr="000956B6">
        <w:rPr>
          <w:rFonts w:ascii="Georgia" w:hAnsi="Georgia"/>
        </w:rPr>
        <w:t xml:space="preserve">– </w:t>
      </w:r>
      <w:r w:rsidR="00137555">
        <w:rPr>
          <w:rFonts w:ascii="Georgia" w:hAnsi="Georgia"/>
          <w:b/>
        </w:rPr>
        <w:t>Monday 12</w:t>
      </w:r>
      <w:r w:rsidR="00137555" w:rsidRPr="00137555">
        <w:rPr>
          <w:rFonts w:ascii="Georgia" w:hAnsi="Georgia"/>
          <w:b/>
          <w:vertAlign w:val="superscript"/>
        </w:rPr>
        <w:t>th</w:t>
      </w:r>
      <w:r w:rsidR="00137555">
        <w:rPr>
          <w:rFonts w:ascii="Georgia" w:hAnsi="Georgia"/>
          <w:b/>
        </w:rPr>
        <w:t xml:space="preserve"> December 2016</w:t>
      </w:r>
    </w:p>
    <w:p w:rsidR="000C1A6D" w:rsidRPr="000956B6" w:rsidRDefault="000C1A6D" w:rsidP="00EA207A">
      <w:pPr>
        <w:spacing w:after="0"/>
        <w:jc w:val="both"/>
        <w:rPr>
          <w:rFonts w:ascii="Georgia" w:hAnsi="Georgia"/>
          <w:sz w:val="24"/>
          <w:szCs w:val="24"/>
        </w:rPr>
      </w:pPr>
      <w:r w:rsidRPr="000956B6">
        <w:rPr>
          <w:rFonts w:ascii="Georgia" w:hAnsi="Georgia"/>
          <w:b/>
          <w:sz w:val="24"/>
          <w:szCs w:val="24"/>
        </w:rPr>
        <w:t>Start date:</w:t>
      </w:r>
      <w:r w:rsidRPr="000956B6">
        <w:rPr>
          <w:rFonts w:ascii="Georgia" w:hAnsi="Georgia"/>
          <w:b/>
          <w:sz w:val="24"/>
          <w:szCs w:val="24"/>
        </w:rPr>
        <w:tab/>
      </w:r>
      <w:r w:rsidRPr="000956B6">
        <w:rPr>
          <w:rFonts w:ascii="Georgia" w:hAnsi="Georgia"/>
          <w:b/>
          <w:sz w:val="24"/>
          <w:szCs w:val="24"/>
        </w:rPr>
        <w:tab/>
      </w:r>
      <w:r w:rsidR="00137555">
        <w:rPr>
          <w:rFonts w:ascii="Georgia" w:hAnsi="Georgia"/>
          <w:sz w:val="24"/>
          <w:szCs w:val="24"/>
        </w:rPr>
        <w:t>January 2017</w:t>
      </w:r>
    </w:p>
    <w:p w:rsidR="000C1A6D" w:rsidRPr="000956B6" w:rsidRDefault="000C1A6D" w:rsidP="00EA207A">
      <w:pPr>
        <w:spacing w:after="0"/>
        <w:ind w:left="2160" w:hanging="2160"/>
        <w:jc w:val="both"/>
        <w:rPr>
          <w:rFonts w:ascii="Georgia" w:eastAsia="Times New Roman" w:hAnsi="Georgia"/>
          <w:sz w:val="24"/>
          <w:szCs w:val="24"/>
          <w:lang w:val="en-US"/>
        </w:rPr>
      </w:pPr>
      <w:r w:rsidRPr="000956B6">
        <w:rPr>
          <w:rFonts w:ascii="Georgia" w:hAnsi="Georgia"/>
          <w:b/>
          <w:sz w:val="24"/>
          <w:szCs w:val="24"/>
        </w:rPr>
        <w:t>Salary:</w:t>
      </w:r>
      <w:r w:rsidRPr="000956B6">
        <w:rPr>
          <w:rFonts w:ascii="Georgia" w:hAnsi="Georgia"/>
          <w:sz w:val="24"/>
          <w:szCs w:val="24"/>
        </w:rPr>
        <w:t xml:space="preserve"> </w:t>
      </w:r>
      <w:r w:rsidRPr="000956B6">
        <w:rPr>
          <w:rFonts w:ascii="Georgia" w:hAnsi="Georgia"/>
          <w:sz w:val="24"/>
          <w:szCs w:val="24"/>
        </w:rPr>
        <w:tab/>
      </w:r>
      <w:r w:rsidRPr="00C6591F">
        <w:rPr>
          <w:rFonts w:ascii="Georgia" w:eastAsia="Times New Roman" w:hAnsi="Georgia"/>
          <w:sz w:val="24"/>
          <w:szCs w:val="24"/>
          <w:lang w:val="en-US"/>
        </w:rPr>
        <w:t xml:space="preserve">Ark Support staff </w:t>
      </w:r>
      <w:proofErr w:type="spellStart"/>
      <w:r w:rsidR="005729A1" w:rsidRPr="00C6591F">
        <w:rPr>
          <w:rFonts w:ascii="Georgia" w:eastAsia="Times New Roman" w:hAnsi="Georgia"/>
          <w:sz w:val="24"/>
          <w:szCs w:val="24"/>
          <w:lang w:val="en-US"/>
        </w:rPr>
        <w:t>Payscale</w:t>
      </w:r>
      <w:proofErr w:type="spellEnd"/>
      <w:r w:rsidR="005729A1" w:rsidRPr="00C6591F">
        <w:rPr>
          <w:rFonts w:ascii="Georgia" w:eastAsia="Times New Roman" w:hAnsi="Georgia"/>
          <w:sz w:val="24"/>
          <w:szCs w:val="24"/>
          <w:lang w:val="en-US"/>
        </w:rPr>
        <w:t>, Band 4 (Spine point 16</w:t>
      </w:r>
      <w:r w:rsidRPr="00C6591F">
        <w:rPr>
          <w:rFonts w:ascii="Georgia" w:eastAsia="Times New Roman" w:hAnsi="Georgia"/>
          <w:sz w:val="24"/>
          <w:szCs w:val="24"/>
          <w:lang w:val="en-US"/>
        </w:rPr>
        <w:t>) £</w:t>
      </w:r>
      <w:r w:rsidR="005729A1" w:rsidRPr="00C6591F">
        <w:rPr>
          <w:rFonts w:ascii="Georgia" w:eastAsia="Times New Roman" w:hAnsi="Georgia"/>
          <w:sz w:val="24"/>
          <w:szCs w:val="24"/>
          <w:lang w:val="en-US"/>
        </w:rPr>
        <w:t>20,</w:t>
      </w:r>
      <w:r w:rsidR="00137555">
        <w:rPr>
          <w:rFonts w:ascii="Georgia" w:eastAsia="Times New Roman" w:hAnsi="Georgia"/>
          <w:sz w:val="24"/>
          <w:szCs w:val="24"/>
          <w:lang w:val="en-US"/>
        </w:rPr>
        <w:t>777</w:t>
      </w:r>
      <w:r w:rsidR="000410AC">
        <w:rPr>
          <w:rFonts w:ascii="Georgia" w:eastAsia="Times New Roman" w:hAnsi="Georgia"/>
          <w:sz w:val="24"/>
          <w:szCs w:val="24"/>
          <w:lang w:val="en-US"/>
        </w:rPr>
        <w:t xml:space="preserve"> pro rata. Actual: £10,491.50</w:t>
      </w:r>
      <w:r w:rsidRPr="00C6591F">
        <w:rPr>
          <w:rFonts w:ascii="Georgia" w:eastAsia="Times New Roman" w:hAnsi="Georgia"/>
          <w:sz w:val="24"/>
          <w:szCs w:val="24"/>
          <w:lang w:val="en-US"/>
        </w:rPr>
        <w:t xml:space="preserve"> </w:t>
      </w:r>
    </w:p>
    <w:p w:rsidR="000C1A6D" w:rsidRPr="000956B6" w:rsidRDefault="000C1A6D" w:rsidP="00EA207A">
      <w:pPr>
        <w:spacing w:after="0"/>
        <w:jc w:val="both"/>
        <w:rPr>
          <w:rFonts w:ascii="Georgia" w:hAnsi="Georgia"/>
          <w:color w:val="365F91"/>
          <w:sz w:val="24"/>
          <w:szCs w:val="24"/>
        </w:rPr>
      </w:pPr>
      <w:r w:rsidRPr="000956B6">
        <w:rPr>
          <w:rFonts w:ascii="Georgia" w:hAnsi="Georgia"/>
          <w:b/>
          <w:sz w:val="24"/>
          <w:szCs w:val="24"/>
        </w:rPr>
        <w:t>Hours:</w:t>
      </w:r>
      <w:r w:rsidRPr="000956B6">
        <w:rPr>
          <w:rFonts w:ascii="Georgia" w:hAnsi="Georgia"/>
          <w:sz w:val="24"/>
          <w:szCs w:val="24"/>
        </w:rPr>
        <w:t xml:space="preserve"> </w:t>
      </w:r>
      <w:r w:rsidRPr="000956B6">
        <w:rPr>
          <w:rFonts w:ascii="Georgia" w:hAnsi="Georgia"/>
          <w:sz w:val="24"/>
          <w:szCs w:val="24"/>
        </w:rPr>
        <w:tab/>
      </w:r>
      <w:r w:rsidRPr="000956B6">
        <w:rPr>
          <w:rFonts w:ascii="Georgia" w:hAnsi="Georgia"/>
          <w:sz w:val="24"/>
          <w:szCs w:val="24"/>
        </w:rPr>
        <w:tab/>
        <w:t>36 ho</w:t>
      </w:r>
      <w:r w:rsidR="003D7AA0">
        <w:rPr>
          <w:rFonts w:ascii="Georgia" w:hAnsi="Georgia"/>
          <w:sz w:val="24"/>
          <w:szCs w:val="24"/>
        </w:rPr>
        <w:t>urs per week, term time only</w:t>
      </w:r>
      <w:r w:rsidRPr="000956B6">
        <w:rPr>
          <w:rFonts w:ascii="Georgia" w:hAnsi="Georgia"/>
          <w:sz w:val="24"/>
          <w:szCs w:val="24"/>
        </w:rPr>
        <w:t xml:space="preserve"> </w:t>
      </w:r>
    </w:p>
    <w:p w:rsidR="00774DBD" w:rsidRPr="000956B6" w:rsidRDefault="003D7AA0" w:rsidP="000956B6">
      <w:pPr>
        <w:pStyle w:val="Default"/>
        <w:spacing w:line="276" w:lineRule="auto"/>
        <w:rPr>
          <w:rFonts w:ascii="Georgia" w:hAnsi="Georgia"/>
        </w:rPr>
      </w:pPr>
      <w:r w:rsidRPr="003D7AA0">
        <w:rPr>
          <w:rFonts w:ascii="Georgia" w:hAnsi="Georgia"/>
          <w:b/>
        </w:rPr>
        <w:t>Contract:</w:t>
      </w:r>
      <w:r>
        <w:rPr>
          <w:rFonts w:ascii="Georgia" w:hAnsi="Georgia"/>
          <w:b/>
        </w:rPr>
        <w:t xml:space="preserve">                </w:t>
      </w:r>
      <w:r w:rsidR="00950454" w:rsidRPr="00137555">
        <w:rPr>
          <w:rFonts w:ascii="Georgia" w:hAnsi="Georgia"/>
        </w:rPr>
        <w:t>Fixed Term</w:t>
      </w:r>
      <w:r>
        <w:rPr>
          <w:rFonts w:ascii="Georgia" w:hAnsi="Georgia"/>
        </w:rPr>
        <w:t xml:space="preserve"> Contract until </w:t>
      </w:r>
      <w:r w:rsidR="00247E12">
        <w:rPr>
          <w:rFonts w:ascii="Georgia" w:hAnsi="Georgia"/>
        </w:rPr>
        <w:t>Friday 21</w:t>
      </w:r>
      <w:r w:rsidR="00247E12" w:rsidRPr="00247E12">
        <w:rPr>
          <w:rFonts w:ascii="Georgia" w:hAnsi="Georgia"/>
          <w:vertAlign w:val="superscript"/>
        </w:rPr>
        <w:t>st</w:t>
      </w:r>
      <w:r w:rsidR="00247E12">
        <w:rPr>
          <w:rFonts w:ascii="Georgia" w:hAnsi="Georgia"/>
        </w:rPr>
        <w:t xml:space="preserve"> </w:t>
      </w:r>
      <w:r>
        <w:rPr>
          <w:rFonts w:ascii="Georgia" w:hAnsi="Georgia"/>
        </w:rPr>
        <w:t>July 2017.</w:t>
      </w:r>
    </w:p>
    <w:p w:rsidR="00116544" w:rsidRPr="000956B6" w:rsidRDefault="00116544" w:rsidP="000956B6">
      <w:pPr>
        <w:autoSpaceDE w:val="0"/>
        <w:autoSpaceDN w:val="0"/>
        <w:adjustRightInd w:val="0"/>
        <w:spacing w:after="0"/>
        <w:rPr>
          <w:rFonts w:ascii="Georgia" w:hAnsi="Georgia" w:cs="MyriadPro-Regular"/>
          <w:i/>
          <w:sz w:val="24"/>
          <w:szCs w:val="24"/>
          <w:lang w:eastAsia="en-GB"/>
        </w:rPr>
      </w:pPr>
    </w:p>
    <w:p w:rsidR="000C1A6D" w:rsidRPr="000956B6" w:rsidRDefault="000C1A6D" w:rsidP="000956B6">
      <w:pPr>
        <w:autoSpaceDE w:val="0"/>
        <w:autoSpaceDN w:val="0"/>
        <w:adjustRightInd w:val="0"/>
        <w:spacing w:after="0"/>
        <w:jc w:val="center"/>
        <w:rPr>
          <w:rFonts w:ascii="Georgia" w:hAnsi="Georgia" w:cs="MyriadPro-Regular"/>
          <w:i/>
          <w:sz w:val="24"/>
          <w:szCs w:val="24"/>
          <w:lang w:eastAsia="en-GB"/>
        </w:rPr>
      </w:pPr>
    </w:p>
    <w:p w:rsidR="00196038" w:rsidRPr="000956B6" w:rsidRDefault="008F109B" w:rsidP="000956B6">
      <w:pPr>
        <w:autoSpaceDE w:val="0"/>
        <w:autoSpaceDN w:val="0"/>
        <w:adjustRightInd w:val="0"/>
        <w:spacing w:after="0"/>
        <w:jc w:val="center"/>
        <w:rPr>
          <w:rFonts w:ascii="Georgia" w:hAnsi="Georgia" w:cs="MyriadPro-Regular"/>
          <w:i/>
          <w:sz w:val="24"/>
          <w:szCs w:val="24"/>
          <w:lang w:eastAsia="en-GB"/>
        </w:rPr>
      </w:pPr>
      <w:r w:rsidRPr="000956B6">
        <w:rPr>
          <w:rFonts w:ascii="Georgia" w:hAnsi="Georgia" w:cs="MyriadPro-Regular"/>
          <w:i/>
          <w:sz w:val="24"/>
          <w:szCs w:val="24"/>
          <w:lang w:eastAsia="en-GB"/>
        </w:rPr>
        <w:t>Ark</w:t>
      </w:r>
      <w:r w:rsidR="00EF1AA4">
        <w:rPr>
          <w:rFonts w:ascii="Georgia" w:hAnsi="Georgia" w:cs="MyriadPro-Regular"/>
          <w:i/>
          <w:sz w:val="24"/>
          <w:szCs w:val="24"/>
          <w:lang w:eastAsia="en-GB"/>
        </w:rPr>
        <w:t xml:space="preserve"> </w:t>
      </w:r>
      <w:r w:rsidR="00565F1D" w:rsidRPr="000956B6">
        <w:rPr>
          <w:rFonts w:ascii="Georgia" w:hAnsi="Georgia" w:cs="MyriadPro-Regular"/>
          <w:i/>
          <w:sz w:val="24"/>
          <w:szCs w:val="24"/>
          <w:lang w:eastAsia="en-GB"/>
        </w:rPr>
        <w:t>is committed to safeguarding children; successful candidates will be subject to an enhanced Dis</w:t>
      </w:r>
      <w:r w:rsidR="00E773FD" w:rsidRPr="000956B6">
        <w:rPr>
          <w:rFonts w:ascii="Georgia" w:hAnsi="Georgia" w:cs="MyriadPro-Regular"/>
          <w:i/>
          <w:sz w:val="24"/>
          <w:szCs w:val="24"/>
          <w:lang w:eastAsia="en-GB"/>
        </w:rPr>
        <w:t>closure &amp; Barring Service check.</w:t>
      </w:r>
    </w:p>
    <w:p w:rsidR="000C1A6D" w:rsidRPr="000956B6" w:rsidRDefault="000C1A6D" w:rsidP="000956B6">
      <w:pPr>
        <w:jc w:val="center"/>
        <w:rPr>
          <w:rFonts w:ascii="Georgia" w:hAnsi="Georgia"/>
          <w:b/>
          <w:color w:val="31849B"/>
          <w:sz w:val="24"/>
          <w:szCs w:val="24"/>
        </w:rPr>
      </w:pPr>
      <w:r w:rsidRPr="000956B6">
        <w:rPr>
          <w:rFonts w:ascii="Georgia" w:hAnsi="Georgia"/>
          <w:b/>
          <w:color w:val="31849B"/>
          <w:sz w:val="24"/>
          <w:szCs w:val="24"/>
        </w:rPr>
        <w:br w:type="page"/>
      </w:r>
      <w:r w:rsidR="003675FB" w:rsidRPr="000956B6">
        <w:rPr>
          <w:rFonts w:ascii="Georgia" w:hAnsi="Georgia"/>
          <w:b/>
          <w:color w:val="3F6075"/>
          <w:sz w:val="36"/>
          <w:szCs w:val="36"/>
        </w:rPr>
        <w:lastRenderedPageBreak/>
        <w:t xml:space="preserve">Job Description: </w:t>
      </w:r>
      <w:r w:rsidRPr="000956B6">
        <w:rPr>
          <w:rFonts w:ascii="Georgia" w:hAnsi="Georgia"/>
          <w:b/>
          <w:color w:val="3F6075"/>
          <w:sz w:val="36"/>
          <w:szCs w:val="36"/>
        </w:rPr>
        <w:t>Graduate Co-teacher</w:t>
      </w:r>
    </w:p>
    <w:p w:rsidR="000C1A6D" w:rsidRPr="000956B6" w:rsidRDefault="000C1A6D" w:rsidP="00EA207A">
      <w:pPr>
        <w:spacing w:after="0"/>
        <w:jc w:val="both"/>
        <w:rPr>
          <w:rFonts w:ascii="Georgia" w:hAnsi="Georgia"/>
          <w:sz w:val="24"/>
          <w:szCs w:val="24"/>
        </w:rPr>
      </w:pPr>
      <w:r w:rsidRPr="000956B6">
        <w:rPr>
          <w:rFonts w:ascii="Georgia" w:hAnsi="Georgia"/>
          <w:b/>
          <w:sz w:val="24"/>
          <w:szCs w:val="24"/>
        </w:rPr>
        <w:t>Reports to:</w:t>
      </w:r>
      <w:r w:rsidRPr="000956B6">
        <w:rPr>
          <w:rFonts w:ascii="Georgia" w:hAnsi="Georgia"/>
          <w:b/>
          <w:sz w:val="24"/>
          <w:szCs w:val="24"/>
        </w:rPr>
        <w:tab/>
      </w:r>
      <w:r w:rsidRPr="000956B6">
        <w:rPr>
          <w:rFonts w:ascii="Georgia" w:hAnsi="Georgia"/>
          <w:b/>
          <w:sz w:val="24"/>
          <w:szCs w:val="24"/>
        </w:rPr>
        <w:tab/>
      </w:r>
      <w:r w:rsidR="000956B6">
        <w:rPr>
          <w:rFonts w:ascii="Georgia" w:hAnsi="Georgia" w:cs="Arial"/>
          <w:sz w:val="24"/>
          <w:szCs w:val="24"/>
        </w:rPr>
        <w:t>Deputy Headteacher</w:t>
      </w:r>
    </w:p>
    <w:p w:rsidR="000C1A6D" w:rsidRPr="000956B6" w:rsidRDefault="000C1A6D" w:rsidP="00EA207A">
      <w:pPr>
        <w:spacing w:after="0"/>
        <w:jc w:val="both"/>
        <w:rPr>
          <w:rFonts w:ascii="Georgia" w:hAnsi="Georgia"/>
          <w:sz w:val="24"/>
          <w:szCs w:val="24"/>
        </w:rPr>
      </w:pPr>
      <w:r w:rsidRPr="000956B6">
        <w:rPr>
          <w:rFonts w:ascii="Georgia" w:hAnsi="Georgia"/>
          <w:b/>
          <w:sz w:val="24"/>
          <w:szCs w:val="24"/>
        </w:rPr>
        <w:t>Start date:</w:t>
      </w:r>
      <w:r w:rsidRPr="000956B6">
        <w:rPr>
          <w:rFonts w:ascii="Georgia" w:hAnsi="Georgia"/>
          <w:b/>
          <w:sz w:val="24"/>
          <w:szCs w:val="24"/>
        </w:rPr>
        <w:tab/>
      </w:r>
      <w:r w:rsidRPr="000956B6">
        <w:rPr>
          <w:rFonts w:ascii="Georgia" w:hAnsi="Georgia"/>
          <w:b/>
          <w:sz w:val="24"/>
          <w:szCs w:val="24"/>
        </w:rPr>
        <w:tab/>
      </w:r>
      <w:r w:rsidR="00881072">
        <w:rPr>
          <w:rFonts w:ascii="Georgia" w:hAnsi="Georgia"/>
          <w:sz w:val="24"/>
          <w:szCs w:val="24"/>
        </w:rPr>
        <w:t>January 2017</w:t>
      </w:r>
    </w:p>
    <w:p w:rsidR="000C1A6D" w:rsidRPr="000956B6" w:rsidRDefault="000C1A6D" w:rsidP="00EA207A">
      <w:pPr>
        <w:spacing w:after="0"/>
        <w:ind w:left="2160" w:hanging="2160"/>
        <w:jc w:val="both"/>
        <w:rPr>
          <w:rFonts w:ascii="Georgia" w:eastAsia="Times New Roman" w:hAnsi="Georgia"/>
          <w:sz w:val="24"/>
          <w:szCs w:val="24"/>
          <w:lang w:val="en-US"/>
        </w:rPr>
      </w:pPr>
      <w:r w:rsidRPr="000956B6">
        <w:rPr>
          <w:rFonts w:ascii="Georgia" w:hAnsi="Georgia"/>
          <w:b/>
          <w:sz w:val="24"/>
          <w:szCs w:val="24"/>
        </w:rPr>
        <w:t>Salary:</w:t>
      </w:r>
      <w:r w:rsidRPr="000956B6">
        <w:rPr>
          <w:rFonts w:ascii="Georgia" w:hAnsi="Georgia"/>
          <w:sz w:val="24"/>
          <w:szCs w:val="24"/>
        </w:rPr>
        <w:t xml:space="preserve"> </w:t>
      </w:r>
      <w:r w:rsidRPr="000956B6">
        <w:rPr>
          <w:rFonts w:ascii="Georgia" w:hAnsi="Georgia"/>
          <w:sz w:val="24"/>
          <w:szCs w:val="24"/>
        </w:rPr>
        <w:tab/>
      </w:r>
      <w:r w:rsidR="00EA207A" w:rsidRPr="005729A1">
        <w:rPr>
          <w:rFonts w:ascii="Georgia" w:eastAsia="Times New Roman" w:hAnsi="Georgia"/>
          <w:sz w:val="24"/>
          <w:szCs w:val="24"/>
          <w:lang w:val="en-US"/>
        </w:rPr>
        <w:t xml:space="preserve">Ark Support staff </w:t>
      </w:r>
      <w:proofErr w:type="spellStart"/>
      <w:r w:rsidR="00EA207A" w:rsidRPr="005729A1">
        <w:rPr>
          <w:rFonts w:ascii="Georgia" w:eastAsia="Times New Roman" w:hAnsi="Georgia"/>
          <w:sz w:val="24"/>
          <w:szCs w:val="24"/>
          <w:lang w:val="en-US"/>
        </w:rPr>
        <w:t>Payscale</w:t>
      </w:r>
      <w:proofErr w:type="spellEnd"/>
      <w:r w:rsidR="00EA207A" w:rsidRPr="005729A1">
        <w:rPr>
          <w:rFonts w:ascii="Georgia" w:eastAsia="Times New Roman" w:hAnsi="Georgia"/>
          <w:sz w:val="24"/>
          <w:szCs w:val="24"/>
          <w:lang w:val="en-US"/>
        </w:rPr>
        <w:t>,</w:t>
      </w:r>
      <w:r w:rsidR="00881072">
        <w:rPr>
          <w:rFonts w:ascii="Georgia" w:eastAsia="Times New Roman" w:hAnsi="Georgia"/>
          <w:sz w:val="24"/>
          <w:szCs w:val="24"/>
          <w:lang w:val="en-US"/>
        </w:rPr>
        <w:t xml:space="preserve"> Band 4 (Spine point 16) £20,777</w:t>
      </w:r>
      <w:r w:rsidR="000410AC">
        <w:rPr>
          <w:rFonts w:ascii="Georgia" w:eastAsia="Times New Roman" w:hAnsi="Georgia"/>
          <w:sz w:val="24"/>
          <w:szCs w:val="24"/>
          <w:lang w:val="en-US"/>
        </w:rPr>
        <w:t xml:space="preserve"> pro rata. Actual: £10,491.50</w:t>
      </w:r>
      <w:r w:rsidR="00EA207A" w:rsidRPr="005729A1">
        <w:rPr>
          <w:rFonts w:ascii="Georgia" w:eastAsia="Times New Roman" w:hAnsi="Georgia"/>
          <w:sz w:val="24"/>
          <w:szCs w:val="24"/>
          <w:lang w:val="en-US"/>
        </w:rPr>
        <w:t xml:space="preserve"> </w:t>
      </w:r>
    </w:p>
    <w:p w:rsidR="000C1A6D" w:rsidRDefault="000C1A6D" w:rsidP="00EA207A">
      <w:pPr>
        <w:spacing w:after="0"/>
        <w:jc w:val="both"/>
        <w:rPr>
          <w:rFonts w:ascii="Georgia" w:hAnsi="Georgia"/>
          <w:sz w:val="24"/>
          <w:szCs w:val="24"/>
        </w:rPr>
      </w:pPr>
      <w:r w:rsidRPr="000956B6">
        <w:rPr>
          <w:rFonts w:ascii="Georgia" w:hAnsi="Georgia"/>
          <w:b/>
          <w:sz w:val="24"/>
          <w:szCs w:val="24"/>
        </w:rPr>
        <w:t>Hours:</w:t>
      </w:r>
      <w:r w:rsidRPr="000956B6">
        <w:rPr>
          <w:rFonts w:ascii="Georgia" w:hAnsi="Georgia"/>
          <w:sz w:val="24"/>
          <w:szCs w:val="24"/>
        </w:rPr>
        <w:t xml:space="preserve"> </w:t>
      </w:r>
      <w:r w:rsidRPr="000956B6">
        <w:rPr>
          <w:rFonts w:ascii="Georgia" w:hAnsi="Georgia"/>
          <w:sz w:val="24"/>
          <w:szCs w:val="24"/>
        </w:rPr>
        <w:tab/>
      </w:r>
      <w:r w:rsidRPr="000956B6">
        <w:rPr>
          <w:rFonts w:ascii="Georgia" w:hAnsi="Georgia"/>
          <w:sz w:val="24"/>
          <w:szCs w:val="24"/>
        </w:rPr>
        <w:tab/>
        <w:t>36 ho</w:t>
      </w:r>
      <w:r w:rsidR="003D7AA0">
        <w:rPr>
          <w:rFonts w:ascii="Georgia" w:hAnsi="Georgia"/>
          <w:sz w:val="24"/>
          <w:szCs w:val="24"/>
        </w:rPr>
        <w:t>urs per week, term time only.</w:t>
      </w:r>
      <w:r w:rsidRPr="000956B6">
        <w:rPr>
          <w:rFonts w:ascii="Georgia" w:hAnsi="Georgia"/>
          <w:sz w:val="24"/>
          <w:szCs w:val="24"/>
        </w:rPr>
        <w:t xml:space="preserve"> </w:t>
      </w:r>
    </w:p>
    <w:p w:rsidR="003D7AA0" w:rsidRPr="000956B6" w:rsidRDefault="003D7AA0" w:rsidP="003D7AA0">
      <w:pPr>
        <w:pStyle w:val="Default"/>
        <w:spacing w:line="276" w:lineRule="auto"/>
        <w:rPr>
          <w:rFonts w:ascii="Georgia" w:hAnsi="Georgia"/>
        </w:rPr>
      </w:pPr>
      <w:r w:rsidRPr="003D7AA0">
        <w:rPr>
          <w:rFonts w:ascii="Georgia" w:hAnsi="Georgia"/>
          <w:b/>
        </w:rPr>
        <w:t>Contract:</w:t>
      </w:r>
      <w:r>
        <w:rPr>
          <w:rFonts w:ascii="Georgia" w:hAnsi="Georgia"/>
          <w:b/>
        </w:rPr>
        <w:t xml:space="preserve">                </w:t>
      </w:r>
      <w:r w:rsidRPr="00137555">
        <w:rPr>
          <w:rFonts w:ascii="Georgia" w:hAnsi="Georgia"/>
        </w:rPr>
        <w:t>Fixed Term</w:t>
      </w:r>
      <w:r>
        <w:rPr>
          <w:rFonts w:ascii="Georgia" w:hAnsi="Georgia"/>
        </w:rPr>
        <w:t xml:space="preserve"> Contract until </w:t>
      </w:r>
      <w:r w:rsidR="00247E12">
        <w:rPr>
          <w:rFonts w:ascii="Georgia" w:hAnsi="Georgia"/>
        </w:rPr>
        <w:t>Friday 21</w:t>
      </w:r>
      <w:r w:rsidR="00247E12" w:rsidRPr="00247E12">
        <w:rPr>
          <w:rFonts w:ascii="Georgia" w:hAnsi="Georgia"/>
          <w:vertAlign w:val="superscript"/>
        </w:rPr>
        <w:t>st</w:t>
      </w:r>
      <w:r w:rsidR="00247E12">
        <w:rPr>
          <w:rFonts w:ascii="Georgia" w:hAnsi="Georgia"/>
        </w:rPr>
        <w:t xml:space="preserve"> </w:t>
      </w:r>
      <w:r>
        <w:rPr>
          <w:rFonts w:ascii="Georgia" w:hAnsi="Georgia"/>
        </w:rPr>
        <w:t>July 2017.</w:t>
      </w:r>
    </w:p>
    <w:p w:rsidR="000C1A6D" w:rsidRPr="000956B6" w:rsidRDefault="000C1A6D" w:rsidP="000956B6">
      <w:pPr>
        <w:pStyle w:val="Heading2Garamond"/>
        <w:spacing w:before="0" w:line="276" w:lineRule="auto"/>
        <w:rPr>
          <w:rFonts w:ascii="Georgia" w:eastAsia="Calibri" w:hAnsi="Georgia" w:cs="Times New Roman"/>
          <w:bCs w:val="0"/>
          <w:color w:val="31849B"/>
          <w:sz w:val="28"/>
          <w:szCs w:val="24"/>
          <w:lang w:val="en-GB"/>
        </w:rPr>
      </w:pPr>
    </w:p>
    <w:p w:rsidR="000C1A6D" w:rsidRPr="000956B6" w:rsidRDefault="000C1A6D" w:rsidP="000956B6">
      <w:pPr>
        <w:pStyle w:val="Heading2Garamond"/>
        <w:spacing w:before="0" w:line="276" w:lineRule="auto"/>
        <w:rPr>
          <w:rFonts w:ascii="Georgia" w:eastAsia="Calibri" w:hAnsi="Georgia" w:cs="Times New Roman"/>
          <w:bCs w:val="0"/>
          <w:color w:val="3F6075"/>
          <w:sz w:val="28"/>
          <w:szCs w:val="24"/>
          <w:lang w:val="en-GB"/>
        </w:rPr>
      </w:pPr>
      <w:r w:rsidRPr="000956B6">
        <w:rPr>
          <w:rFonts w:ascii="Georgia" w:eastAsia="Calibri" w:hAnsi="Georgia" w:cs="Times New Roman"/>
          <w:bCs w:val="0"/>
          <w:color w:val="3F6075"/>
          <w:sz w:val="28"/>
          <w:szCs w:val="24"/>
          <w:lang w:val="en-GB"/>
        </w:rPr>
        <w:t>The Role</w:t>
      </w:r>
    </w:p>
    <w:p w:rsidR="000C1A6D" w:rsidRPr="000956B6" w:rsidRDefault="000C1A6D" w:rsidP="00EA207A">
      <w:pPr>
        <w:spacing w:after="0"/>
        <w:jc w:val="both"/>
        <w:rPr>
          <w:rFonts w:ascii="Georgia" w:hAnsi="Georgia" w:cs="Arial"/>
          <w:sz w:val="24"/>
          <w:szCs w:val="24"/>
        </w:rPr>
      </w:pPr>
      <w:r w:rsidRPr="000956B6">
        <w:rPr>
          <w:rFonts w:ascii="Georgia" w:hAnsi="Georgia" w:cs="Arial"/>
          <w:sz w:val="24"/>
          <w:szCs w:val="24"/>
        </w:rPr>
        <w:t>To support pupils, parents, teachers, and the school to establish a supportive and nurturing learning environment in which children make rapid academic progress and form habits of excellence.</w:t>
      </w:r>
    </w:p>
    <w:p w:rsidR="000C1A6D" w:rsidRPr="000956B6" w:rsidRDefault="000C1A6D" w:rsidP="000956B6">
      <w:pPr>
        <w:spacing w:after="0"/>
        <w:rPr>
          <w:rFonts w:ascii="Georgia" w:hAnsi="Georgia" w:cs="Arial"/>
          <w:sz w:val="28"/>
          <w:szCs w:val="28"/>
        </w:rPr>
      </w:pPr>
    </w:p>
    <w:p w:rsidR="000C1A6D" w:rsidRPr="000956B6" w:rsidRDefault="000C1A6D" w:rsidP="000956B6">
      <w:pPr>
        <w:pStyle w:val="Heading2Garamond"/>
        <w:spacing w:before="0" w:line="276" w:lineRule="auto"/>
        <w:rPr>
          <w:rFonts w:ascii="Georgia" w:eastAsia="Calibri" w:hAnsi="Georgia" w:cs="Times New Roman"/>
          <w:bCs w:val="0"/>
          <w:color w:val="3F6075"/>
          <w:sz w:val="28"/>
          <w:szCs w:val="24"/>
          <w:lang w:val="en-GB"/>
        </w:rPr>
      </w:pPr>
      <w:r w:rsidRPr="000956B6">
        <w:rPr>
          <w:rFonts w:ascii="Georgia" w:eastAsia="Calibri" w:hAnsi="Georgia" w:cs="Times New Roman"/>
          <w:bCs w:val="0"/>
          <w:color w:val="3F6075"/>
          <w:sz w:val="28"/>
          <w:szCs w:val="24"/>
          <w:lang w:val="en-GB"/>
        </w:rPr>
        <w:t>Key Responsibilities</w:t>
      </w:r>
    </w:p>
    <w:p w:rsidR="000C1A6D" w:rsidRPr="000956B6" w:rsidRDefault="000C1A6D" w:rsidP="00EA207A">
      <w:pPr>
        <w:numPr>
          <w:ilvl w:val="0"/>
          <w:numId w:val="17"/>
        </w:numPr>
        <w:autoSpaceDE w:val="0"/>
        <w:autoSpaceDN w:val="0"/>
        <w:spacing w:after="0"/>
        <w:jc w:val="both"/>
        <w:rPr>
          <w:rFonts w:ascii="Georgia" w:hAnsi="Georgia"/>
          <w:color w:val="000000"/>
          <w:sz w:val="24"/>
          <w:szCs w:val="24"/>
          <w:lang w:eastAsia="en-GB"/>
        </w:rPr>
      </w:pPr>
      <w:r w:rsidRPr="000956B6">
        <w:rPr>
          <w:rFonts w:ascii="Georgia" w:hAnsi="Georgia"/>
          <w:color w:val="000000"/>
          <w:sz w:val="24"/>
          <w:szCs w:val="24"/>
          <w:lang w:eastAsia="en-GB"/>
        </w:rPr>
        <w:t>Provide support for learning and playtimes  </w:t>
      </w:r>
    </w:p>
    <w:p w:rsidR="000C1A6D" w:rsidRPr="000956B6" w:rsidRDefault="000C1A6D" w:rsidP="00EA207A">
      <w:pPr>
        <w:numPr>
          <w:ilvl w:val="0"/>
          <w:numId w:val="17"/>
        </w:numPr>
        <w:autoSpaceDE w:val="0"/>
        <w:autoSpaceDN w:val="0"/>
        <w:spacing w:after="0"/>
        <w:jc w:val="both"/>
        <w:rPr>
          <w:rFonts w:ascii="Georgia" w:hAnsi="Georgia"/>
          <w:color w:val="000000"/>
          <w:sz w:val="24"/>
          <w:szCs w:val="24"/>
          <w:lang w:eastAsia="en-GB"/>
        </w:rPr>
      </w:pPr>
      <w:r w:rsidRPr="000956B6">
        <w:rPr>
          <w:rFonts w:ascii="Georgia" w:hAnsi="Georgia"/>
          <w:color w:val="000000"/>
          <w:sz w:val="24"/>
          <w:szCs w:val="24"/>
          <w:lang w:eastAsia="en-GB"/>
        </w:rPr>
        <w:t xml:space="preserve">Feeding back to the teacher/Inclusion Manager on progress made </w:t>
      </w:r>
    </w:p>
    <w:p w:rsidR="000C1A6D" w:rsidRPr="000956B6" w:rsidRDefault="000C1A6D" w:rsidP="00EA207A">
      <w:pPr>
        <w:numPr>
          <w:ilvl w:val="0"/>
          <w:numId w:val="17"/>
        </w:numPr>
        <w:autoSpaceDE w:val="0"/>
        <w:autoSpaceDN w:val="0"/>
        <w:spacing w:after="0"/>
        <w:jc w:val="both"/>
        <w:rPr>
          <w:rFonts w:ascii="Georgia" w:hAnsi="Georgia"/>
          <w:color w:val="000000"/>
          <w:sz w:val="24"/>
          <w:szCs w:val="24"/>
          <w:lang w:eastAsia="en-GB"/>
        </w:rPr>
      </w:pPr>
      <w:r w:rsidRPr="000956B6">
        <w:rPr>
          <w:rFonts w:ascii="Georgia" w:hAnsi="Georgia"/>
          <w:color w:val="000000"/>
          <w:sz w:val="24"/>
          <w:szCs w:val="24"/>
          <w:lang w:eastAsia="en-GB"/>
        </w:rPr>
        <w:t xml:space="preserve">Promote independent learning </w:t>
      </w:r>
    </w:p>
    <w:p w:rsidR="000C1A6D" w:rsidRPr="000956B6" w:rsidRDefault="000C1A6D" w:rsidP="00EA207A">
      <w:pPr>
        <w:numPr>
          <w:ilvl w:val="0"/>
          <w:numId w:val="17"/>
        </w:numPr>
        <w:autoSpaceDE w:val="0"/>
        <w:autoSpaceDN w:val="0"/>
        <w:spacing w:after="0"/>
        <w:jc w:val="both"/>
        <w:rPr>
          <w:rFonts w:ascii="Georgia" w:hAnsi="Georgia"/>
          <w:color w:val="000000"/>
          <w:sz w:val="24"/>
          <w:szCs w:val="24"/>
          <w:lang w:eastAsia="en-GB"/>
        </w:rPr>
      </w:pPr>
      <w:r w:rsidRPr="000956B6">
        <w:rPr>
          <w:rFonts w:ascii="Georgia" w:hAnsi="Georgia"/>
          <w:color w:val="000000"/>
          <w:sz w:val="24"/>
          <w:szCs w:val="24"/>
          <w:lang w:eastAsia="en-GB"/>
        </w:rPr>
        <w:t xml:space="preserve">Encouraging children to take responsibility for their own learning and promoting development of self-esteem </w:t>
      </w:r>
    </w:p>
    <w:p w:rsidR="000C1A6D" w:rsidRDefault="000C1A6D" w:rsidP="00C6591F">
      <w:pPr>
        <w:numPr>
          <w:ilvl w:val="0"/>
          <w:numId w:val="17"/>
        </w:numPr>
        <w:spacing w:after="0"/>
        <w:jc w:val="both"/>
        <w:rPr>
          <w:rFonts w:ascii="Georgia" w:hAnsi="Georgia"/>
          <w:sz w:val="24"/>
          <w:szCs w:val="24"/>
          <w:lang w:eastAsia="en-GB"/>
        </w:rPr>
      </w:pPr>
      <w:r w:rsidRPr="000956B6">
        <w:rPr>
          <w:rFonts w:ascii="Georgia" w:hAnsi="Georgia"/>
          <w:sz w:val="24"/>
          <w:szCs w:val="24"/>
          <w:lang w:eastAsia="en-GB"/>
        </w:rPr>
        <w:t xml:space="preserve">Carrying out a child's care plan (education, </w:t>
      </w:r>
      <w:r w:rsidR="00C6591F">
        <w:rPr>
          <w:rFonts w:ascii="Georgia" w:hAnsi="Georgia"/>
          <w:sz w:val="24"/>
          <w:szCs w:val="24"/>
          <w:lang w:eastAsia="en-GB"/>
        </w:rPr>
        <w:t>social, behaviour and personal)</w:t>
      </w:r>
    </w:p>
    <w:p w:rsidR="00C6591F" w:rsidRPr="00C6591F" w:rsidRDefault="00C6591F" w:rsidP="00C6591F">
      <w:pPr>
        <w:spacing w:after="0"/>
        <w:ind w:left="360"/>
        <w:jc w:val="both"/>
        <w:rPr>
          <w:rFonts w:ascii="Georgia" w:hAnsi="Georgia"/>
          <w:sz w:val="24"/>
          <w:szCs w:val="24"/>
          <w:lang w:eastAsia="en-GB"/>
        </w:rPr>
      </w:pPr>
    </w:p>
    <w:p w:rsidR="000C1A6D" w:rsidRPr="000956B6" w:rsidRDefault="000C1A6D" w:rsidP="000956B6">
      <w:pPr>
        <w:pStyle w:val="Heading2Garamond"/>
        <w:spacing w:before="0" w:line="276" w:lineRule="auto"/>
        <w:rPr>
          <w:rFonts w:ascii="Georgia" w:eastAsia="Calibri" w:hAnsi="Georgia" w:cs="Times New Roman"/>
          <w:bCs w:val="0"/>
          <w:color w:val="3F6075"/>
          <w:sz w:val="28"/>
          <w:szCs w:val="24"/>
          <w:lang w:val="en-GB"/>
        </w:rPr>
      </w:pPr>
      <w:r w:rsidRPr="000956B6">
        <w:rPr>
          <w:rFonts w:ascii="Georgia" w:eastAsia="Calibri" w:hAnsi="Georgia" w:cs="Times New Roman"/>
          <w:bCs w:val="0"/>
          <w:color w:val="3F6075"/>
          <w:sz w:val="28"/>
          <w:szCs w:val="24"/>
          <w:lang w:val="en-GB"/>
        </w:rPr>
        <w:t>Outcomes and Activities</w:t>
      </w:r>
    </w:p>
    <w:p w:rsidR="000C1A6D" w:rsidRPr="000956B6" w:rsidRDefault="000C1A6D" w:rsidP="000956B6">
      <w:pPr>
        <w:spacing w:after="0"/>
        <w:rPr>
          <w:rFonts w:ascii="Georgia" w:eastAsia="Times New Roman" w:hAnsi="Georgia" w:cs="Arial"/>
          <w:b/>
          <w:bCs/>
          <w:sz w:val="24"/>
          <w:szCs w:val="24"/>
          <w:u w:val="single"/>
        </w:rPr>
      </w:pPr>
      <w:r w:rsidRPr="000956B6">
        <w:rPr>
          <w:rFonts w:ascii="Georgia" w:eastAsia="Times New Roman" w:hAnsi="Georgia" w:cs="Arial"/>
          <w:b/>
          <w:bCs/>
          <w:sz w:val="24"/>
          <w:szCs w:val="24"/>
        </w:rPr>
        <w:t>Learning Support</w:t>
      </w:r>
    </w:p>
    <w:p w:rsidR="000C1A6D" w:rsidRPr="000956B6" w:rsidRDefault="000C1A6D" w:rsidP="00EA207A">
      <w:pPr>
        <w:numPr>
          <w:ilvl w:val="0"/>
          <w:numId w:val="18"/>
        </w:numPr>
        <w:spacing w:after="0"/>
        <w:ind w:left="363"/>
        <w:jc w:val="both"/>
        <w:rPr>
          <w:rFonts w:ascii="Georgia" w:eastAsia="Times New Roman" w:hAnsi="Georgia" w:cs="Arial"/>
          <w:bCs/>
          <w:sz w:val="24"/>
          <w:szCs w:val="24"/>
        </w:rPr>
      </w:pPr>
      <w:r w:rsidRPr="000956B6">
        <w:rPr>
          <w:rFonts w:ascii="Georgia" w:eastAsia="Times New Roman" w:hAnsi="Georgia" w:cs="Arial"/>
          <w:bCs/>
          <w:sz w:val="24"/>
          <w:szCs w:val="24"/>
        </w:rPr>
        <w:t>Promote inclusion and acceptance of all pupils in the school, including those with physical, learning and behaviour difficulties</w:t>
      </w:r>
    </w:p>
    <w:p w:rsidR="000C1A6D" w:rsidRPr="000956B6" w:rsidRDefault="000C1A6D" w:rsidP="00EA207A">
      <w:pPr>
        <w:numPr>
          <w:ilvl w:val="0"/>
          <w:numId w:val="18"/>
        </w:numPr>
        <w:spacing w:after="0"/>
        <w:ind w:left="363"/>
        <w:jc w:val="both"/>
        <w:rPr>
          <w:rFonts w:ascii="Georgia" w:eastAsia="Times New Roman" w:hAnsi="Georgia" w:cs="Arial"/>
          <w:bCs/>
          <w:sz w:val="24"/>
          <w:szCs w:val="24"/>
        </w:rPr>
      </w:pPr>
      <w:r w:rsidRPr="000956B6">
        <w:rPr>
          <w:rFonts w:ascii="Georgia" w:eastAsia="Times New Roman" w:hAnsi="Georgia" w:cs="Arial"/>
          <w:bCs/>
          <w:sz w:val="24"/>
          <w:szCs w:val="24"/>
        </w:rPr>
        <w:t>Work with teachers to assess the needs of individual children</w:t>
      </w:r>
    </w:p>
    <w:p w:rsidR="000C1A6D" w:rsidRPr="00AD02D1" w:rsidRDefault="000C1A6D" w:rsidP="00AD02D1">
      <w:pPr>
        <w:numPr>
          <w:ilvl w:val="0"/>
          <w:numId w:val="18"/>
        </w:numPr>
        <w:spacing w:after="0"/>
        <w:ind w:left="363"/>
        <w:jc w:val="both"/>
        <w:rPr>
          <w:rFonts w:ascii="Georgia" w:eastAsia="Times New Roman" w:hAnsi="Georgia" w:cs="Arial"/>
          <w:bCs/>
          <w:sz w:val="24"/>
          <w:szCs w:val="24"/>
        </w:rPr>
      </w:pPr>
      <w:r w:rsidRPr="000956B6">
        <w:rPr>
          <w:rFonts w:ascii="Georgia" w:eastAsia="Times New Roman" w:hAnsi="Georgia" w:cs="Arial"/>
          <w:bCs/>
          <w:sz w:val="24"/>
          <w:szCs w:val="24"/>
        </w:rPr>
        <w:t>Work with the Inclusion Manager and other teachers to implement Individual Education</w:t>
      </w:r>
      <w:r w:rsidR="00AD02D1">
        <w:rPr>
          <w:rFonts w:ascii="Georgia" w:eastAsia="Times New Roman" w:hAnsi="Georgia" w:cs="Arial"/>
          <w:bCs/>
          <w:sz w:val="24"/>
          <w:szCs w:val="24"/>
        </w:rPr>
        <w:t xml:space="preserve"> </w:t>
      </w:r>
      <w:r w:rsidRPr="00AD02D1">
        <w:rPr>
          <w:rFonts w:ascii="Georgia" w:eastAsia="Times New Roman" w:hAnsi="Georgia" w:cs="Arial"/>
          <w:bCs/>
          <w:sz w:val="24"/>
          <w:szCs w:val="24"/>
        </w:rPr>
        <w:t>Plans and develop resources for pupils who have English as a second language, speech or language impairments, or behaviours that interfere with learning and/or relationships</w:t>
      </w:r>
    </w:p>
    <w:p w:rsidR="000C1A6D" w:rsidRPr="000956B6" w:rsidRDefault="000C1A6D" w:rsidP="00EA207A">
      <w:pPr>
        <w:numPr>
          <w:ilvl w:val="0"/>
          <w:numId w:val="18"/>
        </w:numPr>
        <w:spacing w:after="0"/>
        <w:ind w:left="363"/>
        <w:jc w:val="both"/>
        <w:rPr>
          <w:rFonts w:ascii="Georgia" w:eastAsia="Times New Roman" w:hAnsi="Georgia" w:cs="Arial"/>
          <w:bCs/>
          <w:sz w:val="24"/>
          <w:szCs w:val="24"/>
        </w:rPr>
      </w:pPr>
      <w:r w:rsidRPr="000956B6">
        <w:rPr>
          <w:rFonts w:ascii="Georgia" w:eastAsia="Times New Roman" w:hAnsi="Georgia" w:cs="Arial"/>
          <w:bCs/>
          <w:sz w:val="24"/>
          <w:szCs w:val="24"/>
        </w:rPr>
        <w:t>Plan and facilitate group teaching</w:t>
      </w:r>
    </w:p>
    <w:p w:rsidR="000C1A6D" w:rsidRPr="000956B6" w:rsidRDefault="000C1A6D" w:rsidP="00EA207A">
      <w:pPr>
        <w:numPr>
          <w:ilvl w:val="0"/>
          <w:numId w:val="18"/>
        </w:numPr>
        <w:spacing w:after="0"/>
        <w:ind w:left="363"/>
        <w:jc w:val="both"/>
        <w:rPr>
          <w:rFonts w:ascii="Georgia" w:eastAsia="Times New Roman" w:hAnsi="Georgia" w:cs="Arial"/>
          <w:bCs/>
          <w:sz w:val="24"/>
          <w:szCs w:val="24"/>
        </w:rPr>
      </w:pPr>
      <w:r w:rsidRPr="000956B6">
        <w:rPr>
          <w:rFonts w:ascii="Georgia" w:eastAsia="Times New Roman" w:hAnsi="Georgia" w:cs="Arial"/>
          <w:bCs/>
          <w:sz w:val="24"/>
          <w:szCs w:val="24"/>
        </w:rPr>
        <w:t>Plan and undertake direction for one to one teaching and intervention</w:t>
      </w:r>
    </w:p>
    <w:p w:rsidR="000C1A6D" w:rsidRPr="000956B6" w:rsidRDefault="000C1A6D" w:rsidP="00EA207A">
      <w:pPr>
        <w:numPr>
          <w:ilvl w:val="0"/>
          <w:numId w:val="18"/>
        </w:numPr>
        <w:spacing w:after="0"/>
        <w:ind w:left="363"/>
        <w:jc w:val="both"/>
        <w:rPr>
          <w:rFonts w:ascii="Georgia" w:eastAsia="Times New Roman" w:hAnsi="Georgia" w:cs="Arial"/>
          <w:bCs/>
          <w:sz w:val="24"/>
          <w:szCs w:val="24"/>
        </w:rPr>
      </w:pPr>
      <w:r w:rsidRPr="000956B6">
        <w:rPr>
          <w:rFonts w:ascii="Georgia" w:eastAsia="Times New Roman" w:hAnsi="Georgia" w:cs="Arial"/>
          <w:bCs/>
          <w:sz w:val="24"/>
          <w:szCs w:val="24"/>
        </w:rPr>
        <w:t>Observe, record and feedback information of pupil performance</w:t>
      </w:r>
    </w:p>
    <w:p w:rsidR="000C1A6D" w:rsidRPr="000956B6" w:rsidRDefault="000C1A6D" w:rsidP="00EA207A">
      <w:pPr>
        <w:numPr>
          <w:ilvl w:val="0"/>
          <w:numId w:val="18"/>
        </w:numPr>
        <w:spacing w:after="0"/>
        <w:ind w:left="363"/>
        <w:jc w:val="both"/>
        <w:rPr>
          <w:rFonts w:ascii="Georgia" w:eastAsia="Times New Roman" w:hAnsi="Georgia" w:cs="Arial"/>
          <w:bCs/>
          <w:sz w:val="24"/>
          <w:szCs w:val="24"/>
        </w:rPr>
      </w:pPr>
      <w:r w:rsidRPr="000956B6">
        <w:rPr>
          <w:rFonts w:ascii="Georgia" w:eastAsia="Times New Roman" w:hAnsi="Georgia" w:cs="Arial"/>
          <w:bCs/>
          <w:sz w:val="24"/>
          <w:szCs w:val="24"/>
        </w:rPr>
        <w:t>Assist in creating materials for curriculum delivery and display boards</w:t>
      </w:r>
    </w:p>
    <w:p w:rsidR="000C1A6D" w:rsidRPr="000956B6" w:rsidRDefault="000C1A6D" w:rsidP="00EA207A">
      <w:pPr>
        <w:numPr>
          <w:ilvl w:val="0"/>
          <w:numId w:val="18"/>
        </w:numPr>
        <w:spacing w:after="0"/>
        <w:ind w:left="363"/>
        <w:jc w:val="both"/>
        <w:rPr>
          <w:rFonts w:ascii="Georgia" w:eastAsia="Times New Roman" w:hAnsi="Georgia" w:cs="Arial"/>
          <w:bCs/>
          <w:sz w:val="24"/>
          <w:szCs w:val="24"/>
        </w:rPr>
      </w:pPr>
      <w:r w:rsidRPr="000956B6">
        <w:rPr>
          <w:rFonts w:ascii="Georgia" w:eastAsia="Times New Roman" w:hAnsi="Georgia" w:cs="Arial"/>
          <w:bCs/>
          <w:sz w:val="24"/>
          <w:szCs w:val="24"/>
        </w:rPr>
        <w:t>Assist with whole class teaching</w:t>
      </w:r>
    </w:p>
    <w:p w:rsidR="000C1A6D" w:rsidRPr="000956B6" w:rsidRDefault="000C1A6D" w:rsidP="00EA207A">
      <w:pPr>
        <w:numPr>
          <w:ilvl w:val="0"/>
          <w:numId w:val="18"/>
        </w:numPr>
        <w:spacing w:after="0"/>
        <w:ind w:left="363"/>
        <w:jc w:val="both"/>
        <w:rPr>
          <w:rFonts w:ascii="Georgia" w:eastAsia="Times New Roman" w:hAnsi="Georgia" w:cs="Arial"/>
          <w:bCs/>
          <w:sz w:val="24"/>
          <w:szCs w:val="24"/>
        </w:rPr>
      </w:pPr>
      <w:r w:rsidRPr="000956B6">
        <w:rPr>
          <w:rFonts w:ascii="Georgia" w:eastAsia="Times New Roman" w:hAnsi="Georgia" w:cs="Arial"/>
          <w:bCs/>
          <w:sz w:val="24"/>
          <w:szCs w:val="24"/>
        </w:rPr>
        <w:t>Assist with behaviour management within and outside the classroom.</w:t>
      </w:r>
    </w:p>
    <w:p w:rsidR="000C1A6D" w:rsidRPr="000956B6" w:rsidRDefault="000C1A6D" w:rsidP="00EA207A">
      <w:pPr>
        <w:numPr>
          <w:ilvl w:val="0"/>
          <w:numId w:val="18"/>
        </w:numPr>
        <w:spacing w:after="0"/>
        <w:ind w:left="363"/>
        <w:jc w:val="both"/>
        <w:rPr>
          <w:rFonts w:ascii="Georgia" w:eastAsia="Times New Roman" w:hAnsi="Georgia" w:cs="Arial"/>
          <w:bCs/>
          <w:sz w:val="24"/>
          <w:szCs w:val="24"/>
        </w:rPr>
      </w:pPr>
      <w:r w:rsidRPr="000956B6">
        <w:rPr>
          <w:rFonts w:ascii="Georgia" w:eastAsia="Times New Roman" w:hAnsi="Georgia" w:cs="Arial"/>
          <w:bCs/>
          <w:sz w:val="24"/>
          <w:szCs w:val="24"/>
        </w:rPr>
        <w:t>Provide off-site community based opportunities for pupils, if appropriate to the job assignment.</w:t>
      </w:r>
    </w:p>
    <w:p w:rsidR="000C1A6D" w:rsidRPr="000956B6" w:rsidRDefault="000C1A6D" w:rsidP="00EA207A">
      <w:pPr>
        <w:numPr>
          <w:ilvl w:val="0"/>
          <w:numId w:val="18"/>
        </w:numPr>
        <w:spacing w:after="0"/>
        <w:ind w:left="363"/>
        <w:jc w:val="both"/>
        <w:rPr>
          <w:rFonts w:ascii="Georgia" w:eastAsia="Times New Roman" w:hAnsi="Georgia" w:cs="Arial"/>
          <w:bCs/>
          <w:sz w:val="24"/>
          <w:szCs w:val="24"/>
        </w:rPr>
      </w:pPr>
      <w:r w:rsidRPr="000956B6">
        <w:rPr>
          <w:rFonts w:ascii="Georgia" w:eastAsia="Times New Roman" w:hAnsi="Georgia" w:cs="Arial"/>
          <w:bCs/>
          <w:sz w:val="24"/>
          <w:szCs w:val="24"/>
        </w:rPr>
        <w:t>Assist pupils' achievement</w:t>
      </w:r>
      <w:r w:rsidR="00293731">
        <w:rPr>
          <w:rFonts w:ascii="Georgia" w:eastAsia="Times New Roman" w:hAnsi="Georgia" w:cs="Arial"/>
          <w:bCs/>
          <w:sz w:val="24"/>
          <w:szCs w:val="24"/>
        </w:rPr>
        <w:t xml:space="preserve"> outside of the classroom, e.g.</w:t>
      </w:r>
      <w:r w:rsidRPr="000956B6">
        <w:rPr>
          <w:rFonts w:ascii="Georgia" w:eastAsia="Times New Roman" w:hAnsi="Georgia" w:cs="Arial"/>
          <w:bCs/>
          <w:sz w:val="24"/>
          <w:szCs w:val="24"/>
        </w:rPr>
        <w:t xml:space="preserve"> computer lab, library.</w:t>
      </w:r>
    </w:p>
    <w:p w:rsidR="000C1A6D" w:rsidRPr="000956B6" w:rsidRDefault="000C1A6D" w:rsidP="000956B6">
      <w:pPr>
        <w:spacing w:after="0"/>
        <w:rPr>
          <w:rFonts w:ascii="Georgia" w:hAnsi="Georgia" w:cs="Arial"/>
          <w:b/>
          <w:bCs/>
          <w:sz w:val="24"/>
          <w:szCs w:val="24"/>
        </w:rPr>
      </w:pPr>
    </w:p>
    <w:p w:rsidR="00AD02D1" w:rsidRDefault="00AD02D1" w:rsidP="000956B6">
      <w:pPr>
        <w:spacing w:after="0"/>
        <w:rPr>
          <w:rFonts w:ascii="Georgia" w:hAnsi="Georgia" w:cs="Arial"/>
          <w:b/>
          <w:bCs/>
          <w:sz w:val="24"/>
          <w:szCs w:val="24"/>
        </w:rPr>
      </w:pPr>
    </w:p>
    <w:p w:rsidR="00390EB3" w:rsidRDefault="00390EB3" w:rsidP="000956B6">
      <w:pPr>
        <w:spacing w:after="0"/>
        <w:rPr>
          <w:rFonts w:ascii="Georgia" w:hAnsi="Georgia" w:cs="Arial"/>
          <w:b/>
          <w:bCs/>
          <w:sz w:val="24"/>
          <w:szCs w:val="24"/>
        </w:rPr>
      </w:pPr>
    </w:p>
    <w:p w:rsidR="000C1A6D" w:rsidRPr="000956B6" w:rsidRDefault="000C1A6D" w:rsidP="000956B6">
      <w:pPr>
        <w:spacing w:after="0"/>
        <w:rPr>
          <w:rFonts w:ascii="Georgia" w:hAnsi="Georgia" w:cs="Arial"/>
          <w:b/>
          <w:bCs/>
          <w:sz w:val="24"/>
          <w:szCs w:val="24"/>
        </w:rPr>
      </w:pPr>
      <w:r w:rsidRPr="000956B6">
        <w:rPr>
          <w:rFonts w:ascii="Georgia" w:hAnsi="Georgia" w:cs="Arial"/>
          <w:b/>
          <w:bCs/>
          <w:sz w:val="24"/>
          <w:szCs w:val="24"/>
        </w:rPr>
        <w:t>Other support</w:t>
      </w:r>
    </w:p>
    <w:p w:rsidR="000C1A6D" w:rsidRPr="000956B6" w:rsidRDefault="000C1A6D" w:rsidP="00EA207A">
      <w:pPr>
        <w:numPr>
          <w:ilvl w:val="0"/>
          <w:numId w:val="19"/>
        </w:numPr>
        <w:spacing w:after="0"/>
        <w:jc w:val="both"/>
        <w:rPr>
          <w:rFonts w:ascii="Georgia" w:hAnsi="Georgia" w:cs="Arial"/>
          <w:bCs/>
          <w:sz w:val="24"/>
          <w:szCs w:val="24"/>
        </w:rPr>
      </w:pPr>
      <w:r w:rsidRPr="000956B6">
        <w:rPr>
          <w:rFonts w:ascii="Georgia" w:hAnsi="Georgia" w:cs="Arial"/>
          <w:bCs/>
          <w:sz w:val="24"/>
          <w:szCs w:val="24"/>
        </w:rPr>
        <w:t>Supervise pupils in playgrounds, lunchrooms, etc.</w:t>
      </w:r>
    </w:p>
    <w:p w:rsidR="000C1A6D" w:rsidRPr="000956B6" w:rsidRDefault="000C1A6D" w:rsidP="00EA207A">
      <w:pPr>
        <w:numPr>
          <w:ilvl w:val="0"/>
          <w:numId w:val="19"/>
        </w:numPr>
        <w:spacing w:after="0"/>
        <w:jc w:val="both"/>
        <w:rPr>
          <w:rFonts w:ascii="Georgia" w:hAnsi="Georgia" w:cs="Arial"/>
          <w:bCs/>
          <w:sz w:val="24"/>
          <w:szCs w:val="24"/>
        </w:rPr>
      </w:pPr>
      <w:r w:rsidRPr="000956B6">
        <w:rPr>
          <w:rFonts w:ascii="Georgia" w:hAnsi="Georgia" w:cs="Arial"/>
          <w:bCs/>
          <w:sz w:val="24"/>
          <w:szCs w:val="24"/>
        </w:rPr>
        <w:t>Assist with follow-thr</w:t>
      </w:r>
      <w:r w:rsidR="00AD02D1">
        <w:rPr>
          <w:rFonts w:ascii="Georgia" w:hAnsi="Georgia" w:cs="Arial"/>
          <w:bCs/>
          <w:sz w:val="24"/>
          <w:szCs w:val="24"/>
        </w:rPr>
        <w:t>ough for related services, e.g.</w:t>
      </w:r>
      <w:r w:rsidRPr="000956B6">
        <w:rPr>
          <w:rFonts w:ascii="Georgia" w:hAnsi="Georgia" w:cs="Arial"/>
          <w:bCs/>
          <w:sz w:val="24"/>
          <w:szCs w:val="24"/>
        </w:rPr>
        <w:t xml:space="preserve"> speech/language therapy, occupational therapy, physical therapy</w:t>
      </w:r>
    </w:p>
    <w:p w:rsidR="000C1A6D" w:rsidRPr="000956B6" w:rsidRDefault="000C1A6D" w:rsidP="00EA207A">
      <w:pPr>
        <w:numPr>
          <w:ilvl w:val="0"/>
          <w:numId w:val="19"/>
        </w:numPr>
        <w:spacing w:after="0"/>
        <w:jc w:val="both"/>
        <w:rPr>
          <w:rFonts w:ascii="Georgia" w:hAnsi="Georgia" w:cs="Arial"/>
          <w:bCs/>
          <w:sz w:val="24"/>
          <w:szCs w:val="24"/>
        </w:rPr>
      </w:pPr>
      <w:r w:rsidRPr="000956B6">
        <w:rPr>
          <w:rFonts w:ascii="Georgia" w:hAnsi="Georgia" w:cs="Arial"/>
          <w:bCs/>
          <w:sz w:val="24"/>
          <w:szCs w:val="24"/>
        </w:rPr>
        <w:t>Maintain pupil and family confidentiality</w:t>
      </w:r>
    </w:p>
    <w:p w:rsidR="000C1A6D" w:rsidRPr="000956B6" w:rsidRDefault="000C1A6D" w:rsidP="00EA207A">
      <w:pPr>
        <w:numPr>
          <w:ilvl w:val="0"/>
          <w:numId w:val="19"/>
        </w:numPr>
        <w:spacing w:after="0"/>
        <w:jc w:val="both"/>
        <w:rPr>
          <w:rFonts w:ascii="Georgia" w:hAnsi="Georgia" w:cs="Arial"/>
          <w:bCs/>
          <w:sz w:val="24"/>
          <w:szCs w:val="24"/>
        </w:rPr>
      </w:pPr>
      <w:r w:rsidRPr="000956B6">
        <w:rPr>
          <w:rFonts w:ascii="Georgia" w:hAnsi="Georgia" w:cs="Arial"/>
          <w:bCs/>
          <w:sz w:val="24"/>
          <w:szCs w:val="24"/>
        </w:rPr>
        <w:t>Attend regular meetings and training, as required</w:t>
      </w:r>
    </w:p>
    <w:p w:rsidR="000C1A6D" w:rsidRPr="000956B6" w:rsidRDefault="000C1A6D" w:rsidP="00EA207A">
      <w:pPr>
        <w:numPr>
          <w:ilvl w:val="0"/>
          <w:numId w:val="19"/>
        </w:numPr>
        <w:spacing w:after="0"/>
        <w:jc w:val="both"/>
        <w:rPr>
          <w:rFonts w:ascii="Georgia" w:hAnsi="Georgia" w:cs="Arial"/>
          <w:bCs/>
          <w:sz w:val="24"/>
          <w:szCs w:val="24"/>
        </w:rPr>
      </w:pPr>
      <w:r w:rsidRPr="000956B6">
        <w:rPr>
          <w:rFonts w:ascii="Georgia" w:hAnsi="Georgia" w:cs="Arial"/>
          <w:bCs/>
          <w:sz w:val="24"/>
          <w:szCs w:val="24"/>
        </w:rPr>
        <w:t>Maintain stock supplies and distribute as required</w:t>
      </w:r>
    </w:p>
    <w:p w:rsidR="000C1A6D" w:rsidRPr="000956B6" w:rsidRDefault="000C1A6D" w:rsidP="00EA207A">
      <w:pPr>
        <w:numPr>
          <w:ilvl w:val="0"/>
          <w:numId w:val="19"/>
        </w:numPr>
        <w:spacing w:after="0"/>
        <w:jc w:val="both"/>
        <w:rPr>
          <w:rFonts w:ascii="Georgia" w:hAnsi="Georgia" w:cs="Arial"/>
          <w:bCs/>
          <w:sz w:val="24"/>
          <w:szCs w:val="24"/>
        </w:rPr>
      </w:pPr>
      <w:r w:rsidRPr="000956B6">
        <w:rPr>
          <w:rFonts w:ascii="Georgia" w:hAnsi="Georgia" w:cs="Arial"/>
          <w:bCs/>
          <w:sz w:val="24"/>
          <w:szCs w:val="24"/>
        </w:rPr>
        <w:t>Run extra-curricular activities and participate in trips and visits.</w:t>
      </w:r>
    </w:p>
    <w:p w:rsidR="000C1A6D" w:rsidRPr="000956B6" w:rsidRDefault="000C1A6D" w:rsidP="00EA207A">
      <w:pPr>
        <w:spacing w:after="0"/>
        <w:jc w:val="both"/>
        <w:rPr>
          <w:rFonts w:ascii="Georgia" w:hAnsi="Georgia"/>
          <w:b/>
          <w:color w:val="365F91"/>
          <w:sz w:val="24"/>
          <w:szCs w:val="24"/>
        </w:rPr>
      </w:pPr>
    </w:p>
    <w:p w:rsidR="000C1A6D" w:rsidRPr="000956B6" w:rsidRDefault="000C1A6D" w:rsidP="00EA207A">
      <w:pPr>
        <w:pStyle w:val="Heading2Garamond"/>
        <w:spacing w:before="0" w:line="276" w:lineRule="auto"/>
        <w:jc w:val="both"/>
        <w:rPr>
          <w:rFonts w:ascii="Georgia" w:eastAsia="Calibri" w:hAnsi="Georgia" w:cs="Times New Roman"/>
          <w:bCs w:val="0"/>
          <w:color w:val="3F6075"/>
          <w:sz w:val="28"/>
          <w:szCs w:val="24"/>
          <w:lang w:val="en-GB"/>
        </w:rPr>
      </w:pPr>
      <w:r w:rsidRPr="000956B6">
        <w:rPr>
          <w:rFonts w:ascii="Georgia" w:eastAsia="Calibri" w:hAnsi="Georgia" w:cs="Times New Roman"/>
          <w:bCs w:val="0"/>
          <w:color w:val="3F6075"/>
          <w:sz w:val="28"/>
          <w:szCs w:val="24"/>
          <w:lang w:val="en-GB"/>
        </w:rPr>
        <w:t>Other</w:t>
      </w:r>
    </w:p>
    <w:p w:rsidR="000C1A6D" w:rsidRPr="000956B6" w:rsidRDefault="000C1A6D" w:rsidP="00EA207A">
      <w:pPr>
        <w:numPr>
          <w:ilvl w:val="0"/>
          <w:numId w:val="20"/>
        </w:numPr>
        <w:spacing w:after="0"/>
        <w:jc w:val="both"/>
        <w:rPr>
          <w:rFonts w:ascii="Georgia" w:hAnsi="Georgia"/>
          <w:color w:val="365F91"/>
          <w:sz w:val="24"/>
          <w:szCs w:val="24"/>
        </w:rPr>
      </w:pPr>
      <w:r w:rsidRPr="000956B6">
        <w:rPr>
          <w:rFonts w:ascii="Georgia" w:hAnsi="Georgia" w:cs="Arial"/>
          <w:bCs/>
          <w:sz w:val="24"/>
          <w:szCs w:val="24"/>
        </w:rPr>
        <w:t>Undertake other various responsibilities as directed by the Headteacher and Inclusion Manager.</w:t>
      </w:r>
    </w:p>
    <w:p w:rsidR="000C1A6D" w:rsidRPr="000956B6" w:rsidRDefault="000C1A6D" w:rsidP="000956B6">
      <w:pPr>
        <w:spacing w:after="0"/>
        <w:rPr>
          <w:rFonts w:ascii="Georgia" w:hAnsi="Georgia"/>
          <w:b/>
          <w:color w:val="365F91"/>
          <w:sz w:val="24"/>
          <w:szCs w:val="24"/>
        </w:rPr>
      </w:pPr>
    </w:p>
    <w:p w:rsidR="000C1A6D" w:rsidRPr="000956B6" w:rsidRDefault="000C1A6D" w:rsidP="000956B6">
      <w:pPr>
        <w:spacing w:after="0"/>
        <w:rPr>
          <w:rFonts w:ascii="Georgia" w:hAnsi="Georgia"/>
          <w:b/>
          <w:color w:val="365F91"/>
          <w:sz w:val="24"/>
          <w:szCs w:val="24"/>
        </w:rPr>
      </w:pPr>
    </w:p>
    <w:p w:rsidR="000C1A6D" w:rsidRPr="000956B6" w:rsidRDefault="000C1A6D" w:rsidP="000956B6">
      <w:pPr>
        <w:spacing w:after="0"/>
        <w:rPr>
          <w:rFonts w:ascii="Georgia" w:hAnsi="Georgia"/>
          <w:b/>
          <w:color w:val="365F91"/>
          <w:sz w:val="24"/>
          <w:szCs w:val="24"/>
        </w:rPr>
      </w:pPr>
    </w:p>
    <w:p w:rsidR="000C1A6D" w:rsidRPr="000956B6" w:rsidRDefault="000C1A6D" w:rsidP="00EA207A">
      <w:pPr>
        <w:spacing w:after="120"/>
        <w:rPr>
          <w:rFonts w:ascii="Georgia" w:hAnsi="Georgia"/>
          <w:b/>
          <w:color w:val="0077C8"/>
          <w:sz w:val="32"/>
          <w:szCs w:val="32"/>
        </w:rPr>
      </w:pPr>
      <w:r w:rsidRPr="000956B6">
        <w:rPr>
          <w:rFonts w:ascii="Georgia" w:eastAsiaTheme="majorEastAsia" w:hAnsi="Georgia" w:cstheme="majorBidi"/>
          <w:color w:val="1F497D"/>
          <w:sz w:val="36"/>
          <w:szCs w:val="36"/>
        </w:rPr>
        <w:br w:type="page"/>
      </w:r>
      <w:r w:rsidRPr="000956B6">
        <w:rPr>
          <w:rFonts w:ascii="Georgia" w:hAnsi="Georgia"/>
          <w:b/>
          <w:color w:val="3F6075"/>
          <w:sz w:val="36"/>
          <w:szCs w:val="36"/>
        </w:rPr>
        <w:lastRenderedPageBreak/>
        <w:t>Person Specification: Graduate Co-teacher</w:t>
      </w:r>
    </w:p>
    <w:p w:rsidR="000C1A6D" w:rsidRPr="000956B6" w:rsidRDefault="000C1A6D" w:rsidP="00EA207A">
      <w:pPr>
        <w:pStyle w:val="Heading2Garamond"/>
        <w:spacing w:before="0" w:line="276" w:lineRule="auto"/>
        <w:rPr>
          <w:rFonts w:ascii="Georgia" w:eastAsia="Calibri" w:hAnsi="Georgia" w:cs="Times New Roman"/>
          <w:bCs w:val="0"/>
          <w:color w:val="31849B"/>
          <w:sz w:val="28"/>
          <w:szCs w:val="24"/>
          <w:lang w:val="en-GB"/>
        </w:rPr>
      </w:pPr>
    </w:p>
    <w:p w:rsidR="000C1A6D" w:rsidRPr="000956B6" w:rsidRDefault="000C1A6D" w:rsidP="00EA207A">
      <w:pPr>
        <w:pStyle w:val="Heading2Garamond"/>
        <w:spacing w:before="0" w:line="276" w:lineRule="auto"/>
        <w:jc w:val="both"/>
        <w:rPr>
          <w:rFonts w:ascii="Georgia" w:eastAsia="Calibri" w:hAnsi="Georgia" w:cs="Times New Roman"/>
          <w:bCs w:val="0"/>
          <w:color w:val="3F6075"/>
          <w:sz w:val="28"/>
          <w:szCs w:val="24"/>
          <w:lang w:val="en-GB"/>
        </w:rPr>
      </w:pPr>
      <w:r w:rsidRPr="000956B6">
        <w:rPr>
          <w:rFonts w:ascii="Georgia" w:eastAsia="Calibri" w:hAnsi="Georgia" w:cs="Times New Roman"/>
          <w:bCs w:val="0"/>
          <w:color w:val="3F6075"/>
          <w:sz w:val="28"/>
          <w:szCs w:val="24"/>
          <w:lang w:val="en-GB"/>
        </w:rPr>
        <w:t>Qualification Criteria</w:t>
      </w:r>
    </w:p>
    <w:p w:rsidR="000C1A6D" w:rsidRPr="000956B6" w:rsidRDefault="000C1A6D" w:rsidP="00EA207A">
      <w:pPr>
        <w:numPr>
          <w:ilvl w:val="0"/>
          <w:numId w:val="18"/>
        </w:numPr>
        <w:spacing w:after="0"/>
        <w:ind w:left="363" w:hanging="357"/>
        <w:jc w:val="both"/>
        <w:rPr>
          <w:rFonts w:ascii="Georgia" w:hAnsi="Georgia" w:cs="Arial"/>
          <w:sz w:val="24"/>
          <w:szCs w:val="24"/>
        </w:rPr>
      </w:pPr>
      <w:r w:rsidRPr="000956B6">
        <w:rPr>
          <w:rFonts w:ascii="Georgia" w:hAnsi="Georgia" w:cs="Arial"/>
          <w:sz w:val="24"/>
          <w:szCs w:val="24"/>
        </w:rPr>
        <w:t>Maths and English GCSE or equivalent at grade B or above</w:t>
      </w:r>
    </w:p>
    <w:p w:rsidR="000C1A6D" w:rsidRPr="000956B6" w:rsidRDefault="000C1A6D" w:rsidP="00EA207A">
      <w:pPr>
        <w:numPr>
          <w:ilvl w:val="0"/>
          <w:numId w:val="18"/>
        </w:numPr>
        <w:spacing w:after="0"/>
        <w:ind w:left="363" w:hanging="357"/>
        <w:jc w:val="both"/>
        <w:rPr>
          <w:rFonts w:ascii="Georgia" w:hAnsi="Georgia" w:cs="Arial"/>
          <w:sz w:val="24"/>
          <w:szCs w:val="24"/>
        </w:rPr>
      </w:pPr>
      <w:r w:rsidRPr="000956B6">
        <w:rPr>
          <w:rFonts w:ascii="Georgia" w:hAnsi="Georgia" w:cs="Arial"/>
          <w:sz w:val="24"/>
          <w:szCs w:val="24"/>
        </w:rPr>
        <w:t>Qualified to degree level</w:t>
      </w:r>
    </w:p>
    <w:p w:rsidR="000C1A6D" w:rsidRPr="000956B6" w:rsidRDefault="000C1A6D" w:rsidP="00EA207A">
      <w:pPr>
        <w:numPr>
          <w:ilvl w:val="0"/>
          <w:numId w:val="18"/>
        </w:numPr>
        <w:spacing w:after="0"/>
        <w:ind w:left="363" w:hanging="357"/>
        <w:jc w:val="both"/>
        <w:rPr>
          <w:rFonts w:ascii="Georgia" w:hAnsi="Georgia"/>
          <w:b/>
          <w:color w:val="365F91"/>
          <w:sz w:val="24"/>
          <w:szCs w:val="24"/>
        </w:rPr>
      </w:pPr>
      <w:r w:rsidRPr="000956B6">
        <w:rPr>
          <w:rFonts w:ascii="Georgia" w:hAnsi="Georgia" w:cs="Arial"/>
          <w:sz w:val="24"/>
          <w:szCs w:val="24"/>
        </w:rPr>
        <w:t>Right to work in UK</w:t>
      </w:r>
    </w:p>
    <w:p w:rsidR="000C1A6D" w:rsidRPr="000956B6" w:rsidRDefault="000C1A6D" w:rsidP="00EA207A">
      <w:pPr>
        <w:pStyle w:val="Heading2Garamond"/>
        <w:spacing w:before="0" w:line="276" w:lineRule="auto"/>
        <w:jc w:val="both"/>
        <w:rPr>
          <w:rFonts w:ascii="Georgia" w:eastAsiaTheme="majorEastAsia" w:hAnsi="Georgia"/>
          <w:color w:val="0077C8"/>
          <w:sz w:val="28"/>
          <w:lang w:val="en-GB"/>
        </w:rPr>
      </w:pPr>
    </w:p>
    <w:p w:rsidR="000C1A6D" w:rsidRPr="000956B6" w:rsidRDefault="000C1A6D" w:rsidP="00EA207A">
      <w:pPr>
        <w:pStyle w:val="Heading2Garamond"/>
        <w:spacing w:before="0" w:line="276" w:lineRule="auto"/>
        <w:jc w:val="both"/>
        <w:rPr>
          <w:rFonts w:ascii="Georgia" w:eastAsia="Calibri" w:hAnsi="Georgia" w:cs="Times New Roman"/>
          <w:bCs w:val="0"/>
          <w:color w:val="3F6075"/>
          <w:sz w:val="28"/>
          <w:szCs w:val="24"/>
          <w:lang w:val="en-GB"/>
        </w:rPr>
      </w:pPr>
      <w:r w:rsidRPr="000956B6">
        <w:rPr>
          <w:rFonts w:ascii="Georgia" w:eastAsia="Calibri" w:hAnsi="Georgia" w:cs="Times New Roman"/>
          <w:bCs w:val="0"/>
          <w:color w:val="3F6075"/>
          <w:sz w:val="28"/>
          <w:szCs w:val="24"/>
          <w:lang w:val="en-GB"/>
        </w:rPr>
        <w:t xml:space="preserve">Behaviours </w:t>
      </w:r>
    </w:p>
    <w:p w:rsidR="000C1A6D" w:rsidRPr="000956B6" w:rsidRDefault="000C1A6D" w:rsidP="00EA207A">
      <w:pPr>
        <w:spacing w:after="0"/>
        <w:jc w:val="both"/>
        <w:rPr>
          <w:rFonts w:ascii="Georgia" w:hAnsi="Georgia"/>
          <w:b/>
          <w:bCs/>
          <w:sz w:val="24"/>
          <w:szCs w:val="24"/>
          <w:lang w:val="en-US"/>
        </w:rPr>
      </w:pPr>
      <w:r w:rsidRPr="000956B6">
        <w:rPr>
          <w:rFonts w:ascii="Georgia" w:hAnsi="Georgia"/>
          <w:b/>
          <w:bCs/>
          <w:sz w:val="24"/>
          <w:szCs w:val="24"/>
          <w:lang w:val="en-US"/>
        </w:rPr>
        <w:t>Personal characteristics</w:t>
      </w:r>
    </w:p>
    <w:p w:rsidR="000C1A6D" w:rsidRPr="000956B6" w:rsidRDefault="000C1A6D" w:rsidP="00EA207A">
      <w:pPr>
        <w:numPr>
          <w:ilvl w:val="0"/>
          <w:numId w:val="18"/>
        </w:numPr>
        <w:spacing w:after="0"/>
        <w:ind w:left="363"/>
        <w:jc w:val="both"/>
        <w:rPr>
          <w:rFonts w:ascii="Georgia" w:hAnsi="Georgia" w:cs="Arial"/>
          <w:sz w:val="24"/>
          <w:szCs w:val="24"/>
        </w:rPr>
      </w:pPr>
      <w:r w:rsidRPr="000956B6">
        <w:rPr>
          <w:rFonts w:ascii="Georgia" w:hAnsi="Georgia" w:cs="Arial"/>
          <w:sz w:val="24"/>
          <w:szCs w:val="24"/>
        </w:rPr>
        <w:t>Genuine passion and a belief in the potential of every pupil</w:t>
      </w:r>
    </w:p>
    <w:p w:rsidR="000C1A6D" w:rsidRPr="000956B6" w:rsidRDefault="000C1A6D" w:rsidP="00EA207A">
      <w:pPr>
        <w:numPr>
          <w:ilvl w:val="0"/>
          <w:numId w:val="18"/>
        </w:numPr>
        <w:spacing w:after="0"/>
        <w:ind w:left="363"/>
        <w:jc w:val="both"/>
        <w:rPr>
          <w:rFonts w:ascii="Georgia" w:hAnsi="Georgia" w:cs="Arial"/>
          <w:sz w:val="24"/>
          <w:szCs w:val="24"/>
        </w:rPr>
      </w:pPr>
      <w:r w:rsidRPr="000956B6">
        <w:rPr>
          <w:rFonts w:ascii="Georgia" w:hAnsi="Georgia" w:cs="Arial"/>
          <w:sz w:val="24"/>
          <w:szCs w:val="24"/>
        </w:rPr>
        <w:t>Helpful, positive, calm and caring nature</w:t>
      </w:r>
    </w:p>
    <w:p w:rsidR="000C1A6D" w:rsidRPr="000956B6" w:rsidRDefault="000C1A6D" w:rsidP="00EA207A">
      <w:pPr>
        <w:numPr>
          <w:ilvl w:val="0"/>
          <w:numId w:val="18"/>
        </w:numPr>
        <w:spacing w:after="0"/>
        <w:ind w:left="363"/>
        <w:jc w:val="both"/>
        <w:rPr>
          <w:rFonts w:ascii="Georgia" w:hAnsi="Georgia" w:cs="Arial"/>
          <w:sz w:val="24"/>
          <w:szCs w:val="24"/>
        </w:rPr>
      </w:pPr>
      <w:r w:rsidRPr="000956B6">
        <w:rPr>
          <w:rFonts w:ascii="Georgia" w:hAnsi="Georgia" w:cs="Arial"/>
          <w:sz w:val="24"/>
          <w:szCs w:val="24"/>
        </w:rPr>
        <w:t>Able to establish good working relationships with all other staff</w:t>
      </w:r>
    </w:p>
    <w:p w:rsidR="000C1A6D" w:rsidRPr="000956B6" w:rsidRDefault="000C1A6D" w:rsidP="00EA207A">
      <w:pPr>
        <w:numPr>
          <w:ilvl w:val="0"/>
          <w:numId w:val="18"/>
        </w:numPr>
        <w:spacing w:after="0"/>
        <w:ind w:left="363"/>
        <w:jc w:val="both"/>
        <w:rPr>
          <w:rFonts w:ascii="Georgia" w:hAnsi="Georgia" w:cs="Arial"/>
          <w:sz w:val="24"/>
          <w:szCs w:val="24"/>
        </w:rPr>
      </w:pPr>
      <w:r w:rsidRPr="000956B6">
        <w:rPr>
          <w:rFonts w:ascii="Georgia" w:hAnsi="Georgia" w:cs="Arial"/>
          <w:sz w:val="24"/>
          <w:szCs w:val="24"/>
        </w:rPr>
        <w:t>Able to follow instructions accurately but make good judgments and lead when required.</w:t>
      </w:r>
    </w:p>
    <w:p w:rsidR="000C1A6D" w:rsidRPr="000956B6" w:rsidRDefault="000C1A6D" w:rsidP="00EA207A">
      <w:pPr>
        <w:spacing w:after="0"/>
        <w:rPr>
          <w:rFonts w:ascii="Georgia" w:hAnsi="Georgia"/>
          <w:b/>
          <w:bCs/>
          <w:sz w:val="24"/>
          <w:szCs w:val="24"/>
          <w:lang w:val="en-US"/>
        </w:rPr>
      </w:pPr>
    </w:p>
    <w:p w:rsidR="000C1A6D" w:rsidRPr="000956B6" w:rsidRDefault="000C1A6D" w:rsidP="00EA207A">
      <w:pPr>
        <w:spacing w:after="0"/>
        <w:rPr>
          <w:rFonts w:ascii="Georgia" w:hAnsi="Georgia"/>
          <w:b/>
          <w:bCs/>
          <w:sz w:val="24"/>
          <w:szCs w:val="24"/>
          <w:lang w:val="en-US"/>
        </w:rPr>
      </w:pPr>
      <w:r w:rsidRPr="000956B6">
        <w:rPr>
          <w:rFonts w:ascii="Georgia" w:hAnsi="Georgia"/>
          <w:b/>
          <w:bCs/>
          <w:sz w:val="24"/>
          <w:szCs w:val="24"/>
          <w:lang w:val="en-US"/>
        </w:rPr>
        <w:t>Specific skills</w:t>
      </w:r>
    </w:p>
    <w:p w:rsidR="000C1A6D" w:rsidRPr="000956B6" w:rsidRDefault="000C1A6D" w:rsidP="00EA207A">
      <w:pPr>
        <w:numPr>
          <w:ilvl w:val="0"/>
          <w:numId w:val="18"/>
        </w:numPr>
        <w:spacing w:after="0"/>
        <w:ind w:left="363"/>
        <w:jc w:val="both"/>
        <w:rPr>
          <w:rFonts w:ascii="Georgia" w:hAnsi="Georgia" w:cs="Arial"/>
          <w:sz w:val="24"/>
          <w:szCs w:val="24"/>
        </w:rPr>
      </w:pPr>
      <w:r w:rsidRPr="000956B6">
        <w:rPr>
          <w:rFonts w:ascii="Georgia" w:hAnsi="Georgia" w:cs="Arial"/>
          <w:sz w:val="24"/>
          <w:szCs w:val="24"/>
        </w:rPr>
        <w:t>Good communication skills, including written and oral</w:t>
      </w:r>
    </w:p>
    <w:p w:rsidR="000C1A6D" w:rsidRPr="000956B6" w:rsidRDefault="000C1A6D" w:rsidP="00EA207A">
      <w:pPr>
        <w:numPr>
          <w:ilvl w:val="0"/>
          <w:numId w:val="18"/>
        </w:numPr>
        <w:spacing w:after="0"/>
        <w:ind w:left="363"/>
        <w:jc w:val="both"/>
        <w:rPr>
          <w:rFonts w:ascii="Georgia" w:hAnsi="Georgia" w:cs="Arial"/>
          <w:sz w:val="24"/>
          <w:szCs w:val="24"/>
        </w:rPr>
      </w:pPr>
      <w:r w:rsidRPr="000956B6">
        <w:rPr>
          <w:rFonts w:ascii="Georgia" w:hAnsi="Georgia" w:cs="Arial"/>
          <w:sz w:val="24"/>
          <w:szCs w:val="24"/>
        </w:rPr>
        <w:t>Good numeracy and literacy skills</w:t>
      </w:r>
    </w:p>
    <w:p w:rsidR="000C1A6D" w:rsidRPr="000956B6" w:rsidRDefault="000C1A6D" w:rsidP="00EA207A">
      <w:pPr>
        <w:numPr>
          <w:ilvl w:val="0"/>
          <w:numId w:val="18"/>
        </w:numPr>
        <w:spacing w:after="0"/>
        <w:ind w:left="363"/>
        <w:jc w:val="both"/>
        <w:rPr>
          <w:rFonts w:ascii="Georgia" w:hAnsi="Georgia" w:cs="Arial"/>
          <w:sz w:val="24"/>
          <w:szCs w:val="24"/>
        </w:rPr>
      </w:pPr>
      <w:r w:rsidRPr="000956B6">
        <w:rPr>
          <w:rFonts w:ascii="Georgia" w:hAnsi="Georgia" w:cs="Arial"/>
          <w:sz w:val="24"/>
          <w:szCs w:val="24"/>
        </w:rPr>
        <w:t>Competent with computers and other technology</w:t>
      </w:r>
    </w:p>
    <w:p w:rsidR="000C1A6D" w:rsidRPr="000956B6" w:rsidRDefault="000C1A6D" w:rsidP="00EA207A">
      <w:pPr>
        <w:numPr>
          <w:ilvl w:val="0"/>
          <w:numId w:val="18"/>
        </w:numPr>
        <w:spacing w:after="0"/>
        <w:ind w:left="363"/>
        <w:jc w:val="both"/>
        <w:rPr>
          <w:rFonts w:ascii="Georgia" w:hAnsi="Georgia" w:cs="Arial"/>
          <w:sz w:val="24"/>
          <w:szCs w:val="24"/>
        </w:rPr>
      </w:pPr>
      <w:r w:rsidRPr="000956B6">
        <w:rPr>
          <w:rFonts w:ascii="Georgia" w:hAnsi="Georgia" w:cs="Arial"/>
          <w:sz w:val="24"/>
          <w:szCs w:val="24"/>
        </w:rPr>
        <w:t>Good administrative and organisational skills</w:t>
      </w:r>
    </w:p>
    <w:p w:rsidR="000C1A6D" w:rsidRPr="000956B6" w:rsidRDefault="000C1A6D" w:rsidP="00EA207A">
      <w:pPr>
        <w:numPr>
          <w:ilvl w:val="0"/>
          <w:numId w:val="18"/>
        </w:numPr>
        <w:spacing w:after="0"/>
        <w:ind w:left="363"/>
        <w:jc w:val="both"/>
        <w:rPr>
          <w:rFonts w:ascii="Georgia" w:hAnsi="Georgia" w:cs="Arial"/>
          <w:sz w:val="24"/>
          <w:szCs w:val="24"/>
        </w:rPr>
      </w:pPr>
      <w:r w:rsidRPr="000956B6">
        <w:rPr>
          <w:rFonts w:ascii="Georgia" w:hAnsi="Georgia" w:cs="Arial"/>
          <w:sz w:val="24"/>
          <w:szCs w:val="24"/>
        </w:rPr>
        <w:t xml:space="preserve">Able to lead intervention sessions for pupils after receiving comprehensive training </w:t>
      </w:r>
    </w:p>
    <w:p w:rsidR="000C1A6D" w:rsidRPr="000956B6" w:rsidRDefault="000C1A6D" w:rsidP="00EA207A">
      <w:pPr>
        <w:numPr>
          <w:ilvl w:val="0"/>
          <w:numId w:val="18"/>
        </w:numPr>
        <w:spacing w:after="0"/>
        <w:ind w:left="363"/>
        <w:jc w:val="both"/>
        <w:rPr>
          <w:rFonts w:ascii="Georgia" w:hAnsi="Georgia" w:cs="Arial"/>
          <w:sz w:val="24"/>
          <w:szCs w:val="24"/>
        </w:rPr>
      </w:pPr>
      <w:r w:rsidRPr="000956B6">
        <w:rPr>
          <w:rFonts w:ascii="Georgia" w:hAnsi="Georgia" w:cs="Arial"/>
          <w:sz w:val="24"/>
          <w:szCs w:val="24"/>
        </w:rPr>
        <w:t>Able to understand and implement particular strategies and methods to help pupils to improve their learning and enjoyment of learning</w:t>
      </w:r>
    </w:p>
    <w:p w:rsidR="000C1A6D" w:rsidRPr="000956B6" w:rsidRDefault="000C1A6D" w:rsidP="00EA207A">
      <w:pPr>
        <w:numPr>
          <w:ilvl w:val="0"/>
          <w:numId w:val="18"/>
        </w:numPr>
        <w:spacing w:after="0"/>
        <w:ind w:left="363"/>
        <w:jc w:val="both"/>
        <w:rPr>
          <w:rFonts w:ascii="Georgia" w:hAnsi="Georgia" w:cs="Arial"/>
          <w:sz w:val="24"/>
          <w:szCs w:val="24"/>
        </w:rPr>
      </w:pPr>
      <w:r w:rsidRPr="000956B6">
        <w:rPr>
          <w:rFonts w:ascii="Georgia" w:hAnsi="Georgia" w:cs="Arial"/>
          <w:sz w:val="24"/>
          <w:szCs w:val="24"/>
        </w:rPr>
        <w:t>Able to help implement the necessary routines and patterns to establish good behaviour management within the school</w:t>
      </w:r>
    </w:p>
    <w:p w:rsidR="000C1A6D" w:rsidRPr="000956B6" w:rsidRDefault="000C1A6D" w:rsidP="00EA207A">
      <w:pPr>
        <w:numPr>
          <w:ilvl w:val="0"/>
          <w:numId w:val="18"/>
        </w:numPr>
        <w:spacing w:after="0"/>
        <w:ind w:left="363"/>
        <w:jc w:val="both"/>
        <w:rPr>
          <w:rFonts w:ascii="Georgia" w:hAnsi="Georgia" w:cs="Arial"/>
          <w:sz w:val="24"/>
          <w:szCs w:val="24"/>
        </w:rPr>
      </w:pPr>
      <w:r w:rsidRPr="000956B6">
        <w:rPr>
          <w:rFonts w:ascii="Georgia" w:hAnsi="Georgia" w:cs="Arial"/>
          <w:sz w:val="24"/>
          <w:szCs w:val="24"/>
        </w:rPr>
        <w:t xml:space="preserve">Able to deal with minor incidents, first aid, and the personal health and hygiene of the pupils </w:t>
      </w:r>
    </w:p>
    <w:p w:rsidR="000C1A6D" w:rsidRPr="000956B6" w:rsidRDefault="000C1A6D" w:rsidP="00EA207A">
      <w:pPr>
        <w:numPr>
          <w:ilvl w:val="0"/>
          <w:numId w:val="18"/>
        </w:numPr>
        <w:spacing w:after="0"/>
        <w:ind w:left="363"/>
        <w:jc w:val="both"/>
        <w:rPr>
          <w:rFonts w:ascii="Georgia" w:hAnsi="Georgia" w:cs="Arial"/>
          <w:sz w:val="24"/>
          <w:szCs w:val="24"/>
        </w:rPr>
      </w:pPr>
      <w:r w:rsidRPr="000956B6">
        <w:rPr>
          <w:rFonts w:ascii="Georgia" w:hAnsi="Georgia" w:cs="Arial"/>
          <w:sz w:val="24"/>
          <w:szCs w:val="24"/>
        </w:rPr>
        <w:t>Understand the importance of confidentiality and discretion.</w:t>
      </w:r>
    </w:p>
    <w:p w:rsidR="000C1A6D" w:rsidRPr="000956B6" w:rsidRDefault="000C1A6D" w:rsidP="00EA207A">
      <w:pPr>
        <w:spacing w:after="0"/>
        <w:jc w:val="both"/>
        <w:rPr>
          <w:rFonts w:ascii="Georgia" w:hAnsi="Georgia"/>
          <w:b/>
          <w:bCs/>
          <w:sz w:val="24"/>
          <w:szCs w:val="24"/>
          <w:lang w:val="en-US"/>
        </w:rPr>
      </w:pPr>
    </w:p>
    <w:p w:rsidR="000C1A6D" w:rsidRPr="000956B6" w:rsidRDefault="000C1A6D" w:rsidP="00EA207A">
      <w:pPr>
        <w:spacing w:after="0"/>
        <w:jc w:val="both"/>
        <w:rPr>
          <w:rFonts w:ascii="Georgia" w:hAnsi="Georgia"/>
          <w:b/>
          <w:bCs/>
          <w:sz w:val="24"/>
          <w:szCs w:val="24"/>
          <w:lang w:val="en-US"/>
        </w:rPr>
      </w:pPr>
      <w:r w:rsidRPr="000956B6">
        <w:rPr>
          <w:rFonts w:ascii="Georgia" w:hAnsi="Georgia"/>
          <w:b/>
          <w:bCs/>
          <w:sz w:val="24"/>
          <w:szCs w:val="24"/>
          <w:lang w:val="en-US"/>
        </w:rPr>
        <w:t>Other desirable training and skills</w:t>
      </w:r>
    </w:p>
    <w:p w:rsidR="000C1A6D" w:rsidRPr="000956B6" w:rsidRDefault="000C1A6D" w:rsidP="00EA207A">
      <w:pPr>
        <w:numPr>
          <w:ilvl w:val="0"/>
          <w:numId w:val="18"/>
        </w:numPr>
        <w:spacing w:after="0"/>
        <w:ind w:left="363" w:hanging="357"/>
        <w:jc w:val="both"/>
        <w:rPr>
          <w:rFonts w:ascii="Georgia" w:hAnsi="Georgia" w:cs="Arial"/>
          <w:sz w:val="24"/>
          <w:szCs w:val="24"/>
        </w:rPr>
      </w:pPr>
      <w:r w:rsidRPr="000956B6">
        <w:rPr>
          <w:rFonts w:ascii="Georgia" w:hAnsi="Georgia" w:cs="Arial"/>
          <w:sz w:val="24"/>
          <w:szCs w:val="24"/>
        </w:rPr>
        <w:t>An interest in music and the ability to play an instrument</w:t>
      </w:r>
    </w:p>
    <w:p w:rsidR="000C1A6D" w:rsidRPr="000956B6" w:rsidRDefault="000C1A6D" w:rsidP="00EA207A">
      <w:pPr>
        <w:numPr>
          <w:ilvl w:val="0"/>
          <w:numId w:val="18"/>
        </w:numPr>
        <w:spacing w:after="0"/>
        <w:ind w:left="363" w:hanging="357"/>
        <w:jc w:val="both"/>
        <w:rPr>
          <w:rFonts w:ascii="Georgia" w:hAnsi="Georgia" w:cs="Arial"/>
          <w:sz w:val="24"/>
          <w:szCs w:val="24"/>
        </w:rPr>
      </w:pPr>
      <w:r w:rsidRPr="000956B6">
        <w:rPr>
          <w:rFonts w:ascii="Georgia" w:hAnsi="Georgia" w:cs="Arial"/>
          <w:sz w:val="24"/>
          <w:szCs w:val="24"/>
        </w:rPr>
        <w:t>An interest in sporting activity.</w:t>
      </w:r>
    </w:p>
    <w:p w:rsidR="000C1A6D" w:rsidRPr="000956B6" w:rsidRDefault="000C1A6D" w:rsidP="00EA207A">
      <w:pPr>
        <w:spacing w:after="0"/>
        <w:jc w:val="both"/>
        <w:rPr>
          <w:rFonts w:ascii="Georgia" w:hAnsi="Georgia"/>
          <w:b/>
          <w:color w:val="14255A"/>
          <w:sz w:val="28"/>
          <w:szCs w:val="28"/>
        </w:rPr>
      </w:pPr>
    </w:p>
    <w:p w:rsidR="000C1A6D" w:rsidRPr="000956B6" w:rsidRDefault="000C1A6D" w:rsidP="00EA207A">
      <w:pPr>
        <w:pStyle w:val="Heading2Garamond"/>
        <w:spacing w:before="0" w:line="276" w:lineRule="auto"/>
        <w:jc w:val="both"/>
        <w:rPr>
          <w:rFonts w:ascii="Georgia" w:eastAsia="Calibri" w:hAnsi="Georgia" w:cs="Times New Roman"/>
          <w:bCs w:val="0"/>
          <w:color w:val="3F6075"/>
          <w:sz w:val="28"/>
          <w:szCs w:val="24"/>
          <w:lang w:val="en-GB"/>
        </w:rPr>
      </w:pPr>
      <w:r w:rsidRPr="000956B6">
        <w:rPr>
          <w:rFonts w:ascii="Georgia" w:eastAsia="Calibri" w:hAnsi="Georgia" w:cs="Times New Roman"/>
          <w:bCs w:val="0"/>
          <w:color w:val="3F6075"/>
          <w:sz w:val="28"/>
          <w:szCs w:val="24"/>
          <w:lang w:val="en-GB"/>
        </w:rPr>
        <w:t xml:space="preserve">Other </w:t>
      </w:r>
    </w:p>
    <w:p w:rsidR="000C1A6D" w:rsidRPr="000956B6" w:rsidRDefault="000C1A6D" w:rsidP="00EA207A">
      <w:pPr>
        <w:numPr>
          <w:ilvl w:val="0"/>
          <w:numId w:val="21"/>
        </w:numPr>
        <w:spacing w:after="0"/>
        <w:jc w:val="both"/>
        <w:rPr>
          <w:rFonts w:ascii="Georgia" w:hAnsi="Georgia" w:cs="Arial"/>
          <w:sz w:val="24"/>
          <w:szCs w:val="24"/>
        </w:rPr>
      </w:pPr>
      <w:r w:rsidRPr="000956B6">
        <w:rPr>
          <w:rFonts w:ascii="Georgia" w:hAnsi="Georgia" w:cs="Arial"/>
          <w:sz w:val="24"/>
          <w:szCs w:val="24"/>
        </w:rPr>
        <w:t>Committed to equality of opportunity and the safeguarding and welfare of all pupils</w:t>
      </w:r>
    </w:p>
    <w:p w:rsidR="000C1A6D" w:rsidRPr="000956B6" w:rsidRDefault="000C1A6D" w:rsidP="00EA207A">
      <w:pPr>
        <w:numPr>
          <w:ilvl w:val="0"/>
          <w:numId w:val="21"/>
        </w:numPr>
        <w:spacing w:after="0"/>
        <w:jc w:val="both"/>
        <w:rPr>
          <w:rFonts w:ascii="Georgia" w:hAnsi="Georgia" w:cs="Arial"/>
          <w:sz w:val="24"/>
          <w:szCs w:val="24"/>
        </w:rPr>
      </w:pPr>
      <w:r w:rsidRPr="000956B6">
        <w:rPr>
          <w:rFonts w:ascii="Georgia" w:hAnsi="Georgia" w:cs="Arial"/>
          <w:sz w:val="24"/>
          <w:szCs w:val="24"/>
        </w:rPr>
        <w:t>Willing to undertake training</w:t>
      </w:r>
    </w:p>
    <w:p w:rsidR="000C1A6D" w:rsidRDefault="000C1A6D" w:rsidP="00EA207A">
      <w:pPr>
        <w:numPr>
          <w:ilvl w:val="0"/>
          <w:numId w:val="21"/>
        </w:numPr>
        <w:spacing w:after="0"/>
        <w:jc w:val="both"/>
        <w:rPr>
          <w:rFonts w:ascii="Georgia" w:hAnsi="Georgia" w:cs="Arial"/>
          <w:sz w:val="24"/>
          <w:szCs w:val="24"/>
        </w:rPr>
      </w:pPr>
      <w:r w:rsidRPr="000956B6">
        <w:rPr>
          <w:rFonts w:ascii="Georgia" w:hAnsi="Georgia" w:cs="Arial"/>
          <w:sz w:val="24"/>
          <w:szCs w:val="24"/>
        </w:rPr>
        <w:t>This post is subject to an enhanced DBS disclosure</w:t>
      </w:r>
    </w:p>
    <w:p w:rsidR="009F3C55" w:rsidRDefault="009F3C55" w:rsidP="009F3C55">
      <w:pPr>
        <w:spacing w:after="0"/>
        <w:jc w:val="both"/>
        <w:rPr>
          <w:rFonts w:ascii="Georgia" w:hAnsi="Georgia" w:cs="Arial"/>
          <w:sz w:val="24"/>
          <w:szCs w:val="24"/>
        </w:rPr>
      </w:pPr>
    </w:p>
    <w:p w:rsidR="009F3C55" w:rsidRDefault="009F3C55" w:rsidP="009F3C55">
      <w:pPr>
        <w:rPr>
          <w:rFonts w:ascii="Georgia" w:eastAsiaTheme="minorHAnsi" w:hAnsi="Georgia"/>
          <w:lang w:eastAsia="en-GB"/>
        </w:rPr>
      </w:pPr>
      <w:r>
        <w:rPr>
          <w:rFonts w:ascii="Georgia" w:hAnsi="Georgia"/>
          <w:lang w:eastAsia="en-GB"/>
        </w:rPr>
        <w:lastRenderedPageBreak/>
        <w:t xml:space="preserve">Ark is committed to safeguarding and promoting the welfare of children and young people in our academies.  In order to meet this responsibility, we follow a rigorous selection process. This process is outlined </w:t>
      </w:r>
      <w:hyperlink r:id="rId11" w:history="1">
        <w:r>
          <w:rPr>
            <w:rStyle w:val="Hyperlink"/>
            <w:rFonts w:ascii="Georgia" w:hAnsi="Georgia"/>
            <w:lang w:eastAsia="en-GB"/>
          </w:rPr>
          <w:t>here</w:t>
        </w:r>
      </w:hyperlink>
      <w:r>
        <w:rPr>
          <w:rFonts w:ascii="Georgia" w:hAnsi="Georgia"/>
          <w:lang w:eastAsia="en-GB"/>
        </w:rPr>
        <w:t>, but can be provided in more detail if requested. All successful candidates will be subject to an enhanced Disclosure and Barring Service check.</w:t>
      </w:r>
    </w:p>
    <w:p w:rsidR="009F3C55" w:rsidRDefault="009F3C55" w:rsidP="009F3C55">
      <w:pPr>
        <w:rPr>
          <w:rFonts w:ascii="Georgia" w:hAnsi="Georgia"/>
          <w:sz w:val="20"/>
          <w:szCs w:val="20"/>
        </w:rPr>
      </w:pPr>
    </w:p>
    <w:p w:rsidR="009F3C55" w:rsidRPr="000956B6" w:rsidRDefault="009F3C55" w:rsidP="009F3C55">
      <w:pPr>
        <w:spacing w:after="0"/>
        <w:jc w:val="both"/>
        <w:rPr>
          <w:rFonts w:ascii="Georgia" w:hAnsi="Georgia" w:cs="Arial"/>
          <w:sz w:val="24"/>
          <w:szCs w:val="24"/>
        </w:rPr>
      </w:pPr>
    </w:p>
    <w:p w:rsidR="0075405A" w:rsidRPr="000956B6" w:rsidRDefault="0075405A" w:rsidP="00C6392C">
      <w:pPr>
        <w:spacing w:after="120" w:line="240" w:lineRule="auto"/>
        <w:jc w:val="center"/>
        <w:rPr>
          <w:rFonts w:ascii="Georgia" w:hAnsi="Georgia"/>
          <w:sz w:val="24"/>
          <w:szCs w:val="24"/>
        </w:rPr>
      </w:pPr>
    </w:p>
    <w:sectPr w:rsidR="0075405A" w:rsidRPr="000956B6" w:rsidSect="0075405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454" w:rsidRDefault="00950454" w:rsidP="007F66BD">
      <w:pPr>
        <w:spacing w:after="0" w:line="240" w:lineRule="auto"/>
      </w:pPr>
      <w:r>
        <w:separator/>
      </w:r>
    </w:p>
  </w:endnote>
  <w:endnote w:type="continuationSeparator" w:id="0">
    <w:p w:rsidR="00950454" w:rsidRDefault="00950454" w:rsidP="007F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lis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radeGothic-Ligh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54" w:rsidRDefault="00950454" w:rsidP="00C639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454" w:rsidRDefault="00950454" w:rsidP="007F66BD">
      <w:pPr>
        <w:spacing w:after="0" w:line="240" w:lineRule="auto"/>
      </w:pPr>
      <w:r>
        <w:separator/>
      </w:r>
    </w:p>
  </w:footnote>
  <w:footnote w:type="continuationSeparator" w:id="0">
    <w:p w:rsidR="00950454" w:rsidRDefault="00950454" w:rsidP="007F6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B4"/>
    <w:multiLevelType w:val="hybridMultilevel"/>
    <w:tmpl w:val="B32E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D0D1E"/>
    <w:multiLevelType w:val="hybridMultilevel"/>
    <w:tmpl w:val="BF7A23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35E57A5"/>
    <w:multiLevelType w:val="hybridMultilevel"/>
    <w:tmpl w:val="58F4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64D09"/>
    <w:multiLevelType w:val="hybridMultilevel"/>
    <w:tmpl w:val="0C3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72AFF"/>
    <w:multiLevelType w:val="hybridMultilevel"/>
    <w:tmpl w:val="78C8FB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230F3E0F"/>
    <w:multiLevelType w:val="hybridMultilevel"/>
    <w:tmpl w:val="19949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83167"/>
    <w:multiLevelType w:val="hybridMultilevel"/>
    <w:tmpl w:val="9CFA95B2"/>
    <w:lvl w:ilvl="0" w:tplc="4B92715E">
      <w:start w:val="1"/>
      <w:numFmt w:val="bullet"/>
      <w:lvlText w:val=""/>
      <w:lvlJc w:val="left"/>
      <w:pPr>
        <w:ind w:left="931" w:hanging="360"/>
      </w:pPr>
      <w:rPr>
        <w:rFonts w:ascii="Symbol" w:hAnsi="Symbol" w:hint="default"/>
        <w:color w:val="auto"/>
      </w:rPr>
    </w:lvl>
    <w:lvl w:ilvl="1" w:tplc="08090003">
      <w:start w:val="1"/>
      <w:numFmt w:val="bullet"/>
      <w:lvlText w:val="o"/>
      <w:lvlJc w:val="left"/>
      <w:pPr>
        <w:ind w:left="1651" w:hanging="360"/>
      </w:pPr>
      <w:rPr>
        <w:rFonts w:ascii="Courier New" w:hAnsi="Courier New" w:cs="Courier New" w:hint="default"/>
      </w:rPr>
    </w:lvl>
    <w:lvl w:ilvl="2" w:tplc="08090005">
      <w:start w:val="1"/>
      <w:numFmt w:val="bullet"/>
      <w:lvlText w:val=""/>
      <w:lvlJc w:val="left"/>
      <w:pPr>
        <w:ind w:left="2371" w:hanging="360"/>
      </w:pPr>
      <w:rPr>
        <w:rFonts w:ascii="Wingdings" w:hAnsi="Wingdings" w:hint="default"/>
      </w:rPr>
    </w:lvl>
    <w:lvl w:ilvl="3" w:tplc="08090001">
      <w:start w:val="1"/>
      <w:numFmt w:val="bullet"/>
      <w:lvlText w:val=""/>
      <w:lvlJc w:val="left"/>
      <w:pPr>
        <w:ind w:left="3091" w:hanging="360"/>
      </w:pPr>
      <w:rPr>
        <w:rFonts w:ascii="Symbol" w:hAnsi="Symbol" w:hint="default"/>
      </w:rPr>
    </w:lvl>
    <w:lvl w:ilvl="4" w:tplc="08090003">
      <w:start w:val="1"/>
      <w:numFmt w:val="bullet"/>
      <w:lvlText w:val="o"/>
      <w:lvlJc w:val="left"/>
      <w:pPr>
        <w:ind w:left="3811" w:hanging="360"/>
      </w:pPr>
      <w:rPr>
        <w:rFonts w:ascii="Courier New" w:hAnsi="Courier New" w:cs="Courier New" w:hint="default"/>
      </w:rPr>
    </w:lvl>
    <w:lvl w:ilvl="5" w:tplc="08090005">
      <w:start w:val="1"/>
      <w:numFmt w:val="bullet"/>
      <w:lvlText w:val=""/>
      <w:lvlJc w:val="left"/>
      <w:pPr>
        <w:ind w:left="4531" w:hanging="360"/>
      </w:pPr>
      <w:rPr>
        <w:rFonts w:ascii="Wingdings" w:hAnsi="Wingdings" w:hint="default"/>
      </w:rPr>
    </w:lvl>
    <w:lvl w:ilvl="6" w:tplc="08090001">
      <w:start w:val="1"/>
      <w:numFmt w:val="bullet"/>
      <w:lvlText w:val=""/>
      <w:lvlJc w:val="left"/>
      <w:pPr>
        <w:ind w:left="5251" w:hanging="360"/>
      </w:pPr>
      <w:rPr>
        <w:rFonts w:ascii="Symbol" w:hAnsi="Symbol" w:hint="default"/>
      </w:rPr>
    </w:lvl>
    <w:lvl w:ilvl="7" w:tplc="08090003">
      <w:start w:val="1"/>
      <w:numFmt w:val="bullet"/>
      <w:lvlText w:val="o"/>
      <w:lvlJc w:val="left"/>
      <w:pPr>
        <w:ind w:left="5971" w:hanging="360"/>
      </w:pPr>
      <w:rPr>
        <w:rFonts w:ascii="Courier New" w:hAnsi="Courier New" w:cs="Courier New" w:hint="default"/>
      </w:rPr>
    </w:lvl>
    <w:lvl w:ilvl="8" w:tplc="08090005">
      <w:start w:val="1"/>
      <w:numFmt w:val="bullet"/>
      <w:lvlText w:val=""/>
      <w:lvlJc w:val="left"/>
      <w:pPr>
        <w:ind w:left="6691" w:hanging="360"/>
      </w:pPr>
      <w:rPr>
        <w:rFonts w:ascii="Wingdings" w:hAnsi="Wingdings" w:hint="default"/>
      </w:rPr>
    </w:lvl>
  </w:abstractNum>
  <w:abstractNum w:abstractNumId="7" w15:restartNumberingAfterBreak="0">
    <w:nsid w:val="2FF46A2E"/>
    <w:multiLevelType w:val="hybridMultilevel"/>
    <w:tmpl w:val="7C381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622AB4"/>
    <w:multiLevelType w:val="hybridMultilevel"/>
    <w:tmpl w:val="F064F556"/>
    <w:lvl w:ilvl="0" w:tplc="A8BE08B6">
      <w:start w:val="1"/>
      <w:numFmt w:val="bullet"/>
      <w:lvlText w:val=""/>
      <w:lvlJc w:val="left"/>
      <w:pPr>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C541AC2"/>
    <w:multiLevelType w:val="hybridMultilevel"/>
    <w:tmpl w:val="BE9E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6FA3AD6"/>
    <w:multiLevelType w:val="hybridMultilevel"/>
    <w:tmpl w:val="E944787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583559A"/>
    <w:multiLevelType w:val="hybridMultilevel"/>
    <w:tmpl w:val="90244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9F12C51"/>
    <w:multiLevelType w:val="hybridMultilevel"/>
    <w:tmpl w:val="9160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1134C"/>
    <w:multiLevelType w:val="hybridMultilevel"/>
    <w:tmpl w:val="0548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4142E8"/>
    <w:multiLevelType w:val="hybridMultilevel"/>
    <w:tmpl w:val="DEB6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CC75DA"/>
    <w:multiLevelType w:val="hybridMultilevel"/>
    <w:tmpl w:val="0200029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2"/>
  </w:num>
  <w:num w:numId="4">
    <w:abstractNumId w:val="4"/>
  </w:num>
  <w:num w:numId="5">
    <w:abstractNumId w:val="5"/>
  </w:num>
  <w:num w:numId="6">
    <w:abstractNumId w:val="14"/>
  </w:num>
  <w:num w:numId="7">
    <w:abstractNumId w:val="7"/>
  </w:num>
  <w:num w:numId="8">
    <w:abstractNumId w:val="9"/>
  </w:num>
  <w:num w:numId="9">
    <w:abstractNumId w:val="3"/>
  </w:num>
  <w:num w:numId="10">
    <w:abstractNumId w:val="13"/>
  </w:num>
  <w:num w:numId="11">
    <w:abstractNumId w:val="15"/>
  </w:num>
  <w:num w:numId="12">
    <w:abstractNumId w:val="0"/>
  </w:num>
  <w:num w:numId="13">
    <w:abstractNumId w:val="4"/>
  </w:num>
  <w:num w:numId="14">
    <w:abstractNumId w:val="12"/>
  </w:num>
  <w:num w:numId="15">
    <w:abstractNumId w:val="2"/>
  </w:num>
  <w:num w:numId="16">
    <w:abstractNumId w:val="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84"/>
    <w:rsid w:val="00000ACF"/>
    <w:rsid w:val="000168F0"/>
    <w:rsid w:val="000410AC"/>
    <w:rsid w:val="000956B6"/>
    <w:rsid w:val="000C0ACB"/>
    <w:rsid w:val="000C1A6D"/>
    <w:rsid w:val="000F3B82"/>
    <w:rsid w:val="00106E0C"/>
    <w:rsid w:val="00116544"/>
    <w:rsid w:val="00137555"/>
    <w:rsid w:val="00196038"/>
    <w:rsid w:val="001A7951"/>
    <w:rsid w:val="00200101"/>
    <w:rsid w:val="00211508"/>
    <w:rsid w:val="00222054"/>
    <w:rsid w:val="00232C04"/>
    <w:rsid w:val="00247E12"/>
    <w:rsid w:val="00293731"/>
    <w:rsid w:val="002C72BA"/>
    <w:rsid w:val="002F0029"/>
    <w:rsid w:val="002F7D56"/>
    <w:rsid w:val="00300108"/>
    <w:rsid w:val="00364F6A"/>
    <w:rsid w:val="003675FB"/>
    <w:rsid w:val="00390EB3"/>
    <w:rsid w:val="003D7AA0"/>
    <w:rsid w:val="003E4156"/>
    <w:rsid w:val="00421724"/>
    <w:rsid w:val="004868EB"/>
    <w:rsid w:val="0053690A"/>
    <w:rsid w:val="00565F1D"/>
    <w:rsid w:val="005729A1"/>
    <w:rsid w:val="00587B7B"/>
    <w:rsid w:val="005901DE"/>
    <w:rsid w:val="005D2D57"/>
    <w:rsid w:val="005E2840"/>
    <w:rsid w:val="005F6830"/>
    <w:rsid w:val="006076EB"/>
    <w:rsid w:val="00607FD0"/>
    <w:rsid w:val="00613529"/>
    <w:rsid w:val="0067752C"/>
    <w:rsid w:val="006E7CAD"/>
    <w:rsid w:val="00723CD7"/>
    <w:rsid w:val="0074178D"/>
    <w:rsid w:val="00746922"/>
    <w:rsid w:val="0075405A"/>
    <w:rsid w:val="00760B83"/>
    <w:rsid w:val="00774DBD"/>
    <w:rsid w:val="007A6371"/>
    <w:rsid w:val="007F66BD"/>
    <w:rsid w:val="0080470A"/>
    <w:rsid w:val="008435B9"/>
    <w:rsid w:val="00860845"/>
    <w:rsid w:val="00874D11"/>
    <w:rsid w:val="00881072"/>
    <w:rsid w:val="00884EAE"/>
    <w:rsid w:val="008851D3"/>
    <w:rsid w:val="008C1D54"/>
    <w:rsid w:val="008C5980"/>
    <w:rsid w:val="008F109B"/>
    <w:rsid w:val="009356BC"/>
    <w:rsid w:val="00950454"/>
    <w:rsid w:val="00995D9D"/>
    <w:rsid w:val="009F3C55"/>
    <w:rsid w:val="00A13CA9"/>
    <w:rsid w:val="00A3344E"/>
    <w:rsid w:val="00A509C8"/>
    <w:rsid w:val="00A95D05"/>
    <w:rsid w:val="00A95F90"/>
    <w:rsid w:val="00AB0C66"/>
    <w:rsid w:val="00AB73E8"/>
    <w:rsid w:val="00AD02D1"/>
    <w:rsid w:val="00B0010F"/>
    <w:rsid w:val="00B03703"/>
    <w:rsid w:val="00B237C8"/>
    <w:rsid w:val="00B23881"/>
    <w:rsid w:val="00B43771"/>
    <w:rsid w:val="00B54D0D"/>
    <w:rsid w:val="00BD32A4"/>
    <w:rsid w:val="00BF2301"/>
    <w:rsid w:val="00C6392C"/>
    <w:rsid w:val="00C6591F"/>
    <w:rsid w:val="00C74984"/>
    <w:rsid w:val="00CA1A6A"/>
    <w:rsid w:val="00CA361A"/>
    <w:rsid w:val="00CD4EE5"/>
    <w:rsid w:val="00D11DE4"/>
    <w:rsid w:val="00DC18D9"/>
    <w:rsid w:val="00E20D01"/>
    <w:rsid w:val="00E33D88"/>
    <w:rsid w:val="00E773FD"/>
    <w:rsid w:val="00E809CA"/>
    <w:rsid w:val="00E91D13"/>
    <w:rsid w:val="00EA18B2"/>
    <w:rsid w:val="00EA207A"/>
    <w:rsid w:val="00EB53BB"/>
    <w:rsid w:val="00EF1AA4"/>
    <w:rsid w:val="00F01AA2"/>
    <w:rsid w:val="00F03FC3"/>
    <w:rsid w:val="00F47F0B"/>
    <w:rsid w:val="00F87582"/>
    <w:rsid w:val="00FF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2E500E"/>
  <w15:docId w15:val="{FF645A5D-73B3-47D8-A8E3-3D07B8EA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74984"/>
    <w:rPr>
      <w:rFonts w:ascii="Calibri" w:eastAsia="Calibri" w:hAnsi="Calibri" w:cs="Times New Roman"/>
    </w:rPr>
  </w:style>
  <w:style w:type="paragraph" w:styleId="Heading1">
    <w:name w:val="heading 1"/>
    <w:basedOn w:val="Normal"/>
    <w:next w:val="Normal"/>
    <w:link w:val="Heading1Char"/>
    <w:uiPriority w:val="9"/>
    <w:qFormat/>
    <w:rsid w:val="00C74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1A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4984"/>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C74984"/>
    <w:rPr>
      <w:rFonts w:ascii="Courier New" w:eastAsia="Times New Roman" w:hAnsi="Courier New" w:cs="Courier New"/>
      <w:sz w:val="20"/>
      <w:szCs w:val="20"/>
      <w:lang w:val="en-US"/>
    </w:rPr>
  </w:style>
  <w:style w:type="character" w:customStyle="1" w:styleId="Heading1GaramondBoldChar">
    <w:name w:val="Heading 1 Garamond Bold Char"/>
    <w:link w:val="Heading1GaramondBold"/>
    <w:locked/>
    <w:rsid w:val="00C74984"/>
    <w:rPr>
      <w:rFonts w:ascii="Garamond" w:eastAsia="Times New Roman" w:hAnsi="Garamond"/>
      <w:b/>
      <w:bCs/>
      <w:color w:val="0068B9"/>
      <w:sz w:val="40"/>
      <w:szCs w:val="36"/>
      <w:lang w:val="x-none" w:eastAsia="x-none"/>
    </w:rPr>
  </w:style>
  <w:style w:type="paragraph" w:customStyle="1" w:styleId="Heading1GaramondBold">
    <w:name w:val="Heading 1 Garamond Bold"/>
    <w:basedOn w:val="Heading1"/>
    <w:link w:val="Heading1GaramondBoldChar"/>
    <w:qFormat/>
    <w:rsid w:val="00C74984"/>
    <w:rPr>
      <w:rFonts w:ascii="Garamond" w:eastAsia="Times New Roman" w:hAnsi="Garamond" w:cstheme="minorBidi"/>
      <w:color w:val="0068B9"/>
      <w:sz w:val="40"/>
      <w:szCs w:val="36"/>
      <w:lang w:val="x-none" w:eastAsia="x-none"/>
    </w:rPr>
  </w:style>
  <w:style w:type="paragraph" w:customStyle="1" w:styleId="p5">
    <w:name w:val="p5"/>
    <w:basedOn w:val="Normal"/>
    <w:uiPriority w:val="99"/>
    <w:rsid w:val="00C74984"/>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C749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65F1D"/>
    <w:pPr>
      <w:spacing w:after="0" w:line="240" w:lineRule="auto"/>
      <w:ind w:left="720"/>
      <w:contextualSpacing/>
    </w:pPr>
    <w:rPr>
      <w:rFonts w:ascii="Times New Roman" w:eastAsia="Times New Roman" w:hAnsi="Times New Roman"/>
      <w:sz w:val="24"/>
      <w:szCs w:val="20"/>
    </w:rPr>
  </w:style>
  <w:style w:type="paragraph" w:customStyle="1" w:styleId="Default">
    <w:name w:val="Default"/>
    <w:rsid w:val="00565F1D"/>
    <w:pPr>
      <w:autoSpaceDE w:val="0"/>
      <w:autoSpaceDN w:val="0"/>
      <w:adjustRightInd w:val="0"/>
      <w:spacing w:after="0" w:line="240" w:lineRule="auto"/>
    </w:pPr>
    <w:rPr>
      <w:rFonts w:ascii="Bliss" w:eastAsia="Calibri" w:hAnsi="Bliss" w:cs="Bliss"/>
      <w:color w:val="000000"/>
      <w:sz w:val="24"/>
      <w:szCs w:val="24"/>
    </w:rPr>
  </w:style>
  <w:style w:type="paragraph" w:customStyle="1" w:styleId="Pa0">
    <w:name w:val="Pa0"/>
    <w:basedOn w:val="Default"/>
    <w:next w:val="Default"/>
    <w:uiPriority w:val="99"/>
    <w:rsid w:val="00565F1D"/>
    <w:pPr>
      <w:spacing w:line="241" w:lineRule="atLeast"/>
    </w:pPr>
    <w:rPr>
      <w:rFonts w:cs="Times New Roman"/>
      <w:color w:val="auto"/>
    </w:rPr>
  </w:style>
  <w:style w:type="character" w:customStyle="1" w:styleId="A1">
    <w:name w:val="A1"/>
    <w:uiPriority w:val="99"/>
    <w:rsid w:val="00565F1D"/>
    <w:rPr>
      <w:rFonts w:ascii="Bliss" w:hAnsi="Bliss" w:cs="Bliss" w:hint="default"/>
      <w:color w:val="000000"/>
      <w:sz w:val="20"/>
      <w:szCs w:val="20"/>
    </w:rPr>
  </w:style>
  <w:style w:type="paragraph" w:styleId="BalloonText">
    <w:name w:val="Balloon Text"/>
    <w:basedOn w:val="Normal"/>
    <w:link w:val="BalloonTextChar"/>
    <w:uiPriority w:val="99"/>
    <w:semiHidden/>
    <w:unhideWhenUsed/>
    <w:rsid w:val="00565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F1D"/>
    <w:rPr>
      <w:rFonts w:ascii="Tahoma" w:eastAsia="Calibri" w:hAnsi="Tahoma" w:cs="Tahoma"/>
      <w:sz w:val="16"/>
      <w:szCs w:val="16"/>
    </w:rPr>
  </w:style>
  <w:style w:type="character" w:styleId="Hyperlink">
    <w:name w:val="Hyperlink"/>
    <w:basedOn w:val="DefaultParagraphFont"/>
    <w:uiPriority w:val="99"/>
    <w:unhideWhenUsed/>
    <w:rsid w:val="008435B9"/>
    <w:rPr>
      <w:color w:val="0000FF" w:themeColor="hyperlink"/>
      <w:u w:val="single"/>
    </w:rPr>
  </w:style>
  <w:style w:type="paragraph" w:styleId="Header">
    <w:name w:val="header"/>
    <w:basedOn w:val="Normal"/>
    <w:link w:val="HeaderChar"/>
    <w:uiPriority w:val="99"/>
    <w:unhideWhenUsed/>
    <w:rsid w:val="007F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6BD"/>
    <w:rPr>
      <w:rFonts w:ascii="Calibri" w:eastAsia="Calibri" w:hAnsi="Calibri" w:cs="Times New Roman"/>
    </w:rPr>
  </w:style>
  <w:style w:type="paragraph" w:styleId="Footer">
    <w:name w:val="footer"/>
    <w:basedOn w:val="Normal"/>
    <w:link w:val="FooterChar"/>
    <w:uiPriority w:val="99"/>
    <w:unhideWhenUsed/>
    <w:rsid w:val="007F6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6BD"/>
    <w:rPr>
      <w:rFonts w:ascii="Calibri" w:eastAsia="Calibri" w:hAnsi="Calibri" w:cs="Times New Roman"/>
    </w:rPr>
  </w:style>
  <w:style w:type="paragraph" w:customStyle="1" w:styleId="12ptTextGaramond">
    <w:name w:val="12pt Text Garamond"/>
    <w:basedOn w:val="Normal"/>
    <w:link w:val="12ptTextGaramondChar"/>
    <w:qFormat/>
    <w:rsid w:val="00C6392C"/>
    <w:rPr>
      <w:rFonts w:ascii="Garamond" w:hAnsi="Garamond"/>
      <w:sz w:val="24"/>
      <w:szCs w:val="24"/>
    </w:rPr>
  </w:style>
  <w:style w:type="character" w:customStyle="1" w:styleId="12ptTextGaramondChar">
    <w:name w:val="12pt Text Garamond Char"/>
    <w:basedOn w:val="DefaultParagraphFont"/>
    <w:link w:val="12ptTextGaramond"/>
    <w:rsid w:val="00C6392C"/>
    <w:rPr>
      <w:rFonts w:ascii="Garamond" w:eastAsia="Calibri" w:hAnsi="Garamond" w:cs="Times New Roman"/>
      <w:sz w:val="24"/>
      <w:szCs w:val="24"/>
    </w:rPr>
  </w:style>
  <w:style w:type="paragraph" w:styleId="NoSpacing">
    <w:name w:val="No Spacing"/>
    <w:uiPriority w:val="1"/>
    <w:qFormat/>
    <w:rsid w:val="003675FB"/>
    <w:pPr>
      <w:spacing w:after="0" w:line="240" w:lineRule="auto"/>
    </w:pPr>
    <w:rPr>
      <w:rFonts w:ascii="Calibri" w:eastAsia="Calibri" w:hAnsi="Calibri" w:cs="Times New Roman"/>
    </w:rPr>
  </w:style>
  <w:style w:type="character" w:customStyle="1" w:styleId="Heading2GaramondChar">
    <w:name w:val="Heading 2 Garamond Char"/>
    <w:basedOn w:val="DefaultParagraphFont"/>
    <w:link w:val="Heading2Garamond"/>
    <w:locked/>
    <w:rsid w:val="000C1A6D"/>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0C1A6D"/>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semiHidden/>
    <w:rsid w:val="000C1A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6899">
      <w:bodyDiv w:val="1"/>
      <w:marLeft w:val="0"/>
      <w:marRight w:val="0"/>
      <w:marTop w:val="0"/>
      <w:marBottom w:val="0"/>
      <w:divBdr>
        <w:top w:val="none" w:sz="0" w:space="0" w:color="auto"/>
        <w:left w:val="none" w:sz="0" w:space="0" w:color="auto"/>
        <w:bottom w:val="none" w:sz="0" w:space="0" w:color="auto"/>
        <w:right w:val="none" w:sz="0" w:space="0" w:color="auto"/>
      </w:divBdr>
    </w:div>
    <w:div w:id="534733534">
      <w:bodyDiv w:val="1"/>
      <w:marLeft w:val="0"/>
      <w:marRight w:val="0"/>
      <w:marTop w:val="0"/>
      <w:marBottom w:val="0"/>
      <w:divBdr>
        <w:top w:val="none" w:sz="0" w:space="0" w:color="auto"/>
        <w:left w:val="none" w:sz="0" w:space="0" w:color="auto"/>
        <w:bottom w:val="none" w:sz="0" w:space="0" w:color="auto"/>
        <w:right w:val="none" w:sz="0" w:space="0" w:color="auto"/>
      </w:divBdr>
    </w:div>
    <w:div w:id="718356522">
      <w:bodyDiv w:val="1"/>
      <w:marLeft w:val="0"/>
      <w:marRight w:val="0"/>
      <w:marTop w:val="0"/>
      <w:marBottom w:val="0"/>
      <w:divBdr>
        <w:top w:val="none" w:sz="0" w:space="0" w:color="auto"/>
        <w:left w:val="none" w:sz="0" w:space="0" w:color="auto"/>
        <w:bottom w:val="none" w:sz="0" w:space="0" w:color="auto"/>
        <w:right w:val="none" w:sz="0" w:space="0" w:color="auto"/>
      </w:divBdr>
    </w:div>
    <w:div w:id="843978766">
      <w:bodyDiv w:val="1"/>
      <w:marLeft w:val="0"/>
      <w:marRight w:val="0"/>
      <w:marTop w:val="0"/>
      <w:marBottom w:val="0"/>
      <w:divBdr>
        <w:top w:val="none" w:sz="0" w:space="0" w:color="auto"/>
        <w:left w:val="none" w:sz="0" w:space="0" w:color="auto"/>
        <w:bottom w:val="none" w:sz="0" w:space="0" w:color="auto"/>
        <w:right w:val="none" w:sz="0" w:space="0" w:color="auto"/>
      </w:divBdr>
    </w:div>
    <w:div w:id="1194420097">
      <w:bodyDiv w:val="1"/>
      <w:marLeft w:val="0"/>
      <w:marRight w:val="0"/>
      <w:marTop w:val="0"/>
      <w:marBottom w:val="0"/>
      <w:divBdr>
        <w:top w:val="none" w:sz="0" w:space="0" w:color="auto"/>
        <w:left w:val="none" w:sz="0" w:space="0" w:color="auto"/>
        <w:bottom w:val="none" w:sz="0" w:space="0" w:color="auto"/>
        <w:right w:val="none" w:sz="0" w:space="0" w:color="auto"/>
      </w:divBdr>
    </w:div>
    <w:div w:id="1270695323">
      <w:bodyDiv w:val="1"/>
      <w:marLeft w:val="0"/>
      <w:marRight w:val="0"/>
      <w:marTop w:val="0"/>
      <w:marBottom w:val="0"/>
      <w:divBdr>
        <w:top w:val="none" w:sz="0" w:space="0" w:color="auto"/>
        <w:left w:val="none" w:sz="0" w:space="0" w:color="auto"/>
        <w:bottom w:val="none" w:sz="0" w:space="0" w:color="auto"/>
        <w:right w:val="none" w:sz="0" w:space="0" w:color="auto"/>
      </w:divBdr>
    </w:div>
    <w:div w:id="1339842444">
      <w:bodyDiv w:val="1"/>
      <w:marLeft w:val="0"/>
      <w:marRight w:val="0"/>
      <w:marTop w:val="0"/>
      <w:marBottom w:val="0"/>
      <w:divBdr>
        <w:top w:val="none" w:sz="0" w:space="0" w:color="auto"/>
        <w:left w:val="none" w:sz="0" w:space="0" w:color="auto"/>
        <w:bottom w:val="none" w:sz="0" w:space="0" w:color="auto"/>
        <w:right w:val="none" w:sz="0" w:space="0" w:color="auto"/>
      </w:divBdr>
    </w:div>
    <w:div w:id="13731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teachertrain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konline.org/sites/default/files/Ark_safe_recruitment.pdf" TargetMode="External"/><Relationship Id="rId5" Type="http://schemas.openxmlformats.org/officeDocument/2006/relationships/footnotes" Target="footnotes.xml"/><Relationship Id="rId10" Type="http://schemas.openxmlformats.org/officeDocument/2006/relationships/hyperlink" Target="mailto:schools.recruitment@arkonline.org" TargetMode="External"/><Relationship Id="rId4" Type="http://schemas.openxmlformats.org/officeDocument/2006/relationships/webSettings" Target="webSettings.xml"/><Relationship Id="rId9" Type="http://schemas.openxmlformats.org/officeDocument/2006/relationships/hyperlink" Target="https://goo.gl/vosY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Ramsden</dc:creator>
  <cp:lastModifiedBy>Patricia Mcghie</cp:lastModifiedBy>
  <cp:revision>8</cp:revision>
  <cp:lastPrinted>2016-04-27T15:24:00Z</cp:lastPrinted>
  <dcterms:created xsi:type="dcterms:W3CDTF">2016-11-25T09:43:00Z</dcterms:created>
  <dcterms:modified xsi:type="dcterms:W3CDTF">2016-11-25T13:55:00Z</dcterms:modified>
</cp:coreProperties>
</file>