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53" w:rsidRDefault="00803049" w:rsidP="00C974F8">
      <w:pPr>
        <w:pStyle w:val="Default"/>
      </w:pPr>
      <w:r>
        <w:rPr>
          <w:noProof/>
          <w:lang w:eastAsia="en-GB"/>
        </w:rPr>
        <w:pict>
          <v:shapetype id="_x0000_t202" coordsize="21600,21600" o:spt="202" path="m,l,21600r21600,l21600,xe">
            <v:stroke joinstyle="miter"/>
            <v:path gradientshapeok="t" o:connecttype="rect"/>
          </v:shapetype>
          <v:shape id="_x0000_s1026" type="#_x0000_t202" style="position:absolute;margin-left:1.1pt;margin-top:-41.95pt;width:423.8pt;height:49.45pt;z-index:251658240;mso-width-relative:margin;mso-height-relative:margin" stroked="f">
            <v:textbox style="mso-next-textbox:#_x0000_s1026">
              <w:txbxContent>
                <w:p w:rsidR="002112B1" w:rsidRDefault="002112B1" w:rsidP="00F65F53">
                  <w:pPr>
                    <w:widowControl w:val="0"/>
                    <w:jc w:val="right"/>
                    <w:rPr>
                      <w:rFonts w:ascii="Candara" w:hAnsi="Candara"/>
                      <w:b/>
                      <w:bCs/>
                      <w:color w:val="342A43"/>
                      <w:spacing w:val="66"/>
                      <w:sz w:val="48"/>
                      <w:szCs w:val="48"/>
                    </w:rPr>
                  </w:pPr>
                  <w:r>
                    <w:rPr>
                      <w:rFonts w:ascii="Candara" w:hAnsi="Candara"/>
                      <w:b/>
                      <w:bCs/>
                      <w:color w:val="342A43"/>
                      <w:spacing w:val="66"/>
                      <w:sz w:val="48"/>
                      <w:szCs w:val="48"/>
                    </w:rPr>
                    <w:t>AMERY HILL SCHOOL</w:t>
                  </w:r>
                </w:p>
                <w:p w:rsidR="002112B1" w:rsidRDefault="002112B1" w:rsidP="00F65F53">
                  <w:pPr>
                    <w:widowControl w:val="0"/>
                    <w:jc w:val="right"/>
                    <w:rPr>
                      <w:rFonts w:ascii="Candara" w:hAnsi="Candara"/>
                      <w:b/>
                      <w:bCs/>
                      <w:color w:val="342A43"/>
                      <w:spacing w:val="66"/>
                      <w:sz w:val="48"/>
                      <w:szCs w:val="48"/>
                    </w:rPr>
                  </w:pPr>
                </w:p>
                <w:p w:rsidR="002112B1" w:rsidRDefault="002112B1" w:rsidP="00F65F53">
                  <w:pPr>
                    <w:widowControl w:val="0"/>
                    <w:jc w:val="right"/>
                    <w:rPr>
                      <w:rFonts w:ascii="Candara" w:hAnsi="Candara"/>
                      <w:b/>
                      <w:bCs/>
                      <w:color w:val="342A43"/>
                      <w:spacing w:val="66"/>
                      <w:sz w:val="48"/>
                      <w:szCs w:val="48"/>
                    </w:rPr>
                  </w:pPr>
                </w:p>
                <w:p w:rsidR="002112B1" w:rsidRDefault="002112B1" w:rsidP="00F65F53">
                  <w:pPr>
                    <w:widowControl w:val="0"/>
                    <w:jc w:val="right"/>
                    <w:rPr>
                      <w:rFonts w:ascii="Candara" w:hAnsi="Candara"/>
                      <w:b/>
                      <w:bCs/>
                      <w:color w:val="342A43"/>
                      <w:spacing w:val="66"/>
                      <w:sz w:val="48"/>
                      <w:szCs w:val="48"/>
                    </w:rPr>
                  </w:pPr>
                </w:p>
                <w:p w:rsidR="002112B1" w:rsidRDefault="002112B1" w:rsidP="00F65F53">
                  <w:pPr>
                    <w:widowControl w:val="0"/>
                    <w:jc w:val="right"/>
                    <w:rPr>
                      <w:rFonts w:ascii="Candara" w:hAnsi="Candara"/>
                      <w:b/>
                      <w:bCs/>
                      <w:color w:val="342A43"/>
                      <w:spacing w:val="66"/>
                      <w:szCs w:val="48"/>
                    </w:rPr>
                  </w:pPr>
                </w:p>
                <w:p w:rsidR="002112B1" w:rsidRDefault="002112B1" w:rsidP="00F65F53">
                  <w:pPr>
                    <w:widowControl w:val="0"/>
                    <w:jc w:val="right"/>
                    <w:rPr>
                      <w:rFonts w:ascii="Arial" w:hAnsi="Arial" w:cs="Arial"/>
                      <w:color w:val="5E77AD"/>
                      <w:spacing w:val="28"/>
                      <w:sz w:val="14"/>
                      <w:szCs w:val="16"/>
                    </w:rPr>
                  </w:pPr>
                </w:p>
                <w:p w:rsidR="002112B1" w:rsidRDefault="002112B1" w:rsidP="00F65F53">
                  <w:pPr>
                    <w:widowControl w:val="0"/>
                    <w:jc w:val="right"/>
                    <w:rPr>
                      <w:rFonts w:ascii="Arial" w:hAnsi="Arial" w:cs="Arial"/>
                      <w:color w:val="5E77AD"/>
                      <w:spacing w:val="28"/>
                      <w:sz w:val="14"/>
                      <w:szCs w:val="16"/>
                    </w:rPr>
                  </w:pPr>
                </w:p>
                <w:p w:rsidR="002112B1" w:rsidRDefault="002112B1" w:rsidP="00F65F53">
                  <w:pPr>
                    <w:widowControl w:val="0"/>
                    <w:jc w:val="right"/>
                    <w:rPr>
                      <w:color w:val="447FC1"/>
                      <w:sz w:val="14"/>
                      <w:szCs w:val="16"/>
                    </w:rPr>
                  </w:pPr>
                </w:p>
              </w:txbxContent>
            </v:textbox>
          </v:shape>
        </w:pict>
      </w:r>
      <w:r w:rsidR="006709AD">
        <w:rPr>
          <w:noProof/>
          <w:lang w:eastAsia="en-GB"/>
        </w:rPr>
        <w:drawing>
          <wp:anchor distT="0" distB="0" distL="114300" distR="114300" simplePos="0" relativeHeight="251660288" behindDoc="0" locked="0" layoutInCell="1" allowOverlap="1">
            <wp:simplePos x="0" y="0"/>
            <wp:positionH relativeFrom="column">
              <wp:posOffset>-666750</wp:posOffset>
            </wp:positionH>
            <wp:positionV relativeFrom="paragraph">
              <wp:posOffset>-771525</wp:posOffset>
            </wp:positionV>
            <wp:extent cx="962025" cy="1019175"/>
            <wp:effectExtent l="19050" t="0" r="9525" b="0"/>
            <wp:wrapThrough wrapText="bothSides">
              <wp:wrapPolygon edited="0">
                <wp:start x="-428" y="0"/>
                <wp:lineTo x="-428" y="21398"/>
                <wp:lineTo x="21814" y="21398"/>
                <wp:lineTo x="21814" y="0"/>
                <wp:lineTo x="-428" y="0"/>
              </wp:wrapPolygon>
            </wp:wrapThrough>
            <wp:docPr id="1" name="Picture 4" descr="Amery Hill Schoo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y Hill School Logo colour.jpg"/>
                    <pic:cNvPicPr/>
                  </pic:nvPicPr>
                  <pic:blipFill>
                    <a:blip r:embed="rId7" cstate="print"/>
                    <a:stretch>
                      <a:fillRect/>
                    </a:stretch>
                  </pic:blipFill>
                  <pic:spPr>
                    <a:xfrm>
                      <a:off x="0" y="0"/>
                      <a:ext cx="962025" cy="1019175"/>
                    </a:xfrm>
                    <a:prstGeom prst="rect">
                      <a:avLst/>
                    </a:prstGeom>
                  </pic:spPr>
                </pic:pic>
              </a:graphicData>
            </a:graphic>
          </wp:anchor>
        </w:drawing>
      </w:r>
    </w:p>
    <w:p w:rsidR="00C974F8" w:rsidRPr="00F65F53" w:rsidRDefault="00C974F8" w:rsidP="00C974F8">
      <w:pPr>
        <w:pStyle w:val="Heading4"/>
        <w:spacing w:before="120" w:after="120"/>
        <w:rPr>
          <w:b/>
          <w:bCs/>
          <w:color w:val="000000"/>
          <w:sz w:val="28"/>
          <w:szCs w:val="28"/>
        </w:rPr>
      </w:pPr>
      <w:r w:rsidRPr="00F65F53">
        <w:rPr>
          <w:b/>
          <w:bCs/>
          <w:color w:val="000000"/>
          <w:sz w:val="28"/>
          <w:szCs w:val="28"/>
        </w:rPr>
        <w:t>Job Description</w:t>
      </w:r>
      <w:r w:rsidR="00202C31" w:rsidRPr="00F65F53">
        <w:rPr>
          <w:b/>
          <w:bCs/>
          <w:color w:val="000000"/>
          <w:sz w:val="28"/>
          <w:szCs w:val="28"/>
        </w:rPr>
        <w:t xml:space="preserve"> </w:t>
      </w:r>
      <w:r w:rsidR="0074073A">
        <w:rPr>
          <w:b/>
          <w:bCs/>
          <w:color w:val="000000"/>
          <w:sz w:val="28"/>
          <w:szCs w:val="28"/>
        </w:rPr>
        <w:t>–</w:t>
      </w:r>
      <w:r w:rsidR="00F65F53" w:rsidRPr="00F65F53">
        <w:rPr>
          <w:b/>
          <w:bCs/>
          <w:color w:val="000000"/>
          <w:sz w:val="28"/>
          <w:szCs w:val="28"/>
        </w:rPr>
        <w:t xml:space="preserve"> </w:t>
      </w:r>
      <w:r w:rsidR="0074073A">
        <w:rPr>
          <w:b/>
          <w:bCs/>
          <w:color w:val="000000"/>
          <w:sz w:val="28"/>
          <w:szCs w:val="28"/>
        </w:rPr>
        <w:t>Attendance Office</w:t>
      </w:r>
      <w:r w:rsidR="00536C1E">
        <w:rPr>
          <w:b/>
          <w:bCs/>
          <w:color w:val="000000"/>
          <w:sz w:val="28"/>
          <w:szCs w:val="28"/>
        </w:rPr>
        <w:t>r</w:t>
      </w:r>
    </w:p>
    <w:p w:rsidR="00C974F8" w:rsidRPr="00C974F8" w:rsidRDefault="00C974F8" w:rsidP="00C974F8">
      <w:pPr>
        <w:pStyle w:val="Default"/>
        <w:rPr>
          <w:sz w:val="22"/>
          <w:szCs w:val="22"/>
        </w:rPr>
      </w:pPr>
    </w:p>
    <w:p w:rsidR="0074073A" w:rsidRPr="00DA048B" w:rsidRDefault="00536C1E" w:rsidP="006709AD">
      <w:pPr>
        <w:jc w:val="both"/>
        <w:rPr>
          <w:rFonts w:ascii="Arial" w:hAnsi="Arial" w:cs="Arial"/>
          <w:sz w:val="22"/>
          <w:szCs w:val="22"/>
        </w:rPr>
      </w:pPr>
      <w:r>
        <w:rPr>
          <w:rFonts w:ascii="Arial" w:hAnsi="Arial" w:cs="Arial"/>
          <w:sz w:val="22"/>
          <w:szCs w:val="22"/>
        </w:rPr>
        <w:t>T</w:t>
      </w:r>
      <w:r w:rsidR="0074073A" w:rsidRPr="00DA048B">
        <w:rPr>
          <w:rFonts w:ascii="Arial" w:hAnsi="Arial" w:cs="Arial"/>
          <w:sz w:val="22"/>
          <w:szCs w:val="22"/>
        </w:rPr>
        <w:t xml:space="preserve">he </w:t>
      </w:r>
      <w:r w:rsidR="002623A7">
        <w:rPr>
          <w:rFonts w:ascii="Arial" w:hAnsi="Arial" w:cs="Arial"/>
          <w:sz w:val="22"/>
          <w:szCs w:val="22"/>
        </w:rPr>
        <w:t>A</w:t>
      </w:r>
      <w:r w:rsidR="0074073A" w:rsidRPr="00DA048B">
        <w:rPr>
          <w:rFonts w:ascii="Arial" w:hAnsi="Arial" w:cs="Arial"/>
          <w:sz w:val="22"/>
          <w:szCs w:val="22"/>
        </w:rPr>
        <w:t>ttendance Officer will be responsible for helping</w:t>
      </w:r>
      <w:r w:rsidR="00C974F8" w:rsidRPr="00DA048B">
        <w:rPr>
          <w:rFonts w:ascii="Arial" w:hAnsi="Arial" w:cs="Arial"/>
          <w:sz w:val="22"/>
          <w:szCs w:val="22"/>
        </w:rPr>
        <w:t xml:space="preserve"> </w:t>
      </w:r>
      <w:r w:rsidR="0074073A" w:rsidRPr="00DA048B">
        <w:rPr>
          <w:rFonts w:ascii="Arial" w:hAnsi="Arial" w:cs="Arial"/>
          <w:sz w:val="22"/>
          <w:szCs w:val="22"/>
        </w:rPr>
        <w:t>to improve school attendance and punctuality</w:t>
      </w:r>
      <w:r w:rsidR="00D12BB4">
        <w:rPr>
          <w:rFonts w:ascii="Arial" w:hAnsi="Arial" w:cs="Arial"/>
          <w:sz w:val="22"/>
          <w:szCs w:val="22"/>
        </w:rPr>
        <w:t xml:space="preserve"> for all our learners</w:t>
      </w:r>
      <w:r w:rsidR="0074073A" w:rsidRPr="00DA048B">
        <w:rPr>
          <w:rFonts w:ascii="Arial" w:hAnsi="Arial" w:cs="Arial"/>
          <w:sz w:val="22"/>
          <w:szCs w:val="22"/>
        </w:rPr>
        <w:t xml:space="preserve">, by meeting targets set by the </w:t>
      </w:r>
      <w:r w:rsidR="00D12BB4">
        <w:rPr>
          <w:rFonts w:ascii="Arial" w:hAnsi="Arial" w:cs="Arial"/>
          <w:sz w:val="22"/>
          <w:szCs w:val="22"/>
        </w:rPr>
        <w:t xml:space="preserve">school </w:t>
      </w:r>
      <w:r w:rsidR="002623A7">
        <w:rPr>
          <w:rFonts w:ascii="Arial" w:hAnsi="Arial" w:cs="Arial"/>
          <w:sz w:val="22"/>
          <w:szCs w:val="22"/>
        </w:rPr>
        <w:t xml:space="preserve">as well as </w:t>
      </w:r>
      <w:r w:rsidR="0074073A" w:rsidRPr="00DA048B">
        <w:rPr>
          <w:rFonts w:ascii="Arial" w:hAnsi="Arial" w:cs="Arial"/>
          <w:sz w:val="22"/>
          <w:szCs w:val="22"/>
        </w:rPr>
        <w:t>provid</w:t>
      </w:r>
      <w:r w:rsidR="002623A7">
        <w:rPr>
          <w:rFonts w:ascii="Arial" w:hAnsi="Arial" w:cs="Arial"/>
          <w:sz w:val="22"/>
          <w:szCs w:val="22"/>
        </w:rPr>
        <w:t>ing</w:t>
      </w:r>
      <w:r w:rsidR="0074073A" w:rsidRPr="00DA048B">
        <w:rPr>
          <w:rFonts w:ascii="Arial" w:hAnsi="Arial" w:cs="Arial"/>
          <w:sz w:val="22"/>
          <w:szCs w:val="22"/>
        </w:rPr>
        <w:t xml:space="preserve"> specific support in relation to attendance for all year groups and work</w:t>
      </w:r>
      <w:r w:rsidR="002623A7">
        <w:rPr>
          <w:rFonts w:ascii="Arial" w:hAnsi="Arial" w:cs="Arial"/>
          <w:sz w:val="22"/>
          <w:szCs w:val="22"/>
        </w:rPr>
        <w:t>ing</w:t>
      </w:r>
      <w:r w:rsidR="0074073A" w:rsidRPr="00DA048B">
        <w:rPr>
          <w:rFonts w:ascii="Arial" w:hAnsi="Arial" w:cs="Arial"/>
          <w:sz w:val="22"/>
          <w:szCs w:val="22"/>
        </w:rPr>
        <w:t xml:space="preserve"> as part of the </w:t>
      </w:r>
      <w:r w:rsidR="00D12BB4">
        <w:rPr>
          <w:rFonts w:ascii="Arial" w:hAnsi="Arial" w:cs="Arial"/>
          <w:sz w:val="22"/>
          <w:szCs w:val="22"/>
        </w:rPr>
        <w:t>school</w:t>
      </w:r>
      <w:r w:rsidR="0074073A" w:rsidRPr="00DA048B">
        <w:rPr>
          <w:rFonts w:ascii="Arial" w:hAnsi="Arial" w:cs="Arial"/>
          <w:sz w:val="22"/>
          <w:szCs w:val="22"/>
        </w:rPr>
        <w:t xml:space="preserve">’s </w:t>
      </w:r>
      <w:r w:rsidR="00D12BB4" w:rsidRPr="002112B1">
        <w:rPr>
          <w:rFonts w:ascii="Arial" w:hAnsi="Arial" w:cs="Arial"/>
          <w:sz w:val="22"/>
          <w:szCs w:val="22"/>
        </w:rPr>
        <w:t>Pastoral</w:t>
      </w:r>
      <w:r w:rsidR="00D12BB4">
        <w:rPr>
          <w:rFonts w:ascii="Arial" w:hAnsi="Arial" w:cs="Arial"/>
          <w:sz w:val="22"/>
          <w:szCs w:val="22"/>
        </w:rPr>
        <w:t xml:space="preserve"> </w:t>
      </w:r>
      <w:r w:rsidR="0074073A" w:rsidRPr="00DA048B">
        <w:rPr>
          <w:rFonts w:ascii="Arial" w:hAnsi="Arial" w:cs="Arial"/>
          <w:sz w:val="22"/>
          <w:szCs w:val="22"/>
        </w:rPr>
        <w:t>Team.</w:t>
      </w:r>
    </w:p>
    <w:p w:rsidR="006709AD" w:rsidRDefault="006709AD" w:rsidP="006709AD">
      <w:pPr>
        <w:pStyle w:val="Default"/>
        <w:jc w:val="both"/>
        <w:rPr>
          <w:sz w:val="22"/>
          <w:szCs w:val="22"/>
        </w:rPr>
      </w:pPr>
    </w:p>
    <w:p w:rsidR="009344EF" w:rsidRDefault="006709AD" w:rsidP="006709AD">
      <w:pPr>
        <w:pStyle w:val="Default"/>
        <w:jc w:val="both"/>
        <w:rPr>
          <w:sz w:val="22"/>
          <w:szCs w:val="22"/>
        </w:rPr>
      </w:pPr>
      <w:r>
        <w:rPr>
          <w:sz w:val="22"/>
          <w:szCs w:val="22"/>
        </w:rPr>
        <w:t>This role reports to</w:t>
      </w:r>
      <w:r w:rsidR="002112B1">
        <w:rPr>
          <w:sz w:val="22"/>
          <w:szCs w:val="22"/>
        </w:rPr>
        <w:t xml:space="preserve"> </w:t>
      </w:r>
      <w:r w:rsidR="00B06F91">
        <w:rPr>
          <w:sz w:val="22"/>
          <w:szCs w:val="22"/>
        </w:rPr>
        <w:t>the Senior Leader responsible for attendance</w:t>
      </w:r>
    </w:p>
    <w:p w:rsidR="006709AD" w:rsidRPr="00DA048B" w:rsidRDefault="006709AD" w:rsidP="006709AD">
      <w:pPr>
        <w:pStyle w:val="Default"/>
        <w:jc w:val="both"/>
        <w:rPr>
          <w:sz w:val="22"/>
          <w:szCs w:val="22"/>
        </w:rPr>
      </w:pPr>
    </w:p>
    <w:p w:rsidR="00C974F8" w:rsidRPr="005C29F9" w:rsidRDefault="006709AD" w:rsidP="006709AD">
      <w:pPr>
        <w:pStyle w:val="Default"/>
        <w:jc w:val="both"/>
        <w:rPr>
          <w:b/>
          <w:sz w:val="22"/>
          <w:szCs w:val="22"/>
        </w:rPr>
      </w:pPr>
      <w:r w:rsidRPr="005C29F9">
        <w:rPr>
          <w:b/>
          <w:sz w:val="22"/>
          <w:szCs w:val="22"/>
        </w:rPr>
        <w:t>Main responsibilities include the following</w:t>
      </w:r>
      <w:r w:rsidR="0074073A" w:rsidRPr="005C29F9">
        <w:rPr>
          <w:b/>
          <w:sz w:val="22"/>
          <w:szCs w:val="22"/>
        </w:rPr>
        <w:t>:</w:t>
      </w:r>
      <w:r w:rsidRPr="005C29F9">
        <w:rPr>
          <w:b/>
          <w:sz w:val="22"/>
          <w:szCs w:val="22"/>
        </w:rPr>
        <w:t xml:space="preserve"> -</w:t>
      </w:r>
    </w:p>
    <w:p w:rsidR="00D12BB4" w:rsidRPr="00443A0E" w:rsidRDefault="00D12BB4" w:rsidP="006709AD">
      <w:pPr>
        <w:pStyle w:val="Default"/>
        <w:numPr>
          <w:ilvl w:val="0"/>
          <w:numId w:val="20"/>
        </w:numPr>
        <w:jc w:val="both"/>
        <w:rPr>
          <w:sz w:val="22"/>
          <w:szCs w:val="22"/>
        </w:rPr>
      </w:pPr>
      <w:r w:rsidRPr="00443A0E">
        <w:rPr>
          <w:sz w:val="22"/>
          <w:szCs w:val="22"/>
        </w:rPr>
        <w:t>accurate recording and collation of attendance data in the school’s information management system</w:t>
      </w:r>
    </w:p>
    <w:p w:rsidR="00D12BB4" w:rsidRDefault="00D12BB4" w:rsidP="006709AD">
      <w:pPr>
        <w:pStyle w:val="Default"/>
        <w:numPr>
          <w:ilvl w:val="0"/>
          <w:numId w:val="20"/>
        </w:numPr>
        <w:jc w:val="both"/>
        <w:rPr>
          <w:sz w:val="22"/>
          <w:szCs w:val="22"/>
        </w:rPr>
      </w:pPr>
      <w:r>
        <w:rPr>
          <w:sz w:val="22"/>
          <w:szCs w:val="22"/>
        </w:rPr>
        <w:t xml:space="preserve">liaising with SLT, teachers, tutors and </w:t>
      </w:r>
      <w:r w:rsidR="005C29F9">
        <w:rPr>
          <w:sz w:val="22"/>
          <w:szCs w:val="22"/>
        </w:rPr>
        <w:t>Progress Leaders</w:t>
      </w:r>
      <w:r>
        <w:rPr>
          <w:sz w:val="22"/>
          <w:szCs w:val="22"/>
        </w:rPr>
        <w:t xml:space="preserve"> on a daily basis with regard to absences</w:t>
      </w:r>
    </w:p>
    <w:p w:rsidR="00D12BB4" w:rsidRPr="00443A0E" w:rsidRDefault="00D12BB4" w:rsidP="006709AD">
      <w:pPr>
        <w:pStyle w:val="Default"/>
        <w:numPr>
          <w:ilvl w:val="0"/>
          <w:numId w:val="20"/>
        </w:numPr>
        <w:jc w:val="both"/>
        <w:rPr>
          <w:sz w:val="22"/>
          <w:szCs w:val="22"/>
        </w:rPr>
      </w:pPr>
      <w:r w:rsidRPr="00443A0E">
        <w:rPr>
          <w:sz w:val="22"/>
          <w:szCs w:val="22"/>
        </w:rPr>
        <w:t>promoting a positive attitude towards attendance and making sure parents are made fully aware of their statutory responsibilities</w:t>
      </w:r>
    </w:p>
    <w:p w:rsidR="00536C1E" w:rsidRPr="00D12BB4" w:rsidRDefault="00536C1E" w:rsidP="006709AD">
      <w:pPr>
        <w:pStyle w:val="Default"/>
        <w:numPr>
          <w:ilvl w:val="0"/>
          <w:numId w:val="20"/>
        </w:numPr>
        <w:jc w:val="both"/>
        <w:rPr>
          <w:sz w:val="22"/>
          <w:szCs w:val="22"/>
        </w:rPr>
      </w:pPr>
      <w:r w:rsidRPr="00D12BB4">
        <w:rPr>
          <w:sz w:val="22"/>
          <w:szCs w:val="22"/>
        </w:rPr>
        <w:t>collating evidence for legal intervention for non attendance</w:t>
      </w:r>
    </w:p>
    <w:p w:rsidR="00536C1E" w:rsidRDefault="00536C1E" w:rsidP="006709AD">
      <w:pPr>
        <w:pStyle w:val="Default"/>
        <w:numPr>
          <w:ilvl w:val="0"/>
          <w:numId w:val="20"/>
        </w:numPr>
        <w:jc w:val="both"/>
        <w:rPr>
          <w:sz w:val="22"/>
          <w:szCs w:val="22"/>
        </w:rPr>
      </w:pPr>
      <w:r>
        <w:rPr>
          <w:sz w:val="22"/>
          <w:szCs w:val="22"/>
        </w:rPr>
        <w:t>dealing with exclusion paperwork</w:t>
      </w:r>
    </w:p>
    <w:p w:rsidR="0074073A" w:rsidRPr="00DA048B" w:rsidRDefault="0074073A" w:rsidP="006709AD">
      <w:pPr>
        <w:pStyle w:val="Default"/>
        <w:numPr>
          <w:ilvl w:val="0"/>
          <w:numId w:val="18"/>
        </w:numPr>
        <w:jc w:val="both"/>
        <w:rPr>
          <w:sz w:val="22"/>
          <w:szCs w:val="22"/>
        </w:rPr>
      </w:pPr>
      <w:r w:rsidRPr="00DA048B">
        <w:rPr>
          <w:sz w:val="22"/>
          <w:szCs w:val="22"/>
        </w:rPr>
        <w:t>collat</w:t>
      </w:r>
      <w:r w:rsidR="006D547E">
        <w:rPr>
          <w:sz w:val="22"/>
          <w:szCs w:val="22"/>
        </w:rPr>
        <w:t>ing</w:t>
      </w:r>
      <w:r w:rsidRPr="00DA048B">
        <w:rPr>
          <w:sz w:val="22"/>
          <w:szCs w:val="22"/>
        </w:rPr>
        <w:t>, maintain</w:t>
      </w:r>
      <w:r w:rsidR="006D547E">
        <w:rPr>
          <w:sz w:val="22"/>
          <w:szCs w:val="22"/>
        </w:rPr>
        <w:t>ing</w:t>
      </w:r>
      <w:r w:rsidRPr="00DA048B">
        <w:rPr>
          <w:sz w:val="22"/>
          <w:szCs w:val="22"/>
        </w:rPr>
        <w:t xml:space="preserve"> and updat</w:t>
      </w:r>
      <w:r w:rsidR="006D547E">
        <w:rPr>
          <w:sz w:val="22"/>
          <w:szCs w:val="22"/>
        </w:rPr>
        <w:t>ing</w:t>
      </w:r>
      <w:r w:rsidRPr="00DA048B">
        <w:rPr>
          <w:sz w:val="22"/>
          <w:szCs w:val="22"/>
        </w:rPr>
        <w:t xml:space="preserve"> attendance data using agreed systems</w:t>
      </w:r>
    </w:p>
    <w:p w:rsidR="0074073A" w:rsidRPr="00DA048B" w:rsidRDefault="0074073A" w:rsidP="006709AD">
      <w:pPr>
        <w:numPr>
          <w:ilvl w:val="0"/>
          <w:numId w:val="18"/>
        </w:numPr>
        <w:jc w:val="both"/>
        <w:rPr>
          <w:rFonts w:ascii="Arial" w:hAnsi="Arial" w:cs="Arial"/>
          <w:sz w:val="22"/>
          <w:szCs w:val="22"/>
        </w:rPr>
      </w:pPr>
      <w:r w:rsidRPr="00DA048B">
        <w:rPr>
          <w:rFonts w:ascii="Arial" w:hAnsi="Arial" w:cs="Arial"/>
          <w:sz w:val="22"/>
          <w:szCs w:val="22"/>
        </w:rPr>
        <w:t>collat</w:t>
      </w:r>
      <w:r w:rsidR="006D547E">
        <w:rPr>
          <w:rFonts w:ascii="Arial" w:hAnsi="Arial" w:cs="Arial"/>
          <w:sz w:val="22"/>
          <w:szCs w:val="22"/>
        </w:rPr>
        <w:t>ing</w:t>
      </w:r>
      <w:r w:rsidRPr="00DA048B">
        <w:rPr>
          <w:rFonts w:ascii="Arial" w:hAnsi="Arial" w:cs="Arial"/>
          <w:sz w:val="22"/>
          <w:szCs w:val="22"/>
        </w:rPr>
        <w:t xml:space="preserve"> information with regard to the attendance of students who may be experiencing attendance difficulties in order to inform the</w:t>
      </w:r>
      <w:r w:rsidR="003D7FD7">
        <w:rPr>
          <w:rFonts w:ascii="Arial" w:hAnsi="Arial" w:cs="Arial"/>
          <w:sz w:val="22"/>
          <w:szCs w:val="22"/>
        </w:rPr>
        <w:t xml:space="preserve"> </w:t>
      </w:r>
      <w:r w:rsidR="00443A0E">
        <w:rPr>
          <w:rFonts w:ascii="Arial" w:hAnsi="Arial" w:cs="Arial"/>
          <w:sz w:val="22"/>
          <w:szCs w:val="22"/>
        </w:rPr>
        <w:t>school</w:t>
      </w:r>
      <w:r w:rsidRPr="00DA048B">
        <w:rPr>
          <w:rFonts w:ascii="Arial" w:hAnsi="Arial" w:cs="Arial"/>
          <w:sz w:val="22"/>
          <w:szCs w:val="22"/>
        </w:rPr>
        <w:t>, other agencies and parents</w:t>
      </w:r>
    </w:p>
    <w:p w:rsidR="0074073A" w:rsidRPr="00DA048B" w:rsidRDefault="0074073A" w:rsidP="006709AD">
      <w:pPr>
        <w:numPr>
          <w:ilvl w:val="0"/>
          <w:numId w:val="18"/>
        </w:numPr>
        <w:jc w:val="both"/>
        <w:rPr>
          <w:rFonts w:ascii="Arial" w:hAnsi="Arial" w:cs="Arial"/>
          <w:sz w:val="22"/>
          <w:szCs w:val="22"/>
        </w:rPr>
      </w:pPr>
      <w:r w:rsidRPr="00DA048B">
        <w:rPr>
          <w:rFonts w:ascii="Arial" w:hAnsi="Arial" w:cs="Arial"/>
          <w:sz w:val="22"/>
          <w:szCs w:val="22"/>
        </w:rPr>
        <w:t>assist</w:t>
      </w:r>
      <w:r w:rsidR="006D547E">
        <w:rPr>
          <w:rFonts w:ascii="Arial" w:hAnsi="Arial" w:cs="Arial"/>
          <w:sz w:val="22"/>
          <w:szCs w:val="22"/>
        </w:rPr>
        <w:t>ing</w:t>
      </w:r>
      <w:r w:rsidRPr="00DA048B">
        <w:rPr>
          <w:rFonts w:ascii="Arial" w:hAnsi="Arial" w:cs="Arial"/>
          <w:sz w:val="22"/>
          <w:szCs w:val="22"/>
        </w:rPr>
        <w:t xml:space="preserve"> with the identification of students who will receive support in improving their attendance record</w:t>
      </w:r>
    </w:p>
    <w:p w:rsidR="0074073A" w:rsidRPr="00DA048B" w:rsidRDefault="0074073A" w:rsidP="006709AD">
      <w:pPr>
        <w:numPr>
          <w:ilvl w:val="0"/>
          <w:numId w:val="18"/>
        </w:numPr>
        <w:jc w:val="both"/>
        <w:rPr>
          <w:rFonts w:ascii="Arial" w:hAnsi="Arial" w:cs="Arial"/>
          <w:sz w:val="22"/>
          <w:szCs w:val="22"/>
        </w:rPr>
      </w:pPr>
      <w:r w:rsidRPr="00DA048B">
        <w:rPr>
          <w:rFonts w:ascii="Arial" w:hAnsi="Arial" w:cs="Arial"/>
          <w:sz w:val="22"/>
          <w:szCs w:val="22"/>
        </w:rPr>
        <w:t>be</w:t>
      </w:r>
      <w:r w:rsidR="006D547E">
        <w:rPr>
          <w:rFonts w:ascii="Arial" w:hAnsi="Arial" w:cs="Arial"/>
          <w:sz w:val="22"/>
          <w:szCs w:val="22"/>
        </w:rPr>
        <w:t>ing</w:t>
      </w:r>
      <w:r w:rsidRPr="00DA048B">
        <w:rPr>
          <w:rFonts w:ascii="Arial" w:hAnsi="Arial" w:cs="Arial"/>
          <w:sz w:val="22"/>
          <w:szCs w:val="22"/>
        </w:rPr>
        <w:t xml:space="preserve"> the first point of contact for all attendance issues</w:t>
      </w:r>
    </w:p>
    <w:p w:rsidR="0074073A" w:rsidRPr="00443A0E" w:rsidRDefault="0074073A" w:rsidP="006709AD">
      <w:pPr>
        <w:numPr>
          <w:ilvl w:val="0"/>
          <w:numId w:val="18"/>
        </w:numPr>
        <w:jc w:val="both"/>
        <w:rPr>
          <w:sz w:val="22"/>
          <w:szCs w:val="22"/>
        </w:rPr>
      </w:pPr>
      <w:r w:rsidRPr="00443A0E">
        <w:rPr>
          <w:rFonts w:ascii="Arial" w:hAnsi="Arial" w:cs="Arial"/>
          <w:sz w:val="22"/>
          <w:szCs w:val="22"/>
        </w:rPr>
        <w:t>follow</w:t>
      </w:r>
      <w:r w:rsidR="006D547E" w:rsidRPr="00443A0E">
        <w:rPr>
          <w:rFonts w:ascii="Arial" w:hAnsi="Arial" w:cs="Arial"/>
          <w:sz w:val="22"/>
          <w:szCs w:val="22"/>
        </w:rPr>
        <w:t>ing</w:t>
      </w:r>
      <w:r w:rsidRPr="00443A0E">
        <w:rPr>
          <w:rFonts w:ascii="Arial" w:hAnsi="Arial" w:cs="Arial"/>
          <w:sz w:val="22"/>
          <w:szCs w:val="22"/>
        </w:rPr>
        <w:t xml:space="preserve"> the </w:t>
      </w:r>
      <w:r w:rsidR="00443A0E" w:rsidRPr="00443A0E">
        <w:rPr>
          <w:rFonts w:ascii="Arial" w:hAnsi="Arial" w:cs="Arial"/>
          <w:sz w:val="22"/>
          <w:szCs w:val="22"/>
        </w:rPr>
        <w:t>school’s Attendance Policy and</w:t>
      </w:r>
      <w:r w:rsidRPr="00443A0E">
        <w:rPr>
          <w:rFonts w:ascii="Arial" w:hAnsi="Arial" w:cs="Arial"/>
          <w:sz w:val="22"/>
          <w:szCs w:val="22"/>
        </w:rPr>
        <w:t xml:space="preserve"> send</w:t>
      </w:r>
      <w:r w:rsidR="006D547E" w:rsidRPr="00443A0E">
        <w:rPr>
          <w:rFonts w:ascii="Arial" w:hAnsi="Arial" w:cs="Arial"/>
          <w:sz w:val="22"/>
          <w:szCs w:val="22"/>
        </w:rPr>
        <w:t>ing</w:t>
      </w:r>
      <w:r w:rsidRPr="00443A0E">
        <w:rPr>
          <w:rFonts w:ascii="Arial" w:hAnsi="Arial" w:cs="Arial"/>
          <w:sz w:val="22"/>
          <w:szCs w:val="22"/>
        </w:rPr>
        <w:t xml:space="preserve"> out letters</w:t>
      </w:r>
      <w:r w:rsidR="00443A0E" w:rsidRPr="00443A0E">
        <w:rPr>
          <w:rFonts w:ascii="Arial" w:hAnsi="Arial" w:cs="Arial"/>
          <w:sz w:val="22"/>
          <w:szCs w:val="22"/>
        </w:rPr>
        <w:t>/communications</w:t>
      </w:r>
      <w:r w:rsidRPr="00443A0E">
        <w:rPr>
          <w:rFonts w:ascii="Arial" w:hAnsi="Arial" w:cs="Arial"/>
          <w:sz w:val="22"/>
          <w:szCs w:val="22"/>
        </w:rPr>
        <w:t xml:space="preserve"> as required</w:t>
      </w:r>
    </w:p>
    <w:p w:rsidR="0074073A" w:rsidRPr="00DA048B" w:rsidRDefault="0074073A" w:rsidP="006709AD">
      <w:pPr>
        <w:pStyle w:val="Default"/>
        <w:numPr>
          <w:ilvl w:val="0"/>
          <w:numId w:val="18"/>
        </w:numPr>
        <w:jc w:val="both"/>
        <w:rPr>
          <w:sz w:val="22"/>
          <w:szCs w:val="22"/>
        </w:rPr>
      </w:pPr>
      <w:r w:rsidRPr="00DA048B">
        <w:rPr>
          <w:sz w:val="22"/>
          <w:szCs w:val="22"/>
        </w:rPr>
        <w:t>provid</w:t>
      </w:r>
      <w:r w:rsidR="006D547E">
        <w:rPr>
          <w:sz w:val="22"/>
          <w:szCs w:val="22"/>
        </w:rPr>
        <w:t>ing</w:t>
      </w:r>
      <w:r w:rsidRPr="00DA048B">
        <w:rPr>
          <w:sz w:val="22"/>
          <w:szCs w:val="22"/>
        </w:rPr>
        <w:t xml:space="preserve"> administrative support to </w:t>
      </w:r>
      <w:r w:rsidR="00536C1E">
        <w:rPr>
          <w:sz w:val="22"/>
          <w:szCs w:val="22"/>
        </w:rPr>
        <w:t>Progress Leaders</w:t>
      </w:r>
      <w:r w:rsidR="00443A0E">
        <w:rPr>
          <w:sz w:val="22"/>
          <w:szCs w:val="22"/>
        </w:rPr>
        <w:t>/Assistant Progress Leaders</w:t>
      </w:r>
    </w:p>
    <w:p w:rsidR="0074073A" w:rsidRDefault="0074073A" w:rsidP="006709AD">
      <w:pPr>
        <w:pStyle w:val="Default"/>
        <w:numPr>
          <w:ilvl w:val="0"/>
          <w:numId w:val="18"/>
        </w:numPr>
        <w:jc w:val="both"/>
        <w:rPr>
          <w:sz w:val="22"/>
          <w:szCs w:val="22"/>
        </w:rPr>
      </w:pPr>
      <w:r w:rsidRPr="00DA048B">
        <w:rPr>
          <w:sz w:val="22"/>
          <w:szCs w:val="22"/>
        </w:rPr>
        <w:t>deal</w:t>
      </w:r>
      <w:r w:rsidR="006D547E">
        <w:rPr>
          <w:sz w:val="22"/>
          <w:szCs w:val="22"/>
        </w:rPr>
        <w:t>ing</w:t>
      </w:r>
      <w:r w:rsidRPr="00DA048B">
        <w:rPr>
          <w:sz w:val="22"/>
          <w:szCs w:val="22"/>
        </w:rPr>
        <w:t xml:space="preserve"> with official requests for information and letters for Social Services etc</w:t>
      </w:r>
    </w:p>
    <w:p w:rsidR="00FD6EDC" w:rsidRPr="00FD6EDC" w:rsidRDefault="00FD6EDC" w:rsidP="006709AD">
      <w:pPr>
        <w:pStyle w:val="ListParagraph"/>
        <w:numPr>
          <w:ilvl w:val="0"/>
          <w:numId w:val="18"/>
        </w:numPr>
        <w:ind w:right="-24"/>
        <w:jc w:val="both"/>
        <w:rPr>
          <w:rFonts w:ascii="Arial" w:eastAsiaTheme="minorHAnsi" w:hAnsi="Arial" w:cs="Arial"/>
          <w:kern w:val="0"/>
          <w:sz w:val="22"/>
          <w:szCs w:val="22"/>
          <w:lang w:eastAsia="en-US"/>
        </w:rPr>
      </w:pPr>
      <w:r w:rsidRPr="00FD6EDC">
        <w:rPr>
          <w:rFonts w:ascii="Arial" w:eastAsiaTheme="minorHAnsi" w:hAnsi="Arial" w:cs="Arial"/>
          <w:kern w:val="0"/>
          <w:sz w:val="22"/>
          <w:szCs w:val="22"/>
          <w:lang w:eastAsia="en-US"/>
        </w:rPr>
        <w:t xml:space="preserve">to carry out First Aid and Fire Marshall duties as required by the </w:t>
      </w:r>
      <w:r w:rsidR="00443A0E">
        <w:rPr>
          <w:rFonts w:ascii="Arial" w:eastAsiaTheme="minorHAnsi" w:hAnsi="Arial" w:cs="Arial"/>
          <w:kern w:val="0"/>
          <w:sz w:val="22"/>
          <w:szCs w:val="22"/>
          <w:lang w:eastAsia="en-US"/>
        </w:rPr>
        <w:t>school</w:t>
      </w:r>
    </w:p>
    <w:p w:rsidR="00FD6EDC" w:rsidRPr="00DA048B" w:rsidRDefault="00FD6EDC" w:rsidP="006709AD">
      <w:pPr>
        <w:pStyle w:val="Default"/>
        <w:ind w:left="720"/>
        <w:jc w:val="both"/>
        <w:rPr>
          <w:sz w:val="22"/>
          <w:szCs w:val="22"/>
        </w:rPr>
      </w:pPr>
    </w:p>
    <w:p w:rsidR="006709AD" w:rsidRPr="005C29F9" w:rsidRDefault="006709AD" w:rsidP="006709AD">
      <w:pPr>
        <w:pStyle w:val="Default"/>
        <w:jc w:val="both"/>
        <w:rPr>
          <w:b/>
          <w:sz w:val="22"/>
          <w:szCs w:val="22"/>
        </w:rPr>
      </w:pPr>
      <w:r w:rsidRPr="005C29F9">
        <w:rPr>
          <w:b/>
          <w:bCs/>
          <w:sz w:val="22"/>
          <w:szCs w:val="22"/>
        </w:rPr>
        <w:t>General Duties: -</w:t>
      </w:r>
    </w:p>
    <w:p w:rsidR="006709AD" w:rsidRPr="006709AD" w:rsidRDefault="006709AD" w:rsidP="006709AD">
      <w:pPr>
        <w:pStyle w:val="Default"/>
        <w:numPr>
          <w:ilvl w:val="0"/>
          <w:numId w:val="23"/>
        </w:numPr>
        <w:spacing w:after="18"/>
        <w:jc w:val="both"/>
        <w:rPr>
          <w:sz w:val="22"/>
          <w:szCs w:val="22"/>
        </w:rPr>
      </w:pPr>
      <w:r w:rsidRPr="006709AD">
        <w:rPr>
          <w:sz w:val="22"/>
          <w:szCs w:val="22"/>
        </w:rPr>
        <w:t>be aware of the responsibility for personal health, safety and welfare and that of others who may be affected by your actions or inactions</w:t>
      </w:r>
    </w:p>
    <w:p w:rsidR="006709AD" w:rsidRPr="006709AD" w:rsidRDefault="006709AD" w:rsidP="006709AD">
      <w:pPr>
        <w:pStyle w:val="Default"/>
        <w:numPr>
          <w:ilvl w:val="0"/>
          <w:numId w:val="23"/>
        </w:numPr>
        <w:spacing w:after="18"/>
        <w:jc w:val="both"/>
        <w:rPr>
          <w:sz w:val="22"/>
          <w:szCs w:val="22"/>
        </w:rPr>
      </w:pPr>
      <w:r>
        <w:rPr>
          <w:sz w:val="22"/>
          <w:szCs w:val="22"/>
        </w:rPr>
        <w:t>c</w:t>
      </w:r>
      <w:r w:rsidRPr="00E04863">
        <w:rPr>
          <w:sz w:val="22"/>
          <w:szCs w:val="22"/>
        </w:rPr>
        <w:t>o-operate with the employer on all issues to do</w:t>
      </w:r>
      <w:r>
        <w:rPr>
          <w:sz w:val="22"/>
          <w:szCs w:val="22"/>
        </w:rPr>
        <w:t xml:space="preserve"> with health, safety &amp; welfare</w:t>
      </w:r>
    </w:p>
    <w:p w:rsidR="006709AD" w:rsidRPr="00E04863" w:rsidRDefault="006709AD" w:rsidP="006709AD">
      <w:pPr>
        <w:pStyle w:val="Default"/>
        <w:numPr>
          <w:ilvl w:val="0"/>
          <w:numId w:val="23"/>
        </w:numPr>
        <w:spacing w:after="18"/>
        <w:jc w:val="both"/>
        <w:rPr>
          <w:sz w:val="22"/>
          <w:szCs w:val="22"/>
        </w:rPr>
      </w:pPr>
      <w:r>
        <w:rPr>
          <w:sz w:val="22"/>
          <w:szCs w:val="22"/>
        </w:rPr>
        <w:t>s</w:t>
      </w:r>
      <w:r w:rsidRPr="00E04863">
        <w:rPr>
          <w:sz w:val="22"/>
          <w:szCs w:val="22"/>
        </w:rPr>
        <w:t xml:space="preserve">upport the </w:t>
      </w:r>
      <w:r>
        <w:rPr>
          <w:sz w:val="22"/>
          <w:szCs w:val="22"/>
        </w:rPr>
        <w:t>school</w:t>
      </w:r>
      <w:r w:rsidRPr="00E04863">
        <w:rPr>
          <w:sz w:val="22"/>
          <w:szCs w:val="22"/>
        </w:rPr>
        <w:t>’s implementation of all other</w:t>
      </w:r>
      <w:r>
        <w:rPr>
          <w:sz w:val="22"/>
          <w:szCs w:val="22"/>
        </w:rPr>
        <w:t xml:space="preserve"> current statutory requirements</w:t>
      </w:r>
    </w:p>
    <w:p w:rsidR="006709AD" w:rsidRPr="00E04863" w:rsidRDefault="006709AD" w:rsidP="006709AD">
      <w:pPr>
        <w:pStyle w:val="Default"/>
        <w:jc w:val="both"/>
        <w:rPr>
          <w:sz w:val="22"/>
          <w:szCs w:val="22"/>
        </w:rPr>
      </w:pPr>
    </w:p>
    <w:p w:rsidR="006709AD" w:rsidRPr="005C29F9" w:rsidRDefault="006709AD" w:rsidP="006709AD">
      <w:pPr>
        <w:pStyle w:val="Default"/>
        <w:jc w:val="both"/>
        <w:rPr>
          <w:b/>
          <w:sz w:val="22"/>
          <w:szCs w:val="22"/>
        </w:rPr>
      </w:pPr>
      <w:r w:rsidRPr="005C29F9">
        <w:rPr>
          <w:b/>
          <w:bCs/>
          <w:sz w:val="22"/>
          <w:szCs w:val="22"/>
        </w:rPr>
        <w:t xml:space="preserve">Continuing Professional Development – Personal </w:t>
      </w:r>
    </w:p>
    <w:p w:rsidR="006709AD" w:rsidRPr="006709AD" w:rsidRDefault="006709AD" w:rsidP="006709AD">
      <w:pPr>
        <w:pStyle w:val="Default"/>
        <w:numPr>
          <w:ilvl w:val="0"/>
          <w:numId w:val="24"/>
        </w:numPr>
        <w:spacing w:after="18"/>
        <w:jc w:val="both"/>
        <w:rPr>
          <w:sz w:val="22"/>
          <w:szCs w:val="22"/>
        </w:rPr>
      </w:pPr>
      <w:r>
        <w:rPr>
          <w:sz w:val="22"/>
          <w:szCs w:val="22"/>
        </w:rPr>
        <w:t>a</w:t>
      </w:r>
      <w:r w:rsidRPr="00E04863">
        <w:rPr>
          <w:sz w:val="22"/>
          <w:szCs w:val="22"/>
        </w:rPr>
        <w:t>ctively pursue own personal development and take full</w:t>
      </w:r>
      <w:r>
        <w:rPr>
          <w:sz w:val="22"/>
          <w:szCs w:val="22"/>
        </w:rPr>
        <w:t xml:space="preserve"> advantage of training provided</w:t>
      </w:r>
      <w:r w:rsidRPr="00E04863">
        <w:rPr>
          <w:sz w:val="22"/>
          <w:szCs w:val="22"/>
        </w:rPr>
        <w:t xml:space="preserve"> </w:t>
      </w:r>
    </w:p>
    <w:p w:rsidR="006709AD" w:rsidRPr="006709AD" w:rsidRDefault="006709AD" w:rsidP="006709AD">
      <w:pPr>
        <w:pStyle w:val="Default"/>
        <w:numPr>
          <w:ilvl w:val="0"/>
          <w:numId w:val="24"/>
        </w:numPr>
        <w:spacing w:after="18"/>
        <w:jc w:val="both"/>
        <w:rPr>
          <w:sz w:val="22"/>
          <w:szCs w:val="22"/>
        </w:rPr>
      </w:pPr>
      <w:r>
        <w:rPr>
          <w:sz w:val="22"/>
          <w:szCs w:val="22"/>
        </w:rPr>
        <w:t>m</w:t>
      </w:r>
      <w:r w:rsidRPr="00E04863">
        <w:rPr>
          <w:sz w:val="22"/>
          <w:szCs w:val="22"/>
        </w:rPr>
        <w:t>aintain a professional portfolio of evidence to support the Performance Management process - evaluating and improving own pr</w:t>
      </w:r>
      <w:r>
        <w:rPr>
          <w:sz w:val="22"/>
          <w:szCs w:val="22"/>
        </w:rPr>
        <w:t>actice</w:t>
      </w:r>
      <w:r w:rsidRPr="00E04863">
        <w:rPr>
          <w:sz w:val="22"/>
          <w:szCs w:val="22"/>
        </w:rPr>
        <w:t xml:space="preserve"> </w:t>
      </w:r>
    </w:p>
    <w:p w:rsidR="006709AD" w:rsidRPr="006709AD" w:rsidRDefault="006709AD" w:rsidP="006709AD">
      <w:pPr>
        <w:pStyle w:val="Default"/>
        <w:numPr>
          <w:ilvl w:val="0"/>
          <w:numId w:val="24"/>
        </w:numPr>
        <w:spacing w:after="18"/>
        <w:jc w:val="both"/>
        <w:rPr>
          <w:sz w:val="22"/>
          <w:szCs w:val="22"/>
        </w:rPr>
      </w:pPr>
      <w:r>
        <w:rPr>
          <w:sz w:val="22"/>
          <w:szCs w:val="22"/>
        </w:rPr>
        <w:t>p</w:t>
      </w:r>
      <w:r w:rsidRPr="00E04863">
        <w:rPr>
          <w:sz w:val="22"/>
          <w:szCs w:val="22"/>
        </w:rPr>
        <w:t>articipate in new initiatives and future changes in service delivery improvements to support</w:t>
      </w:r>
      <w:r>
        <w:rPr>
          <w:sz w:val="22"/>
          <w:szCs w:val="22"/>
        </w:rPr>
        <w:t xml:space="preserve"> the objectives of the school</w:t>
      </w:r>
    </w:p>
    <w:p w:rsidR="006709AD" w:rsidRDefault="006709AD" w:rsidP="006709AD">
      <w:pPr>
        <w:pStyle w:val="Default"/>
        <w:numPr>
          <w:ilvl w:val="0"/>
          <w:numId w:val="24"/>
        </w:numPr>
        <w:jc w:val="both"/>
        <w:rPr>
          <w:sz w:val="22"/>
          <w:szCs w:val="22"/>
        </w:rPr>
      </w:pPr>
      <w:r>
        <w:rPr>
          <w:sz w:val="22"/>
          <w:szCs w:val="22"/>
        </w:rPr>
        <w:t>u</w:t>
      </w:r>
      <w:r w:rsidRPr="00E04863">
        <w:rPr>
          <w:sz w:val="22"/>
          <w:szCs w:val="22"/>
        </w:rPr>
        <w:t>ndertake such duties as may be considered appropriate in lin</w:t>
      </w:r>
      <w:r>
        <w:rPr>
          <w:sz w:val="22"/>
          <w:szCs w:val="22"/>
        </w:rPr>
        <w:t>e with the needs of the school</w:t>
      </w:r>
      <w:r w:rsidRPr="00E04863">
        <w:rPr>
          <w:sz w:val="22"/>
          <w:szCs w:val="22"/>
        </w:rPr>
        <w:t xml:space="preserve"> </w:t>
      </w:r>
    </w:p>
    <w:p w:rsidR="006709AD" w:rsidRDefault="006709AD" w:rsidP="006709AD">
      <w:pPr>
        <w:jc w:val="both"/>
        <w:rPr>
          <w:rFonts w:ascii="Arial" w:hAnsi="Arial" w:cs="Arial"/>
          <w:sz w:val="22"/>
          <w:szCs w:val="22"/>
        </w:rPr>
      </w:pPr>
    </w:p>
    <w:p w:rsidR="006709AD" w:rsidRDefault="00153EFA" w:rsidP="006709AD">
      <w:pPr>
        <w:jc w:val="both"/>
        <w:rPr>
          <w:rFonts w:ascii="Arial" w:hAnsi="Arial" w:cs="Arial"/>
          <w:sz w:val="22"/>
          <w:szCs w:val="22"/>
        </w:rPr>
      </w:pPr>
      <w:r w:rsidRPr="00153EFA">
        <w:rPr>
          <w:rFonts w:ascii="Arial" w:hAnsi="Arial" w:cs="Arial"/>
          <w:sz w:val="22"/>
          <w:szCs w:val="22"/>
        </w:rPr>
        <w:t>This job description is not necessarily a comprehensive definition of the post. It sets out the duties of the post at the time it was drawn up.  Such duties may vary from time to time without changing the general character of the duties and the level of responsibility entailed.  Such variations are a common occurrence and cannot themselves justify a reconsideration of the grading of the post.</w:t>
      </w:r>
    </w:p>
    <w:p w:rsidR="00C974F8" w:rsidRPr="006709AD" w:rsidRDefault="009344EF" w:rsidP="006709AD">
      <w:pPr>
        <w:jc w:val="both"/>
        <w:rPr>
          <w:rFonts w:ascii="Arial" w:hAnsi="Arial" w:cs="Arial"/>
          <w:sz w:val="22"/>
          <w:szCs w:val="22"/>
        </w:rPr>
      </w:pPr>
      <w:r>
        <w:rPr>
          <w:b/>
          <w:bCs/>
          <w:sz w:val="28"/>
          <w:szCs w:val="28"/>
        </w:rPr>
        <w:lastRenderedPageBreak/>
        <w:t>Person Specification</w:t>
      </w:r>
      <w:r w:rsidR="00C974F8" w:rsidRPr="009344EF">
        <w:rPr>
          <w:b/>
          <w:bCs/>
          <w:sz w:val="28"/>
          <w:szCs w:val="28"/>
        </w:rPr>
        <w:t xml:space="preserve"> </w:t>
      </w:r>
      <w:r w:rsidR="0074073A">
        <w:rPr>
          <w:b/>
          <w:bCs/>
          <w:sz w:val="28"/>
          <w:szCs w:val="28"/>
        </w:rPr>
        <w:t>– Attendance Office</w:t>
      </w:r>
      <w:r w:rsidR="003C18FE">
        <w:rPr>
          <w:b/>
          <w:bCs/>
          <w:sz w:val="28"/>
          <w:szCs w:val="28"/>
        </w:rPr>
        <w:t>r</w:t>
      </w:r>
    </w:p>
    <w:p w:rsidR="00476A08" w:rsidRDefault="00476A08" w:rsidP="00476A08">
      <w:pPr>
        <w:pStyle w:val="Default"/>
      </w:pPr>
    </w:p>
    <w:p w:rsidR="003D7FD7" w:rsidRDefault="003D7FD7" w:rsidP="00476A08">
      <w:pPr>
        <w:pStyle w:val="Default"/>
      </w:pPr>
    </w:p>
    <w:tbl>
      <w:tblPr>
        <w:tblStyle w:val="TableGrid"/>
        <w:tblW w:w="0" w:type="auto"/>
        <w:tblLook w:val="04A0"/>
      </w:tblPr>
      <w:tblGrid>
        <w:gridCol w:w="534"/>
        <w:gridCol w:w="2551"/>
        <w:gridCol w:w="6157"/>
      </w:tblGrid>
      <w:tr w:rsidR="003D7FD7" w:rsidTr="003D7FD7">
        <w:tc>
          <w:tcPr>
            <w:tcW w:w="534" w:type="dxa"/>
          </w:tcPr>
          <w:p w:rsidR="003D7FD7" w:rsidRPr="006D547E" w:rsidRDefault="00153EFA" w:rsidP="00476A08">
            <w:pPr>
              <w:pStyle w:val="Default"/>
              <w:rPr>
                <w:b/>
              </w:rPr>
            </w:pPr>
            <w:r w:rsidRPr="00153EFA">
              <w:rPr>
                <w:b/>
              </w:rPr>
              <w:t>1</w:t>
            </w:r>
          </w:p>
        </w:tc>
        <w:tc>
          <w:tcPr>
            <w:tcW w:w="2551" w:type="dxa"/>
          </w:tcPr>
          <w:p w:rsidR="003D7FD7" w:rsidRDefault="003D7FD7" w:rsidP="00476A08">
            <w:pPr>
              <w:pStyle w:val="Default"/>
            </w:pPr>
            <w:r>
              <w:rPr>
                <w:b/>
                <w:bCs/>
                <w:sz w:val="22"/>
                <w:szCs w:val="22"/>
              </w:rPr>
              <w:t>Skills, knowledge</w:t>
            </w:r>
            <w:r w:rsidRPr="009344EF">
              <w:rPr>
                <w:b/>
                <w:bCs/>
                <w:sz w:val="22"/>
                <w:szCs w:val="22"/>
              </w:rPr>
              <w:t xml:space="preserve"> and aptitudes</w:t>
            </w:r>
          </w:p>
        </w:tc>
        <w:tc>
          <w:tcPr>
            <w:tcW w:w="6157" w:type="dxa"/>
          </w:tcPr>
          <w:p w:rsidR="003D7FD7" w:rsidRDefault="003D7FD7" w:rsidP="003D7FD7">
            <w:pPr>
              <w:pStyle w:val="Heading2"/>
              <w:outlineLvl w:val="1"/>
              <w:rPr>
                <w:b/>
                <w:bCs/>
                <w:color w:val="000000"/>
                <w:sz w:val="22"/>
                <w:szCs w:val="22"/>
              </w:rPr>
            </w:pPr>
            <w:r w:rsidRPr="009344EF">
              <w:rPr>
                <w:b/>
                <w:bCs/>
                <w:color w:val="000000"/>
                <w:sz w:val="22"/>
                <w:szCs w:val="22"/>
              </w:rPr>
              <w:t xml:space="preserve">Essential Criteria </w:t>
            </w:r>
          </w:p>
          <w:p w:rsidR="003D7FD7" w:rsidRDefault="006709AD" w:rsidP="003D7FD7">
            <w:pPr>
              <w:pStyle w:val="Default"/>
              <w:numPr>
                <w:ilvl w:val="0"/>
                <w:numId w:val="12"/>
              </w:numPr>
              <w:rPr>
                <w:sz w:val="22"/>
                <w:szCs w:val="22"/>
              </w:rPr>
            </w:pPr>
            <w:r>
              <w:rPr>
                <w:sz w:val="22"/>
                <w:szCs w:val="22"/>
              </w:rPr>
              <w:t>a</w:t>
            </w:r>
            <w:r w:rsidR="003D7FD7">
              <w:rPr>
                <w:sz w:val="22"/>
                <w:szCs w:val="22"/>
              </w:rPr>
              <w:t>bility to communicate effectively with children and adults at all levels</w:t>
            </w:r>
          </w:p>
          <w:p w:rsidR="003D7FD7" w:rsidRPr="009344EF" w:rsidRDefault="003D7FD7" w:rsidP="003D7FD7">
            <w:pPr>
              <w:pStyle w:val="Default"/>
              <w:ind w:left="360"/>
              <w:rPr>
                <w:sz w:val="22"/>
                <w:szCs w:val="22"/>
              </w:rPr>
            </w:pPr>
          </w:p>
          <w:p w:rsidR="003D7FD7" w:rsidRDefault="006709AD" w:rsidP="003D7FD7">
            <w:pPr>
              <w:pStyle w:val="Default"/>
              <w:numPr>
                <w:ilvl w:val="0"/>
                <w:numId w:val="12"/>
              </w:numPr>
              <w:rPr>
                <w:sz w:val="22"/>
                <w:szCs w:val="22"/>
              </w:rPr>
            </w:pPr>
            <w:r>
              <w:rPr>
                <w:sz w:val="22"/>
                <w:szCs w:val="22"/>
              </w:rPr>
              <w:t>d</w:t>
            </w:r>
            <w:r w:rsidR="003D7FD7">
              <w:rPr>
                <w:sz w:val="22"/>
                <w:szCs w:val="22"/>
              </w:rPr>
              <w:t>emonstrate an understanding of issues that may affect a student’s ability to attend school</w:t>
            </w:r>
          </w:p>
          <w:p w:rsidR="003D7FD7" w:rsidRPr="009344EF"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d</w:t>
            </w:r>
            <w:r w:rsidR="003D7FD7">
              <w:rPr>
                <w:sz w:val="22"/>
                <w:szCs w:val="22"/>
              </w:rPr>
              <w:t>emonstrate an understanding of issues linked to confidentiality</w:t>
            </w:r>
          </w:p>
          <w:p w:rsidR="003D7FD7" w:rsidRPr="009344EF"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d</w:t>
            </w:r>
            <w:r w:rsidR="003D7FD7">
              <w:rPr>
                <w:sz w:val="22"/>
                <w:szCs w:val="22"/>
              </w:rPr>
              <w:t>emonstrate a knowledge of attendance regulations</w:t>
            </w:r>
            <w:r w:rsidR="003D7FD7" w:rsidRPr="009344EF">
              <w:rPr>
                <w:sz w:val="22"/>
                <w:szCs w:val="22"/>
              </w:rPr>
              <w:t xml:space="preserve"> </w:t>
            </w:r>
          </w:p>
          <w:p w:rsidR="003D7FD7" w:rsidRPr="009344EF"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d</w:t>
            </w:r>
            <w:r w:rsidR="003D7FD7">
              <w:rPr>
                <w:sz w:val="22"/>
                <w:szCs w:val="22"/>
              </w:rPr>
              <w:t>emonstrate an awareness of child protection issues</w:t>
            </w:r>
          </w:p>
          <w:p w:rsidR="003D7FD7" w:rsidRPr="009344EF"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e</w:t>
            </w:r>
            <w:r w:rsidR="003D7FD7">
              <w:rPr>
                <w:sz w:val="22"/>
                <w:szCs w:val="22"/>
              </w:rPr>
              <w:t>xcellent ICT skills</w:t>
            </w:r>
          </w:p>
          <w:p w:rsidR="003D7FD7"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a</w:t>
            </w:r>
            <w:r w:rsidR="003D7FD7">
              <w:rPr>
                <w:sz w:val="22"/>
                <w:szCs w:val="22"/>
              </w:rPr>
              <w:t>bility to analyse data</w:t>
            </w:r>
            <w:r w:rsidR="003D7FD7" w:rsidRPr="009344EF">
              <w:rPr>
                <w:sz w:val="22"/>
                <w:szCs w:val="22"/>
              </w:rPr>
              <w:t xml:space="preserve"> </w:t>
            </w:r>
          </w:p>
          <w:p w:rsidR="00703D7A" w:rsidRDefault="00703D7A" w:rsidP="00703D7A">
            <w:pPr>
              <w:pStyle w:val="ListParagraph"/>
              <w:rPr>
                <w:sz w:val="22"/>
                <w:szCs w:val="22"/>
              </w:rPr>
            </w:pPr>
          </w:p>
          <w:p w:rsidR="00703D7A" w:rsidRDefault="00703D7A" w:rsidP="003D7FD7">
            <w:pPr>
              <w:pStyle w:val="Default"/>
              <w:numPr>
                <w:ilvl w:val="0"/>
                <w:numId w:val="12"/>
              </w:numPr>
              <w:rPr>
                <w:sz w:val="22"/>
                <w:szCs w:val="22"/>
              </w:rPr>
            </w:pPr>
            <w:r>
              <w:rPr>
                <w:sz w:val="22"/>
                <w:szCs w:val="22"/>
              </w:rPr>
              <w:t>demonstrate an eye for detail</w:t>
            </w:r>
          </w:p>
          <w:p w:rsidR="003D7FD7" w:rsidRPr="009344EF"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d</w:t>
            </w:r>
            <w:r w:rsidR="003D7FD7">
              <w:rPr>
                <w:sz w:val="22"/>
                <w:szCs w:val="22"/>
              </w:rPr>
              <w:t>emonstrate a willingness to take responsibility for continued professional development</w:t>
            </w:r>
            <w:r w:rsidR="003D7FD7" w:rsidRPr="009344EF">
              <w:rPr>
                <w:sz w:val="22"/>
                <w:szCs w:val="22"/>
              </w:rPr>
              <w:t xml:space="preserve"> </w:t>
            </w:r>
          </w:p>
          <w:p w:rsidR="003D7FD7" w:rsidRPr="009344EF"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d</w:t>
            </w:r>
            <w:r w:rsidR="003D7FD7">
              <w:rPr>
                <w:sz w:val="22"/>
                <w:szCs w:val="22"/>
              </w:rPr>
              <w:t>emonstrate an ability to cope with stressful situations</w:t>
            </w:r>
            <w:r w:rsidR="003D7FD7" w:rsidRPr="009344EF">
              <w:rPr>
                <w:sz w:val="22"/>
                <w:szCs w:val="22"/>
              </w:rPr>
              <w:t xml:space="preserve"> </w:t>
            </w:r>
          </w:p>
          <w:p w:rsidR="003D7FD7" w:rsidRPr="009344EF" w:rsidRDefault="003D7FD7" w:rsidP="003D7FD7">
            <w:pPr>
              <w:pStyle w:val="Default"/>
              <w:rPr>
                <w:sz w:val="22"/>
                <w:szCs w:val="22"/>
              </w:rPr>
            </w:pPr>
          </w:p>
          <w:p w:rsidR="003D7FD7" w:rsidRDefault="006709AD" w:rsidP="003D7FD7">
            <w:pPr>
              <w:pStyle w:val="Default"/>
              <w:numPr>
                <w:ilvl w:val="0"/>
                <w:numId w:val="12"/>
              </w:numPr>
              <w:rPr>
                <w:sz w:val="22"/>
                <w:szCs w:val="22"/>
              </w:rPr>
            </w:pPr>
            <w:r>
              <w:rPr>
                <w:sz w:val="22"/>
                <w:szCs w:val="22"/>
              </w:rPr>
              <w:t>a</w:t>
            </w:r>
            <w:r w:rsidR="003D7FD7">
              <w:rPr>
                <w:sz w:val="22"/>
                <w:szCs w:val="22"/>
              </w:rPr>
              <w:t>bility to use own initiative and work alone when necessary</w:t>
            </w:r>
            <w:r w:rsidR="003D7FD7" w:rsidRPr="009344EF">
              <w:rPr>
                <w:sz w:val="22"/>
                <w:szCs w:val="22"/>
              </w:rPr>
              <w:t xml:space="preserve"> </w:t>
            </w:r>
          </w:p>
          <w:p w:rsidR="00703D7A" w:rsidRDefault="00703D7A" w:rsidP="00703D7A">
            <w:pPr>
              <w:pStyle w:val="ListParagraph"/>
              <w:rPr>
                <w:sz w:val="22"/>
                <w:szCs w:val="22"/>
              </w:rPr>
            </w:pPr>
          </w:p>
          <w:p w:rsidR="00703D7A" w:rsidRDefault="00703D7A" w:rsidP="003D7FD7">
            <w:pPr>
              <w:pStyle w:val="Default"/>
              <w:numPr>
                <w:ilvl w:val="0"/>
                <w:numId w:val="12"/>
              </w:numPr>
              <w:rPr>
                <w:sz w:val="22"/>
                <w:szCs w:val="22"/>
              </w:rPr>
            </w:pPr>
            <w:r>
              <w:rPr>
                <w:sz w:val="22"/>
                <w:szCs w:val="22"/>
              </w:rPr>
              <w:t>flexibility and a positive can do attitude</w:t>
            </w:r>
          </w:p>
          <w:p w:rsidR="00CA29B1" w:rsidRDefault="00CA29B1">
            <w:pPr>
              <w:pStyle w:val="ListParagraph"/>
              <w:rPr>
                <w:sz w:val="22"/>
                <w:szCs w:val="22"/>
              </w:rPr>
            </w:pPr>
          </w:p>
          <w:p w:rsidR="00CA29B1" w:rsidRDefault="006709AD">
            <w:pPr>
              <w:pStyle w:val="Default"/>
              <w:numPr>
                <w:ilvl w:val="0"/>
                <w:numId w:val="12"/>
              </w:numPr>
            </w:pPr>
            <w:r>
              <w:rPr>
                <w:sz w:val="22"/>
                <w:szCs w:val="22"/>
              </w:rPr>
              <w:t>e</w:t>
            </w:r>
            <w:r w:rsidR="006D547E">
              <w:rPr>
                <w:sz w:val="22"/>
                <w:szCs w:val="22"/>
              </w:rPr>
              <w:t>vidence of working as a member of a team</w:t>
            </w:r>
          </w:p>
          <w:p w:rsidR="00CA29B1" w:rsidRDefault="00CA29B1">
            <w:pPr>
              <w:pStyle w:val="ListParagraph"/>
            </w:pPr>
          </w:p>
          <w:p w:rsidR="00CA29B1" w:rsidRDefault="00CA29B1">
            <w:pPr>
              <w:pStyle w:val="Default"/>
              <w:ind w:left="360"/>
              <w:rPr>
                <w:rFonts w:eastAsia="Times New Roman"/>
                <w:kern w:val="28"/>
                <w:lang w:eastAsia="en-GB"/>
              </w:rPr>
            </w:pPr>
          </w:p>
        </w:tc>
      </w:tr>
      <w:tr w:rsidR="003D7FD7" w:rsidTr="003D7FD7">
        <w:tc>
          <w:tcPr>
            <w:tcW w:w="534" w:type="dxa"/>
          </w:tcPr>
          <w:p w:rsidR="003D7FD7" w:rsidRPr="006D547E" w:rsidRDefault="00153EFA" w:rsidP="00476A08">
            <w:pPr>
              <w:pStyle w:val="Default"/>
              <w:rPr>
                <w:b/>
              </w:rPr>
            </w:pPr>
            <w:r w:rsidRPr="00153EFA">
              <w:rPr>
                <w:b/>
              </w:rPr>
              <w:t>2</w:t>
            </w:r>
          </w:p>
        </w:tc>
        <w:tc>
          <w:tcPr>
            <w:tcW w:w="2551" w:type="dxa"/>
          </w:tcPr>
          <w:p w:rsidR="003D7FD7" w:rsidRDefault="003D7FD7" w:rsidP="00476A08">
            <w:pPr>
              <w:pStyle w:val="Default"/>
            </w:pPr>
            <w:r w:rsidRPr="009344EF">
              <w:rPr>
                <w:b/>
                <w:bCs/>
                <w:sz w:val="22"/>
                <w:szCs w:val="22"/>
              </w:rPr>
              <w:t>Qualifications and training</w:t>
            </w:r>
          </w:p>
        </w:tc>
        <w:tc>
          <w:tcPr>
            <w:tcW w:w="6157" w:type="dxa"/>
          </w:tcPr>
          <w:p w:rsidR="003D7FD7" w:rsidRPr="009344EF" w:rsidRDefault="003D7FD7" w:rsidP="003D7FD7">
            <w:pPr>
              <w:pStyle w:val="Default"/>
              <w:rPr>
                <w:sz w:val="22"/>
                <w:szCs w:val="22"/>
              </w:rPr>
            </w:pPr>
            <w:r w:rsidRPr="009344EF">
              <w:rPr>
                <w:b/>
                <w:bCs/>
                <w:sz w:val="22"/>
                <w:szCs w:val="22"/>
              </w:rPr>
              <w:t xml:space="preserve">Essential Criteria </w:t>
            </w:r>
          </w:p>
          <w:p w:rsidR="003D7FD7" w:rsidRDefault="00703D7A" w:rsidP="003D7FD7">
            <w:pPr>
              <w:pStyle w:val="Default"/>
              <w:numPr>
                <w:ilvl w:val="0"/>
                <w:numId w:val="13"/>
              </w:numPr>
              <w:rPr>
                <w:sz w:val="22"/>
                <w:szCs w:val="22"/>
              </w:rPr>
            </w:pPr>
            <w:r>
              <w:rPr>
                <w:sz w:val="22"/>
                <w:szCs w:val="22"/>
              </w:rPr>
              <w:t>a</w:t>
            </w:r>
            <w:r w:rsidR="003D7FD7">
              <w:rPr>
                <w:sz w:val="22"/>
                <w:szCs w:val="22"/>
              </w:rPr>
              <w:t xml:space="preserve"> good level of general education including GCSE</w:t>
            </w:r>
            <w:r w:rsidR="00D42577">
              <w:rPr>
                <w:sz w:val="22"/>
                <w:szCs w:val="22"/>
              </w:rPr>
              <w:t xml:space="preserve">, or equivalent, </w:t>
            </w:r>
            <w:r w:rsidR="003D7FD7">
              <w:rPr>
                <w:sz w:val="22"/>
                <w:szCs w:val="22"/>
              </w:rPr>
              <w:t>in maths and English</w:t>
            </w:r>
          </w:p>
          <w:p w:rsidR="003D7FD7" w:rsidRDefault="003D7FD7" w:rsidP="00476A08">
            <w:pPr>
              <w:pStyle w:val="Default"/>
            </w:pPr>
          </w:p>
        </w:tc>
      </w:tr>
      <w:tr w:rsidR="003D7FD7" w:rsidTr="003D7FD7">
        <w:tc>
          <w:tcPr>
            <w:tcW w:w="534" w:type="dxa"/>
          </w:tcPr>
          <w:p w:rsidR="003D7FD7" w:rsidRPr="006D547E" w:rsidRDefault="00153EFA" w:rsidP="00476A08">
            <w:pPr>
              <w:pStyle w:val="Default"/>
              <w:rPr>
                <w:b/>
              </w:rPr>
            </w:pPr>
            <w:r w:rsidRPr="00153EFA">
              <w:rPr>
                <w:b/>
              </w:rPr>
              <w:t>3</w:t>
            </w:r>
          </w:p>
        </w:tc>
        <w:tc>
          <w:tcPr>
            <w:tcW w:w="2551" w:type="dxa"/>
          </w:tcPr>
          <w:p w:rsidR="003D7FD7" w:rsidRDefault="003D7FD7" w:rsidP="00476A08">
            <w:pPr>
              <w:pStyle w:val="Default"/>
            </w:pPr>
            <w:r w:rsidRPr="009344EF">
              <w:rPr>
                <w:b/>
                <w:bCs/>
                <w:sz w:val="22"/>
                <w:szCs w:val="22"/>
              </w:rPr>
              <w:t>Experience</w:t>
            </w:r>
          </w:p>
        </w:tc>
        <w:tc>
          <w:tcPr>
            <w:tcW w:w="6157" w:type="dxa"/>
          </w:tcPr>
          <w:p w:rsidR="003D7FD7" w:rsidRPr="009344EF" w:rsidRDefault="003D7FD7" w:rsidP="003D7FD7">
            <w:pPr>
              <w:pStyle w:val="Default"/>
              <w:rPr>
                <w:sz w:val="22"/>
                <w:szCs w:val="22"/>
              </w:rPr>
            </w:pPr>
            <w:r w:rsidRPr="009344EF">
              <w:rPr>
                <w:b/>
                <w:bCs/>
                <w:sz w:val="22"/>
                <w:szCs w:val="22"/>
              </w:rPr>
              <w:t xml:space="preserve">Desirable Criteria </w:t>
            </w:r>
          </w:p>
          <w:p w:rsidR="003D7FD7" w:rsidRDefault="00703D7A" w:rsidP="003D7FD7">
            <w:pPr>
              <w:pStyle w:val="Default"/>
              <w:numPr>
                <w:ilvl w:val="0"/>
                <w:numId w:val="13"/>
              </w:numPr>
              <w:rPr>
                <w:sz w:val="22"/>
                <w:szCs w:val="22"/>
              </w:rPr>
            </w:pPr>
            <w:r>
              <w:rPr>
                <w:sz w:val="22"/>
                <w:szCs w:val="22"/>
              </w:rPr>
              <w:t>w</w:t>
            </w:r>
            <w:r w:rsidR="003D7FD7">
              <w:rPr>
                <w:sz w:val="22"/>
                <w:szCs w:val="22"/>
              </w:rPr>
              <w:t>ork within an educational/social care setting</w:t>
            </w:r>
          </w:p>
          <w:p w:rsidR="003D7FD7" w:rsidRPr="009344EF" w:rsidRDefault="003D7FD7" w:rsidP="003D7FD7">
            <w:pPr>
              <w:pStyle w:val="Default"/>
              <w:ind w:left="360"/>
              <w:rPr>
                <w:sz w:val="22"/>
                <w:szCs w:val="22"/>
              </w:rPr>
            </w:pPr>
          </w:p>
          <w:p w:rsidR="00CA29B1" w:rsidRDefault="00703D7A">
            <w:pPr>
              <w:pStyle w:val="Default"/>
              <w:numPr>
                <w:ilvl w:val="0"/>
                <w:numId w:val="13"/>
              </w:numPr>
              <w:rPr>
                <w:sz w:val="22"/>
                <w:szCs w:val="22"/>
              </w:rPr>
            </w:pPr>
            <w:r>
              <w:rPr>
                <w:sz w:val="22"/>
                <w:szCs w:val="22"/>
              </w:rPr>
              <w:t>p</w:t>
            </w:r>
            <w:r w:rsidR="00153EFA" w:rsidRPr="00153EFA">
              <w:rPr>
                <w:sz w:val="22"/>
                <w:szCs w:val="22"/>
              </w:rPr>
              <w:t>revious work with young people and families</w:t>
            </w:r>
          </w:p>
          <w:p w:rsidR="00703D7A" w:rsidRDefault="00703D7A" w:rsidP="00703D7A">
            <w:pPr>
              <w:pStyle w:val="ListParagraph"/>
              <w:rPr>
                <w:sz w:val="22"/>
                <w:szCs w:val="22"/>
              </w:rPr>
            </w:pPr>
          </w:p>
          <w:p w:rsidR="00703D7A" w:rsidRDefault="00703D7A">
            <w:pPr>
              <w:pStyle w:val="Default"/>
              <w:numPr>
                <w:ilvl w:val="0"/>
                <w:numId w:val="13"/>
              </w:numPr>
              <w:rPr>
                <w:sz w:val="22"/>
                <w:szCs w:val="22"/>
              </w:rPr>
            </w:pPr>
            <w:r>
              <w:rPr>
                <w:sz w:val="22"/>
                <w:szCs w:val="22"/>
              </w:rPr>
              <w:t>knowledge/experience of using SIMS</w:t>
            </w:r>
          </w:p>
          <w:p w:rsidR="003D7FD7" w:rsidRDefault="003D7FD7" w:rsidP="003D7FD7">
            <w:pPr>
              <w:pStyle w:val="Default"/>
            </w:pPr>
          </w:p>
        </w:tc>
      </w:tr>
    </w:tbl>
    <w:p w:rsidR="003D7FD7" w:rsidRPr="00476A08" w:rsidRDefault="003D7FD7" w:rsidP="00476A08">
      <w:pPr>
        <w:pStyle w:val="Default"/>
      </w:pPr>
    </w:p>
    <w:p w:rsidR="001A0635" w:rsidRDefault="001A0635"/>
    <w:sectPr w:rsidR="001A0635" w:rsidSect="00370712">
      <w:footerReference w:type="default" r:id="rId8"/>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B1" w:rsidRDefault="002112B1" w:rsidP="00F6022C">
      <w:r>
        <w:separator/>
      </w:r>
    </w:p>
  </w:endnote>
  <w:endnote w:type="continuationSeparator" w:id="0">
    <w:p w:rsidR="002112B1" w:rsidRDefault="002112B1" w:rsidP="00F602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8829"/>
      <w:docPartObj>
        <w:docPartGallery w:val="Page Numbers (Bottom of Page)"/>
        <w:docPartUnique/>
      </w:docPartObj>
    </w:sdtPr>
    <w:sdtContent>
      <w:sdt>
        <w:sdtPr>
          <w:id w:val="565050523"/>
          <w:docPartObj>
            <w:docPartGallery w:val="Page Numbers (Top of Page)"/>
            <w:docPartUnique/>
          </w:docPartObj>
        </w:sdtPr>
        <w:sdtContent>
          <w:p w:rsidR="002112B1" w:rsidRDefault="002112B1">
            <w:pPr>
              <w:pStyle w:val="Footer"/>
              <w:jc w:val="right"/>
            </w:pPr>
            <w:r>
              <w:t xml:space="preserve">Page </w:t>
            </w:r>
            <w:r w:rsidR="00803049">
              <w:rPr>
                <w:b/>
                <w:sz w:val="24"/>
                <w:szCs w:val="24"/>
              </w:rPr>
              <w:fldChar w:fldCharType="begin"/>
            </w:r>
            <w:r>
              <w:rPr>
                <w:b/>
              </w:rPr>
              <w:instrText xml:space="preserve"> PAGE </w:instrText>
            </w:r>
            <w:r w:rsidR="00803049">
              <w:rPr>
                <w:b/>
                <w:sz w:val="24"/>
                <w:szCs w:val="24"/>
              </w:rPr>
              <w:fldChar w:fldCharType="separate"/>
            </w:r>
            <w:r w:rsidR="00D42577">
              <w:rPr>
                <w:b/>
                <w:noProof/>
              </w:rPr>
              <w:t>2</w:t>
            </w:r>
            <w:r w:rsidR="00803049">
              <w:rPr>
                <w:b/>
                <w:sz w:val="24"/>
                <w:szCs w:val="24"/>
              </w:rPr>
              <w:fldChar w:fldCharType="end"/>
            </w:r>
            <w:r>
              <w:t xml:space="preserve"> of </w:t>
            </w:r>
            <w:r w:rsidR="00803049">
              <w:rPr>
                <w:b/>
                <w:sz w:val="24"/>
                <w:szCs w:val="24"/>
              </w:rPr>
              <w:fldChar w:fldCharType="begin"/>
            </w:r>
            <w:r>
              <w:rPr>
                <w:b/>
              </w:rPr>
              <w:instrText xml:space="preserve"> NUMPAGES  </w:instrText>
            </w:r>
            <w:r w:rsidR="00803049">
              <w:rPr>
                <w:b/>
                <w:sz w:val="24"/>
                <w:szCs w:val="24"/>
              </w:rPr>
              <w:fldChar w:fldCharType="separate"/>
            </w:r>
            <w:r w:rsidR="00D42577">
              <w:rPr>
                <w:b/>
                <w:noProof/>
              </w:rPr>
              <w:t>2</w:t>
            </w:r>
            <w:r w:rsidR="00803049">
              <w:rPr>
                <w:b/>
                <w:sz w:val="24"/>
                <w:szCs w:val="24"/>
              </w:rPr>
              <w:fldChar w:fldCharType="end"/>
            </w:r>
          </w:p>
        </w:sdtContent>
      </w:sdt>
    </w:sdtContent>
  </w:sdt>
  <w:p w:rsidR="002112B1" w:rsidRDefault="00211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B1" w:rsidRDefault="002112B1" w:rsidP="00F6022C">
      <w:r>
        <w:separator/>
      </w:r>
    </w:p>
  </w:footnote>
  <w:footnote w:type="continuationSeparator" w:id="0">
    <w:p w:rsidR="002112B1" w:rsidRDefault="002112B1" w:rsidP="00F60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788B7D"/>
    <w:multiLevelType w:val="hybridMultilevel"/>
    <w:tmpl w:val="D602E3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64C89F"/>
    <w:multiLevelType w:val="hybridMultilevel"/>
    <w:tmpl w:val="DBC0DF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2FDD89"/>
    <w:multiLevelType w:val="hybridMultilevel"/>
    <w:tmpl w:val="D232D3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8E70813"/>
    <w:multiLevelType w:val="hybridMultilevel"/>
    <w:tmpl w:val="1D45B7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F223C0"/>
    <w:multiLevelType w:val="hybridMultilevel"/>
    <w:tmpl w:val="DDC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4CFA6"/>
    <w:multiLevelType w:val="hybridMultilevel"/>
    <w:tmpl w:val="41BFD1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01949AB"/>
    <w:multiLevelType w:val="hybridMultilevel"/>
    <w:tmpl w:val="EAA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304D74"/>
    <w:multiLevelType w:val="hybridMultilevel"/>
    <w:tmpl w:val="8484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E116D"/>
    <w:multiLevelType w:val="hybridMultilevel"/>
    <w:tmpl w:val="FC70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24231"/>
    <w:multiLevelType w:val="hybridMultilevel"/>
    <w:tmpl w:val="16528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6C7CD6"/>
    <w:multiLevelType w:val="hybridMultilevel"/>
    <w:tmpl w:val="FEFA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AE602C"/>
    <w:multiLevelType w:val="hybridMultilevel"/>
    <w:tmpl w:val="C46AAF2E"/>
    <w:lvl w:ilvl="0" w:tplc="379471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86E14AB"/>
    <w:multiLevelType w:val="hybridMultilevel"/>
    <w:tmpl w:val="2E26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12A7DB"/>
    <w:multiLevelType w:val="hybridMultilevel"/>
    <w:tmpl w:val="B0D5AF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A9255D"/>
    <w:multiLevelType w:val="hybridMultilevel"/>
    <w:tmpl w:val="E64A3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558586"/>
    <w:multiLevelType w:val="hybridMultilevel"/>
    <w:tmpl w:val="3CFDA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FB9334E"/>
    <w:multiLevelType w:val="hybridMultilevel"/>
    <w:tmpl w:val="CAD73B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502713D"/>
    <w:multiLevelType w:val="hybridMultilevel"/>
    <w:tmpl w:val="1C9A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B41EF"/>
    <w:multiLevelType w:val="hybridMultilevel"/>
    <w:tmpl w:val="6C72D9EE"/>
    <w:lvl w:ilvl="0" w:tplc="4B2C34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F6795A"/>
    <w:multiLevelType w:val="hybridMultilevel"/>
    <w:tmpl w:val="BB06D2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4DC1310"/>
    <w:multiLevelType w:val="hybridMultilevel"/>
    <w:tmpl w:val="1C4CC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01D621A"/>
    <w:multiLevelType w:val="hybridMultilevel"/>
    <w:tmpl w:val="425C3C30"/>
    <w:lvl w:ilvl="0" w:tplc="ED682E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495E48F"/>
    <w:multiLevelType w:val="hybridMultilevel"/>
    <w:tmpl w:val="000B4B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FBA6393"/>
    <w:multiLevelType w:val="hybridMultilevel"/>
    <w:tmpl w:val="A32C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1"/>
  </w:num>
  <w:num w:numId="5">
    <w:abstractNumId w:val="0"/>
  </w:num>
  <w:num w:numId="6">
    <w:abstractNumId w:val="2"/>
  </w:num>
  <w:num w:numId="7">
    <w:abstractNumId w:val="5"/>
  </w:num>
  <w:num w:numId="8">
    <w:abstractNumId w:val="22"/>
  </w:num>
  <w:num w:numId="9">
    <w:abstractNumId w:val="19"/>
  </w:num>
  <w:num w:numId="10">
    <w:abstractNumId w:val="3"/>
  </w:num>
  <w:num w:numId="11">
    <w:abstractNumId w:val="20"/>
  </w:num>
  <w:num w:numId="12">
    <w:abstractNumId w:val="14"/>
  </w:num>
  <w:num w:numId="13">
    <w:abstractNumId w:val="9"/>
  </w:num>
  <w:num w:numId="14">
    <w:abstractNumId w:val="17"/>
  </w:num>
  <w:num w:numId="15">
    <w:abstractNumId w:val="4"/>
  </w:num>
  <w:num w:numId="16">
    <w:abstractNumId w:val="23"/>
  </w:num>
  <w:num w:numId="17">
    <w:abstractNumId w:val="10"/>
  </w:num>
  <w:num w:numId="18">
    <w:abstractNumId w:val="7"/>
  </w:num>
  <w:num w:numId="19">
    <w:abstractNumId w:val="18"/>
  </w:num>
  <w:num w:numId="20">
    <w:abstractNumId w:val="8"/>
  </w:num>
  <w:num w:numId="21">
    <w:abstractNumId w:val="21"/>
  </w:num>
  <w:num w:numId="22">
    <w:abstractNumId w:val="11"/>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C974F8"/>
    <w:rsid w:val="00111DD5"/>
    <w:rsid w:val="00153EFA"/>
    <w:rsid w:val="001630C7"/>
    <w:rsid w:val="00192B81"/>
    <w:rsid w:val="001A0635"/>
    <w:rsid w:val="00202C31"/>
    <w:rsid w:val="002112B1"/>
    <w:rsid w:val="00220492"/>
    <w:rsid w:val="002623A7"/>
    <w:rsid w:val="002D4ED3"/>
    <w:rsid w:val="00331441"/>
    <w:rsid w:val="00370712"/>
    <w:rsid w:val="003B1847"/>
    <w:rsid w:val="003C18FE"/>
    <w:rsid w:val="003C3504"/>
    <w:rsid w:val="003D7FD7"/>
    <w:rsid w:val="003F6AD0"/>
    <w:rsid w:val="004277CA"/>
    <w:rsid w:val="00443A0E"/>
    <w:rsid w:val="00476A08"/>
    <w:rsid w:val="004A7F8D"/>
    <w:rsid w:val="004B01C1"/>
    <w:rsid w:val="004C2694"/>
    <w:rsid w:val="00536C1E"/>
    <w:rsid w:val="005C29F9"/>
    <w:rsid w:val="00623C94"/>
    <w:rsid w:val="006709AD"/>
    <w:rsid w:val="006D547E"/>
    <w:rsid w:val="006E26A4"/>
    <w:rsid w:val="00703D7A"/>
    <w:rsid w:val="0074073A"/>
    <w:rsid w:val="00784940"/>
    <w:rsid w:val="007911D8"/>
    <w:rsid w:val="00803049"/>
    <w:rsid w:val="00855FD0"/>
    <w:rsid w:val="008C12F4"/>
    <w:rsid w:val="009344EF"/>
    <w:rsid w:val="00A22A56"/>
    <w:rsid w:val="00AA1A83"/>
    <w:rsid w:val="00B06F91"/>
    <w:rsid w:val="00B22EB7"/>
    <w:rsid w:val="00B81275"/>
    <w:rsid w:val="00BD33AC"/>
    <w:rsid w:val="00BD73F6"/>
    <w:rsid w:val="00C37FA8"/>
    <w:rsid w:val="00C974F8"/>
    <w:rsid w:val="00CA29B1"/>
    <w:rsid w:val="00CB4B99"/>
    <w:rsid w:val="00D12BB4"/>
    <w:rsid w:val="00D42577"/>
    <w:rsid w:val="00D66A2E"/>
    <w:rsid w:val="00DA048B"/>
    <w:rsid w:val="00DA7D84"/>
    <w:rsid w:val="00F6022C"/>
    <w:rsid w:val="00F65F53"/>
    <w:rsid w:val="00FD6E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53"/>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Default"/>
    <w:next w:val="Default"/>
    <w:link w:val="Heading1Char"/>
    <w:uiPriority w:val="99"/>
    <w:qFormat/>
    <w:rsid w:val="00C974F8"/>
    <w:pPr>
      <w:outlineLvl w:val="0"/>
    </w:pPr>
    <w:rPr>
      <w:color w:val="auto"/>
    </w:rPr>
  </w:style>
  <w:style w:type="paragraph" w:styleId="Heading2">
    <w:name w:val="heading 2"/>
    <w:basedOn w:val="Default"/>
    <w:next w:val="Default"/>
    <w:link w:val="Heading2Char"/>
    <w:uiPriority w:val="99"/>
    <w:qFormat/>
    <w:rsid w:val="00C974F8"/>
    <w:pPr>
      <w:outlineLvl w:val="1"/>
    </w:pPr>
    <w:rPr>
      <w:color w:val="auto"/>
    </w:rPr>
  </w:style>
  <w:style w:type="paragraph" w:styleId="Heading4">
    <w:name w:val="heading 4"/>
    <w:basedOn w:val="Default"/>
    <w:next w:val="Default"/>
    <w:link w:val="Heading4Char"/>
    <w:uiPriority w:val="99"/>
    <w:qFormat/>
    <w:rsid w:val="00C974F8"/>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74F8"/>
    <w:rPr>
      <w:rFonts w:ascii="Arial" w:hAnsi="Arial" w:cs="Arial"/>
      <w:sz w:val="24"/>
      <w:szCs w:val="24"/>
    </w:rPr>
  </w:style>
  <w:style w:type="character" w:customStyle="1" w:styleId="Heading2Char">
    <w:name w:val="Heading 2 Char"/>
    <w:basedOn w:val="DefaultParagraphFont"/>
    <w:link w:val="Heading2"/>
    <w:uiPriority w:val="99"/>
    <w:rsid w:val="00C974F8"/>
    <w:rPr>
      <w:rFonts w:ascii="Arial" w:hAnsi="Arial" w:cs="Arial"/>
      <w:sz w:val="24"/>
      <w:szCs w:val="24"/>
    </w:rPr>
  </w:style>
  <w:style w:type="character" w:customStyle="1" w:styleId="Heading4Char">
    <w:name w:val="Heading 4 Char"/>
    <w:basedOn w:val="DefaultParagraphFont"/>
    <w:link w:val="Heading4"/>
    <w:uiPriority w:val="99"/>
    <w:rsid w:val="00C974F8"/>
    <w:rPr>
      <w:rFonts w:ascii="Arial" w:hAnsi="Arial" w:cs="Arial"/>
      <w:sz w:val="24"/>
      <w:szCs w:val="24"/>
    </w:rPr>
  </w:style>
  <w:style w:type="paragraph" w:customStyle="1" w:styleId="Default">
    <w:name w:val="Default"/>
    <w:rsid w:val="00C974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65F53"/>
    <w:rPr>
      <w:color w:val="0000FF" w:themeColor="hyperlink"/>
      <w:u w:val="single"/>
    </w:rPr>
  </w:style>
  <w:style w:type="paragraph" w:styleId="BalloonText">
    <w:name w:val="Balloon Text"/>
    <w:basedOn w:val="Normal"/>
    <w:link w:val="BalloonTextChar"/>
    <w:uiPriority w:val="99"/>
    <w:semiHidden/>
    <w:unhideWhenUsed/>
    <w:rsid w:val="00F65F53"/>
    <w:rPr>
      <w:rFonts w:ascii="Tahoma" w:hAnsi="Tahoma" w:cs="Tahoma"/>
      <w:sz w:val="16"/>
      <w:szCs w:val="16"/>
    </w:rPr>
  </w:style>
  <w:style w:type="character" w:customStyle="1" w:styleId="BalloonTextChar">
    <w:name w:val="Balloon Text Char"/>
    <w:basedOn w:val="DefaultParagraphFont"/>
    <w:link w:val="BalloonText"/>
    <w:uiPriority w:val="99"/>
    <w:semiHidden/>
    <w:rsid w:val="00F65F53"/>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784940"/>
    <w:pPr>
      <w:ind w:left="720"/>
      <w:contextualSpacing/>
    </w:pPr>
  </w:style>
  <w:style w:type="paragraph" w:styleId="Header">
    <w:name w:val="header"/>
    <w:basedOn w:val="Normal"/>
    <w:link w:val="HeaderChar"/>
    <w:uiPriority w:val="99"/>
    <w:semiHidden/>
    <w:unhideWhenUsed/>
    <w:rsid w:val="00F6022C"/>
    <w:pPr>
      <w:tabs>
        <w:tab w:val="center" w:pos="4513"/>
        <w:tab w:val="right" w:pos="9026"/>
      </w:tabs>
    </w:pPr>
  </w:style>
  <w:style w:type="character" w:customStyle="1" w:styleId="HeaderChar">
    <w:name w:val="Header Char"/>
    <w:basedOn w:val="DefaultParagraphFont"/>
    <w:link w:val="Header"/>
    <w:uiPriority w:val="99"/>
    <w:semiHidden/>
    <w:rsid w:val="00F6022C"/>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F6022C"/>
    <w:pPr>
      <w:tabs>
        <w:tab w:val="center" w:pos="4513"/>
        <w:tab w:val="right" w:pos="9026"/>
      </w:tabs>
    </w:pPr>
  </w:style>
  <w:style w:type="character" w:customStyle="1" w:styleId="FooterChar">
    <w:name w:val="Footer Char"/>
    <w:basedOn w:val="DefaultParagraphFont"/>
    <w:link w:val="Footer"/>
    <w:uiPriority w:val="99"/>
    <w:rsid w:val="00F6022C"/>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3D7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31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cp:revision>
  <cp:lastPrinted>2016-10-11T11:27:00Z</cp:lastPrinted>
  <dcterms:created xsi:type="dcterms:W3CDTF">2018-01-24T10:13:00Z</dcterms:created>
  <dcterms:modified xsi:type="dcterms:W3CDTF">2018-01-24T16:26:00Z</dcterms:modified>
</cp:coreProperties>
</file>