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60" w:rsidRDefault="00CD19ED" w:rsidP="00251E60">
      <w:pPr>
        <w:jc w:val="center"/>
        <w:rPr>
          <w:rFonts w:ascii="Harrington" w:hAnsi="Harrington" w:cs="Aharoni"/>
          <w:b/>
          <w:color w:val="00B050"/>
          <w:sz w:val="40"/>
          <w:szCs w:val="40"/>
        </w:rPr>
      </w:pPr>
      <w:bookmarkStart w:id="0" w:name="_GoBack"/>
      <w:bookmarkEnd w:id="0"/>
      <w:r>
        <w:rPr>
          <w:noProof/>
          <w:color w:val="0000FF"/>
          <w:lang w:eastAsia="en-GB"/>
        </w:rPr>
        <w:drawing>
          <wp:anchor distT="0" distB="0" distL="114300" distR="114300" simplePos="0" relativeHeight="251660288" behindDoc="1" locked="0" layoutInCell="1" allowOverlap="1" wp14:anchorId="70AA7C92" wp14:editId="5779E107">
            <wp:simplePos x="0" y="0"/>
            <wp:positionH relativeFrom="column">
              <wp:posOffset>5441950</wp:posOffset>
            </wp:positionH>
            <wp:positionV relativeFrom="paragraph">
              <wp:posOffset>0</wp:posOffset>
            </wp:positionV>
            <wp:extent cx="836930" cy="866775"/>
            <wp:effectExtent l="0" t="0" r="1270" b="9525"/>
            <wp:wrapTight wrapText="bothSides">
              <wp:wrapPolygon edited="0">
                <wp:start x="0" y="0"/>
                <wp:lineTo x="0" y="21363"/>
                <wp:lineTo x="21141" y="21363"/>
                <wp:lineTo x="21141" y="0"/>
                <wp:lineTo x="0" y="0"/>
              </wp:wrapPolygon>
            </wp:wrapTight>
            <wp:docPr id="2" name="irc_mi" descr="Image result for UNICE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CEF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93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E60">
        <w:rPr>
          <w:noProof/>
          <w:lang w:eastAsia="en-GB"/>
        </w:rPr>
        <w:drawing>
          <wp:anchor distT="0" distB="0" distL="114300" distR="114300" simplePos="0" relativeHeight="251658240" behindDoc="1" locked="0" layoutInCell="1" allowOverlap="1" wp14:anchorId="0B639BD9" wp14:editId="075E7EEB">
            <wp:simplePos x="0" y="0"/>
            <wp:positionH relativeFrom="column">
              <wp:posOffset>-196215</wp:posOffset>
            </wp:positionH>
            <wp:positionV relativeFrom="paragraph">
              <wp:posOffset>0</wp:posOffset>
            </wp:positionV>
            <wp:extent cx="1047750" cy="1293001"/>
            <wp:effectExtent l="0" t="0" r="0" b="2540"/>
            <wp:wrapTight wrapText="bothSides">
              <wp:wrapPolygon edited="0">
                <wp:start x="0" y="0"/>
                <wp:lineTo x="0" y="21324"/>
                <wp:lineTo x="21207" y="21324"/>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293001"/>
                    </a:xfrm>
                    <a:prstGeom prst="rect">
                      <a:avLst/>
                    </a:prstGeom>
                  </pic:spPr>
                </pic:pic>
              </a:graphicData>
            </a:graphic>
            <wp14:sizeRelH relativeFrom="page">
              <wp14:pctWidth>0</wp14:pctWidth>
            </wp14:sizeRelH>
            <wp14:sizeRelV relativeFrom="page">
              <wp14:pctHeight>0</wp14:pctHeight>
            </wp14:sizeRelV>
          </wp:anchor>
        </w:drawing>
      </w:r>
      <w:r w:rsidR="00251E60" w:rsidRPr="00AE4D55">
        <w:rPr>
          <w:rFonts w:ascii="Harrington" w:hAnsi="Harrington" w:cs="Aharoni"/>
          <w:b/>
          <w:color w:val="00B050"/>
          <w:sz w:val="40"/>
          <w:szCs w:val="40"/>
        </w:rPr>
        <w:t xml:space="preserve">St Mary’s CE Primary School, </w:t>
      </w:r>
    </w:p>
    <w:p w:rsidR="00251E60" w:rsidRPr="00AE4D55" w:rsidRDefault="00251E60" w:rsidP="00251E60">
      <w:pPr>
        <w:jc w:val="center"/>
        <w:rPr>
          <w:rFonts w:ascii="Harrington" w:hAnsi="Harrington" w:cs="Aharoni"/>
          <w:b/>
          <w:color w:val="00B050"/>
          <w:sz w:val="40"/>
          <w:szCs w:val="40"/>
        </w:rPr>
      </w:pPr>
      <w:r>
        <w:rPr>
          <w:rFonts w:ascii="Harrington" w:hAnsi="Harrington" w:cs="Aharoni"/>
          <w:b/>
          <w:color w:val="00B050"/>
          <w:sz w:val="40"/>
          <w:szCs w:val="40"/>
        </w:rPr>
        <w:t xml:space="preserve">Yew Tree Road, </w:t>
      </w:r>
      <w:r w:rsidRPr="00AE4D55">
        <w:rPr>
          <w:rFonts w:ascii="Harrington" w:hAnsi="Harrington" w:cs="Aharoni"/>
          <w:b/>
          <w:color w:val="00B050"/>
          <w:sz w:val="40"/>
          <w:szCs w:val="40"/>
        </w:rPr>
        <w:t>Slough, SL1 2AR</w:t>
      </w:r>
    </w:p>
    <w:p w:rsidR="00251E60" w:rsidRPr="00CD19ED" w:rsidRDefault="00251E60" w:rsidP="00051E0D">
      <w:pPr>
        <w:jc w:val="center"/>
        <w:rPr>
          <w:rFonts w:ascii="Harrington" w:hAnsi="Harrington" w:cs="Aharoni"/>
          <w:b/>
          <w:i/>
          <w:color w:val="00B050"/>
          <w:sz w:val="32"/>
          <w:szCs w:val="32"/>
        </w:rPr>
      </w:pPr>
      <w:r w:rsidRPr="00CD19ED">
        <w:rPr>
          <w:rFonts w:ascii="Harrington" w:hAnsi="Harrington" w:cs="Aharoni"/>
          <w:b/>
          <w:i/>
          <w:color w:val="00B050"/>
          <w:sz w:val="32"/>
          <w:szCs w:val="32"/>
        </w:rPr>
        <w:t>‘Building a Bright Future: for myself, my school and my community</w:t>
      </w:r>
    </w:p>
    <w:p w:rsidR="007B7853" w:rsidRDefault="00CD19ED" w:rsidP="00CD19ED">
      <w:pPr>
        <w:jc w:val="center"/>
        <w:rPr>
          <w:rFonts w:ascii="Harrington" w:hAnsi="Harrington" w:cs="Aharoni"/>
          <w:b/>
          <w:color w:val="00B050"/>
          <w:sz w:val="32"/>
          <w:szCs w:val="32"/>
          <w:u w:val="single"/>
        </w:rPr>
      </w:pPr>
      <w:r w:rsidRPr="00CD19ED">
        <w:rPr>
          <w:rFonts w:ascii="Harrington" w:hAnsi="Harrington" w:cs="Aharoni"/>
          <w:b/>
          <w:color w:val="00B050"/>
          <w:sz w:val="32"/>
          <w:szCs w:val="32"/>
          <w:u w:val="single"/>
        </w:rPr>
        <w:t>Year 4 class teacher for two terms maternity leave</w:t>
      </w:r>
    </w:p>
    <w:p w:rsidR="00CD19ED" w:rsidRPr="00CD19ED" w:rsidRDefault="00CD19ED" w:rsidP="00CD19ED">
      <w:pPr>
        <w:rPr>
          <w:rFonts w:ascii="Harrington" w:hAnsi="Harrington" w:cs="Aharoni"/>
          <w:color w:val="00B050"/>
          <w:sz w:val="32"/>
          <w:szCs w:val="32"/>
          <w:u w:val="single"/>
        </w:rPr>
      </w:pPr>
      <w:r w:rsidRPr="00CD19ED">
        <w:rPr>
          <w:rFonts w:ascii="Harrington" w:hAnsi="Harrington" w:cs="Aharoni"/>
          <w:color w:val="00B050"/>
          <w:sz w:val="32"/>
          <w:szCs w:val="32"/>
          <w:u w:val="single"/>
        </w:rPr>
        <w:t>Pay Range:</w:t>
      </w:r>
      <w:r w:rsidR="00B13A89">
        <w:rPr>
          <w:rFonts w:ascii="Harrington" w:hAnsi="Harrington" w:cs="Aharoni"/>
          <w:color w:val="00B050"/>
          <w:sz w:val="32"/>
          <w:szCs w:val="32"/>
          <w:u w:val="single"/>
        </w:rPr>
        <w:t xml:space="preserve">   M2 – M6 IN Fringe Area </w:t>
      </w:r>
    </w:p>
    <w:p w:rsidR="001E06C5" w:rsidRPr="00CC6648" w:rsidRDefault="00A13BBB" w:rsidP="007B7853">
      <w:pPr>
        <w:jc w:val="both"/>
        <w:rPr>
          <w:sz w:val="24"/>
          <w:szCs w:val="24"/>
        </w:rPr>
      </w:pPr>
      <w:r w:rsidRPr="00CC6648">
        <w:rPr>
          <w:sz w:val="24"/>
          <w:szCs w:val="24"/>
        </w:rPr>
        <w:t xml:space="preserve">Following our successful Ofsted report (January 2016), where all aspects of the school were judged to be ‘Good’ and continued improvement has been recognised as a strong feature, we are delighted to welcome applications from teachers who are interested in a </w:t>
      </w:r>
      <w:r w:rsidR="006A5048">
        <w:rPr>
          <w:sz w:val="24"/>
          <w:szCs w:val="24"/>
        </w:rPr>
        <w:t>maternity leave cover for Year 4</w:t>
      </w:r>
      <w:r w:rsidR="007B7853">
        <w:rPr>
          <w:sz w:val="24"/>
          <w:szCs w:val="24"/>
        </w:rPr>
        <w:t xml:space="preserve"> </w:t>
      </w:r>
      <w:r w:rsidRPr="00CC6648">
        <w:rPr>
          <w:sz w:val="24"/>
          <w:szCs w:val="24"/>
        </w:rPr>
        <w:t>a</w:t>
      </w:r>
      <w:r w:rsidR="00051E0D">
        <w:rPr>
          <w:sz w:val="24"/>
          <w:szCs w:val="24"/>
        </w:rPr>
        <w:t xml:space="preserve">t St Mary’s from </w:t>
      </w:r>
      <w:r w:rsidR="006A5048">
        <w:rPr>
          <w:sz w:val="24"/>
          <w:szCs w:val="24"/>
        </w:rPr>
        <w:t>January 2018 to the end of summer term 2018</w:t>
      </w:r>
      <w:r w:rsidR="00051E0D">
        <w:rPr>
          <w:sz w:val="24"/>
          <w:szCs w:val="24"/>
        </w:rPr>
        <w:t>.</w:t>
      </w:r>
    </w:p>
    <w:p w:rsidR="00A13BBB" w:rsidRPr="00CC6648" w:rsidRDefault="00A13BBB" w:rsidP="007B7853">
      <w:pPr>
        <w:jc w:val="both"/>
        <w:rPr>
          <w:sz w:val="24"/>
          <w:szCs w:val="24"/>
        </w:rPr>
      </w:pPr>
      <w:r w:rsidRPr="00CC6648">
        <w:rPr>
          <w:sz w:val="24"/>
          <w:szCs w:val="24"/>
        </w:rPr>
        <w:t>We are looking for</w:t>
      </w:r>
      <w:r w:rsidR="006A5048">
        <w:rPr>
          <w:sz w:val="24"/>
          <w:szCs w:val="24"/>
        </w:rPr>
        <w:t xml:space="preserve"> a</w:t>
      </w:r>
      <w:r w:rsidRPr="00CC6648">
        <w:rPr>
          <w:sz w:val="24"/>
          <w:szCs w:val="24"/>
        </w:rPr>
        <w:t xml:space="preserve"> </w:t>
      </w:r>
      <w:r w:rsidR="00251E60" w:rsidRPr="00CC6648">
        <w:rPr>
          <w:sz w:val="24"/>
          <w:szCs w:val="24"/>
        </w:rPr>
        <w:t xml:space="preserve">vibrant </w:t>
      </w:r>
      <w:r w:rsidR="006A5048">
        <w:rPr>
          <w:sz w:val="24"/>
          <w:szCs w:val="24"/>
        </w:rPr>
        <w:t>teacher</w:t>
      </w:r>
      <w:r w:rsidRPr="00CC6648">
        <w:rPr>
          <w:sz w:val="24"/>
          <w:szCs w:val="24"/>
        </w:rPr>
        <w:t xml:space="preserve"> who want</w:t>
      </w:r>
      <w:r w:rsidR="006A5048">
        <w:rPr>
          <w:sz w:val="24"/>
          <w:szCs w:val="24"/>
        </w:rPr>
        <w:t>s</w:t>
      </w:r>
      <w:r w:rsidRPr="00CC6648">
        <w:rPr>
          <w:sz w:val="24"/>
          <w:szCs w:val="24"/>
        </w:rPr>
        <w:t xml:space="preserve"> to ignite children’s learning and help them become the </w:t>
      </w:r>
      <w:r w:rsidR="00CC6648" w:rsidRPr="00CC6648">
        <w:rPr>
          <w:sz w:val="24"/>
          <w:szCs w:val="24"/>
        </w:rPr>
        <w:t>citizens</w:t>
      </w:r>
      <w:r w:rsidRPr="00CC6648">
        <w:rPr>
          <w:sz w:val="24"/>
          <w:szCs w:val="24"/>
        </w:rPr>
        <w:t xml:space="preserve"> they aspire to be. We want</w:t>
      </w:r>
      <w:r w:rsidR="006A5048">
        <w:rPr>
          <w:sz w:val="24"/>
          <w:szCs w:val="24"/>
        </w:rPr>
        <w:t xml:space="preserve"> a teacher</w:t>
      </w:r>
      <w:r w:rsidRPr="00CC6648">
        <w:rPr>
          <w:sz w:val="24"/>
          <w:szCs w:val="24"/>
        </w:rPr>
        <w:t xml:space="preserve"> who </w:t>
      </w:r>
      <w:r w:rsidR="00251E60" w:rsidRPr="00CC6648">
        <w:rPr>
          <w:sz w:val="24"/>
          <w:szCs w:val="24"/>
        </w:rPr>
        <w:t xml:space="preserve">themselves </w:t>
      </w:r>
      <w:r w:rsidRPr="00CC6648">
        <w:rPr>
          <w:sz w:val="24"/>
          <w:szCs w:val="24"/>
        </w:rPr>
        <w:t xml:space="preserve">get excited about learning and who are looking to </w:t>
      </w:r>
      <w:r w:rsidR="00CC6648" w:rsidRPr="00CC6648">
        <w:rPr>
          <w:sz w:val="24"/>
          <w:szCs w:val="24"/>
        </w:rPr>
        <w:t>enhance their own knowledge and skills</w:t>
      </w:r>
      <w:r w:rsidR="007B7853">
        <w:rPr>
          <w:sz w:val="24"/>
          <w:szCs w:val="24"/>
        </w:rPr>
        <w:t xml:space="preserve"> through focused CPD opportunities</w:t>
      </w:r>
      <w:r w:rsidRPr="00CC6648">
        <w:rPr>
          <w:sz w:val="24"/>
          <w:szCs w:val="24"/>
        </w:rPr>
        <w:t>.</w:t>
      </w:r>
    </w:p>
    <w:p w:rsidR="00A13BBB" w:rsidRPr="00CC6648" w:rsidRDefault="00A13BBB" w:rsidP="007B7853">
      <w:pPr>
        <w:jc w:val="both"/>
        <w:rPr>
          <w:sz w:val="24"/>
          <w:szCs w:val="24"/>
        </w:rPr>
      </w:pPr>
      <w:r w:rsidRPr="00CC6648">
        <w:rPr>
          <w:sz w:val="24"/>
          <w:szCs w:val="24"/>
        </w:rPr>
        <w:t>In return we can offer you:</w:t>
      </w:r>
    </w:p>
    <w:p w:rsidR="00A13BBB" w:rsidRPr="00CC6648" w:rsidRDefault="00A13BBB" w:rsidP="007B7853">
      <w:pPr>
        <w:pStyle w:val="ListParagraph"/>
        <w:numPr>
          <w:ilvl w:val="0"/>
          <w:numId w:val="1"/>
        </w:numPr>
        <w:jc w:val="both"/>
        <w:rPr>
          <w:sz w:val="24"/>
          <w:szCs w:val="24"/>
        </w:rPr>
      </w:pPr>
      <w:r w:rsidRPr="00CC6648">
        <w:rPr>
          <w:sz w:val="24"/>
          <w:szCs w:val="24"/>
        </w:rPr>
        <w:t>Brilliant, sparky children who are keen to learn</w:t>
      </w:r>
      <w:r w:rsidR="00CD19ED">
        <w:rPr>
          <w:sz w:val="24"/>
          <w:szCs w:val="24"/>
        </w:rPr>
        <w:t>.</w:t>
      </w:r>
      <w:r w:rsidR="00CD19ED" w:rsidRPr="00CD19ED">
        <w:rPr>
          <w:noProof/>
          <w:color w:val="0000FF"/>
          <w:lang w:eastAsia="en-GB"/>
        </w:rPr>
        <w:t xml:space="preserve"> </w:t>
      </w:r>
    </w:p>
    <w:p w:rsidR="00A54237" w:rsidRPr="00CC6648" w:rsidRDefault="00A54237" w:rsidP="007B7853">
      <w:pPr>
        <w:pStyle w:val="ListParagraph"/>
        <w:numPr>
          <w:ilvl w:val="0"/>
          <w:numId w:val="1"/>
        </w:numPr>
        <w:jc w:val="both"/>
        <w:rPr>
          <w:sz w:val="24"/>
          <w:szCs w:val="24"/>
        </w:rPr>
      </w:pPr>
      <w:r w:rsidRPr="00CC6648">
        <w:rPr>
          <w:sz w:val="24"/>
          <w:szCs w:val="24"/>
        </w:rPr>
        <w:t>Supportive parents who are keen for their children to succeed</w:t>
      </w:r>
      <w:r w:rsidR="00CD19ED">
        <w:rPr>
          <w:sz w:val="24"/>
          <w:szCs w:val="24"/>
        </w:rPr>
        <w:t>.</w:t>
      </w:r>
    </w:p>
    <w:p w:rsidR="00A54237" w:rsidRPr="00CC6648" w:rsidRDefault="0016674F" w:rsidP="007B7853">
      <w:pPr>
        <w:pStyle w:val="ListParagraph"/>
        <w:numPr>
          <w:ilvl w:val="0"/>
          <w:numId w:val="1"/>
        </w:numPr>
        <w:jc w:val="both"/>
        <w:rPr>
          <w:sz w:val="24"/>
          <w:szCs w:val="24"/>
        </w:rPr>
      </w:pPr>
      <w:r>
        <w:rPr>
          <w:noProof/>
          <w:color w:val="0000FF"/>
          <w:lang w:eastAsia="en-GB"/>
        </w:rPr>
        <w:drawing>
          <wp:anchor distT="0" distB="0" distL="114300" distR="114300" simplePos="0" relativeHeight="251662336" behindDoc="1" locked="0" layoutInCell="1" allowOverlap="1" wp14:anchorId="1915DA9B" wp14:editId="767039A2">
            <wp:simplePos x="0" y="0"/>
            <wp:positionH relativeFrom="margin">
              <wp:posOffset>4448175</wp:posOffset>
            </wp:positionH>
            <wp:positionV relativeFrom="paragraph">
              <wp:posOffset>10795</wp:posOffset>
            </wp:positionV>
            <wp:extent cx="1681480" cy="933450"/>
            <wp:effectExtent l="0" t="0" r="0" b="0"/>
            <wp:wrapTight wrapText="bothSides">
              <wp:wrapPolygon edited="0">
                <wp:start x="0" y="0"/>
                <wp:lineTo x="0" y="21159"/>
                <wp:lineTo x="21290" y="21159"/>
                <wp:lineTo x="21290" y="0"/>
                <wp:lineTo x="0" y="0"/>
              </wp:wrapPolygon>
            </wp:wrapTight>
            <wp:docPr id="4" name="irc_mi" descr="Image result for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48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237" w:rsidRPr="00CC6648">
        <w:rPr>
          <w:sz w:val="24"/>
          <w:szCs w:val="24"/>
        </w:rPr>
        <w:t>A great staff team full of committed team players</w:t>
      </w:r>
      <w:r w:rsidR="00CD19ED">
        <w:rPr>
          <w:sz w:val="24"/>
          <w:szCs w:val="24"/>
        </w:rPr>
        <w:t>.</w:t>
      </w:r>
    </w:p>
    <w:p w:rsidR="00A13BBB" w:rsidRPr="00CC6648" w:rsidRDefault="00A13BBB" w:rsidP="007B7853">
      <w:pPr>
        <w:pStyle w:val="ListParagraph"/>
        <w:numPr>
          <w:ilvl w:val="0"/>
          <w:numId w:val="1"/>
        </w:numPr>
        <w:jc w:val="both"/>
        <w:rPr>
          <w:sz w:val="24"/>
          <w:szCs w:val="24"/>
        </w:rPr>
      </w:pPr>
      <w:r w:rsidRPr="00CC6648">
        <w:rPr>
          <w:sz w:val="24"/>
          <w:szCs w:val="24"/>
        </w:rPr>
        <w:t>Fantastic opportunities for professional development</w:t>
      </w:r>
      <w:r w:rsidR="00CD19ED">
        <w:rPr>
          <w:sz w:val="24"/>
          <w:szCs w:val="24"/>
        </w:rPr>
        <w:t>.</w:t>
      </w:r>
    </w:p>
    <w:p w:rsidR="00CD19ED" w:rsidRDefault="00A54237" w:rsidP="007B7853">
      <w:pPr>
        <w:pStyle w:val="ListParagraph"/>
        <w:numPr>
          <w:ilvl w:val="0"/>
          <w:numId w:val="1"/>
        </w:numPr>
        <w:jc w:val="both"/>
        <w:rPr>
          <w:sz w:val="24"/>
          <w:szCs w:val="24"/>
        </w:rPr>
      </w:pPr>
      <w:r w:rsidRPr="00CD19ED">
        <w:rPr>
          <w:sz w:val="24"/>
          <w:szCs w:val="24"/>
        </w:rPr>
        <w:t>Hands-on, supportive,</w:t>
      </w:r>
      <w:r w:rsidR="00CD19ED">
        <w:rPr>
          <w:sz w:val="24"/>
          <w:szCs w:val="24"/>
        </w:rPr>
        <w:t xml:space="preserve"> governors.</w:t>
      </w:r>
    </w:p>
    <w:p w:rsidR="00A54237" w:rsidRPr="00CD19ED" w:rsidRDefault="00A13BBB" w:rsidP="007B7853">
      <w:pPr>
        <w:pStyle w:val="ListParagraph"/>
        <w:numPr>
          <w:ilvl w:val="0"/>
          <w:numId w:val="1"/>
        </w:numPr>
        <w:jc w:val="both"/>
        <w:rPr>
          <w:sz w:val="24"/>
          <w:szCs w:val="24"/>
        </w:rPr>
      </w:pPr>
      <w:r w:rsidRPr="00CD19ED">
        <w:rPr>
          <w:sz w:val="24"/>
          <w:szCs w:val="24"/>
        </w:rPr>
        <w:t>A legal and health care support package</w:t>
      </w:r>
      <w:r w:rsidR="00CD19ED" w:rsidRPr="00CD19ED">
        <w:rPr>
          <w:sz w:val="24"/>
          <w:szCs w:val="24"/>
        </w:rPr>
        <w:t>.</w:t>
      </w:r>
      <w:r w:rsidR="00A54237" w:rsidRPr="00CD19ED">
        <w:rPr>
          <w:sz w:val="24"/>
          <w:szCs w:val="24"/>
        </w:rPr>
        <w:t xml:space="preserve"> </w:t>
      </w:r>
    </w:p>
    <w:p w:rsidR="00A13BBB" w:rsidRDefault="00A54237" w:rsidP="007B7853">
      <w:pPr>
        <w:pStyle w:val="ListParagraph"/>
        <w:numPr>
          <w:ilvl w:val="0"/>
          <w:numId w:val="1"/>
        </w:numPr>
        <w:jc w:val="both"/>
        <w:rPr>
          <w:sz w:val="24"/>
          <w:szCs w:val="24"/>
        </w:rPr>
      </w:pPr>
      <w:r w:rsidRPr="00CC6648">
        <w:rPr>
          <w:sz w:val="24"/>
          <w:szCs w:val="24"/>
        </w:rPr>
        <w:t>Well-being days to enjoy a little life-work balance</w:t>
      </w:r>
      <w:r w:rsidR="00CD19ED">
        <w:rPr>
          <w:sz w:val="24"/>
          <w:szCs w:val="24"/>
        </w:rPr>
        <w:t>.</w:t>
      </w:r>
    </w:p>
    <w:p w:rsidR="00CD19ED" w:rsidRDefault="00CD19ED" w:rsidP="00CD19ED">
      <w:pPr>
        <w:pStyle w:val="ListParagraph"/>
        <w:numPr>
          <w:ilvl w:val="0"/>
          <w:numId w:val="1"/>
        </w:numPr>
        <w:rPr>
          <w:sz w:val="24"/>
          <w:szCs w:val="24"/>
        </w:rPr>
      </w:pPr>
      <w:r>
        <w:rPr>
          <w:sz w:val="24"/>
          <w:szCs w:val="24"/>
        </w:rPr>
        <w:t>A fabulous new building with relaxing staff space.</w:t>
      </w:r>
    </w:p>
    <w:p w:rsidR="00CD19ED" w:rsidRPr="00CD19ED" w:rsidRDefault="00CD19ED" w:rsidP="00CD19ED">
      <w:pPr>
        <w:pStyle w:val="ListParagraph"/>
        <w:numPr>
          <w:ilvl w:val="0"/>
          <w:numId w:val="1"/>
        </w:numPr>
        <w:rPr>
          <w:b/>
          <w:sz w:val="24"/>
          <w:szCs w:val="24"/>
          <w:u w:val="single"/>
        </w:rPr>
      </w:pPr>
      <w:r w:rsidRPr="00FB0FCA">
        <w:rPr>
          <w:b/>
          <w:sz w:val="24"/>
          <w:szCs w:val="24"/>
          <w:u w:val="single"/>
        </w:rPr>
        <w:t xml:space="preserve">Cuddles with Wilson, our </w:t>
      </w:r>
      <w:r>
        <w:rPr>
          <w:b/>
          <w:sz w:val="24"/>
          <w:szCs w:val="24"/>
          <w:u w:val="single"/>
        </w:rPr>
        <w:t xml:space="preserve">REAL </w:t>
      </w:r>
      <w:r w:rsidRPr="00FB0FCA">
        <w:rPr>
          <w:b/>
          <w:sz w:val="24"/>
          <w:szCs w:val="24"/>
          <w:u w:val="single"/>
        </w:rPr>
        <w:t>school dog!</w:t>
      </w:r>
    </w:p>
    <w:p w:rsidR="00CD19ED" w:rsidRDefault="00CD19ED" w:rsidP="00CD19ED">
      <w:pPr>
        <w:spacing w:after="0" w:line="240" w:lineRule="auto"/>
        <w:jc w:val="both"/>
        <w:rPr>
          <w:rFonts w:cs="Arial"/>
          <w:i/>
          <w:sz w:val="24"/>
          <w:szCs w:val="24"/>
        </w:rPr>
      </w:pPr>
    </w:p>
    <w:p w:rsidR="00CD19ED" w:rsidRPr="00CD19ED" w:rsidRDefault="00CD19ED" w:rsidP="00CD19ED">
      <w:pPr>
        <w:spacing w:after="0" w:line="240" w:lineRule="auto"/>
        <w:jc w:val="both"/>
        <w:rPr>
          <w:rFonts w:cs="Arial"/>
          <w:sz w:val="24"/>
          <w:szCs w:val="24"/>
        </w:rPr>
      </w:pPr>
      <w:r w:rsidRPr="00CD19ED">
        <w:rPr>
          <w:rFonts w:cs="Arial"/>
          <w:i/>
          <w:sz w:val="24"/>
          <w:szCs w:val="24"/>
        </w:rPr>
        <w:t>Haven’t been to see us yet or want more information?</w:t>
      </w:r>
      <w:r w:rsidRPr="00CD19ED">
        <w:rPr>
          <w:rFonts w:cs="Arial"/>
          <w:sz w:val="24"/>
          <w:szCs w:val="24"/>
        </w:rPr>
        <w:t xml:space="preserve"> Check out our website at </w:t>
      </w:r>
      <w:hyperlink r:id="rId10" w:history="1">
        <w:r w:rsidRPr="00CD19ED">
          <w:rPr>
            <w:rStyle w:val="Hyperlink"/>
            <w:rFonts w:cs="Arial"/>
            <w:sz w:val="24"/>
            <w:szCs w:val="24"/>
          </w:rPr>
          <w:t>www.st.marys.slough.sch.uk/vacancies</w:t>
        </w:r>
      </w:hyperlink>
      <w:r w:rsidRPr="00CD19ED">
        <w:rPr>
          <w:rStyle w:val="Hyperlink"/>
          <w:rFonts w:cs="Arial"/>
          <w:sz w:val="24"/>
          <w:szCs w:val="24"/>
        </w:rPr>
        <w:t xml:space="preserve"> </w:t>
      </w:r>
      <w:r w:rsidRPr="00CD19ED">
        <w:rPr>
          <w:rFonts w:cs="Arial"/>
          <w:sz w:val="24"/>
          <w:szCs w:val="24"/>
        </w:rPr>
        <w:t xml:space="preserve"> and/or please phone 01753 534791 or email </w:t>
      </w:r>
      <w:hyperlink r:id="rId11" w:history="1">
        <w:r w:rsidRPr="00CD19ED">
          <w:rPr>
            <w:rStyle w:val="Hyperlink"/>
            <w:rFonts w:cs="Arial"/>
            <w:sz w:val="24"/>
            <w:szCs w:val="24"/>
          </w:rPr>
          <w:t>recruitment@stmarys.slough.sch.uk</w:t>
        </w:r>
      </w:hyperlink>
      <w:r w:rsidRPr="00CD19ED">
        <w:rPr>
          <w:rFonts w:cs="Arial"/>
          <w:sz w:val="24"/>
          <w:szCs w:val="24"/>
        </w:rPr>
        <w:t xml:space="preserve"> for a visit. Ask to speak to Steph, Rachel or Julia.</w:t>
      </w:r>
    </w:p>
    <w:p w:rsidR="00251E60" w:rsidRPr="00CC6648" w:rsidRDefault="00251E60" w:rsidP="007B7853">
      <w:pPr>
        <w:spacing w:after="0" w:line="240" w:lineRule="auto"/>
        <w:jc w:val="both"/>
        <w:rPr>
          <w:rFonts w:cs="Arial"/>
          <w:sz w:val="24"/>
          <w:szCs w:val="24"/>
        </w:rPr>
      </w:pPr>
    </w:p>
    <w:p w:rsidR="00A13BBB" w:rsidRPr="00CC6648" w:rsidRDefault="00A13BBB" w:rsidP="007B7853">
      <w:pPr>
        <w:spacing w:after="0" w:line="240" w:lineRule="auto"/>
        <w:jc w:val="both"/>
        <w:rPr>
          <w:rFonts w:cs="Times New Roman"/>
          <w:sz w:val="24"/>
          <w:szCs w:val="24"/>
        </w:rPr>
      </w:pPr>
      <w:r w:rsidRPr="00A13BBB">
        <w:rPr>
          <w:rFonts w:cs="Arial"/>
          <w:sz w:val="24"/>
          <w:szCs w:val="24"/>
        </w:rPr>
        <w:t>Applicants will share our commitment to safeguarding, child protection, equal opportunities and health and safety in order to promote the welfare of our children. This position is subject to Enhanced Disclosure f</w:t>
      </w:r>
      <w:r w:rsidR="00A54237">
        <w:rPr>
          <w:rFonts w:cs="Arial"/>
          <w:sz w:val="24"/>
          <w:szCs w:val="24"/>
        </w:rPr>
        <w:t>rom the Disclosure and Barring S</w:t>
      </w:r>
      <w:r w:rsidRPr="00A13BBB">
        <w:rPr>
          <w:rFonts w:cs="Arial"/>
          <w:sz w:val="24"/>
          <w:szCs w:val="24"/>
        </w:rPr>
        <w:t>ervice and good references.</w:t>
      </w:r>
    </w:p>
    <w:p w:rsidR="00CC6648" w:rsidRPr="00CC6648" w:rsidRDefault="00CC6648" w:rsidP="007B7853">
      <w:pPr>
        <w:spacing w:after="0" w:line="240" w:lineRule="auto"/>
        <w:jc w:val="both"/>
        <w:rPr>
          <w:rFonts w:cs="Times New Roman"/>
          <w:sz w:val="24"/>
          <w:szCs w:val="24"/>
        </w:rPr>
      </w:pPr>
    </w:p>
    <w:p w:rsidR="00CC6648" w:rsidRPr="007B7853" w:rsidRDefault="00CC6648" w:rsidP="007B7853">
      <w:pPr>
        <w:jc w:val="both"/>
        <w:rPr>
          <w:sz w:val="24"/>
          <w:szCs w:val="24"/>
        </w:rPr>
      </w:pPr>
      <w:r w:rsidRPr="00CC6648">
        <w:rPr>
          <w:i/>
          <w:sz w:val="24"/>
          <w:szCs w:val="24"/>
        </w:rPr>
        <w:t>Interested?</w:t>
      </w:r>
      <w:r w:rsidR="007B7853">
        <w:rPr>
          <w:sz w:val="24"/>
          <w:szCs w:val="24"/>
        </w:rPr>
        <w:t xml:space="preserve"> Then please read the Job Description and Person Specification before completing an application form.</w:t>
      </w:r>
    </w:p>
    <w:p w:rsidR="00CC6648" w:rsidRPr="00CC6648" w:rsidRDefault="006A5048" w:rsidP="007B7853">
      <w:pPr>
        <w:spacing w:line="360" w:lineRule="auto"/>
        <w:jc w:val="center"/>
        <w:rPr>
          <w:sz w:val="24"/>
          <w:szCs w:val="24"/>
        </w:rPr>
      </w:pPr>
      <w:r>
        <w:rPr>
          <w:sz w:val="24"/>
          <w:szCs w:val="24"/>
        </w:rPr>
        <w:t xml:space="preserve">Closing date: </w:t>
      </w:r>
      <w:r w:rsidR="00CD19ED">
        <w:rPr>
          <w:b/>
          <w:sz w:val="24"/>
          <w:szCs w:val="24"/>
          <w:u w:val="single"/>
        </w:rPr>
        <w:t>27</w:t>
      </w:r>
      <w:r w:rsidR="002D3039" w:rsidRPr="002D3039">
        <w:rPr>
          <w:b/>
          <w:sz w:val="24"/>
          <w:szCs w:val="24"/>
          <w:u w:val="single"/>
          <w:vertAlign w:val="superscript"/>
        </w:rPr>
        <w:t>th</w:t>
      </w:r>
      <w:r w:rsidR="002D3039" w:rsidRPr="002D3039">
        <w:rPr>
          <w:b/>
          <w:sz w:val="24"/>
          <w:szCs w:val="24"/>
          <w:u w:val="single"/>
        </w:rPr>
        <w:t xml:space="preserve"> </w:t>
      </w:r>
      <w:r w:rsidR="00CD19ED">
        <w:rPr>
          <w:b/>
          <w:sz w:val="24"/>
          <w:szCs w:val="24"/>
          <w:u w:val="single"/>
        </w:rPr>
        <w:t>November</w:t>
      </w:r>
      <w:r w:rsidR="002D3039" w:rsidRPr="002D3039">
        <w:rPr>
          <w:b/>
          <w:sz w:val="24"/>
          <w:szCs w:val="24"/>
          <w:u w:val="single"/>
        </w:rPr>
        <w:t xml:space="preserve"> 2017 at 12 noon</w:t>
      </w:r>
    </w:p>
    <w:p w:rsidR="00D31E6D" w:rsidRDefault="00051E0D" w:rsidP="007B7853">
      <w:pPr>
        <w:spacing w:line="360" w:lineRule="auto"/>
        <w:jc w:val="center"/>
        <w:rPr>
          <w:sz w:val="24"/>
          <w:szCs w:val="24"/>
        </w:rPr>
      </w:pPr>
      <w:r>
        <w:rPr>
          <w:sz w:val="24"/>
          <w:szCs w:val="24"/>
        </w:rPr>
        <w:t>Interviews</w:t>
      </w:r>
      <w:r w:rsidR="00CC6648" w:rsidRPr="00CC6648">
        <w:rPr>
          <w:sz w:val="24"/>
          <w:szCs w:val="24"/>
        </w:rPr>
        <w:t xml:space="preserve"> will </w:t>
      </w:r>
      <w:r w:rsidR="00CD19ED">
        <w:rPr>
          <w:sz w:val="24"/>
          <w:szCs w:val="24"/>
        </w:rPr>
        <w:t xml:space="preserve">be held on </w:t>
      </w:r>
      <w:r w:rsidR="00CD19ED">
        <w:rPr>
          <w:b/>
          <w:sz w:val="24"/>
          <w:szCs w:val="24"/>
          <w:u w:val="single"/>
        </w:rPr>
        <w:t>Thursday 30</w:t>
      </w:r>
      <w:r w:rsidR="00CD19ED" w:rsidRPr="004E27E0">
        <w:rPr>
          <w:b/>
          <w:sz w:val="24"/>
          <w:szCs w:val="24"/>
          <w:u w:val="single"/>
          <w:vertAlign w:val="superscript"/>
        </w:rPr>
        <w:t>th</w:t>
      </w:r>
      <w:r w:rsidR="00CD19ED">
        <w:rPr>
          <w:b/>
          <w:sz w:val="24"/>
          <w:szCs w:val="24"/>
          <w:u w:val="single"/>
        </w:rPr>
        <w:t xml:space="preserve"> / Friday 1</w:t>
      </w:r>
      <w:r w:rsidR="00CD19ED" w:rsidRPr="004E27E0">
        <w:rPr>
          <w:b/>
          <w:sz w:val="24"/>
          <w:szCs w:val="24"/>
          <w:u w:val="single"/>
          <w:vertAlign w:val="superscript"/>
        </w:rPr>
        <w:t>st</w:t>
      </w:r>
      <w:r w:rsidR="00CD19ED">
        <w:rPr>
          <w:b/>
          <w:sz w:val="24"/>
          <w:szCs w:val="24"/>
          <w:u w:val="single"/>
        </w:rPr>
        <w:t xml:space="preserve"> December</w:t>
      </w:r>
      <w:r w:rsidR="00CD19ED" w:rsidRPr="00CC6648">
        <w:rPr>
          <w:sz w:val="24"/>
          <w:szCs w:val="24"/>
        </w:rPr>
        <w:t>.</w:t>
      </w:r>
    </w:p>
    <w:p w:rsidR="00CC6648" w:rsidRPr="00CC6648" w:rsidRDefault="00CC6648" w:rsidP="00CC6648">
      <w:pPr>
        <w:jc w:val="center"/>
        <w:rPr>
          <w:b/>
          <w:sz w:val="28"/>
          <w:szCs w:val="28"/>
        </w:rPr>
      </w:pPr>
      <w:r w:rsidRPr="00CC6648">
        <w:rPr>
          <w:b/>
          <w:sz w:val="28"/>
          <w:szCs w:val="28"/>
        </w:rPr>
        <w:t>We look forward to hearing from you!</w:t>
      </w:r>
    </w:p>
    <w:sectPr w:rsidR="00CC6648" w:rsidRPr="00CC6648" w:rsidSect="00D31E6D">
      <w:pgSz w:w="11906" w:h="16838"/>
      <w:pgMar w:top="1134" w:right="1134" w:bottom="851" w:left="1134" w:header="709" w:footer="709"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5313"/>
    <w:multiLevelType w:val="hybridMultilevel"/>
    <w:tmpl w:val="738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BB"/>
    <w:rsid w:val="00051E0D"/>
    <w:rsid w:val="0016674F"/>
    <w:rsid w:val="001E06C5"/>
    <w:rsid w:val="00251E60"/>
    <w:rsid w:val="002D3039"/>
    <w:rsid w:val="00374EE6"/>
    <w:rsid w:val="00482353"/>
    <w:rsid w:val="00634E42"/>
    <w:rsid w:val="006A5048"/>
    <w:rsid w:val="007359EB"/>
    <w:rsid w:val="007B7853"/>
    <w:rsid w:val="00A13BBB"/>
    <w:rsid w:val="00A54237"/>
    <w:rsid w:val="00B13A89"/>
    <w:rsid w:val="00CC6648"/>
    <w:rsid w:val="00CD19ED"/>
    <w:rsid w:val="00D31E6D"/>
    <w:rsid w:val="00FB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3015D-2EF0-4220-A02B-053DA228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BB"/>
    <w:pPr>
      <w:ind w:left="720"/>
      <w:contextualSpacing/>
    </w:pPr>
  </w:style>
  <w:style w:type="character" w:styleId="Hyperlink">
    <w:name w:val="Hyperlink"/>
    <w:basedOn w:val="DefaultParagraphFont"/>
    <w:uiPriority w:val="99"/>
    <w:unhideWhenUsed/>
    <w:rsid w:val="00251E60"/>
    <w:rPr>
      <w:color w:val="0563C1" w:themeColor="hyperlink"/>
      <w:u w:val="single"/>
    </w:rPr>
  </w:style>
  <w:style w:type="character" w:styleId="FollowedHyperlink">
    <w:name w:val="FollowedHyperlink"/>
    <w:basedOn w:val="DefaultParagraphFont"/>
    <w:uiPriority w:val="99"/>
    <w:semiHidden/>
    <w:unhideWhenUsed/>
    <w:rsid w:val="00CC6648"/>
    <w:rPr>
      <w:color w:val="954F72" w:themeColor="followedHyperlink"/>
      <w:u w:val="single"/>
    </w:rPr>
  </w:style>
  <w:style w:type="paragraph" w:styleId="BalloonText">
    <w:name w:val="Balloon Text"/>
    <w:basedOn w:val="Normal"/>
    <w:link w:val="BalloonTextChar"/>
    <w:uiPriority w:val="99"/>
    <w:semiHidden/>
    <w:unhideWhenUsed/>
    <w:rsid w:val="00CC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KhJX925jXAhXL7xQKHZ9AA2gQjRwIBw&amp;url=http://www.clipartpanda.com/categories/kids-clip-art&amp;psig=AOvVaw2sRpU2SPuvQt_jZoM6dRC_&amp;ust=15094595243497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ecruitment@stmarys.slough.sch.uk" TargetMode="External"/><Relationship Id="rId5" Type="http://schemas.openxmlformats.org/officeDocument/2006/relationships/hyperlink" Target="http://www.google.co.uk/url?sa=i&amp;rct=j&amp;q=&amp;esrc=s&amp;source=images&amp;cd=&amp;cad=rja&amp;uact=8&amp;ved=0ahUKEwjpncbz3pjXAhWHOsAKHR46BawQjRwIBw&amp;url=http://www.littlehill.leics.sch.uk/page/?pid%3D55&amp;psig=AOvVaw3Z9qZT4o4F1j_tJ25wyHhn&amp;ust=1509466459178337" TargetMode="External"/><Relationship Id="rId10" Type="http://schemas.openxmlformats.org/officeDocument/2006/relationships/hyperlink" Target="http://www.st.marys.slough.sch.uk/vacancies"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Cross</dc:creator>
  <cp:keywords/>
  <dc:description/>
  <cp:lastModifiedBy>Stephanie Quick</cp:lastModifiedBy>
  <cp:revision>2</cp:revision>
  <cp:lastPrinted>2016-02-17T08:38:00Z</cp:lastPrinted>
  <dcterms:created xsi:type="dcterms:W3CDTF">2017-11-01T11:35:00Z</dcterms:created>
  <dcterms:modified xsi:type="dcterms:W3CDTF">2017-11-01T11:35:00Z</dcterms:modified>
</cp:coreProperties>
</file>