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8A" w:rsidRDefault="004C7470">
      <w:pPr>
        <w:rPr>
          <w:b/>
        </w:rPr>
      </w:pPr>
      <w:r w:rsidRPr="00A13E0A">
        <w:rPr>
          <w:b/>
        </w:rPr>
        <w:t>Sixth Form Support Assistant</w:t>
      </w:r>
      <w:r w:rsidR="00A9178A">
        <w:rPr>
          <w:b/>
        </w:rPr>
        <w:t xml:space="preserve"> </w:t>
      </w:r>
    </w:p>
    <w:p w:rsidR="00A9178A" w:rsidRDefault="00A9178A">
      <w:pPr>
        <w:rPr>
          <w:b/>
        </w:rPr>
      </w:pPr>
    </w:p>
    <w:p w:rsidR="00644DD8" w:rsidRDefault="009F752C">
      <w:pPr>
        <w:rPr>
          <w:b/>
        </w:rPr>
      </w:pPr>
      <w:r>
        <w:rPr>
          <w:b/>
        </w:rPr>
        <w:t xml:space="preserve">Term Time Plus 10 DAYS  </w:t>
      </w:r>
    </w:p>
    <w:p w:rsidR="006834C2" w:rsidRDefault="006834C2" w:rsidP="006834C2">
      <w:pPr>
        <w:rPr>
          <w:b/>
        </w:rPr>
      </w:pPr>
      <w:r w:rsidRPr="005029C0">
        <w:rPr>
          <w:rFonts w:ascii="Calibri" w:hAnsi="Calibri"/>
          <w:lang w:eastAsia="en-GB"/>
        </w:rPr>
        <w:t>5</w:t>
      </w:r>
      <w:r>
        <w:rPr>
          <w:rFonts w:ascii="Calibri" w:hAnsi="Calibri"/>
          <w:lang w:eastAsia="en-GB"/>
        </w:rPr>
        <w:t xml:space="preserve"> days per week (08:0</w:t>
      </w:r>
      <w:r w:rsidRPr="005029C0">
        <w:rPr>
          <w:rFonts w:ascii="Calibri" w:hAnsi="Calibri"/>
          <w:lang w:eastAsia="en-GB"/>
        </w:rPr>
        <w:t>0 – 1</w:t>
      </w:r>
      <w:r>
        <w:rPr>
          <w:rFonts w:ascii="Calibri" w:hAnsi="Calibri"/>
          <w:lang w:eastAsia="en-GB"/>
        </w:rPr>
        <w:t>6</w:t>
      </w:r>
      <w:r w:rsidRPr="005029C0">
        <w:rPr>
          <w:rFonts w:ascii="Calibri" w:hAnsi="Calibri"/>
          <w:lang w:eastAsia="en-GB"/>
        </w:rPr>
        <w:t>.</w:t>
      </w:r>
      <w:r>
        <w:rPr>
          <w:rFonts w:ascii="Calibri" w:hAnsi="Calibri"/>
          <w:lang w:eastAsia="en-GB"/>
        </w:rPr>
        <w:t>30 daily finishing at 16:00 on Fridays)</w:t>
      </w:r>
    </w:p>
    <w:p w:rsidR="006834C2" w:rsidRDefault="006834C2" w:rsidP="006834C2">
      <w:pPr>
        <w:rPr>
          <w:b/>
        </w:rPr>
      </w:pPr>
      <w:r>
        <w:rPr>
          <w:b/>
        </w:rPr>
        <w:t>10 days:</w:t>
      </w:r>
    </w:p>
    <w:p w:rsidR="009F752C" w:rsidRDefault="00A9178A" w:rsidP="006834C2">
      <w:pPr>
        <w:ind w:firstLine="720"/>
      </w:pPr>
      <w:r w:rsidRPr="007E1F95">
        <w:t>Results surgeries (GCSE and A level</w:t>
      </w:r>
      <w:proofErr w:type="gramStart"/>
      <w:r w:rsidRPr="007E1F95">
        <w:t>)</w:t>
      </w:r>
      <w:r w:rsidR="006834C2">
        <w:t>-</w:t>
      </w:r>
      <w:proofErr w:type="gramEnd"/>
      <w:r w:rsidRPr="007E1F95">
        <w:t xml:space="preserve"> </w:t>
      </w:r>
      <w:r w:rsidR="009F752C">
        <w:t>5 Days</w:t>
      </w:r>
      <w:r w:rsidR="006834C2">
        <w:t xml:space="preserve"> in August</w:t>
      </w:r>
    </w:p>
    <w:p w:rsidR="009F752C" w:rsidRDefault="006834C2" w:rsidP="00644DD8">
      <w:pPr>
        <w:pStyle w:val="ListParagraph"/>
      </w:pPr>
      <w:r>
        <w:t xml:space="preserve">Early </w:t>
      </w:r>
      <w:r w:rsidR="009F752C">
        <w:t xml:space="preserve">September INSET Day </w:t>
      </w:r>
      <w:r>
        <w:t>-</w:t>
      </w:r>
      <w:r w:rsidR="009F752C">
        <w:t>I day</w:t>
      </w:r>
    </w:p>
    <w:p w:rsidR="009F752C" w:rsidRDefault="009F752C" w:rsidP="00644DD8">
      <w:pPr>
        <w:pStyle w:val="ListParagraph"/>
      </w:pPr>
    </w:p>
    <w:p w:rsidR="009F752C" w:rsidRDefault="009F752C" w:rsidP="00644DD8">
      <w:pPr>
        <w:pStyle w:val="ListParagraph"/>
      </w:pPr>
      <w:r>
        <w:t>Attendance and support of the following events and meeting</w:t>
      </w:r>
      <w:r w:rsidR="006834C2">
        <w:t>s</w:t>
      </w:r>
      <w:r>
        <w:t xml:space="preserve"> </w:t>
      </w:r>
      <w:r w:rsidR="006834C2">
        <w:t xml:space="preserve">spread throughout the year </w:t>
      </w:r>
      <w:r>
        <w:t xml:space="preserve">to equate to </w:t>
      </w:r>
      <w:proofErr w:type="gramStart"/>
      <w:r>
        <w:t>4</w:t>
      </w:r>
      <w:proofErr w:type="gramEnd"/>
      <w:r>
        <w:t xml:space="preserve"> </w:t>
      </w:r>
      <w:r w:rsidR="006834C2">
        <w:t>further d</w:t>
      </w:r>
      <w:r>
        <w:t>ays:</w:t>
      </w:r>
    </w:p>
    <w:p w:rsidR="009F752C" w:rsidRDefault="009F752C" w:rsidP="00644DD8">
      <w:pPr>
        <w:pStyle w:val="ListParagraph"/>
      </w:pPr>
      <w:r>
        <w:t>Y</w:t>
      </w:r>
      <w:r w:rsidR="006834C2">
        <w:t xml:space="preserve">ear </w:t>
      </w:r>
      <w:r>
        <w:t>T</w:t>
      </w:r>
      <w:r w:rsidR="006834C2">
        <w:t>eam</w:t>
      </w:r>
      <w:r>
        <w:t xml:space="preserve"> meetings </w:t>
      </w:r>
      <w:r w:rsidR="00A9178A" w:rsidRPr="007E1F95">
        <w:t xml:space="preserve"> </w:t>
      </w:r>
    </w:p>
    <w:p w:rsidR="009F752C" w:rsidRDefault="009F752C" w:rsidP="00644DD8">
      <w:pPr>
        <w:pStyle w:val="ListParagraph"/>
      </w:pPr>
      <w:r>
        <w:t>Y</w:t>
      </w:r>
      <w:r w:rsidR="0010265B">
        <w:t xml:space="preserve">ear </w:t>
      </w:r>
      <w:r>
        <w:t xml:space="preserve">12 </w:t>
      </w:r>
      <w:r w:rsidR="00A9178A" w:rsidRPr="007E1F95">
        <w:t xml:space="preserve">Higher Education </w:t>
      </w:r>
      <w:r>
        <w:t xml:space="preserve">and </w:t>
      </w:r>
      <w:r w:rsidR="00A9178A" w:rsidRPr="007E1F95">
        <w:t>App</w:t>
      </w:r>
      <w:r w:rsidR="007E1F95" w:rsidRPr="007E1F95">
        <w:t>ren</w:t>
      </w:r>
      <w:r>
        <w:t>ticeship Information Evening</w:t>
      </w:r>
    </w:p>
    <w:p w:rsidR="009F752C" w:rsidRDefault="009F752C" w:rsidP="00644DD8">
      <w:pPr>
        <w:pStyle w:val="ListParagraph"/>
      </w:pPr>
      <w:r>
        <w:t xml:space="preserve">Sixth Form Open </w:t>
      </w:r>
      <w:r w:rsidR="006834C2" w:rsidRPr="007E1F95">
        <w:t>Eve</w:t>
      </w:r>
      <w:r w:rsidR="006834C2">
        <w:t>ning</w:t>
      </w:r>
    </w:p>
    <w:p w:rsidR="009F752C" w:rsidRDefault="009F752C" w:rsidP="00644DD8">
      <w:pPr>
        <w:pStyle w:val="ListParagraph"/>
      </w:pPr>
      <w:r>
        <w:t>Y</w:t>
      </w:r>
      <w:r w:rsidR="0010265B">
        <w:t xml:space="preserve">ear </w:t>
      </w:r>
      <w:r>
        <w:t xml:space="preserve">12 Welcome </w:t>
      </w:r>
      <w:r w:rsidR="006834C2" w:rsidRPr="007E1F95">
        <w:t>Eve</w:t>
      </w:r>
      <w:r w:rsidR="006834C2">
        <w:t>ning</w:t>
      </w:r>
    </w:p>
    <w:p w:rsidR="00A9178A" w:rsidRPr="00644DD8" w:rsidRDefault="0010265B" w:rsidP="00644DD8">
      <w:pPr>
        <w:pStyle w:val="ListParagraph"/>
        <w:rPr>
          <w:b/>
        </w:rPr>
      </w:pPr>
      <w:r>
        <w:t xml:space="preserve">Year </w:t>
      </w:r>
      <w:bookmarkStart w:id="0" w:name="_GoBack"/>
      <w:bookmarkEnd w:id="0"/>
      <w:r w:rsidR="00A9178A" w:rsidRPr="007E1F95">
        <w:t>13 Apprenticeship Info</w:t>
      </w:r>
      <w:r w:rsidR="006834C2">
        <w:t>rmation</w:t>
      </w:r>
      <w:r w:rsidR="00A9178A" w:rsidRPr="007E1F95">
        <w:t xml:space="preserve"> Eve</w:t>
      </w:r>
      <w:r w:rsidR="006834C2">
        <w:t>ning</w:t>
      </w:r>
    </w:p>
    <w:p w:rsidR="004C7470" w:rsidRDefault="004C7470"/>
    <w:p w:rsidR="004C7470" w:rsidRDefault="004C7470">
      <w:r>
        <w:t>The Sixth F</w:t>
      </w:r>
      <w:r w:rsidR="00644DD8">
        <w:t xml:space="preserve">orm Support Assistant will work with the Sixth Form team to </w:t>
      </w:r>
      <w:r>
        <w:t>suppo</w:t>
      </w:r>
      <w:r w:rsidR="009F752C">
        <w:t>rt students in relation to their welfare, learning, behaviour and destinations. This will include:</w:t>
      </w:r>
    </w:p>
    <w:p w:rsidR="004C7470" w:rsidRDefault="00644DD8" w:rsidP="004C7470">
      <w:pPr>
        <w:pStyle w:val="ListParagraph"/>
        <w:numPr>
          <w:ilvl w:val="0"/>
          <w:numId w:val="1"/>
        </w:numPr>
        <w:spacing w:after="0" w:line="240" w:lineRule="auto"/>
      </w:pPr>
      <w:r>
        <w:t>Wo</w:t>
      </w:r>
      <w:r w:rsidR="009F752C">
        <w:t xml:space="preserve">rking with the Sixth Form team, </w:t>
      </w:r>
      <w:r>
        <w:t>Welfare Team</w:t>
      </w:r>
      <w:r w:rsidR="009F752C">
        <w:t xml:space="preserve"> and external agencies</w:t>
      </w:r>
      <w:r>
        <w:t xml:space="preserve"> </w:t>
      </w:r>
      <w:r w:rsidR="004C7470">
        <w:t xml:space="preserve">to </w:t>
      </w:r>
      <w:r w:rsidR="009F752C">
        <w:t>support students in relation to welfare concerns.</w:t>
      </w:r>
    </w:p>
    <w:p w:rsidR="009F752C" w:rsidRPr="009F752C" w:rsidRDefault="00644DD8" w:rsidP="00644DD8">
      <w:pPr>
        <w:numPr>
          <w:ilvl w:val="0"/>
          <w:numId w:val="1"/>
        </w:numPr>
        <w:spacing w:after="0" w:line="240" w:lineRule="auto"/>
      </w:pPr>
      <w:r>
        <w:rPr>
          <w:rFonts w:eastAsia="Times New Roman"/>
          <w:lang w:eastAsia="en-GB"/>
        </w:rPr>
        <w:t xml:space="preserve">Support of the advice and guidance service provided to </w:t>
      </w:r>
      <w:r w:rsidR="009F752C">
        <w:rPr>
          <w:rFonts w:eastAsia="Times New Roman"/>
          <w:lang w:eastAsia="en-GB"/>
        </w:rPr>
        <w:t xml:space="preserve">Y11 </w:t>
      </w:r>
      <w:r>
        <w:rPr>
          <w:rFonts w:eastAsia="Times New Roman"/>
          <w:lang w:eastAsia="en-GB"/>
        </w:rPr>
        <w:t>students as they make their decisions a</w:t>
      </w:r>
      <w:r w:rsidR="009F752C">
        <w:rPr>
          <w:rFonts w:eastAsia="Times New Roman"/>
          <w:lang w:eastAsia="en-GB"/>
        </w:rPr>
        <w:t>bout Sixth Form courses.</w:t>
      </w:r>
    </w:p>
    <w:p w:rsidR="00644DD8" w:rsidRPr="00644DD8" w:rsidRDefault="009F752C" w:rsidP="00644DD8">
      <w:pPr>
        <w:numPr>
          <w:ilvl w:val="0"/>
          <w:numId w:val="1"/>
        </w:numPr>
        <w:spacing w:after="0" w:line="240" w:lineRule="auto"/>
      </w:pPr>
      <w:r>
        <w:rPr>
          <w:rFonts w:eastAsia="Times New Roman"/>
          <w:lang w:eastAsia="en-GB"/>
        </w:rPr>
        <w:t>Support to students in relation to their post 18 pathways, particularly where students have identified non-UCAS routes such as apprenticeships.</w:t>
      </w:r>
    </w:p>
    <w:p w:rsidR="00BE4FD5" w:rsidRDefault="00644DD8" w:rsidP="004C747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Support to specific students undertaking </w:t>
      </w:r>
      <w:r w:rsidR="00BE4FD5">
        <w:t>work placement programmes as part of their Sixth Form curriculum</w:t>
      </w:r>
      <w:r>
        <w:t>.</w:t>
      </w:r>
    </w:p>
    <w:p w:rsidR="00A13E0A" w:rsidRDefault="009F752C" w:rsidP="004C7470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A13E0A">
        <w:t>upport to the GCE and GC</w:t>
      </w:r>
      <w:r w:rsidR="00A9178A">
        <w:t>SE results service in August</w:t>
      </w:r>
    </w:p>
    <w:p w:rsidR="00601409" w:rsidRDefault="003A3FCF" w:rsidP="004C747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Undertake any other tasks </w:t>
      </w:r>
      <w:r w:rsidR="00601409">
        <w:t xml:space="preserve">in support of </w:t>
      </w:r>
      <w:r>
        <w:t xml:space="preserve">students </w:t>
      </w:r>
      <w:r>
        <w:rPr>
          <w:color w:val="1F497D"/>
        </w:rPr>
        <w:t>a</w:t>
      </w:r>
      <w:r w:rsidRPr="003A3FCF">
        <w:t xml:space="preserve">s reasonably directed by the </w:t>
      </w:r>
      <w:proofErr w:type="spellStart"/>
      <w:r w:rsidRPr="003A3FCF">
        <w:t>Headteacher</w:t>
      </w:r>
      <w:proofErr w:type="spellEnd"/>
      <w:r w:rsidRPr="003A3FCF">
        <w:t xml:space="preserve"> or Director of Sixth Form.</w:t>
      </w:r>
    </w:p>
    <w:p w:rsidR="00A13E0A" w:rsidRDefault="00A13E0A" w:rsidP="00A13E0A">
      <w:pPr>
        <w:spacing w:after="0" w:line="240" w:lineRule="auto"/>
        <w:ind w:left="360"/>
      </w:pPr>
    </w:p>
    <w:p w:rsidR="00A13E0A" w:rsidRDefault="00A13E0A" w:rsidP="00A13E0A">
      <w:pPr>
        <w:pStyle w:val="ListParagraph"/>
        <w:spacing w:after="0" w:line="240" w:lineRule="auto"/>
      </w:pPr>
    </w:p>
    <w:p w:rsidR="004C7470" w:rsidRDefault="004C7470"/>
    <w:sectPr w:rsidR="004C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2F8"/>
    <w:multiLevelType w:val="hybridMultilevel"/>
    <w:tmpl w:val="19CC1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0022"/>
    <w:multiLevelType w:val="hybridMultilevel"/>
    <w:tmpl w:val="4EEC2812"/>
    <w:lvl w:ilvl="0" w:tplc="4522A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D09"/>
    <w:multiLevelType w:val="hybridMultilevel"/>
    <w:tmpl w:val="0FA6A9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70"/>
    <w:rsid w:val="000D2781"/>
    <w:rsid w:val="0010265B"/>
    <w:rsid w:val="002E79BC"/>
    <w:rsid w:val="003404F6"/>
    <w:rsid w:val="003A3FCF"/>
    <w:rsid w:val="004C7470"/>
    <w:rsid w:val="00601409"/>
    <w:rsid w:val="00644DD8"/>
    <w:rsid w:val="006834C2"/>
    <w:rsid w:val="007732F0"/>
    <w:rsid w:val="007E1F95"/>
    <w:rsid w:val="0088337E"/>
    <w:rsid w:val="009567BE"/>
    <w:rsid w:val="009F752C"/>
    <w:rsid w:val="00A13E0A"/>
    <w:rsid w:val="00A9178A"/>
    <w:rsid w:val="00AD422C"/>
    <w:rsid w:val="00BE4FD5"/>
    <w:rsid w:val="00C962E0"/>
    <w:rsid w:val="00E0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7E8B"/>
  <w15:chartTrackingRefBased/>
  <w15:docId w15:val="{47674856-2D40-4003-A769-BF201CF2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70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BA98D89B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Malone</dc:creator>
  <cp:keywords/>
  <dc:description/>
  <cp:lastModifiedBy>Suzanne Dillingham</cp:lastModifiedBy>
  <cp:revision>3</cp:revision>
  <dcterms:created xsi:type="dcterms:W3CDTF">2018-06-12T10:33:00Z</dcterms:created>
  <dcterms:modified xsi:type="dcterms:W3CDTF">2018-06-12T10:34:00Z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-809446828</vt:i4>
  </property>
  <property fmtid="{D5CDD505-2E9C-101B-9397-08002B2CF9AE}" pid="3" name="_NewReviewCycle">
    <vt:lpwstr/>
  </property>
  <property fmtid="{D5CDD505-2E9C-101B-9397-08002B2CF9AE}" pid="4" name="_EmailSubject">
    <vt:lpwstr>Sixth Form Support Assistant 2018  Draft v2</vt:lpwstr>
  </property>
  <property fmtid="{D5CDD505-2E9C-101B-9397-08002B2CF9AE}" pid="5" name="_AuthorEmail">
    <vt:lpwstr>malone@bennett.kent.sch.uk</vt:lpwstr>
  </property>
  <property fmtid="{D5CDD505-2E9C-101B-9397-08002B2CF9AE}" pid="6" name="_AuthorEmailDisplayName">
    <vt:lpwstr>Rebecca Malone</vt:lpwstr>
  </property>
  <property fmtid="{D5CDD505-2E9C-101B-9397-08002B2CF9AE}" pid="7" name="_ReviewingToolsShownOnce">
    <vt:lpwstr/>
  </property>
</Properties>
</file>