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8A1C" w14:textId="77777777" w:rsidR="00180ABF" w:rsidRPr="00CA01AE" w:rsidRDefault="00180ABF" w:rsidP="00180ABF">
      <w:pPr>
        <w:jc w:val="center"/>
        <w:rPr>
          <w:rFonts w:ascii="Arial" w:hAnsi="Arial" w:cs="Arial"/>
          <w:b/>
          <w:sz w:val="22"/>
          <w:szCs w:val="22"/>
        </w:rPr>
      </w:pPr>
      <w:r w:rsidRPr="00CA01AE">
        <w:rPr>
          <w:rFonts w:ascii="Arial" w:hAnsi="Arial" w:cs="Arial"/>
          <w:b/>
          <w:sz w:val="22"/>
          <w:szCs w:val="22"/>
        </w:rPr>
        <w:t>JOB DESCRIPTION</w:t>
      </w:r>
    </w:p>
    <w:p w14:paraId="19DE2D44" w14:textId="77777777" w:rsidR="00180ABF" w:rsidRPr="00CA01AE" w:rsidRDefault="00180ABF" w:rsidP="00180ABF">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337"/>
      </w:tblGrid>
      <w:tr w:rsidR="00180ABF" w:rsidRPr="00CA01AE" w14:paraId="1D288E9C" w14:textId="77777777" w:rsidTr="00046F55">
        <w:tc>
          <w:tcPr>
            <w:tcW w:w="2977" w:type="dxa"/>
            <w:shd w:val="pct12" w:color="auto" w:fill="FFFFFF"/>
            <w:vAlign w:val="center"/>
          </w:tcPr>
          <w:p w14:paraId="7B7B3C0D" w14:textId="77777777" w:rsidR="00180ABF" w:rsidRPr="00CA01AE" w:rsidRDefault="00180ABF" w:rsidP="00046F55">
            <w:pPr>
              <w:rPr>
                <w:rFonts w:ascii="Arial" w:hAnsi="Arial" w:cs="Arial"/>
                <w:b/>
                <w:sz w:val="22"/>
                <w:szCs w:val="22"/>
              </w:rPr>
            </w:pPr>
          </w:p>
          <w:p w14:paraId="41BBC153" w14:textId="77777777" w:rsidR="00180ABF" w:rsidRPr="00CA01AE" w:rsidRDefault="00180ABF" w:rsidP="00046F55">
            <w:pPr>
              <w:rPr>
                <w:rFonts w:ascii="Arial" w:hAnsi="Arial" w:cs="Arial"/>
                <w:b/>
                <w:sz w:val="22"/>
                <w:szCs w:val="22"/>
              </w:rPr>
            </w:pPr>
            <w:r w:rsidRPr="00CA01AE">
              <w:rPr>
                <w:rFonts w:ascii="Arial" w:hAnsi="Arial" w:cs="Arial"/>
                <w:b/>
                <w:sz w:val="22"/>
                <w:szCs w:val="22"/>
              </w:rPr>
              <w:t>JOB TITLE</w:t>
            </w:r>
          </w:p>
          <w:p w14:paraId="5AF457B4" w14:textId="77777777" w:rsidR="00180ABF" w:rsidRPr="00CA01AE" w:rsidRDefault="00180ABF" w:rsidP="00046F55">
            <w:pPr>
              <w:rPr>
                <w:rFonts w:ascii="Arial" w:hAnsi="Arial" w:cs="Arial"/>
                <w:b/>
                <w:sz w:val="22"/>
                <w:szCs w:val="22"/>
              </w:rPr>
            </w:pPr>
          </w:p>
        </w:tc>
        <w:tc>
          <w:tcPr>
            <w:tcW w:w="7337" w:type="dxa"/>
            <w:shd w:val="pct12" w:color="auto" w:fill="FFFFFF"/>
            <w:vAlign w:val="center"/>
          </w:tcPr>
          <w:p w14:paraId="6AD58A53" w14:textId="0152402A" w:rsidR="00180ABF" w:rsidRPr="00CA01AE" w:rsidRDefault="00EB743C" w:rsidP="00FD74CD">
            <w:pPr>
              <w:rPr>
                <w:rFonts w:ascii="Arial" w:hAnsi="Arial" w:cs="Arial"/>
                <w:b/>
                <w:sz w:val="22"/>
                <w:szCs w:val="22"/>
              </w:rPr>
            </w:pPr>
            <w:r>
              <w:rPr>
                <w:rFonts w:ascii="Arial" w:hAnsi="Arial" w:cs="Arial"/>
                <w:b/>
                <w:sz w:val="22"/>
                <w:szCs w:val="22"/>
              </w:rPr>
              <w:t>HLTA</w:t>
            </w:r>
            <w:r w:rsidR="00180ABF" w:rsidRPr="00CA01AE">
              <w:rPr>
                <w:rFonts w:ascii="Arial" w:hAnsi="Arial" w:cs="Arial"/>
                <w:b/>
                <w:sz w:val="22"/>
                <w:szCs w:val="22"/>
              </w:rPr>
              <w:t xml:space="preserve"> </w:t>
            </w:r>
            <w:r w:rsidR="00180ABF">
              <w:rPr>
                <w:rFonts w:ascii="Arial" w:hAnsi="Arial" w:cs="Arial"/>
                <w:b/>
                <w:sz w:val="22"/>
                <w:szCs w:val="22"/>
              </w:rPr>
              <w:t xml:space="preserve">(Faculty – </w:t>
            </w:r>
            <w:r w:rsidR="00FD74CD">
              <w:rPr>
                <w:rFonts w:ascii="Arial" w:hAnsi="Arial" w:cs="Arial"/>
                <w:b/>
                <w:sz w:val="22"/>
                <w:szCs w:val="22"/>
              </w:rPr>
              <w:t>Technology</w:t>
            </w:r>
            <w:r w:rsidR="00180ABF">
              <w:rPr>
                <w:rFonts w:ascii="Arial" w:hAnsi="Arial" w:cs="Arial"/>
                <w:b/>
                <w:sz w:val="22"/>
                <w:szCs w:val="22"/>
              </w:rPr>
              <w:t>)</w:t>
            </w:r>
            <w:r w:rsidR="00180ABF" w:rsidRPr="00CA01AE">
              <w:rPr>
                <w:rFonts w:ascii="Arial" w:hAnsi="Arial" w:cs="Arial"/>
                <w:b/>
                <w:sz w:val="22"/>
                <w:szCs w:val="22"/>
              </w:rPr>
              <w:t xml:space="preserve"> </w:t>
            </w:r>
          </w:p>
        </w:tc>
      </w:tr>
      <w:tr w:rsidR="00180ABF" w:rsidRPr="00CA01AE" w14:paraId="48AEEF21" w14:textId="77777777" w:rsidTr="00046F55">
        <w:tc>
          <w:tcPr>
            <w:tcW w:w="2977" w:type="dxa"/>
            <w:vAlign w:val="center"/>
          </w:tcPr>
          <w:p w14:paraId="37F3C546" w14:textId="77777777" w:rsidR="00180ABF" w:rsidRPr="00CA01AE" w:rsidRDefault="00180ABF" w:rsidP="00046F55">
            <w:pPr>
              <w:rPr>
                <w:rFonts w:ascii="Arial" w:hAnsi="Arial" w:cs="Arial"/>
                <w:b/>
                <w:sz w:val="22"/>
                <w:szCs w:val="22"/>
              </w:rPr>
            </w:pPr>
            <w:r>
              <w:rPr>
                <w:rFonts w:ascii="Arial" w:hAnsi="Arial" w:cs="Arial"/>
                <w:b/>
                <w:sz w:val="22"/>
                <w:szCs w:val="22"/>
              </w:rPr>
              <w:t>SCHOOL</w:t>
            </w:r>
          </w:p>
        </w:tc>
        <w:tc>
          <w:tcPr>
            <w:tcW w:w="7337" w:type="dxa"/>
            <w:vAlign w:val="center"/>
          </w:tcPr>
          <w:p w14:paraId="1DE3D6AA" w14:textId="77777777" w:rsidR="00180ABF" w:rsidRPr="00CA01AE" w:rsidRDefault="00180ABF" w:rsidP="00046F55">
            <w:pPr>
              <w:rPr>
                <w:rFonts w:ascii="Arial" w:hAnsi="Arial" w:cs="Arial"/>
                <w:sz w:val="22"/>
                <w:szCs w:val="22"/>
              </w:rPr>
            </w:pPr>
            <w:r w:rsidRPr="00CA01AE">
              <w:rPr>
                <w:rFonts w:ascii="Arial" w:hAnsi="Arial" w:cs="Arial"/>
                <w:sz w:val="22"/>
                <w:szCs w:val="22"/>
              </w:rPr>
              <w:t>CALUDON CASTLE SCHOOL</w:t>
            </w:r>
          </w:p>
        </w:tc>
      </w:tr>
      <w:tr w:rsidR="00180ABF" w:rsidRPr="00CA01AE" w14:paraId="4752FE64" w14:textId="77777777" w:rsidTr="00046F55">
        <w:tc>
          <w:tcPr>
            <w:tcW w:w="2977" w:type="dxa"/>
            <w:vAlign w:val="center"/>
          </w:tcPr>
          <w:p w14:paraId="7A18A7BE" w14:textId="77777777" w:rsidR="00180ABF" w:rsidRPr="00CA01AE" w:rsidRDefault="00180ABF" w:rsidP="00046F55">
            <w:pPr>
              <w:rPr>
                <w:rFonts w:ascii="Arial" w:hAnsi="Arial" w:cs="Arial"/>
                <w:b/>
                <w:sz w:val="22"/>
                <w:szCs w:val="22"/>
              </w:rPr>
            </w:pPr>
            <w:r w:rsidRPr="00CA01AE">
              <w:rPr>
                <w:rFonts w:ascii="Arial" w:hAnsi="Arial" w:cs="Arial"/>
                <w:b/>
                <w:sz w:val="22"/>
                <w:szCs w:val="22"/>
              </w:rPr>
              <w:t>GRADE</w:t>
            </w:r>
          </w:p>
        </w:tc>
        <w:tc>
          <w:tcPr>
            <w:tcW w:w="7337" w:type="dxa"/>
            <w:vAlign w:val="center"/>
          </w:tcPr>
          <w:p w14:paraId="1EE80D4D" w14:textId="741E1B95" w:rsidR="00180ABF" w:rsidRPr="00D80FCB" w:rsidRDefault="00180ABF" w:rsidP="00EB743C">
            <w:pPr>
              <w:rPr>
                <w:rFonts w:ascii="Arial" w:hAnsi="Arial" w:cs="Arial"/>
                <w:b/>
                <w:sz w:val="22"/>
                <w:szCs w:val="22"/>
              </w:rPr>
            </w:pPr>
            <w:r w:rsidRPr="00FC65E4">
              <w:rPr>
                <w:rFonts w:ascii="Arial" w:hAnsi="Arial" w:cs="Arial"/>
                <w:b/>
                <w:sz w:val="22"/>
                <w:szCs w:val="22"/>
              </w:rPr>
              <w:t>G4 as an HLTA £17,</w:t>
            </w:r>
            <w:r w:rsidR="00FD74CD">
              <w:rPr>
                <w:rFonts w:ascii="Arial" w:hAnsi="Arial" w:cs="Arial"/>
                <w:b/>
                <w:sz w:val="22"/>
                <w:szCs w:val="22"/>
              </w:rPr>
              <w:t>77</w:t>
            </w:r>
            <w:r w:rsidRPr="00FC65E4">
              <w:rPr>
                <w:rFonts w:ascii="Arial" w:hAnsi="Arial" w:cs="Arial"/>
                <w:b/>
                <w:sz w:val="22"/>
                <w:szCs w:val="22"/>
              </w:rPr>
              <w:t>2 to £2</w:t>
            </w:r>
            <w:r w:rsidR="00FD74CD">
              <w:rPr>
                <w:rFonts w:ascii="Arial" w:hAnsi="Arial" w:cs="Arial"/>
                <w:b/>
                <w:sz w:val="22"/>
                <w:szCs w:val="22"/>
              </w:rPr>
              <w:t>1</w:t>
            </w:r>
            <w:r w:rsidRPr="00FC65E4">
              <w:rPr>
                <w:rFonts w:ascii="Arial" w:hAnsi="Arial" w:cs="Arial"/>
                <w:b/>
                <w:sz w:val="22"/>
                <w:szCs w:val="22"/>
              </w:rPr>
              <w:t>,</w:t>
            </w:r>
            <w:r w:rsidR="00FD74CD">
              <w:rPr>
                <w:rFonts w:ascii="Arial" w:hAnsi="Arial" w:cs="Arial"/>
                <w:b/>
                <w:sz w:val="22"/>
                <w:szCs w:val="22"/>
              </w:rPr>
              <w:t>268</w:t>
            </w:r>
            <w:r w:rsidRPr="00FC65E4">
              <w:rPr>
                <w:rFonts w:ascii="Arial" w:hAnsi="Arial" w:cs="Arial"/>
                <w:b/>
                <w:sz w:val="22"/>
                <w:szCs w:val="22"/>
              </w:rPr>
              <w:t xml:space="preserve"> pro rata to hours worked each week and the number of weeks worked each </w:t>
            </w:r>
            <w:r w:rsidR="00EB743C">
              <w:rPr>
                <w:rFonts w:ascii="Arial" w:hAnsi="Arial" w:cs="Arial"/>
                <w:b/>
                <w:sz w:val="22"/>
                <w:szCs w:val="22"/>
              </w:rPr>
              <w:t>year (£15,353 to £18,373 pa)</w:t>
            </w:r>
          </w:p>
        </w:tc>
      </w:tr>
      <w:tr w:rsidR="00180ABF" w:rsidRPr="00CA01AE" w14:paraId="6DB81956" w14:textId="77777777" w:rsidTr="00046F55">
        <w:tc>
          <w:tcPr>
            <w:tcW w:w="2977" w:type="dxa"/>
            <w:vAlign w:val="center"/>
          </w:tcPr>
          <w:p w14:paraId="55F61DBD" w14:textId="3123C6D3" w:rsidR="00180ABF" w:rsidRPr="00CA01AE" w:rsidRDefault="00180ABF" w:rsidP="00046F55">
            <w:pPr>
              <w:rPr>
                <w:rFonts w:ascii="Arial" w:hAnsi="Arial" w:cs="Arial"/>
                <w:b/>
                <w:sz w:val="22"/>
                <w:szCs w:val="22"/>
              </w:rPr>
            </w:pPr>
            <w:r w:rsidRPr="00CA01AE">
              <w:rPr>
                <w:rFonts w:ascii="Arial" w:hAnsi="Arial" w:cs="Arial"/>
                <w:b/>
                <w:sz w:val="22"/>
                <w:szCs w:val="22"/>
              </w:rPr>
              <w:t>HOURS</w:t>
            </w:r>
          </w:p>
        </w:tc>
        <w:tc>
          <w:tcPr>
            <w:tcW w:w="7337" w:type="dxa"/>
            <w:vAlign w:val="center"/>
          </w:tcPr>
          <w:p w14:paraId="5DDFCC93" w14:textId="7435DA08" w:rsidR="00180ABF" w:rsidRPr="00CA01AE" w:rsidRDefault="00180ABF" w:rsidP="00EB743C">
            <w:pPr>
              <w:rPr>
                <w:rFonts w:ascii="Arial" w:hAnsi="Arial" w:cs="Arial"/>
                <w:sz w:val="22"/>
                <w:szCs w:val="22"/>
              </w:rPr>
            </w:pPr>
            <w:r>
              <w:rPr>
                <w:rFonts w:ascii="Arial" w:hAnsi="Arial" w:cs="Arial"/>
                <w:sz w:val="22"/>
                <w:szCs w:val="22"/>
              </w:rPr>
              <w:t>3</w:t>
            </w:r>
            <w:r w:rsidR="00EB743C">
              <w:rPr>
                <w:rFonts w:ascii="Arial" w:hAnsi="Arial" w:cs="Arial"/>
                <w:sz w:val="22"/>
                <w:szCs w:val="22"/>
              </w:rPr>
              <w:t>7</w:t>
            </w:r>
            <w:r w:rsidRPr="00CA01AE">
              <w:rPr>
                <w:rFonts w:ascii="Arial" w:hAnsi="Arial" w:cs="Arial"/>
                <w:sz w:val="22"/>
                <w:szCs w:val="22"/>
              </w:rPr>
              <w:t xml:space="preserve"> hours per week (</w:t>
            </w:r>
            <w:r w:rsidR="00EB743C">
              <w:rPr>
                <w:rFonts w:ascii="Arial" w:hAnsi="Arial" w:cs="Arial"/>
                <w:sz w:val="22"/>
                <w:szCs w:val="22"/>
              </w:rPr>
              <w:t>5</w:t>
            </w:r>
            <w:r>
              <w:rPr>
                <w:rFonts w:ascii="Arial" w:hAnsi="Arial" w:cs="Arial"/>
                <w:sz w:val="22"/>
                <w:szCs w:val="22"/>
              </w:rPr>
              <w:t xml:space="preserve"> days per week</w:t>
            </w:r>
            <w:r w:rsidRPr="00CA01AE">
              <w:rPr>
                <w:rFonts w:ascii="Arial" w:hAnsi="Arial" w:cs="Arial"/>
                <w:sz w:val="22"/>
                <w:szCs w:val="22"/>
              </w:rPr>
              <w:t>), Term time only plus 5 teacher training days</w:t>
            </w:r>
            <w:r w:rsidR="00EB743C">
              <w:rPr>
                <w:rFonts w:ascii="Arial" w:hAnsi="Arial" w:cs="Arial"/>
                <w:sz w:val="22"/>
                <w:szCs w:val="22"/>
              </w:rPr>
              <w:t>.  Hours of work 8.00 am to 4.00 pm Monday to Thursday, 8.00 am to 3.30 pm Friday (half an hour lunchbreak each day).</w:t>
            </w:r>
          </w:p>
        </w:tc>
      </w:tr>
    </w:tbl>
    <w:p w14:paraId="01A845A2" w14:textId="77777777" w:rsidR="00180ABF" w:rsidRDefault="00180ABF" w:rsidP="00180ABF">
      <w:pPr>
        <w:rPr>
          <w:rFonts w:ascii="Arial" w:hAnsi="Arial" w:cs="Arial"/>
          <w:sz w:val="22"/>
          <w:szCs w:val="22"/>
        </w:rPr>
      </w:pPr>
    </w:p>
    <w:p w14:paraId="43AB0A24" w14:textId="77777777" w:rsidR="009A093E" w:rsidRPr="00CA01AE" w:rsidRDefault="009A093E" w:rsidP="00180ABF">
      <w:pPr>
        <w:rPr>
          <w:rFonts w:ascii="Arial" w:hAnsi="Arial" w:cs="Arial"/>
          <w:sz w:val="22"/>
          <w:szCs w:val="22"/>
        </w:rPr>
      </w:pPr>
    </w:p>
    <w:p w14:paraId="2F83F9B8" w14:textId="42EB8E2F" w:rsidR="00180ABF" w:rsidRPr="00CA01AE" w:rsidRDefault="00180ABF" w:rsidP="00180ABF">
      <w:pPr>
        <w:rPr>
          <w:rFonts w:ascii="Arial" w:hAnsi="Arial" w:cs="Arial"/>
          <w:sz w:val="22"/>
          <w:szCs w:val="22"/>
        </w:rPr>
      </w:pPr>
      <w:r w:rsidRPr="00CA01AE">
        <w:rPr>
          <w:rFonts w:ascii="Arial" w:hAnsi="Arial" w:cs="Arial"/>
          <w:b/>
          <w:sz w:val="22"/>
          <w:szCs w:val="22"/>
        </w:rPr>
        <w:t xml:space="preserve">Job </w:t>
      </w:r>
      <w:r w:rsidR="003067FE" w:rsidRPr="00CA01AE">
        <w:rPr>
          <w:rFonts w:ascii="Arial" w:hAnsi="Arial" w:cs="Arial"/>
          <w:b/>
          <w:sz w:val="22"/>
          <w:szCs w:val="22"/>
        </w:rPr>
        <w:t>Purpose:</w:t>
      </w:r>
      <w:r w:rsidRPr="00CA01AE">
        <w:rPr>
          <w:rFonts w:ascii="Arial" w:hAnsi="Arial" w:cs="Arial"/>
          <w:sz w:val="22"/>
          <w:szCs w:val="22"/>
        </w:rPr>
        <w:t xml:space="preserve">  </w:t>
      </w:r>
    </w:p>
    <w:p w14:paraId="750FE594" w14:textId="77777777" w:rsidR="00180ABF" w:rsidRPr="00CA01AE" w:rsidRDefault="00180ABF" w:rsidP="00180ABF">
      <w:pPr>
        <w:rPr>
          <w:rFonts w:ascii="Arial" w:hAnsi="Arial" w:cs="Arial"/>
          <w:sz w:val="22"/>
          <w:szCs w:val="22"/>
        </w:rPr>
      </w:pPr>
    </w:p>
    <w:p w14:paraId="7DE74D05" w14:textId="77777777" w:rsidR="00180ABF" w:rsidRPr="00C56458" w:rsidRDefault="00180ABF" w:rsidP="0070415E">
      <w:pPr>
        <w:pStyle w:val="ListParagraph"/>
        <w:numPr>
          <w:ilvl w:val="0"/>
          <w:numId w:val="4"/>
        </w:numPr>
        <w:suppressAutoHyphens w:val="0"/>
        <w:autoSpaceDN/>
        <w:spacing w:after="0" w:line="240" w:lineRule="auto"/>
        <w:contextualSpacing/>
        <w:textAlignment w:val="auto"/>
        <w:rPr>
          <w:rFonts w:ascii="Arial" w:hAnsi="Arial" w:cs="Arial"/>
        </w:rPr>
      </w:pPr>
      <w:r w:rsidRPr="00C56458">
        <w:rPr>
          <w:rFonts w:ascii="Arial" w:hAnsi="Arial" w:cs="Arial"/>
        </w:rPr>
        <w:t xml:space="preserve">To work collaboratively with the responsible classroom teacher in their responsibility for the development and education process by utilising detailed knowledge and specialist skills to undertake 'specified work' and provide care and supervision to children/young people. </w:t>
      </w:r>
      <w:r>
        <w:rPr>
          <w:noProof/>
          <w:lang w:eastAsia="en-GB"/>
        </w:rPr>
        <mc:AlternateContent>
          <mc:Choice Requires="wps">
            <w:drawing>
              <wp:anchor distT="0" distB="0" distL="114300" distR="114300" simplePos="0" relativeHeight="251660288" behindDoc="0" locked="0" layoutInCell="0" allowOverlap="1" wp14:anchorId="1EA337ED" wp14:editId="76A52F93">
                <wp:simplePos x="0" y="0"/>
                <wp:positionH relativeFrom="column">
                  <wp:posOffset>-685800</wp:posOffset>
                </wp:positionH>
                <wp:positionV relativeFrom="paragraph">
                  <wp:posOffset>8046720</wp:posOffset>
                </wp:positionV>
                <wp:extent cx="1645920" cy="914400"/>
                <wp:effectExtent l="9525" t="7620"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14:paraId="5F8C2154" w14:textId="77777777" w:rsidR="00180ABF" w:rsidRDefault="00180ABF" w:rsidP="00180ABF">
                            <w:pPr>
                              <w:rPr>
                                <w:rFonts w:ascii="Coventry Logo" w:hAnsi="Coventry Logo"/>
                                <w:color w:val="0000FF"/>
                              </w:rPr>
                            </w:pPr>
                            <w:r>
                              <w:rPr>
                                <w:rFonts w:ascii="Coventry Logo" w:hAnsi="Coventry Logo"/>
                                <w:color w:val="0000FF"/>
                              </w:rPr>
                              <w:t>12345667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337ED" id="_x0000_t202" coordsize="21600,21600" o:spt="202" path="m,l,21600r21600,l21600,xe">
                <v:stroke joinstyle="miter"/>
                <v:path gradientshapeok="t" o:connecttype="rect"/>
              </v:shapetype>
              <v:shape id="Text Box 4" o:spid="_x0000_s1026" type="#_x0000_t202" style="position:absolute;left:0;text-align:left;margin-left:-54pt;margin-top:633.6pt;width:129.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" o:allowincell="f">
                <v:textbox>
                  <w:txbxContent>
                    <w:p w14:paraId="5F8C2154" w14:textId="77777777" w:rsidR="00180ABF" w:rsidRDefault="00180ABF" w:rsidP="00180ABF">
                      <w:pPr>
                        <w:rPr>
                          <w:rFonts w:ascii="Coventry Logo" w:hAnsi="Coventry Logo"/>
                          <w:color w:val="0000FF"/>
                        </w:rPr>
                      </w:pPr>
                      <w:r>
                        <w:rPr>
                          <w:rFonts w:ascii="Coventry Logo" w:hAnsi="Coventry Logo"/>
                          <w:color w:val="0000FF"/>
                        </w:rPr>
                        <w:t>12345667</w:t>
                      </w:r>
                    </w:p>
                  </w:txbxContent>
                </v:textbox>
              </v:shape>
            </w:pict>
          </mc:Fallback>
        </mc:AlternateContent>
      </w:r>
    </w:p>
    <w:p w14:paraId="2D82B0C7" w14:textId="77777777" w:rsidR="00180ABF" w:rsidRPr="00EB743C" w:rsidRDefault="00180ABF" w:rsidP="0070415E">
      <w:pPr>
        <w:numPr>
          <w:ilvl w:val="0"/>
          <w:numId w:val="4"/>
        </w:numPr>
        <w:rPr>
          <w:rFonts w:ascii="Arial" w:hAnsi="Arial" w:cs="Arial"/>
          <w:b/>
          <w:sz w:val="22"/>
          <w:szCs w:val="22"/>
        </w:rPr>
      </w:pPr>
      <w:r>
        <w:rPr>
          <w:rFonts w:ascii="Arial" w:hAnsi="Arial" w:cs="Arial"/>
          <w:sz w:val="22"/>
          <w:szCs w:val="22"/>
        </w:rPr>
        <w:t>To</w:t>
      </w:r>
      <w:r w:rsidRPr="00CA01AE">
        <w:rPr>
          <w:rFonts w:ascii="Arial" w:hAnsi="Arial" w:cs="Arial"/>
          <w:sz w:val="22"/>
          <w:szCs w:val="22"/>
        </w:rPr>
        <w:t xml:space="preserve"> provid</w:t>
      </w:r>
      <w:r>
        <w:rPr>
          <w:rFonts w:ascii="Arial" w:hAnsi="Arial" w:cs="Arial"/>
          <w:sz w:val="22"/>
          <w:szCs w:val="22"/>
        </w:rPr>
        <w:t>e</w:t>
      </w:r>
      <w:r w:rsidRPr="00CA01AE">
        <w:rPr>
          <w:rFonts w:ascii="Arial" w:hAnsi="Arial" w:cs="Arial"/>
          <w:sz w:val="22"/>
          <w:szCs w:val="22"/>
        </w:rPr>
        <w:t xml:space="preserve"> care and supervision to children/young people, including those who have special physical, emotional and educational needs.  To support a number of identified students to achieve their termly targets.</w:t>
      </w:r>
    </w:p>
    <w:p w14:paraId="42152415" w14:textId="25635BDC" w:rsidR="00EB743C" w:rsidRPr="004D76B2" w:rsidRDefault="00EB743C" w:rsidP="0070415E">
      <w:pPr>
        <w:numPr>
          <w:ilvl w:val="0"/>
          <w:numId w:val="4"/>
        </w:numPr>
        <w:rPr>
          <w:rFonts w:ascii="Arial" w:hAnsi="Arial" w:cs="Arial"/>
          <w:b/>
          <w:sz w:val="22"/>
          <w:szCs w:val="22"/>
        </w:rPr>
      </w:pPr>
      <w:r>
        <w:rPr>
          <w:rFonts w:ascii="Arial" w:hAnsi="Arial" w:cs="Arial"/>
          <w:sz w:val="22"/>
          <w:szCs w:val="22"/>
        </w:rPr>
        <w:t>To be a ‘faculty ambassador’ to support with resource management and planning for all subjects in Technology</w:t>
      </w:r>
    </w:p>
    <w:p w14:paraId="54B93B72" w14:textId="503D08E2" w:rsidR="004D76B2" w:rsidRPr="004D76B2" w:rsidRDefault="004D76B2" w:rsidP="0070415E">
      <w:pPr>
        <w:numPr>
          <w:ilvl w:val="0"/>
          <w:numId w:val="4"/>
        </w:numPr>
        <w:rPr>
          <w:rFonts w:ascii="Arial" w:hAnsi="Arial" w:cs="Arial"/>
          <w:b/>
          <w:sz w:val="22"/>
          <w:szCs w:val="22"/>
        </w:rPr>
      </w:pPr>
      <w:r>
        <w:rPr>
          <w:rFonts w:ascii="Arial" w:hAnsi="Arial" w:cs="Arial"/>
          <w:sz w:val="22"/>
          <w:szCs w:val="22"/>
        </w:rPr>
        <w:t>To support as a Tutor</w:t>
      </w:r>
    </w:p>
    <w:p w14:paraId="612A6C0A" w14:textId="333F4826" w:rsidR="004D76B2" w:rsidRPr="004D76B2" w:rsidRDefault="004D76B2" w:rsidP="0070415E">
      <w:pPr>
        <w:numPr>
          <w:ilvl w:val="0"/>
          <w:numId w:val="4"/>
        </w:numPr>
        <w:rPr>
          <w:rFonts w:ascii="Arial" w:hAnsi="Arial" w:cs="Arial"/>
          <w:b/>
          <w:sz w:val="22"/>
          <w:szCs w:val="22"/>
        </w:rPr>
      </w:pPr>
      <w:r>
        <w:rPr>
          <w:rFonts w:ascii="Arial" w:hAnsi="Arial" w:cs="Arial"/>
          <w:sz w:val="22"/>
          <w:szCs w:val="22"/>
        </w:rPr>
        <w:t>To support as a Technician</w:t>
      </w:r>
    </w:p>
    <w:p w14:paraId="41C9A6CB" w14:textId="5B2E46DE" w:rsidR="004D76B2" w:rsidRPr="00BC46B7" w:rsidRDefault="004D76B2" w:rsidP="0070415E">
      <w:pPr>
        <w:numPr>
          <w:ilvl w:val="0"/>
          <w:numId w:val="4"/>
        </w:numPr>
        <w:rPr>
          <w:rFonts w:ascii="Arial" w:hAnsi="Arial" w:cs="Arial"/>
          <w:b/>
          <w:sz w:val="22"/>
          <w:szCs w:val="22"/>
        </w:rPr>
      </w:pPr>
      <w:r>
        <w:rPr>
          <w:rFonts w:ascii="Arial" w:hAnsi="Arial" w:cs="Arial"/>
          <w:sz w:val="22"/>
          <w:szCs w:val="22"/>
        </w:rPr>
        <w:t>To be the mentor for a technology apprentice</w:t>
      </w:r>
    </w:p>
    <w:p w14:paraId="277733C1" w14:textId="77777777" w:rsidR="00897044" w:rsidRPr="00B4757F" w:rsidRDefault="00897044" w:rsidP="0070415E">
      <w:pPr>
        <w:numPr>
          <w:ilvl w:val="0"/>
          <w:numId w:val="4"/>
        </w:numPr>
        <w:jc w:val="both"/>
        <w:rPr>
          <w:rFonts w:ascii="Arial" w:hAnsi="Arial" w:cs="Arial"/>
          <w:b/>
          <w:sz w:val="22"/>
          <w:szCs w:val="22"/>
        </w:rPr>
      </w:pPr>
      <w:r w:rsidRPr="00CA01AE">
        <w:rPr>
          <w:rFonts w:ascii="Arial" w:hAnsi="Arial" w:cs="Arial"/>
          <w:sz w:val="22"/>
          <w:szCs w:val="22"/>
        </w:rPr>
        <w:t>To support a number of identified students</w:t>
      </w:r>
      <w:r>
        <w:rPr>
          <w:rFonts w:ascii="Arial" w:hAnsi="Arial" w:cs="Arial"/>
          <w:sz w:val="22"/>
          <w:szCs w:val="22"/>
        </w:rPr>
        <w:t xml:space="preserve"> (‘cohort’) within an identified year group </w:t>
      </w:r>
      <w:r w:rsidRPr="00CA01AE">
        <w:rPr>
          <w:rFonts w:ascii="Arial" w:hAnsi="Arial" w:cs="Arial"/>
          <w:sz w:val="22"/>
          <w:szCs w:val="22"/>
        </w:rPr>
        <w:t>to achieve their termly targets.</w:t>
      </w:r>
    </w:p>
    <w:p w14:paraId="23094397" w14:textId="77777777" w:rsidR="00897044" w:rsidRPr="00B4757F" w:rsidRDefault="00897044" w:rsidP="0070415E">
      <w:pPr>
        <w:numPr>
          <w:ilvl w:val="0"/>
          <w:numId w:val="4"/>
        </w:numPr>
        <w:jc w:val="both"/>
        <w:rPr>
          <w:rFonts w:ascii="Arial" w:hAnsi="Arial" w:cs="Arial"/>
          <w:b/>
          <w:sz w:val="22"/>
          <w:szCs w:val="22"/>
        </w:rPr>
      </w:pPr>
      <w:r>
        <w:rPr>
          <w:rFonts w:ascii="Arial" w:hAnsi="Arial" w:cs="Arial"/>
          <w:sz w:val="22"/>
          <w:szCs w:val="22"/>
        </w:rPr>
        <w:t>To organise timetabled intervention/support to the identified cohort whereby both classroom and 1:1 support is provided.</w:t>
      </w:r>
    </w:p>
    <w:p w14:paraId="3572AE7B" w14:textId="77777777" w:rsidR="00897044" w:rsidRPr="00CA01AE" w:rsidRDefault="00897044" w:rsidP="0070415E">
      <w:pPr>
        <w:numPr>
          <w:ilvl w:val="0"/>
          <w:numId w:val="4"/>
        </w:numPr>
        <w:jc w:val="both"/>
        <w:rPr>
          <w:rFonts w:ascii="Arial" w:hAnsi="Arial" w:cs="Arial"/>
          <w:b/>
          <w:sz w:val="22"/>
          <w:szCs w:val="22"/>
        </w:rPr>
      </w:pPr>
      <w:r>
        <w:rPr>
          <w:rFonts w:ascii="Arial" w:hAnsi="Arial" w:cs="Arial"/>
          <w:sz w:val="22"/>
          <w:szCs w:val="22"/>
        </w:rPr>
        <w:t xml:space="preserve">To liaise with the cohort’s teachers, tutors, year leaders, parents, </w:t>
      </w:r>
      <w:proofErr w:type="spellStart"/>
      <w:r>
        <w:rPr>
          <w:rFonts w:ascii="Arial" w:hAnsi="Arial" w:cs="Arial"/>
          <w:sz w:val="22"/>
          <w:szCs w:val="22"/>
        </w:rPr>
        <w:t>carers</w:t>
      </w:r>
      <w:proofErr w:type="spellEnd"/>
      <w:r>
        <w:rPr>
          <w:rFonts w:ascii="Arial" w:hAnsi="Arial" w:cs="Arial"/>
          <w:sz w:val="22"/>
          <w:szCs w:val="22"/>
        </w:rPr>
        <w:t xml:space="preserve"> in a key worker role, attending meetings, overseeing student progress and acting a reporting link to staff at all levels as appropriate. </w:t>
      </w:r>
    </w:p>
    <w:p w14:paraId="2685D056" w14:textId="76964AE8" w:rsidR="00897044" w:rsidRPr="00D76EF7" w:rsidRDefault="00897044" w:rsidP="0070415E">
      <w:pPr>
        <w:numPr>
          <w:ilvl w:val="0"/>
          <w:numId w:val="4"/>
        </w:numPr>
        <w:jc w:val="both"/>
        <w:rPr>
          <w:rFonts w:ascii="Arial" w:hAnsi="Arial" w:cs="Arial"/>
          <w:b/>
          <w:sz w:val="22"/>
          <w:szCs w:val="22"/>
        </w:rPr>
      </w:pPr>
      <w:r>
        <w:rPr>
          <w:rFonts w:ascii="Arial" w:hAnsi="Arial" w:cs="Arial"/>
          <w:sz w:val="22"/>
          <w:szCs w:val="22"/>
        </w:rPr>
        <w:t>Providing cover in the absence of teachers in Technology covering all subjects and all year groups in line with the needs of the school which will vary on a day to day basis.</w:t>
      </w:r>
    </w:p>
    <w:p w14:paraId="558CE2B2" w14:textId="77777777" w:rsidR="00180ABF" w:rsidRDefault="00180ABF" w:rsidP="00180ABF">
      <w:pPr>
        <w:rPr>
          <w:rFonts w:ascii="Arial" w:hAnsi="Arial" w:cs="Arial"/>
          <w:sz w:val="22"/>
          <w:szCs w:val="22"/>
        </w:rPr>
      </w:pPr>
    </w:p>
    <w:p w14:paraId="18E1B449" w14:textId="61BA809B" w:rsidR="00180ABF" w:rsidRDefault="00180ABF" w:rsidP="00180ABF">
      <w:pPr>
        <w:rPr>
          <w:rFonts w:ascii="Arial" w:hAnsi="Arial" w:cs="Arial"/>
          <w:b/>
          <w:sz w:val="22"/>
          <w:szCs w:val="22"/>
        </w:rPr>
      </w:pPr>
      <w:r w:rsidRPr="00CA01AE">
        <w:rPr>
          <w:rFonts w:ascii="Arial" w:hAnsi="Arial" w:cs="Arial"/>
          <w:b/>
          <w:sz w:val="22"/>
          <w:szCs w:val="22"/>
        </w:rPr>
        <w:t>Duties and Responsibilities:</w:t>
      </w:r>
    </w:p>
    <w:p w14:paraId="399ED368" w14:textId="77777777" w:rsidR="00537050" w:rsidRDefault="00537050" w:rsidP="00537050">
      <w:pPr>
        <w:ind w:left="360"/>
        <w:rPr>
          <w:rFonts w:ascii="Arial" w:hAnsi="Arial" w:cs="Arial"/>
          <w:sz w:val="22"/>
          <w:szCs w:val="22"/>
        </w:rPr>
      </w:pPr>
    </w:p>
    <w:p w14:paraId="1D21162C" w14:textId="77C40BE8" w:rsidR="00537050" w:rsidRDefault="00537050" w:rsidP="00537050">
      <w:pPr>
        <w:rPr>
          <w:rFonts w:ascii="Arial" w:hAnsi="Arial" w:cs="Arial"/>
          <w:b/>
          <w:sz w:val="22"/>
          <w:szCs w:val="22"/>
        </w:rPr>
      </w:pPr>
      <w:r>
        <w:rPr>
          <w:rFonts w:ascii="Arial" w:hAnsi="Arial" w:cs="Arial"/>
          <w:b/>
          <w:sz w:val="22"/>
          <w:szCs w:val="22"/>
        </w:rPr>
        <w:t>DEDICATED SUPPORT</w:t>
      </w:r>
      <w:r w:rsidRPr="00BC46B7">
        <w:rPr>
          <w:rFonts w:ascii="Arial" w:hAnsi="Arial" w:cs="Arial"/>
          <w:b/>
          <w:sz w:val="22"/>
          <w:szCs w:val="22"/>
        </w:rPr>
        <w:t>:</w:t>
      </w:r>
    </w:p>
    <w:p w14:paraId="195C6436" w14:textId="77777777" w:rsidR="00537050" w:rsidRPr="00334830" w:rsidRDefault="00537050" w:rsidP="00537050">
      <w:pPr>
        <w:ind w:left="360"/>
        <w:rPr>
          <w:rFonts w:ascii="Arial" w:hAnsi="Arial" w:cs="Arial"/>
          <w:b/>
          <w:sz w:val="16"/>
          <w:szCs w:val="16"/>
        </w:rPr>
      </w:pPr>
    </w:p>
    <w:p w14:paraId="087D3760" w14:textId="7AA85896" w:rsidR="00537050" w:rsidRPr="00157A0C" w:rsidRDefault="00537050" w:rsidP="00537050">
      <w:pPr>
        <w:numPr>
          <w:ilvl w:val="0"/>
          <w:numId w:val="4"/>
        </w:numPr>
        <w:rPr>
          <w:rFonts w:ascii="Arial" w:hAnsi="Arial" w:cs="Arial"/>
          <w:b/>
          <w:sz w:val="22"/>
          <w:szCs w:val="22"/>
        </w:rPr>
      </w:pPr>
      <w:r w:rsidRPr="00537050">
        <w:rPr>
          <w:rFonts w:ascii="Arial" w:hAnsi="Arial" w:cs="Arial"/>
          <w:sz w:val="22"/>
          <w:szCs w:val="22"/>
        </w:rPr>
        <w:t xml:space="preserve">To support </w:t>
      </w:r>
      <w:r w:rsidRPr="00157A0C">
        <w:rPr>
          <w:rFonts w:ascii="Arial" w:hAnsi="Arial" w:cs="Arial"/>
          <w:sz w:val="22"/>
          <w:szCs w:val="22"/>
        </w:rPr>
        <w:t>as a Tutor an assigned group of students</w:t>
      </w:r>
      <w:r w:rsidR="00157A0C" w:rsidRPr="00157A0C">
        <w:rPr>
          <w:rFonts w:ascii="Arial" w:hAnsi="Arial" w:cs="Arial"/>
          <w:sz w:val="22"/>
          <w:szCs w:val="22"/>
        </w:rPr>
        <w:t xml:space="preserve">.  </w:t>
      </w:r>
      <w:r w:rsidRPr="00157A0C">
        <w:rPr>
          <w:rFonts w:ascii="Arial" w:hAnsi="Arial" w:cs="Arial"/>
          <w:sz w:val="22"/>
          <w:szCs w:val="22"/>
        </w:rPr>
        <w:t>Promoting the general progress and well-being of individual students and the Tutor Group as a whole.</w:t>
      </w:r>
    </w:p>
    <w:p w14:paraId="11075620" w14:textId="77777777" w:rsidR="00DA52B7" w:rsidRPr="00DA52B7" w:rsidRDefault="00DA52B7" w:rsidP="00334830">
      <w:pPr>
        <w:ind w:left="720"/>
        <w:rPr>
          <w:rFonts w:ascii="Arial" w:hAnsi="Arial" w:cs="Arial"/>
          <w:b/>
          <w:sz w:val="22"/>
          <w:szCs w:val="22"/>
        </w:rPr>
      </w:pPr>
    </w:p>
    <w:p w14:paraId="617FBCA6" w14:textId="77777777" w:rsidR="00DA52B7" w:rsidRPr="00DA52B7" w:rsidRDefault="00DA52B7" w:rsidP="00DA52B7">
      <w:pPr>
        <w:ind w:left="720"/>
        <w:rPr>
          <w:rFonts w:ascii="Arial" w:hAnsi="Arial" w:cs="Arial"/>
          <w:b/>
          <w:sz w:val="22"/>
          <w:szCs w:val="22"/>
        </w:rPr>
      </w:pPr>
    </w:p>
    <w:p w14:paraId="7341E87D" w14:textId="77777777" w:rsidR="00334830" w:rsidRPr="00334830" w:rsidRDefault="00334830" w:rsidP="00334830">
      <w:pPr>
        <w:ind w:left="720"/>
        <w:rPr>
          <w:rFonts w:ascii="Arial" w:hAnsi="Arial" w:cs="Arial"/>
          <w:b/>
          <w:sz w:val="22"/>
          <w:szCs w:val="22"/>
        </w:rPr>
      </w:pPr>
    </w:p>
    <w:p w14:paraId="37620C19" w14:textId="200D7AAB" w:rsidR="00537050" w:rsidRPr="009C4C16" w:rsidRDefault="00537050" w:rsidP="005C45ED">
      <w:pPr>
        <w:numPr>
          <w:ilvl w:val="0"/>
          <w:numId w:val="4"/>
        </w:numPr>
        <w:rPr>
          <w:rFonts w:ascii="Arial" w:hAnsi="Arial" w:cs="Arial"/>
          <w:b/>
          <w:sz w:val="22"/>
          <w:szCs w:val="22"/>
        </w:rPr>
      </w:pPr>
      <w:r w:rsidRPr="00157A0C">
        <w:rPr>
          <w:rFonts w:ascii="Arial" w:hAnsi="Arial" w:cs="Arial"/>
          <w:sz w:val="22"/>
          <w:szCs w:val="22"/>
        </w:rPr>
        <w:t>To be the mentor for a technology apprentice</w:t>
      </w:r>
      <w:r w:rsidR="00955C00">
        <w:rPr>
          <w:rFonts w:ascii="Arial" w:hAnsi="Arial" w:cs="Arial"/>
          <w:sz w:val="22"/>
          <w:szCs w:val="22"/>
        </w:rPr>
        <w:t xml:space="preserve"> </w:t>
      </w:r>
      <w:r w:rsidR="006617C3">
        <w:rPr>
          <w:rFonts w:ascii="Arial" w:hAnsi="Arial" w:cs="Arial"/>
          <w:sz w:val="22"/>
          <w:szCs w:val="22"/>
        </w:rPr>
        <w:t>supporting them with their learning and development within the role</w:t>
      </w:r>
      <w:r w:rsidR="00C0478E">
        <w:rPr>
          <w:rFonts w:ascii="Arial" w:hAnsi="Arial" w:cs="Arial"/>
          <w:sz w:val="22"/>
          <w:szCs w:val="22"/>
        </w:rPr>
        <w:t>.</w:t>
      </w:r>
      <w:r w:rsidR="00955C00">
        <w:rPr>
          <w:rFonts w:ascii="Arial" w:hAnsi="Arial" w:cs="Arial"/>
          <w:sz w:val="22"/>
          <w:szCs w:val="22"/>
        </w:rPr>
        <w:t xml:space="preserve"> </w:t>
      </w:r>
      <w:r w:rsidR="00157A0C" w:rsidRPr="00157A0C">
        <w:rPr>
          <w:rFonts w:ascii="Arial" w:hAnsi="Arial" w:cs="Arial"/>
          <w:sz w:val="22"/>
          <w:szCs w:val="22"/>
        </w:rPr>
        <w:t xml:space="preserve"> </w:t>
      </w:r>
    </w:p>
    <w:p w14:paraId="3F3DC6D8" w14:textId="0CE826A9" w:rsidR="009C4C16" w:rsidRDefault="009C4C16" w:rsidP="009C4C16">
      <w:pPr>
        <w:pStyle w:val="ListParagraph"/>
        <w:numPr>
          <w:ilvl w:val="0"/>
          <w:numId w:val="17"/>
        </w:numPr>
        <w:suppressAutoHyphens w:val="0"/>
        <w:autoSpaceDN/>
        <w:spacing w:after="0" w:line="240" w:lineRule="auto"/>
        <w:contextualSpacing/>
        <w:jc w:val="both"/>
        <w:textAlignment w:val="auto"/>
        <w:rPr>
          <w:rFonts w:ascii="Arial" w:hAnsi="Arial" w:cs="Arial"/>
        </w:rPr>
      </w:pPr>
      <w:r w:rsidRPr="009C4C16">
        <w:rPr>
          <w:rFonts w:ascii="Arial" w:hAnsi="Arial" w:cs="Arial"/>
        </w:rPr>
        <w:t xml:space="preserve">Whilst the apprentice is undergoing induction, </w:t>
      </w:r>
      <w:r w:rsidR="0074745B">
        <w:rPr>
          <w:rFonts w:ascii="Arial" w:hAnsi="Arial" w:cs="Arial"/>
        </w:rPr>
        <w:t>to</w:t>
      </w:r>
      <w:r>
        <w:rPr>
          <w:rFonts w:ascii="Arial" w:hAnsi="Arial" w:cs="Arial"/>
        </w:rPr>
        <w:t xml:space="preserve"> support the teaching of food technology, and other technology subjects where required on occasion, by developing, preparing and maintaining appropriate facilities, equipment and materials for use by students and staff.</w:t>
      </w:r>
    </w:p>
    <w:p w14:paraId="664784C9" w14:textId="77777777" w:rsidR="009C4C16" w:rsidRPr="009C4C16" w:rsidRDefault="009C4C16" w:rsidP="009C4C16">
      <w:pPr>
        <w:numPr>
          <w:ilvl w:val="1"/>
          <w:numId w:val="4"/>
        </w:numPr>
        <w:rPr>
          <w:rFonts w:ascii="Arial" w:hAnsi="Arial" w:cs="Arial"/>
          <w:sz w:val="22"/>
          <w:szCs w:val="22"/>
        </w:rPr>
      </w:pPr>
      <w:r w:rsidRPr="00DA52B7">
        <w:rPr>
          <w:rFonts w:ascii="Arial" w:hAnsi="Arial" w:cs="Arial"/>
          <w:sz w:val="22"/>
          <w:szCs w:val="22"/>
        </w:rPr>
        <w:t>T</w:t>
      </w:r>
      <w:r>
        <w:rPr>
          <w:rFonts w:ascii="Arial" w:hAnsi="Arial" w:cs="Arial"/>
          <w:sz w:val="22"/>
          <w:szCs w:val="22"/>
        </w:rPr>
        <w:t xml:space="preserve">his will include </w:t>
      </w:r>
      <w:r w:rsidRPr="00DA52B7">
        <w:rPr>
          <w:rFonts w:ascii="Arial" w:hAnsi="Arial" w:cs="Arial"/>
          <w:sz w:val="22"/>
          <w:szCs w:val="22"/>
        </w:rPr>
        <w:t>support</w:t>
      </w:r>
      <w:r>
        <w:rPr>
          <w:rFonts w:ascii="Arial" w:hAnsi="Arial" w:cs="Arial"/>
          <w:sz w:val="22"/>
          <w:szCs w:val="22"/>
        </w:rPr>
        <w:t>ing</w:t>
      </w:r>
      <w:r w:rsidRPr="00DA52B7">
        <w:rPr>
          <w:rFonts w:ascii="Arial" w:hAnsi="Arial" w:cs="Arial"/>
          <w:sz w:val="22"/>
          <w:szCs w:val="22"/>
        </w:rPr>
        <w:t xml:space="preserve"> and supervis</w:t>
      </w:r>
      <w:r>
        <w:rPr>
          <w:rFonts w:ascii="Arial" w:hAnsi="Arial" w:cs="Arial"/>
          <w:sz w:val="22"/>
          <w:szCs w:val="22"/>
        </w:rPr>
        <w:t>ing</w:t>
      </w:r>
      <w:r w:rsidRPr="009C4C16">
        <w:rPr>
          <w:rFonts w:ascii="Arial" w:hAnsi="Arial" w:cs="Arial"/>
          <w:sz w:val="22"/>
          <w:szCs w:val="22"/>
        </w:rPr>
        <w:t xml:space="preserve"> students as a Technician ensuring that rooms and equipment are kept clean and tidy and that safety regulations are met, including checking equipment for safety, cleaning and sterilizing equipment and advising students on safety aspects of particular practical work</w:t>
      </w:r>
    </w:p>
    <w:p w14:paraId="6E4EC020" w14:textId="11B2299D" w:rsidR="009C4C16" w:rsidRPr="009C4C16" w:rsidRDefault="0074745B" w:rsidP="009C4C16">
      <w:pPr>
        <w:numPr>
          <w:ilvl w:val="1"/>
          <w:numId w:val="4"/>
        </w:numPr>
        <w:rPr>
          <w:rFonts w:ascii="Arial" w:hAnsi="Arial" w:cs="Arial"/>
          <w:sz w:val="22"/>
          <w:szCs w:val="22"/>
        </w:rPr>
      </w:pPr>
      <w:r>
        <w:rPr>
          <w:rFonts w:ascii="Arial" w:hAnsi="Arial" w:cs="Arial"/>
          <w:sz w:val="22"/>
          <w:szCs w:val="22"/>
        </w:rPr>
        <w:t>On completion of the apprentice’s</w:t>
      </w:r>
      <w:r w:rsidR="009C4C16" w:rsidRPr="009C4C16">
        <w:rPr>
          <w:rFonts w:ascii="Arial" w:hAnsi="Arial" w:cs="Arial"/>
          <w:sz w:val="22"/>
          <w:szCs w:val="22"/>
        </w:rPr>
        <w:t xml:space="preserve"> induction, </w:t>
      </w:r>
      <w:r>
        <w:rPr>
          <w:rFonts w:ascii="Arial" w:hAnsi="Arial" w:cs="Arial"/>
          <w:sz w:val="22"/>
          <w:szCs w:val="22"/>
        </w:rPr>
        <w:t>to</w:t>
      </w:r>
      <w:r w:rsidR="009C4C16">
        <w:rPr>
          <w:rFonts w:ascii="Arial" w:hAnsi="Arial" w:cs="Arial"/>
          <w:sz w:val="22"/>
          <w:szCs w:val="22"/>
        </w:rPr>
        <w:t xml:space="preserve"> </w:t>
      </w:r>
      <w:r w:rsidR="009C4C16" w:rsidRPr="009C4C16">
        <w:rPr>
          <w:rFonts w:ascii="Arial" w:hAnsi="Arial" w:cs="Arial"/>
          <w:sz w:val="22"/>
          <w:szCs w:val="22"/>
        </w:rPr>
        <w:t>supervise and mentor the apprentice in these areas.</w:t>
      </w:r>
    </w:p>
    <w:p w14:paraId="77F039FD" w14:textId="77777777" w:rsidR="00157A0C" w:rsidRPr="00157A0C" w:rsidRDefault="00157A0C" w:rsidP="00157A0C">
      <w:pPr>
        <w:ind w:left="720"/>
        <w:rPr>
          <w:rFonts w:ascii="Arial" w:hAnsi="Arial" w:cs="Arial"/>
          <w:b/>
          <w:sz w:val="22"/>
          <w:szCs w:val="22"/>
        </w:rPr>
      </w:pPr>
    </w:p>
    <w:p w14:paraId="4776F4EC" w14:textId="77777777" w:rsidR="00537050" w:rsidRPr="00CA01AE" w:rsidRDefault="00537050" w:rsidP="00180ABF">
      <w:pPr>
        <w:rPr>
          <w:rFonts w:ascii="Arial" w:hAnsi="Arial" w:cs="Arial"/>
          <w:b/>
          <w:sz w:val="22"/>
          <w:szCs w:val="22"/>
        </w:rPr>
      </w:pPr>
    </w:p>
    <w:p w14:paraId="25CE2465" w14:textId="77777777" w:rsidR="00180ABF" w:rsidRPr="00CA01AE" w:rsidRDefault="00180ABF" w:rsidP="00180ABF">
      <w:pPr>
        <w:jc w:val="both"/>
        <w:rPr>
          <w:rFonts w:ascii="Arial" w:hAnsi="Arial" w:cs="Arial"/>
          <w:sz w:val="22"/>
          <w:szCs w:val="22"/>
        </w:rPr>
      </w:pPr>
      <w:r w:rsidRPr="00CA01AE">
        <w:rPr>
          <w:rFonts w:ascii="Arial" w:hAnsi="Arial" w:cs="Arial"/>
          <w:b/>
          <w:sz w:val="22"/>
          <w:szCs w:val="22"/>
        </w:rPr>
        <w:t>OUTLINE RESPONSIBILITIES AND TASKS</w:t>
      </w:r>
    </w:p>
    <w:p w14:paraId="7057024B" w14:textId="77777777" w:rsidR="00180ABF" w:rsidRPr="00CA01AE" w:rsidRDefault="00180ABF" w:rsidP="00180ABF">
      <w:pPr>
        <w:jc w:val="both"/>
        <w:rPr>
          <w:rFonts w:ascii="Arial" w:hAnsi="Arial" w:cs="Arial"/>
          <w:sz w:val="22"/>
          <w:szCs w:val="22"/>
        </w:rPr>
      </w:pPr>
    </w:p>
    <w:p w14:paraId="54FFDBA6" w14:textId="77777777" w:rsidR="00180ABF" w:rsidRPr="00AB2442" w:rsidRDefault="00180ABF" w:rsidP="00180ABF">
      <w:pPr>
        <w:ind w:left="360"/>
        <w:jc w:val="both"/>
        <w:rPr>
          <w:rFonts w:ascii="Arial" w:hAnsi="Arial" w:cs="Arial"/>
          <w:sz w:val="22"/>
          <w:szCs w:val="22"/>
        </w:rPr>
      </w:pPr>
      <w:r w:rsidRPr="00AB2442">
        <w:rPr>
          <w:rFonts w:ascii="Arial" w:hAnsi="Arial" w:cs="Arial"/>
          <w:sz w:val="22"/>
          <w:szCs w:val="22"/>
        </w:rPr>
        <w:t>Under the direction and supervision of teaching/senior staff:</w:t>
      </w:r>
    </w:p>
    <w:p w14:paraId="769A586D" w14:textId="77777777" w:rsidR="00180ABF" w:rsidRDefault="00180ABF" w:rsidP="00180ABF">
      <w:pPr>
        <w:ind w:left="60"/>
        <w:jc w:val="both"/>
        <w:rPr>
          <w:rFonts w:ascii="Arial" w:hAnsi="Arial" w:cs="Arial"/>
        </w:rPr>
      </w:pPr>
    </w:p>
    <w:p w14:paraId="1A3F47BC" w14:textId="77777777" w:rsidR="00180ABF" w:rsidRDefault="00180ABF" w:rsidP="00180ABF">
      <w:pPr>
        <w:pStyle w:val="ListParagraph"/>
        <w:numPr>
          <w:ilvl w:val="0"/>
          <w:numId w:val="4"/>
        </w:numPr>
        <w:suppressAutoHyphens w:val="0"/>
        <w:autoSpaceDN/>
        <w:spacing w:after="0" w:line="240" w:lineRule="auto"/>
        <w:contextualSpacing/>
        <w:jc w:val="both"/>
        <w:textAlignment w:val="auto"/>
        <w:rPr>
          <w:rFonts w:ascii="Arial" w:hAnsi="Arial" w:cs="Arial"/>
        </w:rPr>
      </w:pPr>
      <w:r>
        <w:rPr>
          <w:rFonts w:ascii="Arial" w:hAnsi="Arial" w:cs="Arial"/>
        </w:rPr>
        <w:t>Undertake appropriate planning and preparation of lessons and courses for individuals, groups and whole classes.</w:t>
      </w:r>
    </w:p>
    <w:p w14:paraId="08AFADC6" w14:textId="77777777" w:rsidR="00180ABF" w:rsidRDefault="00180ABF" w:rsidP="00180ABF">
      <w:pPr>
        <w:pStyle w:val="ListParagraph"/>
        <w:numPr>
          <w:ilvl w:val="0"/>
          <w:numId w:val="4"/>
        </w:numPr>
        <w:suppressAutoHyphens w:val="0"/>
        <w:autoSpaceDN/>
        <w:spacing w:after="0" w:line="240" w:lineRule="auto"/>
        <w:contextualSpacing/>
        <w:jc w:val="both"/>
        <w:textAlignment w:val="auto"/>
        <w:rPr>
          <w:rFonts w:ascii="Arial" w:hAnsi="Arial" w:cs="Arial"/>
        </w:rPr>
      </w:pPr>
      <w:r>
        <w:rPr>
          <w:rFonts w:ascii="Arial" w:hAnsi="Arial" w:cs="Arial"/>
        </w:rPr>
        <w:t>Deliver agreed lessons and learning experiences to individuals, groups and whole classes as required.</w:t>
      </w:r>
    </w:p>
    <w:p w14:paraId="56AA3A6D" w14:textId="77777777" w:rsidR="00180ABF" w:rsidRDefault="00180ABF" w:rsidP="00180ABF">
      <w:pPr>
        <w:pStyle w:val="ListParagraph"/>
        <w:numPr>
          <w:ilvl w:val="0"/>
          <w:numId w:val="4"/>
        </w:numPr>
        <w:suppressAutoHyphens w:val="0"/>
        <w:autoSpaceDN/>
        <w:spacing w:after="0" w:line="240" w:lineRule="auto"/>
        <w:contextualSpacing/>
        <w:jc w:val="both"/>
        <w:textAlignment w:val="auto"/>
        <w:rPr>
          <w:rFonts w:ascii="Arial" w:hAnsi="Arial" w:cs="Arial"/>
        </w:rPr>
      </w:pPr>
      <w:r>
        <w:rPr>
          <w:rFonts w:ascii="Arial" w:hAnsi="Arial" w:cs="Arial"/>
        </w:rPr>
        <w:t>Assess the development, progress and attainment of pupils including through the analysis of data.</w:t>
      </w:r>
    </w:p>
    <w:p w14:paraId="5B905BF6" w14:textId="77777777" w:rsidR="00180ABF" w:rsidRDefault="00180ABF" w:rsidP="00180ABF">
      <w:pPr>
        <w:pStyle w:val="ListParagraph"/>
        <w:numPr>
          <w:ilvl w:val="0"/>
          <w:numId w:val="4"/>
        </w:numPr>
        <w:suppressAutoHyphens w:val="0"/>
        <w:autoSpaceDN/>
        <w:spacing w:after="0" w:line="240" w:lineRule="auto"/>
        <w:contextualSpacing/>
        <w:jc w:val="both"/>
        <w:textAlignment w:val="auto"/>
        <w:rPr>
          <w:rFonts w:ascii="Arial" w:hAnsi="Arial" w:cs="Arial"/>
        </w:rPr>
      </w:pPr>
      <w:r>
        <w:rPr>
          <w:rFonts w:ascii="Arial" w:hAnsi="Arial" w:cs="Arial"/>
        </w:rPr>
        <w:t>Report on the development, progress and attainment of pupils to the responsible teacher as appropriate.</w:t>
      </w:r>
    </w:p>
    <w:p w14:paraId="4C24C994" w14:textId="77777777" w:rsidR="00180ABF" w:rsidRDefault="00180ABF" w:rsidP="00180ABF">
      <w:pPr>
        <w:pStyle w:val="ListParagraph"/>
        <w:numPr>
          <w:ilvl w:val="0"/>
          <w:numId w:val="4"/>
        </w:numPr>
        <w:suppressAutoHyphens w:val="0"/>
        <w:autoSpaceDN/>
        <w:spacing w:after="0" w:line="240" w:lineRule="auto"/>
        <w:contextualSpacing/>
        <w:jc w:val="both"/>
        <w:textAlignment w:val="auto"/>
        <w:rPr>
          <w:rFonts w:ascii="Arial" w:hAnsi="Arial" w:cs="Arial"/>
        </w:rPr>
      </w:pPr>
      <w:r>
        <w:rPr>
          <w:rFonts w:ascii="Arial" w:hAnsi="Arial" w:cs="Arial"/>
        </w:rPr>
        <w:t>Use specialist skills to undertake those activities necessary to meet the physical and emotional needs of individuals and groups of children/young people, including those pupils with special educational, physical or emotional needs.</w:t>
      </w:r>
    </w:p>
    <w:p w14:paraId="11F4EA92" w14:textId="77777777" w:rsidR="00180ABF" w:rsidRDefault="00180ABF" w:rsidP="00180ABF">
      <w:pPr>
        <w:jc w:val="both"/>
        <w:rPr>
          <w:rFonts w:ascii="Arial" w:hAnsi="Arial" w:cs="Arial"/>
          <w:b/>
        </w:rPr>
      </w:pPr>
    </w:p>
    <w:p w14:paraId="7BD79BC2" w14:textId="77777777" w:rsidR="00180ABF" w:rsidRPr="00537050" w:rsidRDefault="00180ABF" w:rsidP="00180ABF">
      <w:pPr>
        <w:jc w:val="both"/>
        <w:rPr>
          <w:rFonts w:ascii="Arial" w:hAnsi="Arial" w:cs="Arial"/>
          <w:b/>
          <w:sz w:val="22"/>
          <w:szCs w:val="22"/>
        </w:rPr>
      </w:pPr>
      <w:r w:rsidRPr="00537050">
        <w:rPr>
          <w:rFonts w:ascii="Arial" w:hAnsi="Arial" w:cs="Arial"/>
          <w:b/>
          <w:sz w:val="22"/>
          <w:szCs w:val="22"/>
        </w:rPr>
        <w:t xml:space="preserve">JOB RESPONSIBILITIES AND TASKS MAY INCLUDE SOME OF THE FOLLOWING: </w:t>
      </w:r>
    </w:p>
    <w:p w14:paraId="197F4E93" w14:textId="77777777" w:rsidR="00180ABF" w:rsidRDefault="00180ABF" w:rsidP="00180ABF">
      <w:pPr>
        <w:jc w:val="both"/>
        <w:rPr>
          <w:rFonts w:ascii="Arial" w:hAnsi="Arial" w:cs="Arial"/>
          <w:b/>
        </w:rPr>
      </w:pPr>
    </w:p>
    <w:p w14:paraId="43F622DC" w14:textId="77777777" w:rsidR="00180ABF" w:rsidRPr="00674FDA" w:rsidRDefault="00180ABF" w:rsidP="00180ABF">
      <w:pPr>
        <w:numPr>
          <w:ilvl w:val="0"/>
          <w:numId w:val="10"/>
        </w:numPr>
        <w:tabs>
          <w:tab w:val="clear" w:pos="360"/>
          <w:tab w:val="num" w:pos="720"/>
        </w:tabs>
        <w:ind w:left="720"/>
        <w:jc w:val="both"/>
        <w:rPr>
          <w:rFonts w:ascii="Arial" w:hAnsi="Arial" w:cs="Arial"/>
          <w:sz w:val="22"/>
          <w:szCs w:val="22"/>
        </w:rPr>
      </w:pPr>
      <w:r w:rsidRPr="00674FDA">
        <w:rPr>
          <w:rFonts w:ascii="Arial" w:hAnsi="Arial" w:cs="Arial"/>
          <w:sz w:val="22"/>
          <w:szCs w:val="22"/>
        </w:rPr>
        <w:t>Work with the teacher in lesson planning, evaluating and adjusting lessons/work plans for individuals, groups of pupils or a whole class as appropriate.</w:t>
      </w:r>
    </w:p>
    <w:p w14:paraId="54A43A5F" w14:textId="77777777" w:rsidR="00180ABF" w:rsidRPr="00674FDA" w:rsidRDefault="00180ABF" w:rsidP="00180ABF">
      <w:pPr>
        <w:ind w:left="360"/>
        <w:jc w:val="both"/>
        <w:rPr>
          <w:rFonts w:ascii="Arial" w:hAnsi="Arial" w:cs="Arial"/>
          <w:sz w:val="22"/>
          <w:szCs w:val="22"/>
        </w:rPr>
      </w:pPr>
    </w:p>
    <w:p w14:paraId="3B60304B"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 xml:space="preserve">Implement agreed learning activities/teaching </w:t>
      </w:r>
      <w:proofErr w:type="spellStart"/>
      <w:r w:rsidRPr="00674FDA">
        <w:rPr>
          <w:rFonts w:ascii="Arial" w:hAnsi="Arial" w:cs="Arial"/>
          <w:sz w:val="22"/>
          <w:szCs w:val="22"/>
        </w:rPr>
        <w:t>programmes</w:t>
      </w:r>
      <w:proofErr w:type="spellEnd"/>
      <w:r w:rsidRPr="00674FDA">
        <w:rPr>
          <w:rFonts w:ascii="Arial" w:hAnsi="Arial" w:cs="Arial"/>
          <w:sz w:val="22"/>
          <w:szCs w:val="22"/>
        </w:rPr>
        <w:t xml:space="preserve"> using strategies in liaison with the teacher, to support pupils to achieve learning goals.</w:t>
      </w:r>
    </w:p>
    <w:p w14:paraId="742988A8" w14:textId="77777777" w:rsidR="00180ABF" w:rsidRPr="00674FDA" w:rsidRDefault="00180ABF" w:rsidP="00180ABF">
      <w:pPr>
        <w:ind w:left="360"/>
        <w:jc w:val="both"/>
        <w:rPr>
          <w:rFonts w:ascii="Arial" w:hAnsi="Arial" w:cs="Arial"/>
          <w:sz w:val="22"/>
          <w:szCs w:val="22"/>
        </w:rPr>
      </w:pPr>
    </w:p>
    <w:p w14:paraId="786C85F2"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 xml:space="preserve">Monitor and evaluate pupil's responses to learning activities through observation and planned recording of achievements against pre-determined learning objectives. </w:t>
      </w:r>
    </w:p>
    <w:p w14:paraId="765B8AEC" w14:textId="77777777" w:rsidR="00180ABF" w:rsidRPr="00674FDA" w:rsidRDefault="00180ABF" w:rsidP="00180ABF">
      <w:pPr>
        <w:ind w:left="360"/>
        <w:jc w:val="both"/>
        <w:rPr>
          <w:rFonts w:ascii="Arial" w:hAnsi="Arial" w:cs="Arial"/>
          <w:sz w:val="22"/>
          <w:szCs w:val="22"/>
        </w:rPr>
      </w:pPr>
    </w:p>
    <w:p w14:paraId="00E8891F" w14:textId="1784712F" w:rsidR="009A093E" w:rsidRDefault="00180ABF" w:rsidP="009A093E">
      <w:pPr>
        <w:numPr>
          <w:ilvl w:val="0"/>
          <w:numId w:val="10"/>
        </w:numPr>
        <w:ind w:left="720"/>
        <w:jc w:val="both"/>
        <w:rPr>
          <w:rFonts w:ascii="Arial" w:hAnsi="Arial" w:cs="Arial"/>
          <w:sz w:val="22"/>
          <w:szCs w:val="22"/>
        </w:rPr>
      </w:pPr>
      <w:r w:rsidRPr="00674FDA">
        <w:rPr>
          <w:rFonts w:ascii="Arial" w:hAnsi="Arial" w:cs="Arial"/>
          <w:sz w:val="22"/>
          <w:szCs w:val="22"/>
        </w:rPr>
        <w:t>Provide objective and accurate feedback and reports as required, to the teacher on pupil achievement, progress and other matters.</w:t>
      </w:r>
    </w:p>
    <w:p w14:paraId="6EF3FA7C" w14:textId="77777777" w:rsidR="009A093E" w:rsidRDefault="009A093E" w:rsidP="009A093E">
      <w:pPr>
        <w:pStyle w:val="ListParagraph"/>
        <w:rPr>
          <w:rFonts w:ascii="Arial" w:hAnsi="Arial" w:cs="Arial"/>
        </w:rPr>
      </w:pPr>
    </w:p>
    <w:p w14:paraId="4EF6D91D" w14:textId="77777777" w:rsidR="009A093E" w:rsidRPr="009A093E" w:rsidRDefault="009A093E" w:rsidP="009A093E">
      <w:pPr>
        <w:ind w:left="720"/>
        <w:jc w:val="both"/>
        <w:rPr>
          <w:rFonts w:ascii="Arial" w:hAnsi="Arial" w:cs="Arial"/>
          <w:sz w:val="22"/>
          <w:szCs w:val="22"/>
        </w:rPr>
      </w:pPr>
    </w:p>
    <w:p w14:paraId="2FEF435F"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Establish productive working relationships with pupils providing feedback to them in relation to progress and achievement.</w:t>
      </w:r>
    </w:p>
    <w:p w14:paraId="08F86E1B" w14:textId="77777777" w:rsidR="00180ABF" w:rsidRPr="00674FDA" w:rsidRDefault="00180ABF" w:rsidP="00180ABF">
      <w:pPr>
        <w:ind w:left="360"/>
        <w:jc w:val="both"/>
        <w:rPr>
          <w:rFonts w:ascii="Arial" w:hAnsi="Arial" w:cs="Arial"/>
          <w:sz w:val="22"/>
          <w:szCs w:val="22"/>
        </w:rPr>
      </w:pPr>
    </w:p>
    <w:p w14:paraId="3DA4A613" w14:textId="77777777" w:rsidR="00180ABF"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Manage, prepare and maintain equipment and teaching resources for lessons and activities including the control of stock within the classroom.</w:t>
      </w:r>
    </w:p>
    <w:p w14:paraId="347BBCF2" w14:textId="77777777" w:rsidR="00DA52B7" w:rsidRPr="00674FDA" w:rsidRDefault="00DA52B7" w:rsidP="00DA52B7">
      <w:pPr>
        <w:ind w:left="720"/>
        <w:jc w:val="both"/>
        <w:rPr>
          <w:rFonts w:ascii="Arial" w:hAnsi="Arial" w:cs="Arial"/>
          <w:sz w:val="22"/>
          <w:szCs w:val="22"/>
        </w:rPr>
      </w:pPr>
    </w:p>
    <w:p w14:paraId="129ED064"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Undertake supervision and discipline of pupils within the procedures of the school/service, providing feedback to pupils.</w:t>
      </w:r>
    </w:p>
    <w:p w14:paraId="71AD3503" w14:textId="77777777" w:rsidR="00180ABF" w:rsidRPr="00674FDA" w:rsidRDefault="00180ABF" w:rsidP="00180ABF">
      <w:pPr>
        <w:ind w:left="360"/>
        <w:jc w:val="both"/>
        <w:rPr>
          <w:rFonts w:ascii="Arial" w:hAnsi="Arial" w:cs="Arial"/>
          <w:sz w:val="22"/>
          <w:szCs w:val="22"/>
        </w:rPr>
      </w:pPr>
    </w:p>
    <w:p w14:paraId="1CD7A622"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 xml:space="preserve">Promote pupil independence in learning, social and mobility skills and employ strategies to </w:t>
      </w:r>
      <w:proofErr w:type="spellStart"/>
      <w:r w:rsidRPr="00674FDA">
        <w:rPr>
          <w:rFonts w:ascii="Arial" w:hAnsi="Arial" w:cs="Arial"/>
          <w:sz w:val="22"/>
          <w:szCs w:val="22"/>
        </w:rPr>
        <w:t>recognise</w:t>
      </w:r>
      <w:proofErr w:type="spellEnd"/>
      <w:r w:rsidRPr="00674FDA">
        <w:rPr>
          <w:rFonts w:ascii="Arial" w:hAnsi="Arial" w:cs="Arial"/>
          <w:sz w:val="22"/>
          <w:szCs w:val="22"/>
        </w:rPr>
        <w:t xml:space="preserve"> and reward achievement of self–reliance. </w:t>
      </w:r>
    </w:p>
    <w:p w14:paraId="180D2B83" w14:textId="77777777" w:rsidR="00180ABF" w:rsidRPr="00674FDA" w:rsidRDefault="00180ABF" w:rsidP="00180ABF">
      <w:pPr>
        <w:ind w:left="360"/>
        <w:jc w:val="both"/>
        <w:rPr>
          <w:rFonts w:ascii="Arial" w:hAnsi="Arial" w:cs="Arial"/>
          <w:sz w:val="22"/>
          <w:szCs w:val="22"/>
        </w:rPr>
      </w:pPr>
    </w:p>
    <w:p w14:paraId="4C4B0D2B"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Ensure that pupils are able to safely use equipment and materials provided.</w:t>
      </w:r>
    </w:p>
    <w:p w14:paraId="7644F685" w14:textId="77777777" w:rsidR="00180ABF" w:rsidRPr="00674FDA" w:rsidRDefault="00180ABF" w:rsidP="00180ABF">
      <w:pPr>
        <w:ind w:left="360"/>
        <w:jc w:val="both"/>
        <w:rPr>
          <w:rFonts w:ascii="Arial" w:hAnsi="Arial" w:cs="Arial"/>
          <w:sz w:val="22"/>
          <w:szCs w:val="22"/>
        </w:rPr>
      </w:pPr>
    </w:p>
    <w:p w14:paraId="4EB24C98"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Provide support for local and national learning strategies e.g. Literacy, Numeracy, KS3, Early Years.</w:t>
      </w:r>
    </w:p>
    <w:p w14:paraId="29313BDC" w14:textId="77777777" w:rsidR="00180ABF" w:rsidRPr="00674FDA" w:rsidRDefault="00180ABF" w:rsidP="00180ABF">
      <w:pPr>
        <w:ind w:left="360"/>
        <w:jc w:val="both"/>
        <w:rPr>
          <w:rFonts w:ascii="Arial" w:hAnsi="Arial" w:cs="Arial"/>
          <w:sz w:val="22"/>
          <w:szCs w:val="22"/>
        </w:rPr>
      </w:pPr>
    </w:p>
    <w:p w14:paraId="60D23C30"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 xml:space="preserve">Support the implementation of </w:t>
      </w:r>
      <w:proofErr w:type="spellStart"/>
      <w:r w:rsidRPr="00674FDA">
        <w:rPr>
          <w:rFonts w:ascii="Arial" w:hAnsi="Arial" w:cs="Arial"/>
          <w:sz w:val="22"/>
          <w:szCs w:val="22"/>
        </w:rPr>
        <w:t>programmes</w:t>
      </w:r>
      <w:proofErr w:type="spellEnd"/>
      <w:r w:rsidRPr="00674FDA">
        <w:rPr>
          <w:rFonts w:ascii="Arial" w:hAnsi="Arial" w:cs="Arial"/>
          <w:sz w:val="22"/>
          <w:szCs w:val="22"/>
        </w:rPr>
        <w:t xml:space="preserve"> designed by other professionals such as educational psychologists and speech and language therapists.</w:t>
      </w:r>
    </w:p>
    <w:p w14:paraId="44E62662" w14:textId="77777777" w:rsidR="0070415E" w:rsidRDefault="0070415E" w:rsidP="0070415E">
      <w:pPr>
        <w:jc w:val="both"/>
        <w:rPr>
          <w:rFonts w:ascii="Arial" w:hAnsi="Arial" w:cs="Arial"/>
          <w:sz w:val="22"/>
          <w:szCs w:val="22"/>
        </w:rPr>
      </w:pPr>
    </w:p>
    <w:p w14:paraId="6E6F21A5" w14:textId="77777777" w:rsidR="00180ABF"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Liaise sensitively and effectively with other professional staff and when reporting information from/to parents/</w:t>
      </w:r>
      <w:proofErr w:type="spellStart"/>
      <w:r w:rsidRPr="00674FDA">
        <w:rPr>
          <w:rFonts w:ascii="Arial" w:hAnsi="Arial" w:cs="Arial"/>
          <w:sz w:val="22"/>
          <w:szCs w:val="22"/>
        </w:rPr>
        <w:t>carers</w:t>
      </w:r>
      <w:proofErr w:type="spellEnd"/>
      <w:r w:rsidRPr="00674FDA">
        <w:rPr>
          <w:rFonts w:ascii="Arial" w:hAnsi="Arial" w:cs="Arial"/>
          <w:sz w:val="22"/>
          <w:szCs w:val="22"/>
        </w:rPr>
        <w:t xml:space="preserve">, contributing to meetings to discuss a specific child's progress as appropriate. </w:t>
      </w:r>
    </w:p>
    <w:p w14:paraId="5C4C275E" w14:textId="77777777" w:rsidR="0070415E" w:rsidRPr="00674FDA" w:rsidRDefault="0070415E" w:rsidP="0070415E">
      <w:pPr>
        <w:ind w:left="720"/>
        <w:jc w:val="both"/>
        <w:rPr>
          <w:rFonts w:ascii="Arial" w:hAnsi="Arial" w:cs="Arial"/>
          <w:sz w:val="22"/>
          <w:szCs w:val="22"/>
        </w:rPr>
      </w:pPr>
    </w:p>
    <w:p w14:paraId="71965176"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Establish constructive relationships and communicate with other agencies /professionals, in liaison with the teacher, to support achievement and pupil progress.</w:t>
      </w:r>
    </w:p>
    <w:p w14:paraId="2EC00C1C" w14:textId="77777777" w:rsidR="00180ABF" w:rsidRPr="00674FDA" w:rsidRDefault="00180ABF" w:rsidP="00180ABF">
      <w:pPr>
        <w:ind w:left="360"/>
        <w:jc w:val="both"/>
        <w:rPr>
          <w:rFonts w:ascii="Arial" w:hAnsi="Arial" w:cs="Arial"/>
          <w:sz w:val="22"/>
          <w:szCs w:val="22"/>
        </w:rPr>
      </w:pPr>
    </w:p>
    <w:p w14:paraId="189D6BE9"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 xml:space="preserve">Assist the teacher in monitoring and </w:t>
      </w:r>
      <w:proofErr w:type="spellStart"/>
      <w:r w:rsidRPr="00674FDA">
        <w:rPr>
          <w:rFonts w:ascii="Arial" w:hAnsi="Arial" w:cs="Arial"/>
          <w:sz w:val="22"/>
          <w:szCs w:val="22"/>
        </w:rPr>
        <w:t>analysing</w:t>
      </w:r>
      <w:proofErr w:type="spellEnd"/>
      <w:r w:rsidRPr="00674FDA">
        <w:rPr>
          <w:rFonts w:ascii="Arial" w:hAnsi="Arial" w:cs="Arial"/>
          <w:sz w:val="22"/>
          <w:szCs w:val="22"/>
        </w:rPr>
        <w:t xml:space="preserve"> records of pupils' progress.</w:t>
      </w:r>
    </w:p>
    <w:p w14:paraId="6A418609" w14:textId="77777777" w:rsidR="00180ABF" w:rsidRPr="00674FDA" w:rsidRDefault="00180ABF" w:rsidP="00180ABF">
      <w:pPr>
        <w:ind w:left="360"/>
        <w:jc w:val="both"/>
        <w:rPr>
          <w:rFonts w:ascii="Arial" w:hAnsi="Arial" w:cs="Arial"/>
          <w:sz w:val="22"/>
          <w:szCs w:val="22"/>
        </w:rPr>
      </w:pPr>
    </w:p>
    <w:p w14:paraId="6EBFF08B" w14:textId="77777777" w:rsidR="00180ABF" w:rsidRPr="00674FDA" w:rsidRDefault="00180ABF" w:rsidP="00180ABF">
      <w:pPr>
        <w:numPr>
          <w:ilvl w:val="0"/>
          <w:numId w:val="10"/>
        </w:numPr>
        <w:ind w:left="720"/>
        <w:jc w:val="both"/>
        <w:rPr>
          <w:rFonts w:ascii="Arial" w:hAnsi="Arial" w:cs="Arial"/>
          <w:sz w:val="22"/>
          <w:szCs w:val="22"/>
        </w:rPr>
      </w:pPr>
      <w:proofErr w:type="spellStart"/>
      <w:r w:rsidRPr="00674FDA">
        <w:rPr>
          <w:rFonts w:ascii="Arial" w:hAnsi="Arial" w:cs="Arial"/>
          <w:sz w:val="22"/>
          <w:szCs w:val="22"/>
        </w:rPr>
        <w:t>Utilise</w:t>
      </w:r>
      <w:proofErr w:type="spellEnd"/>
      <w:r w:rsidRPr="00674FDA">
        <w:rPr>
          <w:rFonts w:ascii="Arial" w:hAnsi="Arial" w:cs="Arial"/>
          <w:sz w:val="22"/>
          <w:szCs w:val="22"/>
        </w:rPr>
        <w:t xml:space="preserve"> ICT in learning activities and develop pupils' competence and independence in its use.</w:t>
      </w:r>
    </w:p>
    <w:p w14:paraId="547BE634" w14:textId="77777777" w:rsidR="00180ABF" w:rsidRPr="00674FDA" w:rsidRDefault="00180ABF" w:rsidP="00180ABF">
      <w:pPr>
        <w:ind w:left="360"/>
        <w:jc w:val="both"/>
        <w:rPr>
          <w:rFonts w:ascii="Arial" w:hAnsi="Arial" w:cs="Arial"/>
          <w:sz w:val="22"/>
          <w:szCs w:val="22"/>
        </w:rPr>
      </w:pPr>
    </w:p>
    <w:p w14:paraId="303B2D56" w14:textId="77777777" w:rsidR="00180ABF" w:rsidRPr="00674FDA" w:rsidRDefault="00180ABF" w:rsidP="00180ABF">
      <w:pPr>
        <w:numPr>
          <w:ilvl w:val="0"/>
          <w:numId w:val="10"/>
        </w:numPr>
        <w:ind w:left="720"/>
        <w:rPr>
          <w:rFonts w:ascii="Arial" w:hAnsi="Arial" w:cs="Arial"/>
          <w:sz w:val="22"/>
          <w:szCs w:val="22"/>
        </w:rPr>
      </w:pPr>
      <w:r w:rsidRPr="00674FDA">
        <w:rPr>
          <w:rFonts w:ascii="Arial" w:hAnsi="Arial" w:cs="Arial"/>
          <w:sz w:val="22"/>
          <w:szCs w:val="22"/>
        </w:rPr>
        <w:t>Assist at an appropriate level and within the school's protocols, with the provision of general care and welfare of pupils which may include:</w:t>
      </w:r>
      <w:r w:rsidRPr="00674FDA">
        <w:rPr>
          <w:rFonts w:ascii="Arial" w:hAnsi="Arial" w:cs="Arial"/>
          <w:sz w:val="22"/>
          <w:szCs w:val="22"/>
        </w:rPr>
        <w:br/>
      </w:r>
    </w:p>
    <w:p w14:paraId="69470AEA" w14:textId="77777777" w:rsidR="00180ABF" w:rsidRPr="00674FDA" w:rsidRDefault="00180ABF" w:rsidP="00180ABF">
      <w:pPr>
        <w:numPr>
          <w:ilvl w:val="0"/>
          <w:numId w:val="11"/>
        </w:numPr>
        <w:ind w:left="1080"/>
        <w:jc w:val="both"/>
        <w:rPr>
          <w:rFonts w:ascii="Arial" w:hAnsi="Arial" w:cs="Arial"/>
          <w:sz w:val="22"/>
          <w:szCs w:val="22"/>
        </w:rPr>
      </w:pPr>
      <w:r w:rsidRPr="00674FDA">
        <w:rPr>
          <w:rFonts w:ascii="Arial" w:hAnsi="Arial" w:cs="Arial"/>
          <w:sz w:val="22"/>
          <w:szCs w:val="22"/>
        </w:rPr>
        <w:t>assistance with the personal hygiene routines, e.g. toilet training, changing of incontinent children, dressing and undressing;</w:t>
      </w:r>
    </w:p>
    <w:p w14:paraId="657AA891" w14:textId="77777777" w:rsidR="00180ABF" w:rsidRPr="00674FDA" w:rsidRDefault="00180ABF" w:rsidP="00180ABF">
      <w:pPr>
        <w:numPr>
          <w:ilvl w:val="0"/>
          <w:numId w:val="11"/>
        </w:numPr>
        <w:ind w:left="1080"/>
        <w:jc w:val="both"/>
        <w:rPr>
          <w:rFonts w:ascii="Arial" w:hAnsi="Arial" w:cs="Arial"/>
          <w:sz w:val="22"/>
          <w:szCs w:val="22"/>
        </w:rPr>
      </w:pPr>
      <w:r w:rsidRPr="00674FDA">
        <w:rPr>
          <w:rFonts w:ascii="Arial" w:hAnsi="Arial" w:cs="Arial"/>
          <w:sz w:val="22"/>
          <w:szCs w:val="22"/>
        </w:rPr>
        <w:t>the changing of soiled clothing and its disposal in an appropriate way;</w:t>
      </w:r>
    </w:p>
    <w:p w14:paraId="2DA1C2A8" w14:textId="77777777" w:rsidR="00180ABF" w:rsidRPr="00674FDA" w:rsidRDefault="00180ABF" w:rsidP="00180ABF">
      <w:pPr>
        <w:numPr>
          <w:ilvl w:val="0"/>
          <w:numId w:val="11"/>
        </w:numPr>
        <w:ind w:left="1080"/>
        <w:jc w:val="both"/>
        <w:rPr>
          <w:rFonts w:ascii="Arial" w:hAnsi="Arial" w:cs="Arial"/>
          <w:sz w:val="22"/>
          <w:szCs w:val="22"/>
        </w:rPr>
      </w:pPr>
      <w:r w:rsidRPr="00674FDA">
        <w:rPr>
          <w:rFonts w:ascii="Arial" w:hAnsi="Arial" w:cs="Arial"/>
          <w:sz w:val="22"/>
          <w:szCs w:val="22"/>
        </w:rPr>
        <w:t>assisting with children's injuries and, where appropriately qualified, administering first aid;</w:t>
      </w:r>
    </w:p>
    <w:p w14:paraId="31B563CD" w14:textId="77777777" w:rsidR="00180ABF" w:rsidRPr="00674FDA" w:rsidRDefault="00180ABF" w:rsidP="00180ABF">
      <w:pPr>
        <w:numPr>
          <w:ilvl w:val="0"/>
          <w:numId w:val="11"/>
        </w:numPr>
        <w:ind w:left="1080"/>
        <w:jc w:val="both"/>
        <w:rPr>
          <w:rFonts w:ascii="Arial" w:hAnsi="Arial" w:cs="Arial"/>
          <w:sz w:val="22"/>
          <w:szCs w:val="22"/>
        </w:rPr>
      </w:pPr>
      <w:r w:rsidRPr="00674FDA">
        <w:rPr>
          <w:rFonts w:ascii="Arial" w:hAnsi="Arial" w:cs="Arial"/>
          <w:sz w:val="22"/>
          <w:szCs w:val="22"/>
        </w:rPr>
        <w:t xml:space="preserve">assist with the administering of medicines under the direction of </w:t>
      </w:r>
      <w:r w:rsidRPr="00674FDA">
        <w:rPr>
          <w:rFonts w:ascii="Arial" w:hAnsi="Arial" w:cs="Arial"/>
          <w:b/>
          <w:sz w:val="22"/>
          <w:szCs w:val="22"/>
        </w:rPr>
        <w:t>the appropriate medical</w:t>
      </w:r>
      <w:r w:rsidRPr="00674FDA">
        <w:rPr>
          <w:rFonts w:ascii="Arial" w:hAnsi="Arial" w:cs="Arial"/>
          <w:sz w:val="22"/>
          <w:szCs w:val="22"/>
        </w:rPr>
        <w:t xml:space="preserve"> staff;</w:t>
      </w:r>
    </w:p>
    <w:p w14:paraId="16C26EDD" w14:textId="77777777" w:rsidR="00180ABF" w:rsidRPr="00674FDA" w:rsidRDefault="00180ABF" w:rsidP="00180ABF">
      <w:pPr>
        <w:numPr>
          <w:ilvl w:val="0"/>
          <w:numId w:val="11"/>
        </w:numPr>
        <w:ind w:left="1080"/>
        <w:jc w:val="both"/>
        <w:rPr>
          <w:rFonts w:ascii="Arial" w:hAnsi="Arial" w:cs="Arial"/>
          <w:sz w:val="22"/>
          <w:szCs w:val="22"/>
        </w:rPr>
      </w:pPr>
      <w:r w:rsidRPr="00674FDA">
        <w:rPr>
          <w:rFonts w:ascii="Arial" w:hAnsi="Arial" w:cs="Arial"/>
          <w:sz w:val="22"/>
          <w:szCs w:val="22"/>
        </w:rPr>
        <w:t>assist with the identification and monitoring of children's general health and welfare.</w:t>
      </w:r>
    </w:p>
    <w:p w14:paraId="3C23E163" w14:textId="77777777" w:rsidR="00180ABF" w:rsidRPr="00674FDA" w:rsidRDefault="00180ABF" w:rsidP="00180ABF">
      <w:pPr>
        <w:ind w:left="420"/>
        <w:jc w:val="both"/>
        <w:rPr>
          <w:rFonts w:ascii="Arial" w:hAnsi="Arial" w:cs="Arial"/>
          <w:sz w:val="22"/>
          <w:szCs w:val="22"/>
        </w:rPr>
      </w:pPr>
    </w:p>
    <w:p w14:paraId="478A6948"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 xml:space="preserve">Be aware of and comply with policies and procedures relating to child protection, health and safety and security, confidentiality and data protection, reporting all concerns to an appropriate person. </w:t>
      </w:r>
    </w:p>
    <w:p w14:paraId="23F5D297" w14:textId="77777777" w:rsidR="00180ABF" w:rsidRPr="00674FDA" w:rsidRDefault="00180ABF" w:rsidP="00180ABF">
      <w:pPr>
        <w:ind w:left="360"/>
        <w:jc w:val="both"/>
        <w:rPr>
          <w:rFonts w:ascii="Arial" w:hAnsi="Arial" w:cs="Arial"/>
          <w:sz w:val="22"/>
          <w:szCs w:val="22"/>
        </w:rPr>
      </w:pPr>
    </w:p>
    <w:p w14:paraId="289C9FC2"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Support and contribute to the overall ethos/work/aims of the school.</w:t>
      </w:r>
    </w:p>
    <w:p w14:paraId="1BA99219" w14:textId="77777777" w:rsidR="00180ABF" w:rsidRPr="00674FDA" w:rsidRDefault="00180ABF" w:rsidP="00180ABF">
      <w:pPr>
        <w:ind w:left="360"/>
        <w:jc w:val="both"/>
        <w:rPr>
          <w:rFonts w:ascii="Arial" w:hAnsi="Arial" w:cs="Arial"/>
          <w:sz w:val="22"/>
          <w:szCs w:val="22"/>
        </w:rPr>
      </w:pPr>
    </w:p>
    <w:p w14:paraId="6AE44D7A" w14:textId="77777777" w:rsidR="00863F7A" w:rsidRDefault="00863F7A" w:rsidP="00863F7A">
      <w:pPr>
        <w:ind w:left="720"/>
        <w:jc w:val="both"/>
        <w:rPr>
          <w:rFonts w:ascii="Arial" w:hAnsi="Arial" w:cs="Arial"/>
          <w:sz w:val="22"/>
          <w:szCs w:val="22"/>
        </w:rPr>
      </w:pPr>
    </w:p>
    <w:p w14:paraId="537D42A5" w14:textId="77777777" w:rsidR="00863F7A" w:rsidRPr="00863F7A" w:rsidRDefault="00863F7A" w:rsidP="00863F7A">
      <w:pPr>
        <w:ind w:left="360"/>
        <w:rPr>
          <w:rFonts w:ascii="Arial" w:hAnsi="Arial" w:cs="Arial"/>
        </w:rPr>
      </w:pPr>
    </w:p>
    <w:p w14:paraId="53567A89"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Assist with the supervision of pupils outside of lesson times, including before and after school and during lunchtime.</w:t>
      </w:r>
    </w:p>
    <w:p w14:paraId="37A7AF1D" w14:textId="77777777" w:rsidR="00180ABF" w:rsidRPr="00674FDA" w:rsidRDefault="00180ABF" w:rsidP="00180ABF">
      <w:pPr>
        <w:ind w:left="360"/>
        <w:jc w:val="both"/>
        <w:rPr>
          <w:rFonts w:ascii="Arial" w:hAnsi="Arial" w:cs="Arial"/>
          <w:sz w:val="22"/>
          <w:szCs w:val="22"/>
        </w:rPr>
      </w:pPr>
    </w:p>
    <w:p w14:paraId="36F5C11B"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Assist with group/whole class activities within and away from the classroom/school, such as PE, swimming, educational visits.</w:t>
      </w:r>
    </w:p>
    <w:p w14:paraId="0CFDECEC" w14:textId="77777777" w:rsidR="00180ABF" w:rsidRPr="00674FDA" w:rsidRDefault="00180ABF" w:rsidP="00180ABF">
      <w:pPr>
        <w:ind w:left="360"/>
        <w:jc w:val="both"/>
        <w:rPr>
          <w:rFonts w:ascii="Arial" w:hAnsi="Arial" w:cs="Arial"/>
          <w:sz w:val="22"/>
          <w:szCs w:val="22"/>
        </w:rPr>
      </w:pPr>
    </w:p>
    <w:p w14:paraId="0476D17C"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Participate in personal and professional development activities to meet the changing demands of the job, and encourage and support other staff in their development and training.</w:t>
      </w:r>
    </w:p>
    <w:p w14:paraId="5D4F3AEA" w14:textId="77777777" w:rsidR="00180ABF" w:rsidRPr="00674FDA" w:rsidRDefault="00180ABF" w:rsidP="00180ABF">
      <w:pPr>
        <w:ind w:left="360"/>
        <w:jc w:val="both"/>
        <w:rPr>
          <w:rFonts w:ascii="Arial" w:hAnsi="Arial" w:cs="Arial"/>
          <w:sz w:val="22"/>
          <w:szCs w:val="22"/>
        </w:rPr>
      </w:pPr>
    </w:p>
    <w:p w14:paraId="43941E0A"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Attend and participate in relevant meetings as required.</w:t>
      </w:r>
    </w:p>
    <w:p w14:paraId="24514937" w14:textId="77777777" w:rsidR="00180ABF" w:rsidRPr="00674FDA" w:rsidRDefault="00180ABF" w:rsidP="00180ABF">
      <w:pPr>
        <w:ind w:left="360"/>
        <w:jc w:val="both"/>
        <w:rPr>
          <w:rFonts w:ascii="Arial" w:hAnsi="Arial" w:cs="Arial"/>
          <w:sz w:val="22"/>
          <w:szCs w:val="22"/>
        </w:rPr>
      </w:pPr>
    </w:p>
    <w:p w14:paraId="5D7285D1"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Assist in the supervision, training and development of volunteer helpers, students or other staff in the classroom.</w:t>
      </w:r>
    </w:p>
    <w:p w14:paraId="0D847DAB" w14:textId="77777777" w:rsidR="00180ABF" w:rsidRPr="00674FDA" w:rsidRDefault="00180ABF" w:rsidP="00180ABF">
      <w:pPr>
        <w:ind w:left="360"/>
        <w:jc w:val="both"/>
        <w:rPr>
          <w:rFonts w:ascii="Arial" w:hAnsi="Arial" w:cs="Arial"/>
          <w:sz w:val="22"/>
          <w:szCs w:val="22"/>
        </w:rPr>
      </w:pPr>
    </w:p>
    <w:p w14:paraId="2ED5BB53"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Any other duties and responsibilities within the range of the salary grade.</w:t>
      </w:r>
    </w:p>
    <w:p w14:paraId="417B404B" w14:textId="77777777" w:rsidR="003067FE" w:rsidRDefault="003067FE" w:rsidP="003067FE">
      <w:pPr>
        <w:ind w:left="720"/>
        <w:jc w:val="both"/>
        <w:rPr>
          <w:rFonts w:ascii="Arial" w:hAnsi="Arial" w:cs="Arial"/>
          <w:sz w:val="22"/>
          <w:szCs w:val="22"/>
        </w:rPr>
      </w:pPr>
    </w:p>
    <w:p w14:paraId="485C8DDC" w14:textId="77777777" w:rsidR="00180ABF"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To be accountable for promoting and safeguarding the welfare of students responsible for, or who in contact with.</w:t>
      </w:r>
    </w:p>
    <w:p w14:paraId="21D1CEC2" w14:textId="77777777" w:rsidR="003067FE" w:rsidRDefault="003067FE" w:rsidP="003067FE">
      <w:pPr>
        <w:ind w:left="720"/>
        <w:jc w:val="both"/>
        <w:rPr>
          <w:rFonts w:ascii="Arial" w:hAnsi="Arial" w:cs="Arial"/>
          <w:sz w:val="22"/>
          <w:szCs w:val="22"/>
        </w:rPr>
      </w:pPr>
    </w:p>
    <w:p w14:paraId="21BB1F25" w14:textId="77777777" w:rsidR="00180ABF" w:rsidRPr="00674FDA" w:rsidRDefault="00180ABF" w:rsidP="00180ABF">
      <w:pPr>
        <w:numPr>
          <w:ilvl w:val="0"/>
          <w:numId w:val="10"/>
        </w:numPr>
        <w:ind w:left="720"/>
        <w:jc w:val="both"/>
        <w:rPr>
          <w:rFonts w:ascii="Arial" w:hAnsi="Arial" w:cs="Arial"/>
          <w:sz w:val="22"/>
          <w:szCs w:val="22"/>
        </w:rPr>
      </w:pPr>
      <w:r w:rsidRPr="00674FDA">
        <w:rPr>
          <w:rFonts w:ascii="Arial" w:hAnsi="Arial" w:cs="Arial"/>
          <w:sz w:val="22"/>
          <w:szCs w:val="22"/>
        </w:rPr>
        <w:t>Carry out the duties of the post with due regard to the school's equal opportunities policy, safeguarding, data protection, finance and health and safety procedures.</w:t>
      </w:r>
    </w:p>
    <w:p w14:paraId="22A68956" w14:textId="77777777" w:rsidR="00180ABF" w:rsidRPr="00674FDA" w:rsidRDefault="00180ABF" w:rsidP="00180ABF">
      <w:pPr>
        <w:jc w:val="both"/>
        <w:rPr>
          <w:rFonts w:ascii="Arial" w:hAnsi="Arial" w:cs="Arial"/>
        </w:rPr>
      </w:pPr>
    </w:p>
    <w:p w14:paraId="69EF793D" w14:textId="77777777" w:rsidR="00180ABF" w:rsidRDefault="00180ABF" w:rsidP="00180ABF">
      <w:pPr>
        <w:rPr>
          <w:rFonts w:ascii="Arial" w:hAnsi="Arial" w:cs="Arial"/>
          <w:sz w:val="22"/>
          <w:szCs w:val="22"/>
        </w:rPr>
      </w:pPr>
    </w:p>
    <w:p w14:paraId="08F5BA3A" w14:textId="77777777" w:rsidR="003067FE" w:rsidRPr="00CA01AE" w:rsidRDefault="003067FE" w:rsidP="00180ABF">
      <w:pPr>
        <w:rPr>
          <w:rFonts w:ascii="Arial" w:hAnsi="Arial" w:cs="Arial"/>
          <w:sz w:val="22"/>
          <w:szCs w:val="22"/>
        </w:rPr>
      </w:pPr>
    </w:p>
    <w:p w14:paraId="230B0090" w14:textId="77777777" w:rsidR="00180ABF" w:rsidRPr="00CA01AE" w:rsidRDefault="00180ABF" w:rsidP="00180ABF">
      <w:pPr>
        <w:rPr>
          <w:rFonts w:ascii="Arial" w:hAnsi="Arial" w:cs="Arial"/>
          <w:sz w:val="22"/>
          <w:szCs w:val="22"/>
        </w:rPr>
      </w:pPr>
      <w:proofErr w:type="spellStart"/>
      <w:r w:rsidRPr="00CA01AE">
        <w:rPr>
          <w:rFonts w:ascii="Arial" w:hAnsi="Arial" w:cs="Arial"/>
          <w:sz w:val="22"/>
          <w:szCs w:val="22"/>
        </w:rPr>
        <w:t>Postholder</w:t>
      </w:r>
      <w:proofErr w:type="spellEnd"/>
      <w:r w:rsidRPr="00CA01AE">
        <w:rPr>
          <w:rFonts w:ascii="Arial" w:hAnsi="Arial" w:cs="Arial"/>
          <w:sz w:val="22"/>
          <w:szCs w:val="22"/>
        </w:rPr>
        <w:t xml:space="preserve"> reports to</w:t>
      </w:r>
      <w:r w:rsidRPr="00CA01AE">
        <w:rPr>
          <w:rFonts w:ascii="Arial" w:hAnsi="Arial" w:cs="Arial"/>
          <w:sz w:val="22"/>
          <w:szCs w:val="22"/>
        </w:rPr>
        <w:tab/>
        <w:t xml:space="preserve">: </w:t>
      </w:r>
      <w:r w:rsidRPr="00CA01AE">
        <w:rPr>
          <w:rFonts w:ascii="Arial" w:hAnsi="Arial" w:cs="Arial"/>
          <w:sz w:val="22"/>
          <w:szCs w:val="22"/>
        </w:rPr>
        <w:tab/>
      </w:r>
      <w:r>
        <w:rPr>
          <w:rFonts w:ascii="Arial" w:hAnsi="Arial" w:cs="Arial"/>
          <w:sz w:val="22"/>
          <w:szCs w:val="22"/>
        </w:rPr>
        <w:t xml:space="preserve">Student Support Mentor Manager/HR </w:t>
      </w:r>
      <w:r w:rsidRPr="00CA01AE">
        <w:rPr>
          <w:rFonts w:ascii="Arial" w:hAnsi="Arial" w:cs="Arial"/>
          <w:sz w:val="22"/>
          <w:szCs w:val="22"/>
        </w:rPr>
        <w:t>Business Manager</w:t>
      </w:r>
    </w:p>
    <w:p w14:paraId="78216143" w14:textId="77777777" w:rsidR="00180ABF" w:rsidRPr="00CA01AE" w:rsidRDefault="00180ABF" w:rsidP="00180ABF">
      <w:pPr>
        <w:rPr>
          <w:rFonts w:ascii="Arial" w:hAnsi="Arial" w:cs="Arial"/>
          <w:sz w:val="22"/>
          <w:szCs w:val="22"/>
        </w:rPr>
      </w:pPr>
      <w:r w:rsidRPr="00CA01AE">
        <w:rPr>
          <w:rFonts w:ascii="Arial" w:hAnsi="Arial" w:cs="Arial"/>
          <w:sz w:val="22"/>
          <w:szCs w:val="22"/>
        </w:rPr>
        <w:t>Support to</w:t>
      </w:r>
      <w:r w:rsidRPr="00CA01AE">
        <w:rPr>
          <w:rFonts w:ascii="Arial" w:hAnsi="Arial" w:cs="Arial"/>
          <w:sz w:val="22"/>
          <w:szCs w:val="22"/>
        </w:rPr>
        <w:tab/>
      </w:r>
      <w:r w:rsidRPr="00CA01AE">
        <w:rPr>
          <w:rFonts w:ascii="Arial" w:hAnsi="Arial" w:cs="Arial"/>
          <w:sz w:val="22"/>
          <w:szCs w:val="22"/>
        </w:rPr>
        <w:tab/>
        <w:t>:</w:t>
      </w:r>
      <w:r w:rsidRPr="00CA01AE">
        <w:rPr>
          <w:rFonts w:ascii="Arial" w:hAnsi="Arial" w:cs="Arial"/>
          <w:sz w:val="22"/>
          <w:szCs w:val="22"/>
        </w:rPr>
        <w:tab/>
      </w:r>
      <w:r>
        <w:rPr>
          <w:rFonts w:ascii="Arial" w:hAnsi="Arial" w:cs="Arial"/>
          <w:sz w:val="22"/>
          <w:szCs w:val="22"/>
        </w:rPr>
        <w:t>Assistant Head – Inclusion/SSM Manager</w:t>
      </w:r>
    </w:p>
    <w:p w14:paraId="339D3616" w14:textId="77777777" w:rsidR="00180ABF" w:rsidRPr="00CA01AE" w:rsidRDefault="00180ABF" w:rsidP="00180ABF">
      <w:pPr>
        <w:ind w:left="2160" w:hanging="2160"/>
        <w:rPr>
          <w:rFonts w:ascii="Arial" w:hAnsi="Arial" w:cs="Arial"/>
          <w:sz w:val="22"/>
          <w:szCs w:val="22"/>
        </w:rPr>
      </w:pPr>
      <w:r w:rsidRPr="00CA01AE">
        <w:rPr>
          <w:rFonts w:ascii="Arial" w:hAnsi="Arial" w:cs="Arial"/>
          <w:sz w:val="22"/>
          <w:szCs w:val="22"/>
        </w:rPr>
        <w:t>Level of supervision</w:t>
      </w:r>
      <w:r w:rsidRPr="00CA01AE">
        <w:rPr>
          <w:rFonts w:ascii="Arial" w:hAnsi="Arial" w:cs="Arial"/>
          <w:sz w:val="22"/>
          <w:szCs w:val="22"/>
        </w:rPr>
        <w:tab/>
        <w:t>:</w:t>
      </w:r>
      <w:r w:rsidRPr="00CA01AE">
        <w:rPr>
          <w:rFonts w:ascii="Arial" w:hAnsi="Arial" w:cs="Arial"/>
          <w:sz w:val="22"/>
          <w:szCs w:val="22"/>
        </w:rPr>
        <w:tab/>
        <w:t xml:space="preserve">Under the guidance of the </w:t>
      </w:r>
      <w:r>
        <w:rPr>
          <w:rFonts w:ascii="Arial" w:hAnsi="Arial" w:cs="Arial"/>
          <w:sz w:val="22"/>
          <w:szCs w:val="22"/>
        </w:rPr>
        <w:t xml:space="preserve">SSM Manager/HR </w:t>
      </w:r>
      <w:r w:rsidRPr="00CA01AE">
        <w:rPr>
          <w:rFonts w:ascii="Arial" w:hAnsi="Arial" w:cs="Arial"/>
          <w:sz w:val="22"/>
          <w:szCs w:val="22"/>
        </w:rPr>
        <w:t>Business Manager</w:t>
      </w:r>
    </w:p>
    <w:p w14:paraId="3130AF74" w14:textId="77777777" w:rsidR="00180ABF" w:rsidRPr="00CA01AE" w:rsidRDefault="00180ABF" w:rsidP="00180ABF">
      <w:pPr>
        <w:rPr>
          <w:rFonts w:ascii="Arial" w:hAnsi="Arial" w:cs="Arial"/>
          <w:sz w:val="22"/>
          <w:szCs w:val="22"/>
        </w:rPr>
      </w:pPr>
    </w:p>
    <w:p w14:paraId="33C7B73A" w14:textId="77777777" w:rsidR="00180ABF" w:rsidRDefault="00180ABF" w:rsidP="00180ABF">
      <w:pPr>
        <w:jc w:val="center"/>
        <w:rPr>
          <w:rFonts w:ascii="Arial" w:hAnsi="Arial" w:cs="Arial"/>
          <w:b/>
        </w:rPr>
      </w:pPr>
    </w:p>
    <w:p w14:paraId="4C500E09" w14:textId="77777777" w:rsidR="00180ABF" w:rsidRDefault="00180ABF" w:rsidP="00180ABF">
      <w:pPr>
        <w:rPr>
          <w:rFonts w:ascii="Arial" w:hAnsi="Arial" w:cs="Arial"/>
          <w:b/>
        </w:rPr>
      </w:pPr>
      <w:r>
        <w:rPr>
          <w:rFonts w:ascii="Arial" w:hAnsi="Arial" w:cs="Arial"/>
          <w:b/>
        </w:rPr>
        <w:br w:type="page"/>
      </w:r>
    </w:p>
    <w:p w14:paraId="36373DDF" w14:textId="20EA105C" w:rsidR="00180ABF" w:rsidRPr="00DA52B7" w:rsidRDefault="00180ABF" w:rsidP="00180ABF">
      <w:pPr>
        <w:pStyle w:val="Heading1"/>
        <w:rPr>
          <w:rFonts w:ascii="Arial" w:hAnsi="Arial"/>
          <w:b/>
        </w:rPr>
      </w:pPr>
      <w:r w:rsidRPr="00DA52B7">
        <w:rPr>
          <w:rFonts w:ascii="Arial" w:hAnsi="Arial"/>
          <w:b/>
        </w:rPr>
        <w:lastRenderedPageBreak/>
        <w:t>PERSON SPECIFICATION</w:t>
      </w:r>
    </w:p>
    <w:p w14:paraId="004D5C3F" w14:textId="77777777" w:rsidR="00180ABF" w:rsidRPr="00A70BC9" w:rsidRDefault="00180ABF" w:rsidP="00180ABF">
      <w:pPr>
        <w:rPr>
          <w:rFonts w:ascii="Arial" w:hAnsi="Arial" w:cs="Arial"/>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7912"/>
      </w:tblGrid>
      <w:tr w:rsidR="00897044" w:rsidRPr="00A70BC9" w14:paraId="44D2BFD2" w14:textId="77777777" w:rsidTr="00897044">
        <w:tc>
          <w:tcPr>
            <w:tcW w:w="1869" w:type="dxa"/>
            <w:shd w:val="pct12" w:color="auto" w:fill="FFFFFF"/>
            <w:vAlign w:val="center"/>
          </w:tcPr>
          <w:p w14:paraId="32D89443" w14:textId="77777777" w:rsidR="00897044" w:rsidRPr="00A70BC9" w:rsidRDefault="00897044" w:rsidP="00897044">
            <w:pPr>
              <w:rPr>
                <w:rFonts w:ascii="Arial" w:hAnsi="Arial" w:cs="Arial"/>
                <w:b/>
                <w:sz w:val="22"/>
              </w:rPr>
            </w:pPr>
          </w:p>
          <w:p w14:paraId="39BC8ABC" w14:textId="77777777" w:rsidR="00897044" w:rsidRPr="00A70BC9" w:rsidRDefault="00897044" w:rsidP="00897044">
            <w:pPr>
              <w:rPr>
                <w:rFonts w:ascii="Arial" w:hAnsi="Arial" w:cs="Arial"/>
                <w:b/>
                <w:sz w:val="22"/>
              </w:rPr>
            </w:pPr>
            <w:r w:rsidRPr="00A70BC9">
              <w:rPr>
                <w:rFonts w:ascii="Arial" w:hAnsi="Arial" w:cs="Arial"/>
                <w:b/>
                <w:sz w:val="22"/>
              </w:rPr>
              <w:t>JOB TITLE</w:t>
            </w:r>
          </w:p>
          <w:p w14:paraId="11231F99" w14:textId="77777777" w:rsidR="00897044" w:rsidRPr="00A70BC9" w:rsidRDefault="00897044" w:rsidP="00897044">
            <w:pPr>
              <w:rPr>
                <w:rFonts w:ascii="Arial" w:hAnsi="Arial" w:cs="Arial"/>
                <w:b/>
                <w:sz w:val="22"/>
              </w:rPr>
            </w:pPr>
          </w:p>
        </w:tc>
        <w:tc>
          <w:tcPr>
            <w:tcW w:w="7912" w:type="dxa"/>
            <w:shd w:val="pct12" w:color="auto" w:fill="FFFFFF"/>
            <w:vAlign w:val="center"/>
          </w:tcPr>
          <w:p w14:paraId="7235391C" w14:textId="6D0F44A7" w:rsidR="00897044" w:rsidRDefault="00897044" w:rsidP="00897044">
            <w:pPr>
              <w:rPr>
                <w:rFonts w:ascii="Arial" w:hAnsi="Arial" w:cs="Arial"/>
                <w:b/>
                <w:sz w:val="22"/>
              </w:rPr>
            </w:pPr>
            <w:r>
              <w:rPr>
                <w:rFonts w:ascii="Arial" w:hAnsi="Arial" w:cs="Arial"/>
                <w:b/>
                <w:sz w:val="22"/>
                <w:szCs w:val="22"/>
              </w:rPr>
              <w:t>HLTA</w:t>
            </w:r>
            <w:r w:rsidRPr="00CA01AE">
              <w:rPr>
                <w:rFonts w:ascii="Arial" w:hAnsi="Arial" w:cs="Arial"/>
                <w:b/>
                <w:sz w:val="22"/>
                <w:szCs w:val="22"/>
              </w:rPr>
              <w:t xml:space="preserve"> </w:t>
            </w:r>
            <w:r>
              <w:rPr>
                <w:rFonts w:ascii="Arial" w:hAnsi="Arial" w:cs="Arial"/>
                <w:b/>
                <w:sz w:val="22"/>
                <w:szCs w:val="22"/>
              </w:rPr>
              <w:t>(Faculty – Technology)</w:t>
            </w:r>
            <w:r w:rsidRPr="00CA01AE">
              <w:rPr>
                <w:rFonts w:ascii="Arial" w:hAnsi="Arial" w:cs="Arial"/>
                <w:b/>
                <w:sz w:val="22"/>
                <w:szCs w:val="22"/>
              </w:rPr>
              <w:t xml:space="preserve"> </w:t>
            </w:r>
          </w:p>
        </w:tc>
      </w:tr>
      <w:tr w:rsidR="00897044" w:rsidRPr="00A70BC9" w14:paraId="79A20612" w14:textId="77777777" w:rsidTr="00897044">
        <w:tc>
          <w:tcPr>
            <w:tcW w:w="1869" w:type="dxa"/>
            <w:vAlign w:val="center"/>
          </w:tcPr>
          <w:p w14:paraId="6415A52B" w14:textId="77777777" w:rsidR="00897044" w:rsidRPr="00A70BC9" w:rsidRDefault="00897044" w:rsidP="00897044">
            <w:pPr>
              <w:rPr>
                <w:rFonts w:ascii="Arial" w:hAnsi="Arial" w:cs="Arial"/>
                <w:b/>
                <w:sz w:val="22"/>
              </w:rPr>
            </w:pPr>
            <w:r>
              <w:rPr>
                <w:rFonts w:ascii="Arial" w:hAnsi="Arial" w:cs="Arial"/>
                <w:b/>
                <w:sz w:val="22"/>
              </w:rPr>
              <w:t>SCHOOL</w:t>
            </w:r>
          </w:p>
        </w:tc>
        <w:tc>
          <w:tcPr>
            <w:tcW w:w="7912" w:type="dxa"/>
            <w:vAlign w:val="center"/>
          </w:tcPr>
          <w:p w14:paraId="7C4BD81E" w14:textId="7DC9AC1B" w:rsidR="00897044" w:rsidRPr="00A70BC9" w:rsidRDefault="00897044" w:rsidP="00897044">
            <w:pPr>
              <w:rPr>
                <w:rFonts w:ascii="Arial" w:hAnsi="Arial" w:cs="Arial"/>
                <w:sz w:val="22"/>
              </w:rPr>
            </w:pPr>
            <w:r w:rsidRPr="00CA01AE">
              <w:rPr>
                <w:rFonts w:ascii="Arial" w:hAnsi="Arial" w:cs="Arial"/>
                <w:sz w:val="22"/>
                <w:szCs w:val="22"/>
              </w:rPr>
              <w:t>CALUDON CASTLE SCHOOL</w:t>
            </w:r>
          </w:p>
        </w:tc>
      </w:tr>
      <w:tr w:rsidR="00897044" w:rsidRPr="00A70BC9" w14:paraId="01441177" w14:textId="77777777" w:rsidTr="00897044">
        <w:tc>
          <w:tcPr>
            <w:tcW w:w="1869" w:type="dxa"/>
            <w:vAlign w:val="center"/>
          </w:tcPr>
          <w:p w14:paraId="57CFD20E" w14:textId="77777777" w:rsidR="00897044" w:rsidRPr="00A70BC9" w:rsidRDefault="00897044" w:rsidP="00897044">
            <w:pPr>
              <w:rPr>
                <w:rFonts w:ascii="Arial" w:hAnsi="Arial" w:cs="Arial"/>
                <w:b/>
                <w:sz w:val="22"/>
              </w:rPr>
            </w:pPr>
            <w:r w:rsidRPr="00A70BC9">
              <w:rPr>
                <w:rFonts w:ascii="Arial" w:hAnsi="Arial" w:cs="Arial"/>
                <w:b/>
                <w:sz w:val="22"/>
              </w:rPr>
              <w:t>GRADE</w:t>
            </w:r>
          </w:p>
          <w:p w14:paraId="5ABA441E" w14:textId="77777777" w:rsidR="00897044" w:rsidRPr="00A70BC9" w:rsidRDefault="00897044" w:rsidP="00897044">
            <w:pPr>
              <w:rPr>
                <w:rFonts w:ascii="Arial" w:hAnsi="Arial" w:cs="Arial"/>
                <w:b/>
                <w:sz w:val="22"/>
              </w:rPr>
            </w:pPr>
          </w:p>
        </w:tc>
        <w:tc>
          <w:tcPr>
            <w:tcW w:w="7912" w:type="dxa"/>
            <w:vAlign w:val="center"/>
          </w:tcPr>
          <w:p w14:paraId="46F43612" w14:textId="3CDC8850" w:rsidR="00897044" w:rsidRPr="00DC546B" w:rsidRDefault="00897044" w:rsidP="00897044">
            <w:pPr>
              <w:rPr>
                <w:rFonts w:ascii="Arial" w:hAnsi="Arial" w:cs="Arial"/>
                <w:sz w:val="22"/>
                <w:szCs w:val="22"/>
              </w:rPr>
            </w:pPr>
            <w:r w:rsidRPr="00DC546B">
              <w:rPr>
                <w:rFonts w:ascii="Arial" w:hAnsi="Arial" w:cs="Arial"/>
                <w:sz w:val="22"/>
                <w:szCs w:val="22"/>
              </w:rPr>
              <w:t>G4 as an HLTA £17,772 to £21,268 pro rata to hours worked each week and the number of weeks worked each year (£15,353 to £18,373 pa)</w:t>
            </w:r>
          </w:p>
        </w:tc>
      </w:tr>
      <w:tr w:rsidR="00897044" w:rsidRPr="00A70BC9" w14:paraId="749C36BE" w14:textId="77777777" w:rsidTr="00897044">
        <w:tc>
          <w:tcPr>
            <w:tcW w:w="1869" w:type="dxa"/>
            <w:vAlign w:val="center"/>
          </w:tcPr>
          <w:p w14:paraId="2B5EA7B2" w14:textId="77777777" w:rsidR="00897044" w:rsidRPr="00A70BC9" w:rsidRDefault="00897044" w:rsidP="00897044">
            <w:pPr>
              <w:rPr>
                <w:rFonts w:ascii="Arial" w:hAnsi="Arial" w:cs="Arial"/>
                <w:b/>
                <w:sz w:val="22"/>
              </w:rPr>
            </w:pPr>
            <w:r w:rsidRPr="00A70BC9">
              <w:rPr>
                <w:rFonts w:ascii="Arial" w:hAnsi="Arial" w:cs="Arial"/>
                <w:b/>
                <w:sz w:val="22"/>
              </w:rPr>
              <w:t>HOURS</w:t>
            </w:r>
          </w:p>
          <w:p w14:paraId="69542A9C" w14:textId="77777777" w:rsidR="00897044" w:rsidRPr="00A70BC9" w:rsidRDefault="00897044" w:rsidP="00897044">
            <w:pPr>
              <w:rPr>
                <w:rFonts w:ascii="Arial" w:hAnsi="Arial" w:cs="Arial"/>
                <w:b/>
                <w:sz w:val="22"/>
              </w:rPr>
            </w:pPr>
          </w:p>
        </w:tc>
        <w:tc>
          <w:tcPr>
            <w:tcW w:w="7912" w:type="dxa"/>
            <w:vAlign w:val="center"/>
          </w:tcPr>
          <w:p w14:paraId="0C6762EB" w14:textId="73662C51" w:rsidR="00897044" w:rsidRDefault="00897044" w:rsidP="00897044">
            <w:pPr>
              <w:rPr>
                <w:rFonts w:ascii="Arial" w:hAnsi="Arial" w:cs="Arial"/>
                <w:sz w:val="22"/>
                <w:szCs w:val="22"/>
              </w:rPr>
            </w:pPr>
            <w:r>
              <w:rPr>
                <w:rFonts w:ascii="Arial" w:hAnsi="Arial" w:cs="Arial"/>
                <w:sz w:val="22"/>
                <w:szCs w:val="22"/>
              </w:rPr>
              <w:t>37</w:t>
            </w:r>
            <w:r w:rsidRPr="00CA01AE">
              <w:rPr>
                <w:rFonts w:ascii="Arial" w:hAnsi="Arial" w:cs="Arial"/>
                <w:sz w:val="22"/>
                <w:szCs w:val="22"/>
              </w:rPr>
              <w:t xml:space="preserve"> hours per week (</w:t>
            </w:r>
            <w:r>
              <w:rPr>
                <w:rFonts w:ascii="Arial" w:hAnsi="Arial" w:cs="Arial"/>
                <w:sz w:val="22"/>
                <w:szCs w:val="22"/>
              </w:rPr>
              <w:t>5 days per week</w:t>
            </w:r>
            <w:r w:rsidRPr="00CA01AE">
              <w:rPr>
                <w:rFonts w:ascii="Arial" w:hAnsi="Arial" w:cs="Arial"/>
                <w:sz w:val="22"/>
                <w:szCs w:val="22"/>
              </w:rPr>
              <w:t>), Term time only plus 5 teacher training days</w:t>
            </w:r>
            <w:r>
              <w:rPr>
                <w:rFonts w:ascii="Arial" w:hAnsi="Arial" w:cs="Arial"/>
                <w:sz w:val="22"/>
                <w:szCs w:val="22"/>
              </w:rPr>
              <w:t>.  Hours of work 8.00 am to 4.00 pm Monday to Thursday, 8.00 am to 3.30 pm Friday (half an hour lunchbreak each day).</w:t>
            </w:r>
          </w:p>
        </w:tc>
      </w:tr>
    </w:tbl>
    <w:p w14:paraId="4E61753A" w14:textId="77777777" w:rsidR="00180ABF" w:rsidRPr="00A70BC9" w:rsidRDefault="00180ABF" w:rsidP="00180ABF">
      <w:pPr>
        <w:rPr>
          <w:rFonts w:ascii="Arial" w:hAnsi="Arial" w:cs="Arial"/>
        </w:rPr>
      </w:pPr>
    </w:p>
    <w:tbl>
      <w:tblPr>
        <w:tblW w:w="46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7018"/>
      </w:tblGrid>
      <w:tr w:rsidR="00180ABF" w:rsidRPr="004806C8" w14:paraId="36B9CAAE" w14:textId="77777777" w:rsidTr="00046F55">
        <w:trPr>
          <w:cantSplit/>
          <w:trHeight w:val="1070"/>
        </w:trPr>
        <w:tc>
          <w:tcPr>
            <w:tcW w:w="1430" w:type="pct"/>
          </w:tcPr>
          <w:p w14:paraId="745A3F2B" w14:textId="77777777" w:rsidR="00180ABF" w:rsidRPr="00663CFF" w:rsidRDefault="00180ABF" w:rsidP="00046F55">
            <w:pPr>
              <w:jc w:val="center"/>
              <w:rPr>
                <w:rFonts w:ascii="Arial" w:hAnsi="Arial" w:cs="Arial"/>
                <w:b/>
                <w:sz w:val="22"/>
                <w:szCs w:val="22"/>
              </w:rPr>
            </w:pPr>
          </w:p>
          <w:p w14:paraId="45363D12" w14:textId="77777777" w:rsidR="00180ABF" w:rsidRPr="00663CFF" w:rsidRDefault="00180ABF" w:rsidP="00046F55">
            <w:pPr>
              <w:jc w:val="center"/>
              <w:rPr>
                <w:rFonts w:ascii="Arial" w:hAnsi="Arial" w:cs="Arial"/>
                <w:b/>
                <w:sz w:val="22"/>
                <w:szCs w:val="22"/>
              </w:rPr>
            </w:pPr>
          </w:p>
          <w:p w14:paraId="4CD1BD78" w14:textId="77777777" w:rsidR="00180ABF" w:rsidRPr="00663CFF" w:rsidRDefault="00180ABF" w:rsidP="00046F55">
            <w:pPr>
              <w:jc w:val="center"/>
              <w:rPr>
                <w:rFonts w:ascii="Arial" w:hAnsi="Arial" w:cs="Arial"/>
                <w:b/>
                <w:sz w:val="22"/>
                <w:szCs w:val="22"/>
              </w:rPr>
            </w:pPr>
            <w:r w:rsidRPr="00663CFF">
              <w:rPr>
                <w:rFonts w:ascii="Arial" w:hAnsi="Arial" w:cs="Arial"/>
                <w:b/>
                <w:sz w:val="22"/>
                <w:szCs w:val="22"/>
              </w:rPr>
              <w:t>Knowledge</w:t>
            </w:r>
          </w:p>
          <w:p w14:paraId="255E8DF2" w14:textId="77777777" w:rsidR="00180ABF" w:rsidRPr="00663CFF" w:rsidRDefault="00180ABF" w:rsidP="00046F55">
            <w:pPr>
              <w:rPr>
                <w:rFonts w:ascii="Arial" w:hAnsi="Arial" w:cs="Arial"/>
                <w:b/>
                <w:sz w:val="22"/>
                <w:szCs w:val="22"/>
              </w:rPr>
            </w:pPr>
          </w:p>
          <w:p w14:paraId="37783F3A" w14:textId="77777777" w:rsidR="00180ABF" w:rsidRPr="00663CFF" w:rsidRDefault="00180ABF" w:rsidP="00046F55">
            <w:pPr>
              <w:rPr>
                <w:rFonts w:ascii="Arial" w:hAnsi="Arial" w:cs="Arial"/>
                <w:b/>
                <w:sz w:val="22"/>
                <w:szCs w:val="22"/>
              </w:rPr>
            </w:pPr>
          </w:p>
          <w:p w14:paraId="1B1E6465" w14:textId="77777777" w:rsidR="00180ABF" w:rsidRPr="00663CFF" w:rsidRDefault="00180ABF" w:rsidP="00046F55">
            <w:pPr>
              <w:rPr>
                <w:rFonts w:ascii="Arial" w:hAnsi="Arial" w:cs="Arial"/>
                <w:b/>
                <w:sz w:val="22"/>
                <w:szCs w:val="22"/>
              </w:rPr>
            </w:pPr>
          </w:p>
        </w:tc>
        <w:tc>
          <w:tcPr>
            <w:tcW w:w="3570" w:type="pct"/>
          </w:tcPr>
          <w:p w14:paraId="77FE45BD" w14:textId="77777777" w:rsidR="00180ABF" w:rsidRPr="009A093E" w:rsidRDefault="00180ABF" w:rsidP="00046F55">
            <w:pPr>
              <w:rPr>
                <w:rFonts w:ascii="Arial" w:hAnsi="Arial" w:cs="Arial"/>
                <w:sz w:val="10"/>
                <w:szCs w:val="10"/>
              </w:rPr>
            </w:pPr>
          </w:p>
          <w:p w14:paraId="3480C1EC" w14:textId="77777777" w:rsidR="00D74C60" w:rsidRPr="00674FD8" w:rsidRDefault="00180ABF" w:rsidP="001C7A68">
            <w:pPr>
              <w:numPr>
                <w:ilvl w:val="0"/>
                <w:numId w:val="8"/>
              </w:numPr>
              <w:rPr>
                <w:rFonts w:ascii="Arial" w:hAnsi="Arial" w:cs="Arial"/>
                <w:sz w:val="22"/>
                <w:szCs w:val="22"/>
              </w:rPr>
            </w:pPr>
            <w:r w:rsidRPr="00674FD8">
              <w:rPr>
                <w:rFonts w:ascii="Arial" w:hAnsi="Arial" w:cs="Arial"/>
                <w:sz w:val="22"/>
                <w:szCs w:val="22"/>
              </w:rPr>
              <w:t>Full working knowledge of relevant policies/codes of practice and awareness of relevant legislation</w:t>
            </w:r>
            <w:r w:rsidR="003067FE" w:rsidRPr="00674FD8">
              <w:rPr>
                <w:rFonts w:ascii="Arial" w:hAnsi="Arial" w:cs="Arial"/>
                <w:sz w:val="22"/>
                <w:szCs w:val="22"/>
              </w:rPr>
              <w:t xml:space="preserve"> </w:t>
            </w:r>
          </w:p>
          <w:p w14:paraId="35F61058" w14:textId="75AFA3AB" w:rsidR="00DC546B" w:rsidRPr="00674FD8" w:rsidRDefault="00BC46B7" w:rsidP="001C7A68">
            <w:pPr>
              <w:numPr>
                <w:ilvl w:val="0"/>
                <w:numId w:val="8"/>
              </w:numPr>
              <w:rPr>
                <w:rFonts w:ascii="Arial" w:hAnsi="Arial" w:cs="Arial"/>
                <w:sz w:val="22"/>
                <w:szCs w:val="22"/>
              </w:rPr>
            </w:pPr>
            <w:r w:rsidRPr="00674FD8">
              <w:rPr>
                <w:rFonts w:ascii="Arial" w:hAnsi="Arial" w:cs="Arial"/>
                <w:sz w:val="22"/>
                <w:szCs w:val="22"/>
              </w:rPr>
              <w:t>Excellent knowledge of Food</w:t>
            </w:r>
            <w:r w:rsidR="00DC546B" w:rsidRPr="00674FD8">
              <w:rPr>
                <w:rFonts w:ascii="Arial" w:hAnsi="Arial" w:cs="Arial"/>
                <w:sz w:val="22"/>
                <w:szCs w:val="22"/>
              </w:rPr>
              <w:t xml:space="preserve"> Technology</w:t>
            </w:r>
            <w:r w:rsidRPr="00674FD8">
              <w:rPr>
                <w:rFonts w:ascii="Arial" w:hAnsi="Arial" w:cs="Arial"/>
                <w:sz w:val="22"/>
                <w:szCs w:val="22"/>
              </w:rPr>
              <w:t xml:space="preserve"> and/or Product Design machinery/equipment</w:t>
            </w:r>
          </w:p>
          <w:p w14:paraId="13FACC6F" w14:textId="29376110" w:rsidR="00DC546B" w:rsidRPr="00674FD8" w:rsidRDefault="00DC546B" w:rsidP="00180ABF">
            <w:pPr>
              <w:numPr>
                <w:ilvl w:val="0"/>
                <w:numId w:val="8"/>
              </w:numPr>
              <w:rPr>
                <w:rFonts w:ascii="Arial" w:hAnsi="Arial" w:cs="Arial"/>
                <w:sz w:val="22"/>
                <w:szCs w:val="22"/>
              </w:rPr>
            </w:pPr>
            <w:r w:rsidRPr="00674FD8">
              <w:rPr>
                <w:rFonts w:ascii="Arial" w:hAnsi="Arial" w:cs="Arial"/>
                <w:sz w:val="22"/>
                <w:szCs w:val="22"/>
              </w:rPr>
              <w:t>Knowledge of different materials/resources and ability to advise on appropriate choices</w:t>
            </w:r>
          </w:p>
          <w:p w14:paraId="6642A6AA" w14:textId="0F78C1F1" w:rsidR="000F3A91" w:rsidRPr="00674FD8" w:rsidRDefault="000F3A91" w:rsidP="00180ABF">
            <w:pPr>
              <w:numPr>
                <w:ilvl w:val="0"/>
                <w:numId w:val="8"/>
              </w:numPr>
              <w:rPr>
                <w:rFonts w:ascii="Arial" w:hAnsi="Arial" w:cs="Arial"/>
                <w:sz w:val="22"/>
                <w:szCs w:val="22"/>
              </w:rPr>
            </w:pPr>
            <w:r w:rsidRPr="00674FD8">
              <w:rPr>
                <w:rFonts w:ascii="Arial" w:hAnsi="Arial" w:cs="Arial"/>
                <w:sz w:val="22"/>
                <w:szCs w:val="22"/>
              </w:rPr>
              <w:t>Working knowledge of equipment and safety regulations</w:t>
            </w:r>
          </w:p>
          <w:p w14:paraId="03D29F8E" w14:textId="77777777" w:rsidR="00180ABF" w:rsidRPr="000F3A91" w:rsidRDefault="00180ABF" w:rsidP="00180ABF">
            <w:pPr>
              <w:numPr>
                <w:ilvl w:val="0"/>
                <w:numId w:val="8"/>
              </w:numPr>
              <w:rPr>
                <w:rFonts w:ascii="Arial" w:hAnsi="Arial" w:cs="Arial"/>
                <w:sz w:val="22"/>
                <w:szCs w:val="22"/>
              </w:rPr>
            </w:pPr>
            <w:r w:rsidRPr="000F3A91">
              <w:rPr>
                <w:rFonts w:ascii="Arial" w:hAnsi="Arial" w:cs="Arial"/>
                <w:sz w:val="22"/>
                <w:szCs w:val="22"/>
              </w:rPr>
              <w:t xml:space="preserve">Working knowledge of national curriculum and other relevant learning </w:t>
            </w:r>
            <w:proofErr w:type="spellStart"/>
            <w:r w:rsidRPr="000F3A91">
              <w:rPr>
                <w:rFonts w:ascii="Arial" w:hAnsi="Arial" w:cs="Arial"/>
                <w:sz w:val="22"/>
                <w:szCs w:val="22"/>
              </w:rPr>
              <w:t>programmes</w:t>
            </w:r>
            <w:proofErr w:type="spellEnd"/>
          </w:p>
          <w:p w14:paraId="423FB0E0" w14:textId="77777777" w:rsidR="00180ABF" w:rsidRPr="000F3A91" w:rsidRDefault="00180ABF" w:rsidP="00180ABF">
            <w:pPr>
              <w:numPr>
                <w:ilvl w:val="0"/>
                <w:numId w:val="8"/>
              </w:numPr>
              <w:rPr>
                <w:rFonts w:ascii="Arial" w:hAnsi="Arial" w:cs="Arial"/>
                <w:sz w:val="22"/>
                <w:szCs w:val="22"/>
              </w:rPr>
            </w:pPr>
            <w:r w:rsidRPr="000F3A91">
              <w:rPr>
                <w:rFonts w:ascii="Arial" w:hAnsi="Arial" w:cs="Arial"/>
                <w:sz w:val="22"/>
                <w:szCs w:val="22"/>
              </w:rPr>
              <w:t>To understand the principles of child development and learning processes and in particular, barriers to learning</w:t>
            </w:r>
          </w:p>
          <w:p w14:paraId="47E7C381" w14:textId="77777777" w:rsidR="00180ABF" w:rsidRDefault="00180ABF" w:rsidP="00180ABF">
            <w:pPr>
              <w:numPr>
                <w:ilvl w:val="0"/>
                <w:numId w:val="8"/>
              </w:numPr>
              <w:rPr>
                <w:rFonts w:ascii="Arial" w:hAnsi="Arial" w:cs="Arial"/>
                <w:sz w:val="22"/>
                <w:szCs w:val="22"/>
              </w:rPr>
            </w:pPr>
            <w:r w:rsidRPr="000F3A91">
              <w:rPr>
                <w:rFonts w:ascii="Arial" w:hAnsi="Arial" w:cs="Arial"/>
                <w:sz w:val="22"/>
                <w:szCs w:val="22"/>
              </w:rPr>
              <w:t>Full understanding of the range of support services and providers</w:t>
            </w:r>
            <w:r w:rsidRPr="00DC546B">
              <w:rPr>
                <w:rFonts w:ascii="Arial" w:hAnsi="Arial" w:cs="Arial"/>
                <w:sz w:val="22"/>
                <w:szCs w:val="22"/>
              </w:rPr>
              <w:t xml:space="preserve"> </w:t>
            </w:r>
          </w:p>
          <w:p w14:paraId="2071543F" w14:textId="77777777" w:rsidR="009A093E" w:rsidRPr="009A093E" w:rsidRDefault="009A093E" w:rsidP="009A093E">
            <w:pPr>
              <w:ind w:left="360"/>
              <w:rPr>
                <w:rFonts w:ascii="Arial" w:hAnsi="Arial" w:cs="Arial"/>
                <w:sz w:val="16"/>
                <w:szCs w:val="16"/>
              </w:rPr>
            </w:pPr>
          </w:p>
        </w:tc>
      </w:tr>
      <w:tr w:rsidR="00180ABF" w:rsidRPr="004806C8" w14:paraId="7CCE7F91" w14:textId="77777777" w:rsidTr="009A093E">
        <w:trPr>
          <w:cantSplit/>
          <w:trHeight w:val="1535"/>
        </w:trPr>
        <w:tc>
          <w:tcPr>
            <w:tcW w:w="1430" w:type="pct"/>
          </w:tcPr>
          <w:p w14:paraId="10A14E3B" w14:textId="77777777" w:rsidR="00180ABF" w:rsidRPr="00663CFF" w:rsidRDefault="00180ABF" w:rsidP="00046F55">
            <w:pPr>
              <w:jc w:val="center"/>
              <w:rPr>
                <w:rFonts w:ascii="Arial" w:hAnsi="Arial" w:cs="Arial"/>
                <w:b/>
                <w:sz w:val="22"/>
                <w:szCs w:val="22"/>
              </w:rPr>
            </w:pPr>
          </w:p>
          <w:p w14:paraId="1742D8D2" w14:textId="77777777" w:rsidR="00180ABF" w:rsidRPr="00663CFF" w:rsidRDefault="00180ABF" w:rsidP="00046F55">
            <w:pPr>
              <w:jc w:val="center"/>
              <w:rPr>
                <w:rFonts w:ascii="Arial" w:hAnsi="Arial" w:cs="Arial"/>
                <w:b/>
                <w:sz w:val="22"/>
                <w:szCs w:val="22"/>
              </w:rPr>
            </w:pPr>
          </w:p>
          <w:p w14:paraId="7A84AA48" w14:textId="77777777" w:rsidR="00180ABF" w:rsidRPr="00663CFF" w:rsidRDefault="00180ABF" w:rsidP="00046F55">
            <w:pPr>
              <w:jc w:val="center"/>
              <w:rPr>
                <w:rFonts w:ascii="Arial" w:hAnsi="Arial" w:cs="Arial"/>
                <w:b/>
                <w:sz w:val="22"/>
                <w:szCs w:val="22"/>
              </w:rPr>
            </w:pPr>
          </w:p>
          <w:p w14:paraId="4E857CA0" w14:textId="77777777" w:rsidR="00180ABF" w:rsidRPr="00663CFF" w:rsidRDefault="00180ABF" w:rsidP="00046F55">
            <w:pPr>
              <w:jc w:val="center"/>
              <w:rPr>
                <w:rFonts w:ascii="Arial" w:hAnsi="Arial" w:cs="Arial"/>
                <w:b/>
                <w:sz w:val="22"/>
                <w:szCs w:val="22"/>
              </w:rPr>
            </w:pPr>
            <w:r w:rsidRPr="00663CFF">
              <w:rPr>
                <w:rFonts w:ascii="Arial" w:hAnsi="Arial" w:cs="Arial"/>
                <w:b/>
                <w:sz w:val="22"/>
                <w:szCs w:val="22"/>
              </w:rPr>
              <w:t>Skills and Abilities</w:t>
            </w:r>
          </w:p>
          <w:p w14:paraId="720AD253" w14:textId="77777777" w:rsidR="00180ABF" w:rsidRPr="00663CFF" w:rsidRDefault="00180ABF" w:rsidP="00046F55">
            <w:pPr>
              <w:jc w:val="center"/>
              <w:rPr>
                <w:rFonts w:ascii="Arial" w:hAnsi="Arial" w:cs="Arial"/>
                <w:b/>
                <w:sz w:val="22"/>
                <w:szCs w:val="22"/>
              </w:rPr>
            </w:pPr>
          </w:p>
          <w:p w14:paraId="6DF178B4" w14:textId="77777777" w:rsidR="00180ABF" w:rsidRPr="00663CFF" w:rsidRDefault="00180ABF" w:rsidP="00046F55">
            <w:pPr>
              <w:jc w:val="center"/>
              <w:rPr>
                <w:rFonts w:ascii="Arial" w:hAnsi="Arial" w:cs="Arial"/>
                <w:b/>
                <w:sz w:val="22"/>
                <w:szCs w:val="22"/>
              </w:rPr>
            </w:pPr>
          </w:p>
        </w:tc>
        <w:tc>
          <w:tcPr>
            <w:tcW w:w="3570" w:type="pct"/>
          </w:tcPr>
          <w:p w14:paraId="63B08E85" w14:textId="77777777" w:rsidR="00180ABF" w:rsidRPr="009A093E" w:rsidRDefault="00180ABF" w:rsidP="00046F55">
            <w:pPr>
              <w:rPr>
                <w:rFonts w:ascii="Arial" w:hAnsi="Arial" w:cs="Arial"/>
                <w:sz w:val="10"/>
                <w:szCs w:val="10"/>
              </w:rPr>
            </w:pPr>
          </w:p>
          <w:p w14:paraId="07586B59" w14:textId="77777777" w:rsidR="00180ABF" w:rsidRPr="00DC546B" w:rsidRDefault="00180ABF" w:rsidP="00180ABF">
            <w:pPr>
              <w:numPr>
                <w:ilvl w:val="0"/>
                <w:numId w:val="5"/>
              </w:numPr>
              <w:rPr>
                <w:rFonts w:ascii="Arial" w:hAnsi="Arial" w:cs="Arial"/>
                <w:sz w:val="22"/>
                <w:szCs w:val="22"/>
              </w:rPr>
            </w:pPr>
            <w:r w:rsidRPr="00DC546B">
              <w:rPr>
                <w:rFonts w:ascii="Arial" w:hAnsi="Arial" w:cs="Arial"/>
                <w:bCs/>
                <w:sz w:val="22"/>
                <w:szCs w:val="22"/>
              </w:rPr>
              <w:t>Ability to plan effective actions for pupils at risk of underachieving</w:t>
            </w:r>
          </w:p>
          <w:p w14:paraId="661ADF71" w14:textId="10AD27C8" w:rsidR="00180ABF" w:rsidRPr="00DC546B" w:rsidRDefault="00180ABF" w:rsidP="00180ABF">
            <w:pPr>
              <w:numPr>
                <w:ilvl w:val="0"/>
                <w:numId w:val="5"/>
              </w:numPr>
              <w:rPr>
                <w:rFonts w:ascii="Arial" w:hAnsi="Arial" w:cs="Arial"/>
                <w:sz w:val="22"/>
                <w:szCs w:val="22"/>
              </w:rPr>
            </w:pPr>
            <w:r w:rsidRPr="00DC546B">
              <w:rPr>
                <w:rFonts w:ascii="Arial" w:hAnsi="Arial" w:cs="Arial"/>
                <w:bCs/>
                <w:sz w:val="22"/>
                <w:szCs w:val="22"/>
              </w:rPr>
              <w:t xml:space="preserve">Ability to </w:t>
            </w:r>
            <w:r w:rsidR="005766DC" w:rsidRPr="00DC546B">
              <w:rPr>
                <w:rFonts w:ascii="Arial" w:hAnsi="Arial" w:cs="Arial"/>
                <w:bCs/>
                <w:sz w:val="22"/>
                <w:szCs w:val="22"/>
              </w:rPr>
              <w:t>self-evaluate</w:t>
            </w:r>
            <w:r w:rsidRPr="00DC546B">
              <w:rPr>
                <w:rFonts w:ascii="Arial" w:hAnsi="Arial" w:cs="Arial"/>
                <w:bCs/>
                <w:sz w:val="22"/>
                <w:szCs w:val="22"/>
              </w:rPr>
              <w:t xml:space="preserve"> learning needs</w:t>
            </w:r>
          </w:p>
          <w:p w14:paraId="2FFACF0A" w14:textId="77777777" w:rsidR="00180ABF" w:rsidRPr="00DC546B" w:rsidRDefault="00180ABF" w:rsidP="00180ABF">
            <w:pPr>
              <w:numPr>
                <w:ilvl w:val="0"/>
                <w:numId w:val="5"/>
              </w:numPr>
              <w:rPr>
                <w:rFonts w:ascii="Arial" w:hAnsi="Arial" w:cs="Arial"/>
                <w:sz w:val="22"/>
                <w:szCs w:val="22"/>
              </w:rPr>
            </w:pPr>
            <w:r w:rsidRPr="00DC546B">
              <w:rPr>
                <w:rFonts w:ascii="Arial" w:hAnsi="Arial" w:cs="Arial"/>
                <w:bCs/>
                <w:sz w:val="22"/>
                <w:szCs w:val="22"/>
              </w:rPr>
              <w:t>Ability to relate well to children and adults</w:t>
            </w:r>
          </w:p>
          <w:p w14:paraId="43E57612" w14:textId="77777777" w:rsidR="00180ABF" w:rsidRPr="00DC546B" w:rsidRDefault="00180ABF" w:rsidP="00180ABF">
            <w:pPr>
              <w:numPr>
                <w:ilvl w:val="0"/>
                <w:numId w:val="5"/>
              </w:numPr>
              <w:rPr>
                <w:rFonts w:ascii="Arial" w:hAnsi="Arial" w:cs="Arial"/>
                <w:sz w:val="22"/>
                <w:szCs w:val="22"/>
              </w:rPr>
            </w:pPr>
            <w:r w:rsidRPr="00DC546B">
              <w:rPr>
                <w:rFonts w:ascii="Arial" w:hAnsi="Arial" w:cs="Arial"/>
                <w:bCs/>
                <w:sz w:val="22"/>
                <w:szCs w:val="22"/>
              </w:rPr>
              <w:t>Ability to work constructively as part of a team</w:t>
            </w:r>
          </w:p>
          <w:p w14:paraId="54EF564C" w14:textId="6BEAEC54" w:rsidR="009A093E" w:rsidRPr="009A093E" w:rsidRDefault="00180ABF" w:rsidP="009A093E">
            <w:pPr>
              <w:numPr>
                <w:ilvl w:val="0"/>
                <w:numId w:val="5"/>
              </w:numPr>
              <w:rPr>
                <w:rFonts w:ascii="Arial" w:hAnsi="Arial" w:cs="Arial"/>
                <w:sz w:val="22"/>
                <w:szCs w:val="22"/>
              </w:rPr>
            </w:pPr>
            <w:r w:rsidRPr="00DC546B">
              <w:rPr>
                <w:rFonts w:ascii="Arial" w:hAnsi="Arial" w:cs="Arial"/>
                <w:bCs/>
                <w:sz w:val="22"/>
                <w:szCs w:val="22"/>
              </w:rPr>
              <w:t xml:space="preserve">Ability to </w:t>
            </w:r>
            <w:proofErr w:type="spellStart"/>
            <w:r w:rsidRPr="00DC546B">
              <w:rPr>
                <w:rFonts w:ascii="Arial" w:hAnsi="Arial" w:cs="Arial"/>
                <w:bCs/>
                <w:sz w:val="22"/>
                <w:szCs w:val="22"/>
              </w:rPr>
              <w:t>utilise</w:t>
            </w:r>
            <w:proofErr w:type="spellEnd"/>
            <w:r w:rsidRPr="00DC546B">
              <w:rPr>
                <w:rFonts w:ascii="Arial" w:hAnsi="Arial" w:cs="Arial"/>
                <w:bCs/>
                <w:sz w:val="22"/>
                <w:szCs w:val="22"/>
              </w:rPr>
              <w:t xml:space="preserve"> ICT effectively to support learning</w:t>
            </w:r>
          </w:p>
        </w:tc>
      </w:tr>
      <w:tr w:rsidR="00180ABF" w:rsidRPr="004806C8" w14:paraId="5F228636" w14:textId="77777777" w:rsidTr="00046F55">
        <w:trPr>
          <w:cantSplit/>
        </w:trPr>
        <w:tc>
          <w:tcPr>
            <w:tcW w:w="1430" w:type="pct"/>
          </w:tcPr>
          <w:p w14:paraId="1900D557" w14:textId="77777777" w:rsidR="00180ABF" w:rsidRPr="00663CFF" w:rsidRDefault="00180ABF" w:rsidP="00046F55">
            <w:pPr>
              <w:jc w:val="center"/>
              <w:rPr>
                <w:rFonts w:ascii="Arial" w:hAnsi="Arial" w:cs="Arial"/>
                <w:b/>
                <w:sz w:val="22"/>
                <w:szCs w:val="22"/>
              </w:rPr>
            </w:pPr>
          </w:p>
          <w:p w14:paraId="5005213A" w14:textId="77777777" w:rsidR="00180ABF" w:rsidRPr="00663CFF" w:rsidRDefault="00180ABF" w:rsidP="00046F55">
            <w:pPr>
              <w:jc w:val="center"/>
              <w:rPr>
                <w:rFonts w:ascii="Arial" w:hAnsi="Arial" w:cs="Arial"/>
                <w:b/>
                <w:sz w:val="22"/>
                <w:szCs w:val="22"/>
              </w:rPr>
            </w:pPr>
            <w:r w:rsidRPr="00663CFF">
              <w:rPr>
                <w:rFonts w:ascii="Arial" w:hAnsi="Arial" w:cs="Arial"/>
                <w:b/>
                <w:sz w:val="22"/>
                <w:szCs w:val="22"/>
              </w:rPr>
              <w:t>Experience</w:t>
            </w:r>
          </w:p>
          <w:p w14:paraId="6FD897DE" w14:textId="77777777" w:rsidR="00180ABF" w:rsidRPr="00663CFF" w:rsidRDefault="00180ABF" w:rsidP="00046F55">
            <w:pPr>
              <w:rPr>
                <w:rFonts w:ascii="Arial" w:hAnsi="Arial" w:cs="Arial"/>
                <w:b/>
                <w:sz w:val="22"/>
                <w:szCs w:val="22"/>
              </w:rPr>
            </w:pPr>
          </w:p>
        </w:tc>
        <w:tc>
          <w:tcPr>
            <w:tcW w:w="3570" w:type="pct"/>
          </w:tcPr>
          <w:p w14:paraId="63470BC5" w14:textId="77777777" w:rsidR="00180ABF" w:rsidRPr="009A093E" w:rsidRDefault="00180ABF" w:rsidP="00046F55">
            <w:pPr>
              <w:rPr>
                <w:rFonts w:ascii="Arial" w:hAnsi="Arial" w:cs="Arial"/>
                <w:sz w:val="10"/>
                <w:szCs w:val="10"/>
              </w:rPr>
            </w:pPr>
          </w:p>
          <w:p w14:paraId="379B629A" w14:textId="77777777" w:rsidR="00180ABF" w:rsidRPr="00DC546B" w:rsidRDefault="00180ABF" w:rsidP="00180ABF">
            <w:pPr>
              <w:numPr>
                <w:ilvl w:val="0"/>
                <w:numId w:val="6"/>
              </w:numPr>
              <w:rPr>
                <w:rFonts w:ascii="Arial" w:hAnsi="Arial" w:cs="Arial"/>
                <w:bCs/>
                <w:sz w:val="22"/>
                <w:szCs w:val="22"/>
              </w:rPr>
            </w:pPr>
            <w:r w:rsidRPr="00DC546B">
              <w:rPr>
                <w:rFonts w:ascii="Arial" w:hAnsi="Arial" w:cs="Arial"/>
                <w:bCs/>
                <w:sz w:val="22"/>
                <w:szCs w:val="22"/>
              </w:rPr>
              <w:t>Experience of working with children of relevant age or with general/specific special needs</w:t>
            </w:r>
          </w:p>
        </w:tc>
      </w:tr>
      <w:tr w:rsidR="009A093E" w:rsidRPr="004806C8" w14:paraId="3FD27A39" w14:textId="77777777" w:rsidTr="00046F55">
        <w:trPr>
          <w:cantSplit/>
        </w:trPr>
        <w:tc>
          <w:tcPr>
            <w:tcW w:w="1430" w:type="pct"/>
          </w:tcPr>
          <w:p w14:paraId="629C2577" w14:textId="77777777" w:rsidR="009A093E" w:rsidRPr="00663CFF" w:rsidRDefault="009A093E" w:rsidP="009A093E">
            <w:pPr>
              <w:rPr>
                <w:rFonts w:ascii="Arial" w:hAnsi="Arial" w:cs="Arial"/>
                <w:b/>
                <w:sz w:val="22"/>
                <w:szCs w:val="22"/>
              </w:rPr>
            </w:pPr>
          </w:p>
          <w:p w14:paraId="1B5631E8" w14:textId="77777777" w:rsidR="009A093E" w:rsidRPr="00663CFF" w:rsidRDefault="009A093E" w:rsidP="009A093E">
            <w:pPr>
              <w:jc w:val="center"/>
              <w:rPr>
                <w:rFonts w:ascii="Arial" w:hAnsi="Arial" w:cs="Arial"/>
                <w:b/>
                <w:sz w:val="22"/>
                <w:szCs w:val="22"/>
              </w:rPr>
            </w:pPr>
            <w:r w:rsidRPr="00663CFF">
              <w:rPr>
                <w:rFonts w:ascii="Arial" w:hAnsi="Arial" w:cs="Arial"/>
                <w:b/>
                <w:sz w:val="22"/>
                <w:szCs w:val="22"/>
              </w:rPr>
              <w:t>Educational</w:t>
            </w:r>
          </w:p>
          <w:p w14:paraId="3D575645" w14:textId="77777777" w:rsidR="009A093E" w:rsidRPr="00663CFF" w:rsidRDefault="009A093E" w:rsidP="009A093E">
            <w:pPr>
              <w:rPr>
                <w:rFonts w:ascii="Arial" w:hAnsi="Arial" w:cs="Arial"/>
                <w:b/>
                <w:sz w:val="22"/>
                <w:szCs w:val="22"/>
              </w:rPr>
            </w:pPr>
          </w:p>
        </w:tc>
        <w:tc>
          <w:tcPr>
            <w:tcW w:w="3570" w:type="pct"/>
          </w:tcPr>
          <w:p w14:paraId="54C5456E" w14:textId="77777777" w:rsidR="009A093E" w:rsidRPr="009A093E" w:rsidRDefault="009A093E" w:rsidP="009A093E">
            <w:pPr>
              <w:rPr>
                <w:rFonts w:ascii="Arial" w:hAnsi="Arial" w:cs="Arial"/>
                <w:sz w:val="10"/>
                <w:szCs w:val="10"/>
              </w:rPr>
            </w:pPr>
          </w:p>
          <w:p w14:paraId="2F0576FC" w14:textId="77777777" w:rsidR="009A093E" w:rsidRPr="00DC546B" w:rsidRDefault="009A093E" w:rsidP="009A093E">
            <w:pPr>
              <w:numPr>
                <w:ilvl w:val="0"/>
                <w:numId w:val="7"/>
              </w:numPr>
              <w:rPr>
                <w:rFonts w:ascii="Arial" w:hAnsi="Arial" w:cs="Arial"/>
                <w:bCs/>
                <w:sz w:val="22"/>
                <w:szCs w:val="22"/>
              </w:rPr>
            </w:pPr>
            <w:r w:rsidRPr="00DC546B">
              <w:rPr>
                <w:rFonts w:ascii="Arial" w:hAnsi="Arial" w:cs="Arial"/>
                <w:bCs/>
                <w:sz w:val="22"/>
                <w:szCs w:val="22"/>
              </w:rPr>
              <w:t xml:space="preserve">Excellent Literacy and Numeracy skills equivalent to NVQ 2 in English and </w:t>
            </w:r>
            <w:proofErr w:type="spellStart"/>
            <w:r w:rsidRPr="00DC546B">
              <w:rPr>
                <w:rFonts w:ascii="Arial" w:hAnsi="Arial" w:cs="Arial"/>
                <w:bCs/>
                <w:sz w:val="22"/>
                <w:szCs w:val="22"/>
              </w:rPr>
              <w:t>Maths</w:t>
            </w:r>
            <w:proofErr w:type="spellEnd"/>
          </w:p>
          <w:p w14:paraId="5F391DDC" w14:textId="77777777" w:rsidR="009A093E" w:rsidRDefault="009A093E" w:rsidP="003F0EDB">
            <w:pPr>
              <w:numPr>
                <w:ilvl w:val="0"/>
                <w:numId w:val="7"/>
              </w:numPr>
              <w:rPr>
                <w:rFonts w:ascii="Arial" w:hAnsi="Arial" w:cs="Arial"/>
                <w:bCs/>
                <w:sz w:val="22"/>
                <w:szCs w:val="22"/>
              </w:rPr>
            </w:pPr>
            <w:r w:rsidRPr="009A093E">
              <w:rPr>
                <w:rFonts w:ascii="Arial" w:hAnsi="Arial" w:cs="Arial"/>
                <w:bCs/>
                <w:sz w:val="22"/>
                <w:szCs w:val="22"/>
              </w:rPr>
              <w:t xml:space="preserve">NVQ 3 for Teaching Assistants or equivalent qualification or experience </w:t>
            </w:r>
          </w:p>
          <w:p w14:paraId="7D53F536" w14:textId="2D3B7909" w:rsidR="009A093E" w:rsidRPr="009A093E" w:rsidRDefault="009A093E" w:rsidP="003F0EDB">
            <w:pPr>
              <w:numPr>
                <w:ilvl w:val="0"/>
                <w:numId w:val="7"/>
              </w:numPr>
              <w:rPr>
                <w:rFonts w:ascii="Arial" w:hAnsi="Arial" w:cs="Arial"/>
                <w:bCs/>
                <w:sz w:val="22"/>
                <w:szCs w:val="22"/>
              </w:rPr>
            </w:pPr>
            <w:r w:rsidRPr="009A093E">
              <w:rPr>
                <w:rFonts w:ascii="Arial" w:hAnsi="Arial" w:cs="Arial"/>
                <w:bCs/>
                <w:sz w:val="22"/>
                <w:szCs w:val="22"/>
              </w:rPr>
              <w:t xml:space="preserve">Training in relevant strategies e.g. literacy and/or in a particular curriculum/learning area e.g. ICT, </w:t>
            </w:r>
            <w:proofErr w:type="spellStart"/>
            <w:r w:rsidRPr="009A093E">
              <w:rPr>
                <w:rFonts w:ascii="Arial" w:hAnsi="Arial" w:cs="Arial"/>
                <w:bCs/>
                <w:sz w:val="22"/>
                <w:szCs w:val="22"/>
              </w:rPr>
              <w:t>Maths</w:t>
            </w:r>
            <w:proofErr w:type="spellEnd"/>
            <w:r w:rsidRPr="009A093E">
              <w:rPr>
                <w:rFonts w:ascii="Arial" w:hAnsi="Arial" w:cs="Arial"/>
                <w:bCs/>
                <w:sz w:val="22"/>
                <w:szCs w:val="22"/>
              </w:rPr>
              <w:t xml:space="preserve"> </w:t>
            </w:r>
          </w:p>
          <w:p w14:paraId="1EF533D7" w14:textId="18F3117B" w:rsidR="009A093E" w:rsidRPr="00DC546B" w:rsidRDefault="009A093E" w:rsidP="009A093E">
            <w:pPr>
              <w:numPr>
                <w:ilvl w:val="0"/>
                <w:numId w:val="7"/>
              </w:numPr>
              <w:rPr>
                <w:rFonts w:ascii="Arial" w:hAnsi="Arial" w:cs="Arial"/>
                <w:sz w:val="22"/>
                <w:szCs w:val="22"/>
              </w:rPr>
            </w:pPr>
            <w:r>
              <w:rPr>
                <w:rFonts w:ascii="Arial" w:hAnsi="Arial" w:cs="Arial"/>
                <w:bCs/>
                <w:sz w:val="22"/>
                <w:szCs w:val="22"/>
              </w:rPr>
              <w:t>Ideally a qualified HLTA able to me</w:t>
            </w:r>
            <w:r w:rsidRPr="00DC546B">
              <w:rPr>
                <w:rFonts w:ascii="Arial" w:hAnsi="Arial" w:cs="Arial"/>
                <w:bCs/>
                <w:sz w:val="22"/>
                <w:szCs w:val="22"/>
              </w:rPr>
              <w:t>et Higher Lev</w:t>
            </w:r>
            <w:r>
              <w:rPr>
                <w:rFonts w:ascii="Arial" w:hAnsi="Arial" w:cs="Arial"/>
                <w:bCs/>
                <w:sz w:val="22"/>
                <w:szCs w:val="22"/>
              </w:rPr>
              <w:t>el teaching Assistant standards, or be willing to undertake a HLTA qualification</w:t>
            </w:r>
          </w:p>
        </w:tc>
      </w:tr>
      <w:tr w:rsidR="009A093E" w:rsidRPr="004806C8" w14:paraId="174E74CA" w14:textId="77777777" w:rsidTr="00046F55">
        <w:trPr>
          <w:cantSplit/>
        </w:trPr>
        <w:tc>
          <w:tcPr>
            <w:tcW w:w="1430" w:type="pct"/>
          </w:tcPr>
          <w:p w14:paraId="63ED64CA" w14:textId="77777777" w:rsidR="009A093E" w:rsidRDefault="009A093E" w:rsidP="009A093E">
            <w:pPr>
              <w:jc w:val="center"/>
              <w:rPr>
                <w:rFonts w:ascii="Arial" w:hAnsi="Arial" w:cs="Arial"/>
                <w:b/>
                <w:sz w:val="22"/>
                <w:szCs w:val="22"/>
              </w:rPr>
            </w:pPr>
          </w:p>
          <w:p w14:paraId="08A7C29D" w14:textId="77777777" w:rsidR="009A093E" w:rsidRPr="004806C8" w:rsidRDefault="009A093E" w:rsidP="009A093E">
            <w:pPr>
              <w:jc w:val="center"/>
              <w:rPr>
                <w:rFonts w:ascii="Arial" w:hAnsi="Arial" w:cs="Arial"/>
                <w:b/>
                <w:sz w:val="22"/>
                <w:szCs w:val="22"/>
              </w:rPr>
            </w:pPr>
            <w:r w:rsidRPr="004806C8">
              <w:rPr>
                <w:rFonts w:ascii="Arial" w:hAnsi="Arial" w:cs="Arial"/>
                <w:b/>
                <w:sz w:val="22"/>
                <w:szCs w:val="22"/>
              </w:rPr>
              <w:t>Safeguarding</w:t>
            </w:r>
          </w:p>
        </w:tc>
        <w:tc>
          <w:tcPr>
            <w:tcW w:w="3570" w:type="pct"/>
          </w:tcPr>
          <w:p w14:paraId="25409863" w14:textId="77777777" w:rsidR="009A093E" w:rsidRDefault="009A093E" w:rsidP="009A093E">
            <w:pPr>
              <w:rPr>
                <w:rFonts w:ascii="Arial" w:hAnsi="Arial" w:cs="Arial"/>
                <w:sz w:val="22"/>
                <w:szCs w:val="22"/>
              </w:rPr>
            </w:pPr>
          </w:p>
          <w:p w14:paraId="26E1B5B6" w14:textId="77777777" w:rsidR="009A093E" w:rsidRPr="00DC546B" w:rsidRDefault="009A093E" w:rsidP="009A093E">
            <w:pPr>
              <w:rPr>
                <w:rFonts w:ascii="Arial" w:hAnsi="Arial" w:cs="Arial"/>
                <w:sz w:val="22"/>
                <w:szCs w:val="22"/>
              </w:rPr>
            </w:pPr>
            <w:r w:rsidRPr="00DC546B">
              <w:rPr>
                <w:rFonts w:ascii="Arial" w:hAnsi="Arial" w:cs="Arial"/>
                <w:sz w:val="22"/>
                <w:szCs w:val="22"/>
              </w:rPr>
              <w:t>In addition to candidate’s ability to perform the duties of the post, the interview will also explore issues relating to safeguarding and promoting the welfare of children including:</w:t>
            </w:r>
          </w:p>
          <w:p w14:paraId="3C04D531" w14:textId="77777777" w:rsidR="009A093E" w:rsidRPr="00DC546B" w:rsidRDefault="009A093E" w:rsidP="009A093E">
            <w:pPr>
              <w:numPr>
                <w:ilvl w:val="0"/>
                <w:numId w:val="9"/>
              </w:numPr>
              <w:tabs>
                <w:tab w:val="left" w:pos="6993"/>
              </w:tabs>
              <w:rPr>
                <w:rFonts w:ascii="Arial" w:hAnsi="Arial" w:cs="Arial"/>
                <w:sz w:val="22"/>
                <w:szCs w:val="22"/>
              </w:rPr>
            </w:pPr>
            <w:r w:rsidRPr="00DC546B">
              <w:rPr>
                <w:rFonts w:ascii="Arial" w:hAnsi="Arial" w:cs="Arial"/>
                <w:sz w:val="22"/>
                <w:szCs w:val="22"/>
              </w:rPr>
              <w:t>Motivation to work with children and young people;</w:t>
            </w:r>
          </w:p>
          <w:p w14:paraId="20739CFB" w14:textId="77777777" w:rsidR="009A093E" w:rsidRPr="00DC546B" w:rsidRDefault="009A093E" w:rsidP="009A093E">
            <w:pPr>
              <w:numPr>
                <w:ilvl w:val="0"/>
                <w:numId w:val="9"/>
              </w:numPr>
              <w:tabs>
                <w:tab w:val="left" w:pos="6993"/>
              </w:tabs>
              <w:rPr>
                <w:rFonts w:ascii="Arial" w:hAnsi="Arial" w:cs="Arial"/>
                <w:sz w:val="22"/>
                <w:szCs w:val="22"/>
              </w:rPr>
            </w:pPr>
            <w:r w:rsidRPr="00DC546B">
              <w:rPr>
                <w:rFonts w:ascii="Arial" w:hAnsi="Arial" w:cs="Arial"/>
                <w:sz w:val="22"/>
                <w:szCs w:val="22"/>
              </w:rPr>
              <w:t>Ability to form and maintain appropriate relationships and personal boundaries with children and young people;</w:t>
            </w:r>
          </w:p>
          <w:p w14:paraId="0E5A1D68" w14:textId="77777777" w:rsidR="009A093E" w:rsidRPr="00DC546B" w:rsidRDefault="009A093E" w:rsidP="009A093E">
            <w:pPr>
              <w:numPr>
                <w:ilvl w:val="0"/>
                <w:numId w:val="9"/>
              </w:numPr>
              <w:tabs>
                <w:tab w:val="left" w:pos="6993"/>
              </w:tabs>
              <w:rPr>
                <w:rFonts w:ascii="Arial" w:hAnsi="Arial" w:cs="Arial"/>
                <w:sz w:val="22"/>
                <w:szCs w:val="22"/>
              </w:rPr>
            </w:pPr>
            <w:r w:rsidRPr="00DC546B">
              <w:rPr>
                <w:rFonts w:ascii="Arial" w:hAnsi="Arial" w:cs="Arial"/>
                <w:sz w:val="22"/>
                <w:szCs w:val="22"/>
              </w:rPr>
              <w:t>Emotional resilience in working with challenging behaviours; and</w:t>
            </w:r>
          </w:p>
          <w:p w14:paraId="3226D88D" w14:textId="77777777" w:rsidR="009A093E" w:rsidRPr="00DC546B" w:rsidRDefault="009A093E" w:rsidP="009A093E">
            <w:pPr>
              <w:numPr>
                <w:ilvl w:val="0"/>
                <w:numId w:val="9"/>
              </w:numPr>
              <w:tabs>
                <w:tab w:val="left" w:pos="6993"/>
              </w:tabs>
              <w:rPr>
                <w:rFonts w:ascii="Arial" w:hAnsi="Arial" w:cs="Arial"/>
                <w:sz w:val="22"/>
                <w:szCs w:val="22"/>
              </w:rPr>
            </w:pPr>
            <w:r w:rsidRPr="00DC546B">
              <w:rPr>
                <w:rFonts w:ascii="Arial" w:hAnsi="Arial" w:cs="Arial"/>
                <w:sz w:val="22"/>
                <w:szCs w:val="22"/>
              </w:rPr>
              <w:t>Attitudes to use of authority and maintaining discipline.</w:t>
            </w:r>
          </w:p>
        </w:tc>
      </w:tr>
    </w:tbl>
    <w:p w14:paraId="37E31B83" w14:textId="4E8250F1" w:rsidR="00180ABF" w:rsidRDefault="00180ABF" w:rsidP="00180ABF">
      <w:pPr>
        <w:spacing w:after="200" w:line="276" w:lineRule="auto"/>
        <w:rPr>
          <w:rFonts w:ascii="Arial" w:hAnsi="Arial" w:cs="Arial"/>
          <w:b/>
        </w:rPr>
      </w:pPr>
    </w:p>
    <w:p w14:paraId="1C9C84A7" w14:textId="05098B6C" w:rsidR="00980D10" w:rsidRDefault="00980D10" w:rsidP="0035083C">
      <w:pPr>
        <w:rPr>
          <w:rFonts w:ascii="Lato" w:hAnsi="Lato" w:cs="Lato"/>
        </w:rPr>
      </w:pPr>
    </w:p>
    <w:p w14:paraId="5A366BC0" w14:textId="77777777" w:rsidR="00980D10" w:rsidRDefault="00980D10">
      <w:pPr>
        <w:rPr>
          <w:rFonts w:ascii="Lato" w:hAnsi="Lato" w:cs="Lato"/>
        </w:rPr>
      </w:pPr>
      <w:r>
        <w:rPr>
          <w:rFonts w:ascii="Lato" w:hAnsi="Lato" w:cs="Lato"/>
        </w:rPr>
        <w:br w:type="page"/>
      </w:r>
    </w:p>
    <w:p w14:paraId="3DC0D994" w14:textId="77777777" w:rsidR="00980D10" w:rsidRDefault="00980D10" w:rsidP="00980D10">
      <w:pPr>
        <w:jc w:val="center"/>
        <w:rPr>
          <w:rFonts w:ascii="Arial" w:hAnsi="Arial" w:cs="Arial"/>
          <w:b/>
          <w:sz w:val="23"/>
          <w:szCs w:val="23"/>
          <w:u w:val="single"/>
        </w:rPr>
      </w:pPr>
    </w:p>
    <w:p w14:paraId="74D08375" w14:textId="77777777" w:rsidR="00980D10" w:rsidRPr="004C7989" w:rsidRDefault="00980D10" w:rsidP="00980D10">
      <w:pPr>
        <w:jc w:val="center"/>
        <w:rPr>
          <w:rFonts w:ascii="Arial" w:hAnsi="Arial" w:cs="Arial"/>
          <w:b/>
          <w:sz w:val="23"/>
          <w:szCs w:val="23"/>
          <w:u w:val="single"/>
        </w:rPr>
      </w:pPr>
      <w:r w:rsidRPr="004C7989">
        <w:rPr>
          <w:rFonts w:ascii="Arial" w:hAnsi="Arial" w:cs="Arial"/>
          <w:b/>
          <w:sz w:val="23"/>
          <w:szCs w:val="23"/>
          <w:u w:val="single"/>
        </w:rPr>
        <w:t>HLTA Standards</w:t>
      </w:r>
    </w:p>
    <w:p w14:paraId="7E50101E" w14:textId="77777777" w:rsidR="00980D10" w:rsidRPr="004C7989" w:rsidRDefault="00980D10" w:rsidP="00980D10">
      <w:pPr>
        <w:jc w:val="center"/>
        <w:rPr>
          <w:rFonts w:ascii="Arial" w:hAnsi="Arial" w:cs="Arial"/>
          <w:b/>
          <w:sz w:val="23"/>
          <w:szCs w:val="23"/>
          <w:u w:val="single"/>
        </w:rPr>
      </w:pPr>
      <w:r w:rsidRPr="004C7989">
        <w:rPr>
          <w:rFonts w:ascii="Arial" w:hAnsi="Arial" w:cs="Arial"/>
          <w:b/>
          <w:sz w:val="23"/>
          <w:szCs w:val="23"/>
          <w:u w:val="single"/>
        </w:rPr>
        <w:t>There are 33 Higher Level teaching Assistant standards</w:t>
      </w:r>
    </w:p>
    <w:p w14:paraId="60874F66" w14:textId="77777777" w:rsidR="00980D10" w:rsidRPr="004C7989" w:rsidRDefault="00980D10" w:rsidP="00980D10">
      <w:pPr>
        <w:rPr>
          <w:rFonts w:ascii="Arial" w:hAnsi="Arial" w:cs="Arial"/>
          <w:sz w:val="23"/>
          <w:szCs w:val="23"/>
        </w:rPr>
      </w:pPr>
    </w:p>
    <w:p w14:paraId="41FDE9AD" w14:textId="77777777" w:rsidR="00980D10" w:rsidRPr="004C7989" w:rsidRDefault="00980D10" w:rsidP="00980D10">
      <w:pPr>
        <w:rPr>
          <w:rFonts w:ascii="Arial" w:hAnsi="Arial" w:cs="Arial"/>
          <w:b/>
          <w:sz w:val="23"/>
          <w:szCs w:val="23"/>
        </w:rPr>
      </w:pPr>
      <w:r w:rsidRPr="004C7989">
        <w:rPr>
          <w:rFonts w:ascii="Arial" w:hAnsi="Arial" w:cs="Arial"/>
          <w:b/>
          <w:sz w:val="23"/>
          <w:szCs w:val="23"/>
        </w:rPr>
        <w:t>Professional Values and Practice</w:t>
      </w:r>
    </w:p>
    <w:p w14:paraId="44FA61B9" w14:textId="77777777" w:rsidR="00980D10" w:rsidRPr="004C7989" w:rsidRDefault="00980D10" w:rsidP="00980D10">
      <w:pPr>
        <w:rPr>
          <w:rFonts w:ascii="Arial" w:hAnsi="Arial" w:cs="Arial"/>
          <w:sz w:val="23"/>
          <w:szCs w:val="23"/>
        </w:rPr>
      </w:pPr>
    </w:p>
    <w:p w14:paraId="5483C1CF" w14:textId="77777777" w:rsidR="00980D10" w:rsidRPr="004C7989" w:rsidRDefault="00980D10" w:rsidP="00980D10">
      <w:pPr>
        <w:rPr>
          <w:rFonts w:ascii="Arial" w:hAnsi="Arial" w:cs="Arial"/>
          <w:sz w:val="23"/>
          <w:szCs w:val="23"/>
        </w:rPr>
      </w:pPr>
      <w:r w:rsidRPr="004C7989">
        <w:rPr>
          <w:rFonts w:ascii="Arial" w:hAnsi="Arial" w:cs="Arial"/>
          <w:sz w:val="23"/>
          <w:szCs w:val="23"/>
        </w:rPr>
        <w:t>Those awarded HLTA status must demonstrate, through their practice, that they:</w:t>
      </w:r>
    </w:p>
    <w:p w14:paraId="5DAF069A" w14:textId="77777777" w:rsidR="00980D10" w:rsidRPr="004C7989" w:rsidRDefault="00980D10" w:rsidP="00980D10">
      <w:pPr>
        <w:rPr>
          <w:rFonts w:ascii="Arial" w:hAnsi="Arial" w:cs="Arial"/>
          <w:sz w:val="23"/>
          <w:szCs w:val="23"/>
        </w:rPr>
      </w:pPr>
    </w:p>
    <w:p w14:paraId="1E9D2B12" w14:textId="77777777" w:rsidR="00980D10" w:rsidRPr="004C7989" w:rsidRDefault="00980D10" w:rsidP="00980D10">
      <w:pPr>
        <w:numPr>
          <w:ilvl w:val="0"/>
          <w:numId w:val="12"/>
        </w:numPr>
        <w:rPr>
          <w:rFonts w:ascii="Arial" w:hAnsi="Arial" w:cs="Arial"/>
          <w:sz w:val="23"/>
          <w:szCs w:val="23"/>
        </w:rPr>
      </w:pPr>
      <w:r>
        <w:rPr>
          <w:rFonts w:ascii="Arial" w:hAnsi="Arial" w:cs="Arial"/>
          <w:sz w:val="23"/>
          <w:szCs w:val="23"/>
        </w:rPr>
        <w:t>H</w:t>
      </w:r>
      <w:r w:rsidRPr="004C7989">
        <w:rPr>
          <w:rFonts w:ascii="Arial" w:hAnsi="Arial" w:cs="Arial"/>
          <w:sz w:val="23"/>
          <w:szCs w:val="23"/>
        </w:rPr>
        <w:t xml:space="preserve">ave high expectations of children and young people with a commitment to helping them fulfil their potential </w:t>
      </w:r>
    </w:p>
    <w:p w14:paraId="0E8A2550" w14:textId="77777777" w:rsidR="00980D10" w:rsidRPr="004C7989" w:rsidRDefault="00980D10" w:rsidP="00980D10">
      <w:pPr>
        <w:numPr>
          <w:ilvl w:val="0"/>
          <w:numId w:val="12"/>
        </w:numPr>
        <w:rPr>
          <w:rFonts w:ascii="Arial" w:hAnsi="Arial" w:cs="Arial"/>
          <w:sz w:val="23"/>
          <w:szCs w:val="23"/>
        </w:rPr>
      </w:pPr>
      <w:r>
        <w:rPr>
          <w:rFonts w:ascii="Arial" w:hAnsi="Arial" w:cs="Arial"/>
          <w:sz w:val="23"/>
          <w:szCs w:val="23"/>
        </w:rPr>
        <w:t>E</w:t>
      </w:r>
      <w:r w:rsidRPr="004C7989">
        <w:rPr>
          <w:rFonts w:ascii="Arial" w:hAnsi="Arial" w:cs="Arial"/>
          <w:sz w:val="23"/>
          <w:szCs w:val="23"/>
        </w:rPr>
        <w:t xml:space="preserve">stablish fair, respectful, trusting, supportive and constructive relationships with children and young people </w:t>
      </w:r>
    </w:p>
    <w:p w14:paraId="64C62462" w14:textId="77777777" w:rsidR="00980D10" w:rsidRPr="004C7989" w:rsidRDefault="00980D10" w:rsidP="00980D10">
      <w:pPr>
        <w:numPr>
          <w:ilvl w:val="0"/>
          <w:numId w:val="12"/>
        </w:numPr>
        <w:rPr>
          <w:rFonts w:ascii="Arial" w:hAnsi="Arial" w:cs="Arial"/>
          <w:sz w:val="23"/>
          <w:szCs w:val="23"/>
        </w:rPr>
      </w:pPr>
      <w:r>
        <w:rPr>
          <w:rFonts w:ascii="Arial" w:hAnsi="Arial" w:cs="Arial"/>
          <w:sz w:val="23"/>
          <w:szCs w:val="23"/>
        </w:rPr>
        <w:t>D</w:t>
      </w:r>
      <w:r w:rsidRPr="004C7989">
        <w:rPr>
          <w:rFonts w:ascii="Arial" w:hAnsi="Arial" w:cs="Arial"/>
          <w:sz w:val="23"/>
          <w:szCs w:val="23"/>
        </w:rPr>
        <w:t xml:space="preserve">emonstrate the positive values, attitudes and </w:t>
      </w:r>
      <w:proofErr w:type="spellStart"/>
      <w:r w:rsidRPr="004C7989">
        <w:rPr>
          <w:rFonts w:ascii="Arial" w:hAnsi="Arial" w:cs="Arial"/>
          <w:sz w:val="23"/>
          <w:szCs w:val="23"/>
        </w:rPr>
        <w:t>behaviour</w:t>
      </w:r>
      <w:proofErr w:type="spellEnd"/>
      <w:r w:rsidRPr="004C7989">
        <w:rPr>
          <w:rFonts w:ascii="Arial" w:hAnsi="Arial" w:cs="Arial"/>
          <w:sz w:val="23"/>
          <w:szCs w:val="23"/>
        </w:rPr>
        <w:t xml:space="preserve"> they expect from children and young people </w:t>
      </w:r>
    </w:p>
    <w:p w14:paraId="206EB7E4" w14:textId="77777777" w:rsidR="00980D10" w:rsidRPr="004C7989" w:rsidRDefault="00980D10" w:rsidP="00980D10">
      <w:pPr>
        <w:numPr>
          <w:ilvl w:val="0"/>
          <w:numId w:val="12"/>
        </w:numPr>
        <w:rPr>
          <w:rFonts w:ascii="Arial" w:hAnsi="Arial" w:cs="Arial"/>
          <w:sz w:val="23"/>
          <w:szCs w:val="23"/>
        </w:rPr>
      </w:pPr>
      <w:r>
        <w:rPr>
          <w:rFonts w:ascii="Arial" w:hAnsi="Arial" w:cs="Arial"/>
          <w:sz w:val="23"/>
          <w:szCs w:val="23"/>
        </w:rPr>
        <w:t>C</w:t>
      </w:r>
      <w:r w:rsidRPr="004C7989">
        <w:rPr>
          <w:rFonts w:ascii="Arial" w:hAnsi="Arial" w:cs="Arial"/>
          <w:sz w:val="23"/>
          <w:szCs w:val="23"/>
        </w:rPr>
        <w:t xml:space="preserve">ommunicate effectively and sensitively with children, young people, colleagues, parents and </w:t>
      </w:r>
      <w:proofErr w:type="spellStart"/>
      <w:r w:rsidRPr="004C7989">
        <w:rPr>
          <w:rFonts w:ascii="Arial" w:hAnsi="Arial" w:cs="Arial"/>
          <w:sz w:val="23"/>
          <w:szCs w:val="23"/>
        </w:rPr>
        <w:t>carers</w:t>
      </w:r>
      <w:proofErr w:type="spellEnd"/>
      <w:r w:rsidRPr="004C7989">
        <w:rPr>
          <w:rFonts w:ascii="Arial" w:hAnsi="Arial" w:cs="Arial"/>
          <w:sz w:val="23"/>
          <w:szCs w:val="23"/>
        </w:rPr>
        <w:t xml:space="preserve"> </w:t>
      </w:r>
    </w:p>
    <w:p w14:paraId="52917C12" w14:textId="77777777" w:rsidR="00980D10" w:rsidRPr="004C7989" w:rsidRDefault="00980D10" w:rsidP="00980D10">
      <w:pPr>
        <w:numPr>
          <w:ilvl w:val="0"/>
          <w:numId w:val="12"/>
        </w:numPr>
        <w:rPr>
          <w:rFonts w:ascii="Arial" w:hAnsi="Arial" w:cs="Arial"/>
          <w:sz w:val="23"/>
          <w:szCs w:val="23"/>
        </w:rPr>
      </w:pPr>
      <w:proofErr w:type="spellStart"/>
      <w:r>
        <w:rPr>
          <w:rFonts w:ascii="Arial" w:hAnsi="Arial" w:cs="Arial"/>
          <w:sz w:val="23"/>
          <w:szCs w:val="23"/>
        </w:rPr>
        <w:t>R</w:t>
      </w:r>
      <w:r w:rsidRPr="004C7989">
        <w:rPr>
          <w:rFonts w:ascii="Arial" w:hAnsi="Arial" w:cs="Arial"/>
          <w:sz w:val="23"/>
          <w:szCs w:val="23"/>
        </w:rPr>
        <w:t>ecognise</w:t>
      </w:r>
      <w:proofErr w:type="spellEnd"/>
      <w:r w:rsidRPr="004C7989">
        <w:rPr>
          <w:rFonts w:ascii="Arial" w:hAnsi="Arial" w:cs="Arial"/>
          <w:sz w:val="23"/>
          <w:szCs w:val="23"/>
        </w:rPr>
        <w:t xml:space="preserve"> and respect the contribution that parents and </w:t>
      </w:r>
      <w:proofErr w:type="spellStart"/>
      <w:r w:rsidRPr="004C7989">
        <w:rPr>
          <w:rFonts w:ascii="Arial" w:hAnsi="Arial" w:cs="Arial"/>
          <w:sz w:val="23"/>
          <w:szCs w:val="23"/>
        </w:rPr>
        <w:t>carers</w:t>
      </w:r>
      <w:proofErr w:type="spellEnd"/>
      <w:r w:rsidRPr="004C7989">
        <w:rPr>
          <w:rFonts w:ascii="Arial" w:hAnsi="Arial" w:cs="Arial"/>
          <w:sz w:val="23"/>
          <w:szCs w:val="23"/>
        </w:rPr>
        <w:t xml:space="preserve"> can make to the development and well-being of children and young people </w:t>
      </w:r>
    </w:p>
    <w:p w14:paraId="32519B00" w14:textId="77777777" w:rsidR="00980D10" w:rsidRPr="004C7989" w:rsidRDefault="00980D10" w:rsidP="00980D10">
      <w:pPr>
        <w:numPr>
          <w:ilvl w:val="0"/>
          <w:numId w:val="12"/>
        </w:numPr>
        <w:rPr>
          <w:rFonts w:ascii="Arial" w:hAnsi="Arial" w:cs="Arial"/>
          <w:sz w:val="23"/>
          <w:szCs w:val="23"/>
        </w:rPr>
      </w:pPr>
      <w:r>
        <w:rPr>
          <w:rFonts w:ascii="Arial" w:hAnsi="Arial" w:cs="Arial"/>
          <w:sz w:val="23"/>
          <w:szCs w:val="23"/>
        </w:rPr>
        <w:t>D</w:t>
      </w:r>
      <w:r w:rsidRPr="004C7989">
        <w:rPr>
          <w:rFonts w:ascii="Arial" w:hAnsi="Arial" w:cs="Arial"/>
          <w:sz w:val="23"/>
          <w:szCs w:val="23"/>
        </w:rPr>
        <w:t xml:space="preserve">emonstrate the commitment to collaborative and cooperative working with colleagues, and </w:t>
      </w:r>
    </w:p>
    <w:p w14:paraId="7FB42E61" w14:textId="77777777" w:rsidR="00980D10" w:rsidRPr="004C7989" w:rsidRDefault="00980D10" w:rsidP="00980D10">
      <w:pPr>
        <w:numPr>
          <w:ilvl w:val="0"/>
          <w:numId w:val="12"/>
        </w:numPr>
        <w:rPr>
          <w:rFonts w:ascii="Arial" w:hAnsi="Arial" w:cs="Arial"/>
          <w:sz w:val="23"/>
          <w:szCs w:val="23"/>
        </w:rPr>
      </w:pPr>
      <w:r>
        <w:rPr>
          <w:rFonts w:ascii="Arial" w:hAnsi="Arial" w:cs="Arial"/>
          <w:sz w:val="23"/>
          <w:szCs w:val="23"/>
        </w:rPr>
        <w:t>I</w:t>
      </w:r>
      <w:r w:rsidRPr="004C7989">
        <w:rPr>
          <w:rFonts w:ascii="Arial" w:hAnsi="Arial" w:cs="Arial"/>
          <w:sz w:val="23"/>
          <w:szCs w:val="23"/>
        </w:rPr>
        <w:t xml:space="preserve">mprove their own knowledge and practice including responding to advice and feedback </w:t>
      </w:r>
    </w:p>
    <w:p w14:paraId="3E644835" w14:textId="77777777" w:rsidR="00980D10" w:rsidRPr="004C7989" w:rsidRDefault="00980D10" w:rsidP="00980D10">
      <w:pPr>
        <w:rPr>
          <w:rFonts w:ascii="Arial" w:hAnsi="Arial" w:cs="Arial"/>
          <w:sz w:val="23"/>
          <w:szCs w:val="23"/>
        </w:rPr>
      </w:pPr>
    </w:p>
    <w:p w14:paraId="2832F498" w14:textId="77777777" w:rsidR="00980D10" w:rsidRPr="004C7989" w:rsidRDefault="00980D10" w:rsidP="00980D10">
      <w:pPr>
        <w:rPr>
          <w:rFonts w:ascii="Arial" w:hAnsi="Arial" w:cs="Arial"/>
          <w:b/>
          <w:sz w:val="23"/>
          <w:szCs w:val="23"/>
        </w:rPr>
      </w:pPr>
      <w:r w:rsidRPr="004C7989">
        <w:rPr>
          <w:rFonts w:ascii="Arial" w:hAnsi="Arial" w:cs="Arial"/>
          <w:b/>
          <w:sz w:val="23"/>
          <w:szCs w:val="23"/>
        </w:rPr>
        <w:t>Professional knowledge and understanding</w:t>
      </w:r>
    </w:p>
    <w:p w14:paraId="45DE2ECE" w14:textId="77777777" w:rsidR="00980D10" w:rsidRPr="004C7989" w:rsidRDefault="00980D10" w:rsidP="00980D10">
      <w:pPr>
        <w:outlineLvl w:val="1"/>
        <w:rPr>
          <w:rFonts w:ascii="Arial" w:hAnsi="Arial" w:cs="Arial"/>
          <w:sz w:val="23"/>
          <w:szCs w:val="23"/>
        </w:rPr>
      </w:pPr>
    </w:p>
    <w:p w14:paraId="77B66887" w14:textId="77777777" w:rsidR="00980D10" w:rsidRPr="004C7989" w:rsidRDefault="00980D10" w:rsidP="00980D10">
      <w:pPr>
        <w:rPr>
          <w:rFonts w:ascii="Arial" w:hAnsi="Arial" w:cs="Arial"/>
          <w:sz w:val="23"/>
          <w:szCs w:val="23"/>
        </w:rPr>
      </w:pPr>
      <w:r w:rsidRPr="004C7989">
        <w:rPr>
          <w:rFonts w:ascii="Arial" w:hAnsi="Arial" w:cs="Arial"/>
          <w:sz w:val="23"/>
          <w:szCs w:val="23"/>
        </w:rPr>
        <w:t>Those awarded HLTA must demonstrate, through their practice, that they:</w:t>
      </w:r>
    </w:p>
    <w:p w14:paraId="2BD4FF20" w14:textId="77777777" w:rsidR="00980D10" w:rsidRPr="004C7989" w:rsidRDefault="00980D10" w:rsidP="00980D10">
      <w:pPr>
        <w:rPr>
          <w:rFonts w:ascii="Arial" w:hAnsi="Arial" w:cs="Arial"/>
          <w:sz w:val="23"/>
          <w:szCs w:val="23"/>
        </w:rPr>
      </w:pPr>
    </w:p>
    <w:p w14:paraId="254C40AC" w14:textId="77777777" w:rsidR="00980D10" w:rsidRPr="004C7989" w:rsidRDefault="00980D10" w:rsidP="00980D10">
      <w:pPr>
        <w:numPr>
          <w:ilvl w:val="0"/>
          <w:numId w:val="13"/>
        </w:numPr>
        <w:rPr>
          <w:rFonts w:ascii="Arial" w:hAnsi="Arial" w:cs="Arial"/>
          <w:sz w:val="23"/>
          <w:szCs w:val="23"/>
        </w:rPr>
      </w:pPr>
      <w:r>
        <w:rPr>
          <w:rFonts w:ascii="Arial" w:hAnsi="Arial" w:cs="Arial"/>
          <w:sz w:val="23"/>
          <w:szCs w:val="23"/>
        </w:rPr>
        <w:t>U</w:t>
      </w:r>
      <w:r w:rsidRPr="004C7989">
        <w:rPr>
          <w:rFonts w:ascii="Arial" w:hAnsi="Arial" w:cs="Arial"/>
          <w:sz w:val="23"/>
          <w:szCs w:val="23"/>
        </w:rPr>
        <w:t xml:space="preserve">nderstand the key factors that affect children and young people's learning and progress </w:t>
      </w:r>
    </w:p>
    <w:p w14:paraId="7959DC59" w14:textId="77777777" w:rsidR="00980D10" w:rsidRPr="004C7989" w:rsidRDefault="00980D10" w:rsidP="00980D10">
      <w:pPr>
        <w:numPr>
          <w:ilvl w:val="0"/>
          <w:numId w:val="13"/>
        </w:numPr>
        <w:rPr>
          <w:rFonts w:ascii="Arial" w:hAnsi="Arial" w:cs="Arial"/>
          <w:sz w:val="23"/>
          <w:szCs w:val="23"/>
        </w:rPr>
      </w:pPr>
      <w:r>
        <w:rPr>
          <w:rFonts w:ascii="Arial" w:hAnsi="Arial" w:cs="Arial"/>
          <w:sz w:val="23"/>
          <w:szCs w:val="23"/>
        </w:rPr>
        <w:t>K</w:t>
      </w:r>
      <w:r w:rsidRPr="004C7989">
        <w:rPr>
          <w:rFonts w:ascii="Arial" w:hAnsi="Arial" w:cs="Arial"/>
          <w:sz w:val="23"/>
          <w:szCs w:val="23"/>
        </w:rPr>
        <w:t xml:space="preserve">now how to contribute to effective </w:t>
      </w:r>
      <w:proofErr w:type="spellStart"/>
      <w:r w:rsidRPr="004C7989">
        <w:rPr>
          <w:rFonts w:ascii="Arial" w:hAnsi="Arial" w:cs="Arial"/>
          <w:sz w:val="23"/>
          <w:szCs w:val="23"/>
        </w:rPr>
        <w:t>personalised</w:t>
      </w:r>
      <w:proofErr w:type="spellEnd"/>
      <w:r w:rsidRPr="004C7989">
        <w:rPr>
          <w:rFonts w:ascii="Arial" w:hAnsi="Arial" w:cs="Arial"/>
          <w:sz w:val="23"/>
          <w:szCs w:val="23"/>
        </w:rPr>
        <w:t xml:space="preserve"> provision by taking practical account of diversity </w:t>
      </w:r>
    </w:p>
    <w:p w14:paraId="076748AF" w14:textId="77777777" w:rsidR="00980D10" w:rsidRPr="004C7989" w:rsidRDefault="00980D10" w:rsidP="00980D10">
      <w:pPr>
        <w:numPr>
          <w:ilvl w:val="0"/>
          <w:numId w:val="13"/>
        </w:numPr>
        <w:rPr>
          <w:rFonts w:ascii="Arial" w:hAnsi="Arial" w:cs="Arial"/>
          <w:sz w:val="23"/>
          <w:szCs w:val="23"/>
        </w:rPr>
      </w:pPr>
      <w:r>
        <w:rPr>
          <w:rFonts w:ascii="Arial" w:hAnsi="Arial" w:cs="Arial"/>
          <w:sz w:val="23"/>
          <w:szCs w:val="23"/>
        </w:rPr>
        <w:t>H</w:t>
      </w:r>
      <w:r w:rsidRPr="004C7989">
        <w:rPr>
          <w:rFonts w:ascii="Arial" w:hAnsi="Arial" w:cs="Arial"/>
          <w:sz w:val="23"/>
          <w:szCs w:val="23"/>
        </w:rPr>
        <w:t xml:space="preserve">ave sufficient understanding of their area(s) of expertise to support the development, learning and progress of children and young people </w:t>
      </w:r>
    </w:p>
    <w:p w14:paraId="205C08EA" w14:textId="77777777" w:rsidR="00980D10" w:rsidRPr="004C7989" w:rsidRDefault="00980D10" w:rsidP="00980D10">
      <w:pPr>
        <w:numPr>
          <w:ilvl w:val="0"/>
          <w:numId w:val="13"/>
        </w:numPr>
        <w:rPr>
          <w:rFonts w:ascii="Arial" w:hAnsi="Arial" w:cs="Arial"/>
          <w:sz w:val="23"/>
          <w:szCs w:val="23"/>
        </w:rPr>
      </w:pPr>
      <w:r>
        <w:rPr>
          <w:rFonts w:ascii="Arial" w:hAnsi="Arial" w:cs="Arial"/>
          <w:sz w:val="23"/>
          <w:szCs w:val="23"/>
        </w:rPr>
        <w:t>H</w:t>
      </w:r>
      <w:r w:rsidRPr="004C7989">
        <w:rPr>
          <w:rFonts w:ascii="Arial" w:hAnsi="Arial" w:cs="Arial"/>
          <w:sz w:val="23"/>
          <w:szCs w:val="23"/>
        </w:rPr>
        <w:t xml:space="preserve">ave achieved a nationally </w:t>
      </w:r>
      <w:proofErr w:type="spellStart"/>
      <w:r w:rsidRPr="004C7989">
        <w:rPr>
          <w:rFonts w:ascii="Arial" w:hAnsi="Arial" w:cs="Arial"/>
          <w:sz w:val="23"/>
          <w:szCs w:val="23"/>
        </w:rPr>
        <w:t>recognised</w:t>
      </w:r>
      <w:proofErr w:type="spellEnd"/>
      <w:r w:rsidRPr="004C7989">
        <w:rPr>
          <w:rFonts w:ascii="Arial" w:hAnsi="Arial" w:cs="Arial"/>
          <w:sz w:val="23"/>
          <w:szCs w:val="23"/>
        </w:rPr>
        <w:t xml:space="preserve"> qualification at level 2 or above in English/literacy and mathematics/numeracy </w:t>
      </w:r>
    </w:p>
    <w:p w14:paraId="05CEBA59" w14:textId="77777777" w:rsidR="00980D10" w:rsidRPr="004C7989" w:rsidRDefault="00980D10" w:rsidP="00980D10">
      <w:pPr>
        <w:numPr>
          <w:ilvl w:val="0"/>
          <w:numId w:val="13"/>
        </w:numPr>
        <w:rPr>
          <w:rFonts w:ascii="Arial" w:hAnsi="Arial" w:cs="Arial"/>
          <w:sz w:val="23"/>
          <w:szCs w:val="23"/>
        </w:rPr>
      </w:pPr>
      <w:r>
        <w:rPr>
          <w:rFonts w:ascii="Arial" w:hAnsi="Arial" w:cs="Arial"/>
          <w:sz w:val="23"/>
          <w:szCs w:val="23"/>
        </w:rPr>
        <w:t>K</w:t>
      </w:r>
      <w:r w:rsidRPr="004C7989">
        <w:rPr>
          <w:rFonts w:ascii="Arial" w:hAnsi="Arial" w:cs="Arial"/>
          <w:sz w:val="23"/>
          <w:szCs w:val="23"/>
        </w:rPr>
        <w:t xml:space="preserve">now how to use ICT to support their professional activities </w:t>
      </w:r>
    </w:p>
    <w:p w14:paraId="66CFAACB" w14:textId="77777777" w:rsidR="00980D10" w:rsidRPr="004C7989" w:rsidRDefault="00980D10" w:rsidP="00980D10">
      <w:pPr>
        <w:numPr>
          <w:ilvl w:val="0"/>
          <w:numId w:val="13"/>
        </w:numPr>
        <w:rPr>
          <w:rFonts w:ascii="Arial" w:hAnsi="Arial" w:cs="Arial"/>
          <w:sz w:val="23"/>
          <w:szCs w:val="23"/>
        </w:rPr>
      </w:pPr>
      <w:r>
        <w:rPr>
          <w:rFonts w:ascii="Arial" w:hAnsi="Arial" w:cs="Arial"/>
          <w:sz w:val="23"/>
          <w:szCs w:val="23"/>
        </w:rPr>
        <w:t>K</w:t>
      </w:r>
      <w:r w:rsidRPr="004C7989">
        <w:rPr>
          <w:rFonts w:ascii="Arial" w:hAnsi="Arial" w:cs="Arial"/>
          <w:sz w:val="23"/>
          <w:szCs w:val="23"/>
        </w:rPr>
        <w:t xml:space="preserve">now how statutory and non-statutory frameworks for the school curriculum relate to the age and ability ranges of the learners they support </w:t>
      </w:r>
    </w:p>
    <w:p w14:paraId="47D80C01" w14:textId="77777777" w:rsidR="00980D10" w:rsidRPr="004C7989" w:rsidRDefault="00980D10" w:rsidP="00980D10">
      <w:pPr>
        <w:numPr>
          <w:ilvl w:val="0"/>
          <w:numId w:val="13"/>
        </w:numPr>
        <w:rPr>
          <w:rFonts w:ascii="Arial" w:hAnsi="Arial" w:cs="Arial"/>
          <w:sz w:val="23"/>
          <w:szCs w:val="23"/>
        </w:rPr>
      </w:pPr>
      <w:r>
        <w:rPr>
          <w:rFonts w:ascii="Arial" w:hAnsi="Arial" w:cs="Arial"/>
          <w:sz w:val="23"/>
          <w:szCs w:val="23"/>
        </w:rPr>
        <w:t>U</w:t>
      </w:r>
      <w:r w:rsidRPr="004C7989">
        <w:rPr>
          <w:rFonts w:ascii="Arial" w:hAnsi="Arial" w:cs="Arial"/>
          <w:sz w:val="23"/>
          <w:szCs w:val="23"/>
        </w:rPr>
        <w:t xml:space="preserve">nderstand the objectives, content and intended outcomes for the learning activities in which they are involved </w:t>
      </w:r>
    </w:p>
    <w:p w14:paraId="46516F89" w14:textId="77777777" w:rsidR="00980D10" w:rsidRPr="004C7989" w:rsidRDefault="00980D10" w:rsidP="00980D10">
      <w:pPr>
        <w:numPr>
          <w:ilvl w:val="0"/>
          <w:numId w:val="13"/>
        </w:numPr>
        <w:rPr>
          <w:rFonts w:ascii="Arial" w:hAnsi="Arial" w:cs="Arial"/>
          <w:sz w:val="23"/>
          <w:szCs w:val="23"/>
        </w:rPr>
      </w:pPr>
      <w:r>
        <w:rPr>
          <w:rFonts w:ascii="Arial" w:hAnsi="Arial" w:cs="Arial"/>
          <w:sz w:val="23"/>
          <w:szCs w:val="23"/>
        </w:rPr>
        <w:t>K</w:t>
      </w:r>
      <w:r w:rsidRPr="004C7989">
        <w:rPr>
          <w:rFonts w:ascii="Arial" w:hAnsi="Arial" w:cs="Arial"/>
          <w:sz w:val="23"/>
          <w:szCs w:val="23"/>
        </w:rPr>
        <w:t xml:space="preserve">now how to support learners in accessing the curriculum in accordance with the special educational needs (SEN) code of practice and disabilities legislation, and </w:t>
      </w:r>
    </w:p>
    <w:p w14:paraId="3D30A732" w14:textId="7B7D4877" w:rsidR="00980D10" w:rsidRPr="004C7989" w:rsidRDefault="00980D10" w:rsidP="00980D10">
      <w:pPr>
        <w:numPr>
          <w:ilvl w:val="0"/>
          <w:numId w:val="13"/>
        </w:numPr>
        <w:rPr>
          <w:rFonts w:ascii="Arial" w:hAnsi="Arial" w:cs="Arial"/>
          <w:sz w:val="23"/>
          <w:szCs w:val="23"/>
        </w:rPr>
      </w:pPr>
      <w:r>
        <w:rPr>
          <w:rFonts w:ascii="Arial" w:hAnsi="Arial" w:cs="Arial"/>
          <w:sz w:val="23"/>
          <w:szCs w:val="23"/>
        </w:rPr>
        <w:t>K</w:t>
      </w:r>
      <w:r w:rsidRPr="004C7989">
        <w:rPr>
          <w:rFonts w:ascii="Arial" w:hAnsi="Arial" w:cs="Arial"/>
          <w:sz w:val="23"/>
          <w:szCs w:val="23"/>
        </w:rPr>
        <w:t xml:space="preserve">now how other </w:t>
      </w:r>
      <w:r w:rsidR="009A093E" w:rsidRPr="004C7989">
        <w:rPr>
          <w:rFonts w:ascii="Arial" w:hAnsi="Arial" w:cs="Arial"/>
          <w:sz w:val="23"/>
          <w:szCs w:val="23"/>
        </w:rPr>
        <w:t>frameworks that</w:t>
      </w:r>
      <w:r w:rsidRPr="004C7989">
        <w:rPr>
          <w:rFonts w:ascii="Arial" w:hAnsi="Arial" w:cs="Arial"/>
          <w:sz w:val="23"/>
          <w:szCs w:val="23"/>
        </w:rPr>
        <w:t xml:space="preserve"> support the development and well-being of children and young people, impact upon their practice.</w:t>
      </w:r>
    </w:p>
    <w:p w14:paraId="0E8B0D7F" w14:textId="77777777" w:rsidR="00980D10" w:rsidRDefault="00980D10" w:rsidP="00980D10">
      <w:pPr>
        <w:rPr>
          <w:rFonts w:ascii="Arial" w:hAnsi="Arial" w:cs="Arial"/>
          <w:sz w:val="23"/>
          <w:szCs w:val="23"/>
        </w:rPr>
      </w:pPr>
    </w:p>
    <w:p w14:paraId="2A67D018" w14:textId="77777777" w:rsidR="00980D10" w:rsidRPr="004C7989" w:rsidRDefault="00980D10" w:rsidP="00980D10">
      <w:pPr>
        <w:rPr>
          <w:rFonts w:ascii="Arial" w:hAnsi="Arial" w:cs="Arial"/>
          <w:sz w:val="23"/>
          <w:szCs w:val="23"/>
        </w:rPr>
      </w:pPr>
    </w:p>
    <w:p w14:paraId="6BA6ED93" w14:textId="77777777" w:rsidR="00980D10" w:rsidRDefault="00980D10" w:rsidP="00980D10">
      <w:pPr>
        <w:outlineLvl w:val="1"/>
        <w:rPr>
          <w:rFonts w:ascii="Arial" w:hAnsi="Arial" w:cs="Arial"/>
          <w:b/>
          <w:sz w:val="23"/>
          <w:szCs w:val="23"/>
        </w:rPr>
      </w:pPr>
    </w:p>
    <w:p w14:paraId="07917CEF" w14:textId="77777777" w:rsidR="00980D10" w:rsidRDefault="00980D10" w:rsidP="00980D10">
      <w:pPr>
        <w:outlineLvl w:val="1"/>
        <w:rPr>
          <w:rFonts w:ascii="Arial" w:hAnsi="Arial" w:cs="Arial"/>
          <w:b/>
          <w:sz w:val="23"/>
          <w:szCs w:val="23"/>
        </w:rPr>
      </w:pPr>
      <w:r w:rsidRPr="004C7989">
        <w:rPr>
          <w:rFonts w:ascii="Arial" w:hAnsi="Arial" w:cs="Arial"/>
          <w:b/>
          <w:sz w:val="23"/>
          <w:szCs w:val="23"/>
        </w:rPr>
        <w:t>Professional skills</w:t>
      </w:r>
    </w:p>
    <w:p w14:paraId="7DF51DD4" w14:textId="77777777" w:rsidR="00980D10" w:rsidRPr="004C7989" w:rsidRDefault="00980D10" w:rsidP="00980D10">
      <w:pPr>
        <w:outlineLvl w:val="1"/>
        <w:rPr>
          <w:rFonts w:ascii="Arial" w:hAnsi="Arial" w:cs="Arial"/>
          <w:b/>
          <w:sz w:val="23"/>
          <w:szCs w:val="23"/>
        </w:rPr>
      </w:pPr>
    </w:p>
    <w:p w14:paraId="73728E59" w14:textId="77777777" w:rsidR="00980D10" w:rsidRPr="004C7989" w:rsidRDefault="00980D10" w:rsidP="00980D10">
      <w:pPr>
        <w:rPr>
          <w:rFonts w:ascii="Arial" w:hAnsi="Arial" w:cs="Arial"/>
          <w:sz w:val="23"/>
          <w:szCs w:val="23"/>
        </w:rPr>
      </w:pPr>
      <w:r w:rsidRPr="004C7989">
        <w:rPr>
          <w:rFonts w:ascii="Arial" w:hAnsi="Arial" w:cs="Arial"/>
          <w:sz w:val="23"/>
          <w:szCs w:val="23"/>
        </w:rPr>
        <w:t xml:space="preserve">Teaching and learning activities must take place under the direction and supervision of an assigned teacher and in accordance with arrangements made by the </w:t>
      </w:r>
      <w:proofErr w:type="spellStart"/>
      <w:r w:rsidRPr="004C7989">
        <w:rPr>
          <w:rFonts w:ascii="Arial" w:hAnsi="Arial" w:cs="Arial"/>
          <w:sz w:val="23"/>
          <w:szCs w:val="23"/>
        </w:rPr>
        <w:t>headteacher</w:t>
      </w:r>
      <w:proofErr w:type="spellEnd"/>
      <w:r w:rsidRPr="004C7989">
        <w:rPr>
          <w:rFonts w:ascii="Arial" w:hAnsi="Arial" w:cs="Arial"/>
          <w:sz w:val="23"/>
          <w:szCs w:val="23"/>
        </w:rPr>
        <w:t xml:space="preserve"> of the school.</w:t>
      </w:r>
    </w:p>
    <w:p w14:paraId="0CCBEF03" w14:textId="77777777" w:rsidR="00980D10" w:rsidRPr="004C7989" w:rsidRDefault="00980D10" w:rsidP="00980D10">
      <w:pPr>
        <w:outlineLvl w:val="1"/>
        <w:rPr>
          <w:rFonts w:ascii="Arial" w:hAnsi="Arial" w:cs="Arial"/>
          <w:sz w:val="23"/>
          <w:szCs w:val="23"/>
        </w:rPr>
      </w:pPr>
    </w:p>
    <w:p w14:paraId="069CF12D" w14:textId="77777777" w:rsidR="00980D10" w:rsidRPr="004C7989" w:rsidRDefault="00980D10" w:rsidP="00980D10">
      <w:pPr>
        <w:outlineLvl w:val="1"/>
        <w:rPr>
          <w:rFonts w:ascii="Arial" w:hAnsi="Arial" w:cs="Arial"/>
          <w:b/>
          <w:sz w:val="23"/>
          <w:szCs w:val="23"/>
        </w:rPr>
      </w:pPr>
      <w:r w:rsidRPr="004C7989">
        <w:rPr>
          <w:rFonts w:ascii="Arial" w:hAnsi="Arial" w:cs="Arial"/>
          <w:b/>
          <w:sz w:val="23"/>
          <w:szCs w:val="23"/>
        </w:rPr>
        <w:t>Planning and expectations</w:t>
      </w:r>
    </w:p>
    <w:p w14:paraId="4DDD0FD5" w14:textId="77777777" w:rsidR="00980D10" w:rsidRPr="004C7989" w:rsidRDefault="00980D10" w:rsidP="00980D10">
      <w:pPr>
        <w:outlineLvl w:val="1"/>
        <w:rPr>
          <w:rFonts w:ascii="Arial" w:hAnsi="Arial" w:cs="Arial"/>
          <w:sz w:val="23"/>
          <w:szCs w:val="23"/>
        </w:rPr>
      </w:pPr>
    </w:p>
    <w:p w14:paraId="34B538F8" w14:textId="77777777" w:rsidR="00980D10" w:rsidRPr="004C7989" w:rsidRDefault="00980D10" w:rsidP="00980D10">
      <w:pPr>
        <w:rPr>
          <w:rFonts w:ascii="Arial" w:hAnsi="Arial" w:cs="Arial"/>
          <w:sz w:val="23"/>
          <w:szCs w:val="23"/>
        </w:rPr>
      </w:pPr>
      <w:r w:rsidRPr="004C7989">
        <w:rPr>
          <w:rFonts w:ascii="Arial" w:hAnsi="Arial" w:cs="Arial"/>
          <w:sz w:val="23"/>
          <w:szCs w:val="23"/>
        </w:rPr>
        <w:t>Those awarded HLTA status must demonstrate, through their practice, that they:</w:t>
      </w:r>
    </w:p>
    <w:p w14:paraId="27574CB9" w14:textId="77777777" w:rsidR="00980D10" w:rsidRPr="004C7989" w:rsidRDefault="00980D10" w:rsidP="00980D10">
      <w:pPr>
        <w:numPr>
          <w:ilvl w:val="0"/>
          <w:numId w:val="14"/>
        </w:numPr>
        <w:rPr>
          <w:rFonts w:ascii="Arial" w:hAnsi="Arial" w:cs="Arial"/>
          <w:sz w:val="23"/>
          <w:szCs w:val="23"/>
        </w:rPr>
      </w:pPr>
      <w:r>
        <w:rPr>
          <w:rFonts w:ascii="Arial" w:hAnsi="Arial" w:cs="Arial"/>
          <w:sz w:val="23"/>
          <w:szCs w:val="23"/>
        </w:rPr>
        <w:t>U</w:t>
      </w:r>
      <w:r w:rsidRPr="004C7989">
        <w:rPr>
          <w:rFonts w:ascii="Arial" w:hAnsi="Arial" w:cs="Arial"/>
          <w:sz w:val="23"/>
          <w:szCs w:val="23"/>
        </w:rPr>
        <w:t xml:space="preserve">se their area(s) of expertise to contribute to the planning and preparation of learning activities </w:t>
      </w:r>
    </w:p>
    <w:p w14:paraId="5B272BBF" w14:textId="77777777" w:rsidR="00980D10" w:rsidRPr="004C7989" w:rsidRDefault="00980D10" w:rsidP="00980D10">
      <w:pPr>
        <w:numPr>
          <w:ilvl w:val="0"/>
          <w:numId w:val="14"/>
        </w:numPr>
        <w:rPr>
          <w:rFonts w:ascii="Arial" w:hAnsi="Arial" w:cs="Arial"/>
          <w:sz w:val="23"/>
          <w:szCs w:val="23"/>
        </w:rPr>
      </w:pPr>
      <w:r>
        <w:rPr>
          <w:rFonts w:ascii="Arial" w:hAnsi="Arial" w:cs="Arial"/>
          <w:sz w:val="23"/>
          <w:szCs w:val="23"/>
        </w:rPr>
        <w:t>U</w:t>
      </w:r>
      <w:r w:rsidRPr="004C7989">
        <w:rPr>
          <w:rFonts w:ascii="Arial" w:hAnsi="Arial" w:cs="Arial"/>
          <w:sz w:val="23"/>
          <w:szCs w:val="23"/>
        </w:rPr>
        <w:t xml:space="preserve">se their area(s) of expertise to plan their role in learning activities </w:t>
      </w:r>
    </w:p>
    <w:p w14:paraId="08C636BA" w14:textId="77777777" w:rsidR="00980D10" w:rsidRPr="004C7989" w:rsidRDefault="00980D10" w:rsidP="00980D10">
      <w:pPr>
        <w:numPr>
          <w:ilvl w:val="0"/>
          <w:numId w:val="14"/>
        </w:numPr>
        <w:rPr>
          <w:rFonts w:ascii="Arial" w:hAnsi="Arial" w:cs="Arial"/>
          <w:sz w:val="23"/>
          <w:szCs w:val="23"/>
        </w:rPr>
      </w:pPr>
      <w:r>
        <w:rPr>
          <w:rFonts w:ascii="Arial" w:hAnsi="Arial" w:cs="Arial"/>
          <w:sz w:val="23"/>
          <w:szCs w:val="23"/>
        </w:rPr>
        <w:t>D</w:t>
      </w:r>
      <w:r w:rsidRPr="004C7989">
        <w:rPr>
          <w:rFonts w:ascii="Arial" w:hAnsi="Arial" w:cs="Arial"/>
          <w:sz w:val="23"/>
          <w:szCs w:val="23"/>
        </w:rPr>
        <w:t xml:space="preserve">evise clearly structured activities that interest and motivate learners and advance their learning </w:t>
      </w:r>
    </w:p>
    <w:p w14:paraId="372E261B" w14:textId="77777777" w:rsidR="00980D10" w:rsidRPr="004C7989" w:rsidRDefault="00980D10" w:rsidP="00980D10">
      <w:pPr>
        <w:numPr>
          <w:ilvl w:val="0"/>
          <w:numId w:val="14"/>
        </w:numPr>
        <w:rPr>
          <w:rFonts w:ascii="Arial" w:hAnsi="Arial" w:cs="Arial"/>
          <w:sz w:val="23"/>
          <w:szCs w:val="23"/>
        </w:rPr>
      </w:pPr>
      <w:r>
        <w:rPr>
          <w:rFonts w:ascii="Arial" w:hAnsi="Arial" w:cs="Arial"/>
          <w:sz w:val="23"/>
          <w:szCs w:val="23"/>
        </w:rPr>
        <w:t>P</w:t>
      </w:r>
      <w:r w:rsidRPr="004C7989">
        <w:rPr>
          <w:rFonts w:ascii="Arial" w:hAnsi="Arial" w:cs="Arial"/>
          <w:sz w:val="23"/>
          <w:szCs w:val="23"/>
        </w:rPr>
        <w:t xml:space="preserve">lan how they will support the inclusion of the children and young people in the learning activities, and </w:t>
      </w:r>
    </w:p>
    <w:p w14:paraId="0078BDEB" w14:textId="77777777" w:rsidR="00980D10" w:rsidRPr="004C7989" w:rsidRDefault="00980D10" w:rsidP="00980D10">
      <w:pPr>
        <w:numPr>
          <w:ilvl w:val="0"/>
          <w:numId w:val="14"/>
        </w:numPr>
        <w:rPr>
          <w:rFonts w:ascii="Arial" w:hAnsi="Arial" w:cs="Arial"/>
          <w:sz w:val="23"/>
          <w:szCs w:val="23"/>
        </w:rPr>
      </w:pPr>
      <w:r>
        <w:rPr>
          <w:rFonts w:ascii="Arial" w:hAnsi="Arial" w:cs="Arial"/>
          <w:sz w:val="23"/>
          <w:szCs w:val="23"/>
        </w:rPr>
        <w:t>C</w:t>
      </w:r>
      <w:r w:rsidRPr="004C7989">
        <w:rPr>
          <w:rFonts w:ascii="Arial" w:hAnsi="Arial" w:cs="Arial"/>
          <w:sz w:val="23"/>
          <w:szCs w:val="23"/>
        </w:rPr>
        <w:t>ontribute to the selection and preparation of resources suitable for children and young people’s interests and abilities.</w:t>
      </w:r>
    </w:p>
    <w:p w14:paraId="1BC3D33C" w14:textId="77777777" w:rsidR="00980D10" w:rsidRPr="004C7989" w:rsidRDefault="00980D10" w:rsidP="00980D10">
      <w:pPr>
        <w:ind w:left="720"/>
        <w:rPr>
          <w:rFonts w:ascii="Arial" w:hAnsi="Arial" w:cs="Arial"/>
          <w:sz w:val="23"/>
          <w:szCs w:val="23"/>
        </w:rPr>
      </w:pPr>
      <w:bookmarkStart w:id="0" w:name="_GoBack"/>
      <w:bookmarkEnd w:id="0"/>
    </w:p>
    <w:p w14:paraId="428B651F" w14:textId="77777777" w:rsidR="00980D10" w:rsidRPr="004C7989" w:rsidRDefault="00980D10" w:rsidP="00980D10">
      <w:pPr>
        <w:outlineLvl w:val="1"/>
        <w:rPr>
          <w:rFonts w:ascii="Arial" w:hAnsi="Arial" w:cs="Arial"/>
          <w:b/>
          <w:sz w:val="23"/>
          <w:szCs w:val="23"/>
        </w:rPr>
      </w:pPr>
      <w:r w:rsidRPr="004C7989">
        <w:rPr>
          <w:rFonts w:ascii="Arial" w:hAnsi="Arial" w:cs="Arial"/>
          <w:b/>
          <w:sz w:val="23"/>
          <w:szCs w:val="23"/>
        </w:rPr>
        <w:t>Monitoring and assessment</w:t>
      </w:r>
    </w:p>
    <w:p w14:paraId="78B340EB" w14:textId="77777777" w:rsidR="00980D10" w:rsidRPr="004C7989" w:rsidRDefault="00980D10" w:rsidP="00980D10">
      <w:pPr>
        <w:outlineLvl w:val="1"/>
        <w:rPr>
          <w:rFonts w:ascii="Arial" w:hAnsi="Arial" w:cs="Arial"/>
          <w:sz w:val="23"/>
          <w:szCs w:val="23"/>
        </w:rPr>
      </w:pPr>
    </w:p>
    <w:p w14:paraId="0FCE7A0D" w14:textId="77777777" w:rsidR="00980D10" w:rsidRPr="004C7989" w:rsidRDefault="00980D10" w:rsidP="00980D10">
      <w:pPr>
        <w:rPr>
          <w:rFonts w:ascii="Arial" w:hAnsi="Arial" w:cs="Arial"/>
          <w:sz w:val="23"/>
          <w:szCs w:val="23"/>
        </w:rPr>
      </w:pPr>
      <w:r w:rsidRPr="004C7989">
        <w:rPr>
          <w:rFonts w:ascii="Arial" w:hAnsi="Arial" w:cs="Arial"/>
          <w:sz w:val="23"/>
          <w:szCs w:val="23"/>
        </w:rPr>
        <w:t>Those awarded HLTA status must demonstrate, through their practice, that they:</w:t>
      </w:r>
    </w:p>
    <w:p w14:paraId="7F2CEFCE" w14:textId="77777777" w:rsidR="00980D10" w:rsidRPr="004C7989" w:rsidRDefault="00980D10" w:rsidP="00980D10">
      <w:pPr>
        <w:numPr>
          <w:ilvl w:val="0"/>
          <w:numId w:val="15"/>
        </w:numPr>
        <w:rPr>
          <w:rFonts w:ascii="Arial" w:hAnsi="Arial" w:cs="Arial"/>
          <w:sz w:val="23"/>
          <w:szCs w:val="23"/>
        </w:rPr>
      </w:pPr>
      <w:r>
        <w:rPr>
          <w:rFonts w:ascii="Arial" w:hAnsi="Arial" w:cs="Arial"/>
          <w:sz w:val="23"/>
          <w:szCs w:val="23"/>
        </w:rPr>
        <w:t>M</w:t>
      </w:r>
      <w:r w:rsidRPr="004C7989">
        <w:rPr>
          <w:rFonts w:ascii="Arial" w:hAnsi="Arial" w:cs="Arial"/>
          <w:sz w:val="23"/>
          <w:szCs w:val="23"/>
        </w:rPr>
        <w:t xml:space="preserve">onitor learners' responses to activities and modify the approach accordingly </w:t>
      </w:r>
    </w:p>
    <w:p w14:paraId="79F89CAE" w14:textId="77777777" w:rsidR="00980D10" w:rsidRPr="004C7989" w:rsidRDefault="00980D10" w:rsidP="00980D10">
      <w:pPr>
        <w:numPr>
          <w:ilvl w:val="0"/>
          <w:numId w:val="15"/>
        </w:numPr>
        <w:rPr>
          <w:rFonts w:ascii="Arial" w:hAnsi="Arial" w:cs="Arial"/>
          <w:sz w:val="23"/>
          <w:szCs w:val="23"/>
        </w:rPr>
      </w:pPr>
      <w:r>
        <w:rPr>
          <w:rFonts w:ascii="Arial" w:hAnsi="Arial" w:cs="Arial"/>
          <w:sz w:val="23"/>
          <w:szCs w:val="23"/>
        </w:rPr>
        <w:t>M</w:t>
      </w:r>
      <w:r w:rsidRPr="004C7989">
        <w:rPr>
          <w:rFonts w:ascii="Arial" w:hAnsi="Arial" w:cs="Arial"/>
          <w:sz w:val="23"/>
          <w:szCs w:val="23"/>
        </w:rPr>
        <w:t xml:space="preserve">onitor learners' progress in order to provide focused support and feedback </w:t>
      </w:r>
    </w:p>
    <w:p w14:paraId="519FC050" w14:textId="77777777" w:rsidR="00980D10" w:rsidRPr="004C7989" w:rsidRDefault="00980D10" w:rsidP="00980D10">
      <w:pPr>
        <w:numPr>
          <w:ilvl w:val="0"/>
          <w:numId w:val="15"/>
        </w:numPr>
        <w:rPr>
          <w:rFonts w:ascii="Arial" w:hAnsi="Arial" w:cs="Arial"/>
          <w:sz w:val="23"/>
          <w:szCs w:val="23"/>
        </w:rPr>
      </w:pPr>
      <w:r>
        <w:rPr>
          <w:rFonts w:ascii="Arial" w:hAnsi="Arial" w:cs="Arial"/>
          <w:sz w:val="23"/>
          <w:szCs w:val="23"/>
        </w:rPr>
        <w:t>S</w:t>
      </w:r>
      <w:r w:rsidRPr="004C7989">
        <w:rPr>
          <w:rFonts w:ascii="Arial" w:hAnsi="Arial" w:cs="Arial"/>
          <w:sz w:val="23"/>
          <w:szCs w:val="23"/>
        </w:rPr>
        <w:t xml:space="preserve">upport the evaluation of learners' progress using a range of assessment techniques, and </w:t>
      </w:r>
    </w:p>
    <w:p w14:paraId="78A195B3" w14:textId="77777777" w:rsidR="00980D10" w:rsidRPr="004C7989" w:rsidRDefault="00980D10" w:rsidP="00980D10">
      <w:pPr>
        <w:numPr>
          <w:ilvl w:val="0"/>
          <w:numId w:val="15"/>
        </w:numPr>
        <w:rPr>
          <w:rFonts w:ascii="Arial" w:hAnsi="Arial" w:cs="Arial"/>
          <w:sz w:val="23"/>
          <w:szCs w:val="23"/>
        </w:rPr>
      </w:pPr>
      <w:r>
        <w:rPr>
          <w:rFonts w:ascii="Arial" w:hAnsi="Arial" w:cs="Arial"/>
          <w:sz w:val="23"/>
          <w:szCs w:val="23"/>
        </w:rPr>
        <w:t>C</w:t>
      </w:r>
      <w:r w:rsidRPr="004C7989">
        <w:rPr>
          <w:rFonts w:ascii="Arial" w:hAnsi="Arial" w:cs="Arial"/>
          <w:sz w:val="23"/>
          <w:szCs w:val="23"/>
        </w:rPr>
        <w:t xml:space="preserve">ontribute to maintaining and </w:t>
      </w:r>
      <w:proofErr w:type="spellStart"/>
      <w:r w:rsidRPr="004C7989">
        <w:rPr>
          <w:rFonts w:ascii="Arial" w:hAnsi="Arial" w:cs="Arial"/>
          <w:sz w:val="23"/>
          <w:szCs w:val="23"/>
        </w:rPr>
        <w:t>analysing</w:t>
      </w:r>
      <w:proofErr w:type="spellEnd"/>
      <w:r w:rsidRPr="004C7989">
        <w:rPr>
          <w:rFonts w:ascii="Arial" w:hAnsi="Arial" w:cs="Arial"/>
          <w:sz w:val="23"/>
          <w:szCs w:val="23"/>
        </w:rPr>
        <w:t xml:space="preserve"> records of learners' progress.</w:t>
      </w:r>
    </w:p>
    <w:p w14:paraId="69F8EFA8" w14:textId="77777777" w:rsidR="00980D10" w:rsidRPr="004C7989" w:rsidRDefault="00980D10" w:rsidP="00980D10">
      <w:pPr>
        <w:ind w:left="720"/>
        <w:rPr>
          <w:rFonts w:ascii="Arial" w:hAnsi="Arial" w:cs="Arial"/>
          <w:sz w:val="23"/>
          <w:szCs w:val="23"/>
        </w:rPr>
      </w:pPr>
      <w:r w:rsidRPr="004C7989">
        <w:rPr>
          <w:rFonts w:ascii="Arial" w:hAnsi="Arial" w:cs="Arial"/>
          <w:sz w:val="23"/>
          <w:szCs w:val="23"/>
        </w:rPr>
        <w:t xml:space="preserve"> </w:t>
      </w:r>
    </w:p>
    <w:p w14:paraId="0E0EF526" w14:textId="77777777" w:rsidR="00980D10" w:rsidRPr="004C7989" w:rsidRDefault="00980D10" w:rsidP="00980D10">
      <w:pPr>
        <w:outlineLvl w:val="1"/>
        <w:rPr>
          <w:rFonts w:ascii="Arial" w:hAnsi="Arial" w:cs="Arial"/>
          <w:b/>
          <w:sz w:val="23"/>
          <w:szCs w:val="23"/>
        </w:rPr>
      </w:pPr>
      <w:r w:rsidRPr="004C7989">
        <w:rPr>
          <w:rFonts w:ascii="Arial" w:hAnsi="Arial" w:cs="Arial"/>
          <w:b/>
          <w:sz w:val="23"/>
          <w:szCs w:val="23"/>
        </w:rPr>
        <w:t>Teaching and learning activities</w:t>
      </w:r>
    </w:p>
    <w:p w14:paraId="6EDF629B" w14:textId="77777777" w:rsidR="00980D10" w:rsidRPr="004C7989" w:rsidRDefault="00980D10" w:rsidP="00980D10">
      <w:pPr>
        <w:outlineLvl w:val="1"/>
        <w:rPr>
          <w:rFonts w:ascii="Arial" w:hAnsi="Arial" w:cs="Arial"/>
          <w:sz w:val="23"/>
          <w:szCs w:val="23"/>
        </w:rPr>
      </w:pPr>
    </w:p>
    <w:p w14:paraId="0AD6D02B" w14:textId="77777777" w:rsidR="00980D10" w:rsidRPr="004C7989" w:rsidRDefault="00980D10" w:rsidP="00980D10">
      <w:pPr>
        <w:rPr>
          <w:rFonts w:ascii="Arial" w:hAnsi="Arial" w:cs="Arial"/>
          <w:sz w:val="23"/>
          <w:szCs w:val="23"/>
        </w:rPr>
      </w:pPr>
      <w:r w:rsidRPr="004C7989">
        <w:rPr>
          <w:rFonts w:ascii="Arial" w:hAnsi="Arial" w:cs="Arial"/>
          <w:sz w:val="23"/>
          <w:szCs w:val="23"/>
        </w:rPr>
        <w:t>Those awarded HLTA status must demonstrate, through their practice, that they:</w:t>
      </w:r>
    </w:p>
    <w:p w14:paraId="6DFCBED6" w14:textId="77777777" w:rsidR="00980D10" w:rsidRPr="004C7989" w:rsidRDefault="00980D10" w:rsidP="00980D10">
      <w:pPr>
        <w:numPr>
          <w:ilvl w:val="0"/>
          <w:numId w:val="16"/>
        </w:numPr>
        <w:rPr>
          <w:rFonts w:ascii="Arial" w:hAnsi="Arial" w:cs="Arial"/>
          <w:sz w:val="23"/>
          <w:szCs w:val="23"/>
        </w:rPr>
      </w:pPr>
      <w:r>
        <w:rPr>
          <w:rFonts w:ascii="Arial" w:hAnsi="Arial" w:cs="Arial"/>
          <w:sz w:val="23"/>
          <w:szCs w:val="23"/>
        </w:rPr>
        <w:t>U</w:t>
      </w:r>
      <w:r w:rsidRPr="004C7989">
        <w:rPr>
          <w:rFonts w:ascii="Arial" w:hAnsi="Arial" w:cs="Arial"/>
          <w:sz w:val="23"/>
          <w:szCs w:val="23"/>
        </w:rPr>
        <w:t xml:space="preserve">se effective strategies to promote positive </w:t>
      </w:r>
      <w:proofErr w:type="spellStart"/>
      <w:r w:rsidRPr="004C7989">
        <w:rPr>
          <w:rFonts w:ascii="Arial" w:hAnsi="Arial" w:cs="Arial"/>
          <w:sz w:val="23"/>
          <w:szCs w:val="23"/>
        </w:rPr>
        <w:t>behaviour</w:t>
      </w:r>
      <w:proofErr w:type="spellEnd"/>
      <w:r w:rsidRPr="004C7989">
        <w:rPr>
          <w:rFonts w:ascii="Arial" w:hAnsi="Arial" w:cs="Arial"/>
          <w:sz w:val="23"/>
          <w:szCs w:val="23"/>
        </w:rPr>
        <w:t xml:space="preserve"> </w:t>
      </w:r>
    </w:p>
    <w:p w14:paraId="143200F2" w14:textId="77777777" w:rsidR="00980D10" w:rsidRPr="004C7989" w:rsidRDefault="00980D10" w:rsidP="00980D10">
      <w:pPr>
        <w:numPr>
          <w:ilvl w:val="0"/>
          <w:numId w:val="16"/>
        </w:numPr>
        <w:rPr>
          <w:rFonts w:ascii="Arial" w:hAnsi="Arial" w:cs="Arial"/>
          <w:sz w:val="23"/>
          <w:szCs w:val="23"/>
        </w:rPr>
      </w:pPr>
      <w:proofErr w:type="spellStart"/>
      <w:r>
        <w:rPr>
          <w:rFonts w:ascii="Arial" w:hAnsi="Arial" w:cs="Arial"/>
          <w:sz w:val="23"/>
          <w:szCs w:val="23"/>
        </w:rPr>
        <w:t>R</w:t>
      </w:r>
      <w:r w:rsidRPr="004C7989">
        <w:rPr>
          <w:rFonts w:ascii="Arial" w:hAnsi="Arial" w:cs="Arial"/>
          <w:sz w:val="23"/>
          <w:szCs w:val="23"/>
        </w:rPr>
        <w:t>ecognise</w:t>
      </w:r>
      <w:proofErr w:type="spellEnd"/>
      <w:r w:rsidRPr="004C7989">
        <w:rPr>
          <w:rFonts w:ascii="Arial" w:hAnsi="Arial" w:cs="Arial"/>
          <w:sz w:val="23"/>
          <w:szCs w:val="23"/>
        </w:rPr>
        <w:t xml:space="preserve"> and respond appropriately to situations that challenge equality of opportunity </w:t>
      </w:r>
    </w:p>
    <w:p w14:paraId="5D5AF84A" w14:textId="77777777" w:rsidR="00980D10" w:rsidRPr="004C7989" w:rsidRDefault="00980D10" w:rsidP="00980D10">
      <w:pPr>
        <w:numPr>
          <w:ilvl w:val="0"/>
          <w:numId w:val="16"/>
        </w:numPr>
        <w:rPr>
          <w:rFonts w:ascii="Arial" w:hAnsi="Arial" w:cs="Arial"/>
          <w:sz w:val="23"/>
          <w:szCs w:val="23"/>
        </w:rPr>
      </w:pPr>
      <w:r>
        <w:rPr>
          <w:rFonts w:ascii="Arial" w:hAnsi="Arial" w:cs="Arial"/>
          <w:sz w:val="23"/>
          <w:szCs w:val="23"/>
        </w:rPr>
        <w:t>U</w:t>
      </w:r>
      <w:r w:rsidRPr="004C7989">
        <w:rPr>
          <w:rFonts w:ascii="Arial" w:hAnsi="Arial" w:cs="Arial"/>
          <w:sz w:val="23"/>
          <w:szCs w:val="23"/>
        </w:rPr>
        <w:t xml:space="preserve">se their ICT skills to advance learning </w:t>
      </w:r>
    </w:p>
    <w:p w14:paraId="05F40774" w14:textId="77777777" w:rsidR="00980D10" w:rsidRPr="004C7989" w:rsidRDefault="00980D10" w:rsidP="00980D10">
      <w:pPr>
        <w:numPr>
          <w:ilvl w:val="0"/>
          <w:numId w:val="16"/>
        </w:numPr>
        <w:rPr>
          <w:rFonts w:ascii="Arial" w:hAnsi="Arial" w:cs="Arial"/>
          <w:sz w:val="23"/>
          <w:szCs w:val="23"/>
        </w:rPr>
      </w:pPr>
      <w:r>
        <w:rPr>
          <w:rFonts w:ascii="Arial" w:hAnsi="Arial" w:cs="Arial"/>
          <w:sz w:val="23"/>
          <w:szCs w:val="23"/>
        </w:rPr>
        <w:t>A</w:t>
      </w:r>
      <w:r w:rsidRPr="004C7989">
        <w:rPr>
          <w:rFonts w:ascii="Arial" w:hAnsi="Arial" w:cs="Arial"/>
          <w:sz w:val="23"/>
          <w:szCs w:val="23"/>
        </w:rPr>
        <w:t xml:space="preserve">dvance learning when working with individuals </w:t>
      </w:r>
    </w:p>
    <w:p w14:paraId="7DCE9513" w14:textId="77777777" w:rsidR="00980D10" w:rsidRPr="004C7989" w:rsidRDefault="00980D10" w:rsidP="00980D10">
      <w:pPr>
        <w:numPr>
          <w:ilvl w:val="0"/>
          <w:numId w:val="16"/>
        </w:numPr>
        <w:rPr>
          <w:rFonts w:ascii="Arial" w:hAnsi="Arial" w:cs="Arial"/>
          <w:sz w:val="23"/>
          <w:szCs w:val="23"/>
        </w:rPr>
      </w:pPr>
      <w:r>
        <w:rPr>
          <w:rFonts w:ascii="Arial" w:hAnsi="Arial" w:cs="Arial"/>
          <w:sz w:val="23"/>
          <w:szCs w:val="23"/>
        </w:rPr>
        <w:t>A</w:t>
      </w:r>
      <w:r w:rsidRPr="004C7989">
        <w:rPr>
          <w:rFonts w:ascii="Arial" w:hAnsi="Arial" w:cs="Arial"/>
          <w:sz w:val="23"/>
          <w:szCs w:val="23"/>
        </w:rPr>
        <w:t xml:space="preserve">dvance learning when working with small groups </w:t>
      </w:r>
    </w:p>
    <w:p w14:paraId="7939F2FC" w14:textId="77777777" w:rsidR="00980D10" w:rsidRPr="004C7989" w:rsidRDefault="00980D10" w:rsidP="00980D10">
      <w:pPr>
        <w:numPr>
          <w:ilvl w:val="0"/>
          <w:numId w:val="16"/>
        </w:numPr>
        <w:rPr>
          <w:rFonts w:ascii="Arial" w:hAnsi="Arial" w:cs="Arial"/>
          <w:sz w:val="23"/>
          <w:szCs w:val="23"/>
        </w:rPr>
      </w:pPr>
      <w:r>
        <w:rPr>
          <w:rFonts w:ascii="Arial" w:hAnsi="Arial" w:cs="Arial"/>
          <w:sz w:val="23"/>
          <w:szCs w:val="23"/>
        </w:rPr>
        <w:t>A</w:t>
      </w:r>
      <w:r w:rsidRPr="004C7989">
        <w:rPr>
          <w:rFonts w:ascii="Arial" w:hAnsi="Arial" w:cs="Arial"/>
          <w:sz w:val="23"/>
          <w:szCs w:val="23"/>
        </w:rPr>
        <w:t xml:space="preserve">dvance learning when working with whole classes without the presence of the assigned teacher </w:t>
      </w:r>
    </w:p>
    <w:p w14:paraId="3F2B9BC4" w14:textId="77777777" w:rsidR="00980D10" w:rsidRPr="004C7989" w:rsidRDefault="00980D10" w:rsidP="00980D10">
      <w:pPr>
        <w:numPr>
          <w:ilvl w:val="0"/>
          <w:numId w:val="16"/>
        </w:numPr>
        <w:rPr>
          <w:rFonts w:ascii="Arial" w:hAnsi="Arial" w:cs="Arial"/>
          <w:sz w:val="23"/>
          <w:szCs w:val="23"/>
        </w:rPr>
      </w:pPr>
      <w:r>
        <w:rPr>
          <w:rFonts w:ascii="Arial" w:hAnsi="Arial" w:cs="Arial"/>
          <w:sz w:val="23"/>
          <w:szCs w:val="23"/>
        </w:rPr>
        <w:t>O</w:t>
      </w:r>
      <w:r w:rsidRPr="004C7989">
        <w:rPr>
          <w:rFonts w:ascii="Arial" w:hAnsi="Arial" w:cs="Arial"/>
          <w:sz w:val="23"/>
          <w:szCs w:val="23"/>
        </w:rPr>
        <w:t xml:space="preserve">rganise and manage learning activities in ways which keep learners safe, and </w:t>
      </w:r>
    </w:p>
    <w:p w14:paraId="07038F8A" w14:textId="77777777" w:rsidR="00980D10" w:rsidRPr="004C7989" w:rsidRDefault="00980D10" w:rsidP="00980D10">
      <w:pPr>
        <w:numPr>
          <w:ilvl w:val="0"/>
          <w:numId w:val="16"/>
        </w:numPr>
        <w:rPr>
          <w:rFonts w:ascii="Arial" w:hAnsi="Arial" w:cs="Arial"/>
          <w:sz w:val="23"/>
          <w:szCs w:val="23"/>
        </w:rPr>
      </w:pPr>
      <w:r>
        <w:rPr>
          <w:rFonts w:ascii="Arial" w:hAnsi="Arial" w:cs="Arial"/>
          <w:sz w:val="23"/>
          <w:szCs w:val="23"/>
        </w:rPr>
        <w:t>D</w:t>
      </w:r>
      <w:r w:rsidRPr="004C7989">
        <w:rPr>
          <w:rFonts w:ascii="Arial" w:hAnsi="Arial" w:cs="Arial"/>
          <w:sz w:val="23"/>
          <w:szCs w:val="23"/>
        </w:rPr>
        <w:t>irect the work, where relevant, of other adults in supporting learning.</w:t>
      </w:r>
    </w:p>
    <w:p w14:paraId="2EA652BD" w14:textId="77777777" w:rsidR="00980D10" w:rsidRPr="007D47D2" w:rsidRDefault="00980D10" w:rsidP="00980D10">
      <w:pPr>
        <w:jc w:val="center"/>
        <w:rPr>
          <w:rFonts w:ascii="Arial" w:hAnsi="Arial" w:cs="Arial"/>
          <w:b/>
          <w:u w:val="single"/>
        </w:rPr>
      </w:pPr>
    </w:p>
    <w:p w14:paraId="0406697D" w14:textId="77777777" w:rsidR="006172E5" w:rsidRPr="0035083C" w:rsidRDefault="006172E5" w:rsidP="0035083C">
      <w:pPr>
        <w:rPr>
          <w:rFonts w:ascii="Lato" w:hAnsi="Lato" w:cs="Lato"/>
        </w:rPr>
      </w:pPr>
    </w:p>
    <w:sectPr w:rsidR="006172E5" w:rsidRPr="0035083C" w:rsidSect="009A093E">
      <w:headerReference w:type="default" r:id="rId8"/>
      <w:footerReference w:type="default" r:id="rId9"/>
      <w:headerReference w:type="first" r:id="rId10"/>
      <w:footerReference w:type="first" r:id="rId11"/>
      <w:pgSz w:w="11900" w:h="16840" w:code="9"/>
      <w:pgMar w:top="1701" w:right="709" w:bottom="454" w:left="709" w:header="1701" w:footer="2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26918" w14:textId="77777777" w:rsidR="00374F61" w:rsidRDefault="00374F61" w:rsidP="006E3441">
      <w:r>
        <w:separator/>
      </w:r>
    </w:p>
  </w:endnote>
  <w:endnote w:type="continuationSeparator" w:id="0">
    <w:p w14:paraId="4D5CB50F" w14:textId="77777777" w:rsidR="00374F61" w:rsidRDefault="00374F61" w:rsidP="006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ventry Logo">
    <w:altName w:val="Courier New"/>
    <w:charset w:val="00"/>
    <w:family w:val="auto"/>
    <w:pitch w:val="variable"/>
    <w:sig w:usb0="00000003" w:usb1="00000000" w:usb2="00000000" w:usb3="00000000" w:csb0="00000001" w:csb1="00000000"/>
  </w:font>
  <w:font w:name="Lato">
    <w:panose1 w:val="020F05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60DE8" w14:textId="77777777" w:rsidR="00374F61" w:rsidRDefault="00374F61">
    <w:pPr>
      <w:pStyle w:val="Footer"/>
    </w:pPr>
  </w:p>
  <w:p w14:paraId="60FB54F4" w14:textId="799D9B74" w:rsidR="00374F61" w:rsidRDefault="0035083C">
    <w:pPr>
      <w:pStyle w:val="Footer"/>
    </w:pPr>
    <w:r>
      <w:rPr>
        <w:noProof/>
        <w:lang w:val="en-GB" w:eastAsia="en-GB"/>
      </w:rPr>
      <w:drawing>
        <wp:anchor distT="0" distB="0" distL="114300" distR="114300" simplePos="0" relativeHeight="251659264" behindDoc="0" locked="1" layoutInCell="1" allowOverlap="1" wp14:anchorId="2E6197A5" wp14:editId="0BE01750">
          <wp:simplePos x="0" y="0"/>
          <wp:positionH relativeFrom="column">
            <wp:posOffset>-417830</wp:posOffset>
          </wp:positionH>
          <wp:positionV relativeFrom="page">
            <wp:posOffset>8857615</wp:posOffset>
          </wp:positionV>
          <wp:extent cx="7559675" cy="183578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6-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357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0580" w14:textId="630A35EF" w:rsidR="00374F61" w:rsidRPr="00D75791" w:rsidRDefault="00374F61" w:rsidP="00D75791">
    <w:pPr>
      <w:pStyle w:val="Footer"/>
    </w:pPr>
    <w:r>
      <w:rPr>
        <w:noProof/>
        <w:lang w:val="en-GB" w:eastAsia="en-GB"/>
      </w:rPr>
      <w:drawing>
        <wp:anchor distT="0" distB="0" distL="114300" distR="114300" simplePos="0" relativeHeight="251657216" behindDoc="0" locked="0" layoutInCell="1" allowOverlap="1" wp14:anchorId="0C559D1A" wp14:editId="32AA00DF">
          <wp:simplePos x="0" y="0"/>
          <wp:positionH relativeFrom="column">
            <wp:posOffset>-446405</wp:posOffset>
          </wp:positionH>
          <wp:positionV relativeFrom="paragraph">
            <wp:posOffset>-111760</wp:posOffset>
          </wp:positionV>
          <wp:extent cx="7559040" cy="1837055"/>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6-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8370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58B8D" w14:textId="77777777" w:rsidR="00374F61" w:rsidRDefault="00374F61" w:rsidP="006E3441">
      <w:r>
        <w:separator/>
      </w:r>
    </w:p>
  </w:footnote>
  <w:footnote w:type="continuationSeparator" w:id="0">
    <w:p w14:paraId="59D01FEA" w14:textId="77777777" w:rsidR="00374F61" w:rsidRDefault="00374F61" w:rsidP="006E3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B5BF" w14:textId="07655D10" w:rsidR="00374F61" w:rsidRPr="0035083C" w:rsidRDefault="0035083C" w:rsidP="0035083C">
    <w:pPr>
      <w:pStyle w:val="Header"/>
    </w:pPr>
    <w:r>
      <w:rPr>
        <w:noProof/>
        <w:lang w:val="en-GB" w:eastAsia="en-GB"/>
      </w:rPr>
      <w:drawing>
        <wp:anchor distT="0" distB="0" distL="114300" distR="114300" simplePos="0" relativeHeight="251661312" behindDoc="1" locked="0" layoutInCell="1" allowOverlap="1" wp14:anchorId="56AFF193" wp14:editId="3FDED0CB">
          <wp:simplePos x="0" y="0"/>
          <wp:positionH relativeFrom="column">
            <wp:posOffset>-419100</wp:posOffset>
          </wp:positionH>
          <wp:positionV relativeFrom="paragraph">
            <wp:posOffset>-1066800</wp:posOffset>
          </wp:positionV>
          <wp:extent cx="7563485" cy="1792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6-header.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7926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28DD" w14:textId="545B6965" w:rsidR="00374F61" w:rsidRDefault="00374F61">
    <w:pPr>
      <w:pStyle w:val="Header"/>
    </w:pPr>
    <w:r>
      <w:rPr>
        <w:noProof/>
        <w:lang w:val="en-GB" w:eastAsia="en-GB"/>
      </w:rPr>
      <w:drawing>
        <wp:anchor distT="0" distB="0" distL="114300" distR="114300" simplePos="0" relativeHeight="251655168" behindDoc="1" locked="0" layoutInCell="1" allowOverlap="1" wp14:anchorId="7D21C3B0" wp14:editId="35713C08">
          <wp:simplePos x="0" y="0"/>
          <wp:positionH relativeFrom="column">
            <wp:posOffset>-457200</wp:posOffset>
          </wp:positionH>
          <wp:positionV relativeFrom="paragraph">
            <wp:posOffset>-1155700</wp:posOffset>
          </wp:positionV>
          <wp:extent cx="7563485" cy="1792605"/>
          <wp:effectExtent l="0" t="0" r="5715" b="107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6-header.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792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DDB"/>
    <w:multiLevelType w:val="multilevel"/>
    <w:tmpl w:val="2A52D10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E3F99"/>
    <w:multiLevelType w:val="multilevel"/>
    <w:tmpl w:val="2FD8D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60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CB56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6C2903"/>
    <w:multiLevelType w:val="multilevel"/>
    <w:tmpl w:val="37E6CB8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 w15:restartNumberingAfterBreak="0">
    <w:nsid w:val="218C3ECA"/>
    <w:multiLevelType w:val="hybridMultilevel"/>
    <w:tmpl w:val="7796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A5C1A"/>
    <w:multiLevelType w:val="multilevel"/>
    <w:tmpl w:val="37E6CB8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C0A2827"/>
    <w:multiLevelType w:val="multilevel"/>
    <w:tmpl w:val="56E861F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15B2603"/>
    <w:multiLevelType w:val="hybridMultilevel"/>
    <w:tmpl w:val="F59AB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837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04FA4"/>
    <w:multiLevelType w:val="hybridMultilevel"/>
    <w:tmpl w:val="63D8DF0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297EE3"/>
    <w:multiLevelType w:val="multilevel"/>
    <w:tmpl w:val="62D4C0D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6677F3"/>
    <w:multiLevelType w:val="multilevel"/>
    <w:tmpl w:val="D97CFD9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04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1F7B87"/>
    <w:multiLevelType w:val="multilevel"/>
    <w:tmpl w:val="84AA03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EDF725F"/>
    <w:multiLevelType w:val="hybridMultilevel"/>
    <w:tmpl w:val="0188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92C67"/>
    <w:multiLevelType w:val="multilevel"/>
    <w:tmpl w:val="680299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15"/>
  </w:num>
  <w:num w:numId="4">
    <w:abstractNumId w:val="10"/>
  </w:num>
  <w:num w:numId="5">
    <w:abstractNumId w:val="13"/>
  </w:num>
  <w:num w:numId="6">
    <w:abstractNumId w:val="9"/>
  </w:num>
  <w:num w:numId="7">
    <w:abstractNumId w:val="2"/>
  </w:num>
  <w:num w:numId="8">
    <w:abstractNumId w:val="3"/>
  </w:num>
  <w:num w:numId="9">
    <w:abstractNumId w:val="8"/>
  </w:num>
  <w:num w:numId="10">
    <w:abstractNumId w:val="6"/>
  </w:num>
  <w:num w:numId="11">
    <w:abstractNumId w:val="4"/>
  </w:num>
  <w:num w:numId="12">
    <w:abstractNumId w:val="1"/>
  </w:num>
  <w:num w:numId="13">
    <w:abstractNumId w:val="16"/>
  </w:num>
  <w:num w:numId="14">
    <w:abstractNumId w:val="11"/>
  </w:num>
  <w:num w:numId="15">
    <w:abstractNumId w:val="0"/>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41"/>
    <w:rsid w:val="000516DD"/>
    <w:rsid w:val="00066BEA"/>
    <w:rsid w:val="000738EE"/>
    <w:rsid w:val="00075CEB"/>
    <w:rsid w:val="000976AE"/>
    <w:rsid w:val="000A09E6"/>
    <w:rsid w:val="000C0B0D"/>
    <w:rsid w:val="000F3A91"/>
    <w:rsid w:val="000F54BF"/>
    <w:rsid w:val="00120A0B"/>
    <w:rsid w:val="001239B7"/>
    <w:rsid w:val="00157A0C"/>
    <w:rsid w:val="00180ABF"/>
    <w:rsid w:val="00193C37"/>
    <w:rsid w:val="001B417B"/>
    <w:rsid w:val="001F738E"/>
    <w:rsid w:val="002000F3"/>
    <w:rsid w:val="002A31B5"/>
    <w:rsid w:val="002B6269"/>
    <w:rsid w:val="002D7EE7"/>
    <w:rsid w:val="003067FE"/>
    <w:rsid w:val="003106EF"/>
    <w:rsid w:val="00324A67"/>
    <w:rsid w:val="0033318F"/>
    <w:rsid w:val="003341B1"/>
    <w:rsid w:val="00334830"/>
    <w:rsid w:val="0035073B"/>
    <w:rsid w:val="0035083C"/>
    <w:rsid w:val="003653D6"/>
    <w:rsid w:val="00366BCE"/>
    <w:rsid w:val="00374F61"/>
    <w:rsid w:val="003A6E98"/>
    <w:rsid w:val="00490916"/>
    <w:rsid w:val="00490FDA"/>
    <w:rsid w:val="004A40D3"/>
    <w:rsid w:val="004B4E6C"/>
    <w:rsid w:val="004B7FA4"/>
    <w:rsid w:val="004D76B2"/>
    <w:rsid w:val="004E401A"/>
    <w:rsid w:val="00537050"/>
    <w:rsid w:val="00564660"/>
    <w:rsid w:val="005654EF"/>
    <w:rsid w:val="00572A88"/>
    <w:rsid w:val="005766DC"/>
    <w:rsid w:val="005804D6"/>
    <w:rsid w:val="005C141A"/>
    <w:rsid w:val="005D5AB2"/>
    <w:rsid w:val="005F0513"/>
    <w:rsid w:val="00600309"/>
    <w:rsid w:val="006172E5"/>
    <w:rsid w:val="006279AC"/>
    <w:rsid w:val="006617C3"/>
    <w:rsid w:val="00674FD8"/>
    <w:rsid w:val="006C19D3"/>
    <w:rsid w:val="006E3441"/>
    <w:rsid w:val="0070415E"/>
    <w:rsid w:val="00727013"/>
    <w:rsid w:val="00734428"/>
    <w:rsid w:val="0074745B"/>
    <w:rsid w:val="007A694F"/>
    <w:rsid w:val="007F3DD6"/>
    <w:rsid w:val="00863F7A"/>
    <w:rsid w:val="00876871"/>
    <w:rsid w:val="00897044"/>
    <w:rsid w:val="00935A12"/>
    <w:rsid w:val="00955C00"/>
    <w:rsid w:val="00960E97"/>
    <w:rsid w:val="0096556E"/>
    <w:rsid w:val="00980D10"/>
    <w:rsid w:val="00996623"/>
    <w:rsid w:val="009A093E"/>
    <w:rsid w:val="009C4C16"/>
    <w:rsid w:val="009E7140"/>
    <w:rsid w:val="00A101B9"/>
    <w:rsid w:val="00A116A8"/>
    <w:rsid w:val="00A3100A"/>
    <w:rsid w:val="00A33571"/>
    <w:rsid w:val="00A37121"/>
    <w:rsid w:val="00AB1FDD"/>
    <w:rsid w:val="00AD41FD"/>
    <w:rsid w:val="00AE0DF3"/>
    <w:rsid w:val="00AE1CE5"/>
    <w:rsid w:val="00AE6639"/>
    <w:rsid w:val="00AF290F"/>
    <w:rsid w:val="00AF2AA0"/>
    <w:rsid w:val="00B26941"/>
    <w:rsid w:val="00B7101B"/>
    <w:rsid w:val="00B95C7B"/>
    <w:rsid w:val="00B97439"/>
    <w:rsid w:val="00BB2ECF"/>
    <w:rsid w:val="00BC46B7"/>
    <w:rsid w:val="00C0478E"/>
    <w:rsid w:val="00C9405A"/>
    <w:rsid w:val="00CB1300"/>
    <w:rsid w:val="00CB5E7F"/>
    <w:rsid w:val="00CC39BA"/>
    <w:rsid w:val="00CC5E3C"/>
    <w:rsid w:val="00CD3CCD"/>
    <w:rsid w:val="00CE6319"/>
    <w:rsid w:val="00CE7E2D"/>
    <w:rsid w:val="00CF31F7"/>
    <w:rsid w:val="00D00665"/>
    <w:rsid w:val="00D20DD4"/>
    <w:rsid w:val="00D47D2F"/>
    <w:rsid w:val="00D74C60"/>
    <w:rsid w:val="00D75791"/>
    <w:rsid w:val="00DA52B7"/>
    <w:rsid w:val="00DC493B"/>
    <w:rsid w:val="00DC546B"/>
    <w:rsid w:val="00E17BAC"/>
    <w:rsid w:val="00EA205B"/>
    <w:rsid w:val="00EB523E"/>
    <w:rsid w:val="00EB743C"/>
    <w:rsid w:val="00EF3904"/>
    <w:rsid w:val="00F257BF"/>
    <w:rsid w:val="00F80650"/>
    <w:rsid w:val="00FA5E07"/>
    <w:rsid w:val="00FA73A1"/>
    <w:rsid w:val="00FD7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3616AA"/>
  <w14:defaultImageDpi w14:val="300"/>
  <w15:docId w15:val="{CACD58E4-666B-40DA-AA04-C42B4E42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5CEB"/>
    <w:pPr>
      <w:keepNext/>
      <w:jc w:val="center"/>
      <w:outlineLvl w:val="0"/>
    </w:pPr>
    <w:rPr>
      <w:rFonts w:ascii="Times New Roman" w:eastAsia="Times New Roman" w:hAnsi="Times New Roman" w:cs="Arial"/>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1"/>
    <w:pPr>
      <w:tabs>
        <w:tab w:val="center" w:pos="4320"/>
        <w:tab w:val="right" w:pos="8640"/>
      </w:tabs>
    </w:pPr>
  </w:style>
  <w:style w:type="character" w:customStyle="1" w:styleId="HeaderChar">
    <w:name w:val="Header Char"/>
    <w:basedOn w:val="DefaultParagraphFont"/>
    <w:link w:val="Header"/>
    <w:uiPriority w:val="99"/>
    <w:rsid w:val="006E3441"/>
  </w:style>
  <w:style w:type="paragraph" w:styleId="Footer">
    <w:name w:val="footer"/>
    <w:basedOn w:val="Normal"/>
    <w:link w:val="FooterChar"/>
    <w:uiPriority w:val="99"/>
    <w:unhideWhenUsed/>
    <w:rsid w:val="006E3441"/>
    <w:pPr>
      <w:tabs>
        <w:tab w:val="center" w:pos="4320"/>
        <w:tab w:val="right" w:pos="8640"/>
      </w:tabs>
    </w:pPr>
  </w:style>
  <w:style w:type="character" w:customStyle="1" w:styleId="FooterChar">
    <w:name w:val="Footer Char"/>
    <w:basedOn w:val="DefaultParagraphFont"/>
    <w:link w:val="Footer"/>
    <w:uiPriority w:val="99"/>
    <w:rsid w:val="006E3441"/>
  </w:style>
  <w:style w:type="paragraph" w:styleId="BalloonText">
    <w:name w:val="Balloon Text"/>
    <w:basedOn w:val="Normal"/>
    <w:link w:val="BalloonTextChar"/>
    <w:uiPriority w:val="99"/>
    <w:semiHidden/>
    <w:unhideWhenUsed/>
    <w:rsid w:val="006E3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441"/>
    <w:rPr>
      <w:rFonts w:ascii="Lucida Grande" w:hAnsi="Lucida Grande"/>
      <w:sz w:val="18"/>
      <w:szCs w:val="18"/>
    </w:rPr>
  </w:style>
  <w:style w:type="paragraph" w:styleId="BodyText">
    <w:name w:val="Body Text"/>
    <w:basedOn w:val="Normal"/>
    <w:link w:val="BodyTextChar"/>
    <w:rsid w:val="00AB1FDD"/>
    <w:rPr>
      <w:rFonts w:ascii="Times New Roman" w:eastAsia="Times New Roman" w:hAnsi="Times New Roman" w:cs="Arial"/>
      <w:szCs w:val="20"/>
      <w:lang w:val="en-GB"/>
    </w:rPr>
  </w:style>
  <w:style w:type="character" w:customStyle="1" w:styleId="BodyTextChar">
    <w:name w:val="Body Text Char"/>
    <w:basedOn w:val="DefaultParagraphFont"/>
    <w:link w:val="BodyText"/>
    <w:rsid w:val="00AB1FDD"/>
    <w:rPr>
      <w:rFonts w:ascii="Times New Roman" w:eastAsia="Times New Roman" w:hAnsi="Times New Roman" w:cs="Arial"/>
      <w:szCs w:val="20"/>
      <w:lang w:val="en-GB"/>
    </w:rPr>
  </w:style>
  <w:style w:type="table" w:styleId="TableGrid">
    <w:name w:val="Table Grid"/>
    <w:basedOn w:val="TableNormal"/>
    <w:uiPriority w:val="59"/>
    <w:rsid w:val="00AB1FDD"/>
    <w:rPr>
      <w:rFonts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439"/>
    <w:pPr>
      <w:suppressAutoHyphens/>
      <w:autoSpaceDN w:val="0"/>
      <w:spacing w:after="200" w:line="276" w:lineRule="auto"/>
      <w:ind w:left="720"/>
      <w:textAlignment w:val="baseline"/>
    </w:pPr>
    <w:rPr>
      <w:rFonts w:ascii="Calibri" w:eastAsia="Calibri" w:hAnsi="Calibri" w:cs="Times New Roman"/>
      <w:sz w:val="22"/>
      <w:szCs w:val="22"/>
      <w:lang w:val="en-GB"/>
    </w:rPr>
  </w:style>
  <w:style w:type="character" w:styleId="Hyperlink">
    <w:name w:val="Hyperlink"/>
    <w:basedOn w:val="DefaultParagraphFont"/>
    <w:uiPriority w:val="99"/>
    <w:semiHidden/>
    <w:unhideWhenUsed/>
    <w:rsid w:val="00120A0B"/>
    <w:rPr>
      <w:color w:val="0000FF"/>
      <w:u w:val="single"/>
    </w:rPr>
  </w:style>
  <w:style w:type="paragraph" w:styleId="BodyText2">
    <w:name w:val="Body Text 2"/>
    <w:basedOn w:val="Normal"/>
    <w:link w:val="BodyText2Char"/>
    <w:uiPriority w:val="99"/>
    <w:semiHidden/>
    <w:unhideWhenUsed/>
    <w:rsid w:val="00075CEB"/>
    <w:pPr>
      <w:spacing w:after="120" w:line="480" w:lineRule="auto"/>
    </w:pPr>
  </w:style>
  <w:style w:type="character" w:customStyle="1" w:styleId="BodyText2Char">
    <w:name w:val="Body Text 2 Char"/>
    <w:basedOn w:val="DefaultParagraphFont"/>
    <w:link w:val="BodyText2"/>
    <w:uiPriority w:val="99"/>
    <w:semiHidden/>
    <w:rsid w:val="00075CEB"/>
  </w:style>
  <w:style w:type="character" w:customStyle="1" w:styleId="Heading1Char">
    <w:name w:val="Heading 1 Char"/>
    <w:basedOn w:val="DefaultParagraphFont"/>
    <w:link w:val="Heading1"/>
    <w:rsid w:val="00075CEB"/>
    <w:rPr>
      <w:rFonts w:ascii="Times New Roman" w:eastAsia="Times New Roman" w:hAnsi="Times New Roman" w:cs="Arial"/>
      <w:sz w:val="22"/>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350667">
      <w:bodyDiv w:val="1"/>
      <w:marLeft w:val="0"/>
      <w:marRight w:val="0"/>
      <w:marTop w:val="0"/>
      <w:marBottom w:val="0"/>
      <w:divBdr>
        <w:top w:val="none" w:sz="0" w:space="0" w:color="auto"/>
        <w:left w:val="none" w:sz="0" w:space="0" w:color="auto"/>
        <w:bottom w:val="none" w:sz="0" w:space="0" w:color="auto"/>
        <w:right w:val="none" w:sz="0" w:space="0" w:color="auto"/>
      </w:divBdr>
    </w:div>
    <w:div w:id="1106534229">
      <w:bodyDiv w:val="1"/>
      <w:marLeft w:val="0"/>
      <w:marRight w:val="0"/>
      <w:marTop w:val="0"/>
      <w:marBottom w:val="0"/>
      <w:divBdr>
        <w:top w:val="none" w:sz="0" w:space="0" w:color="auto"/>
        <w:left w:val="none" w:sz="0" w:space="0" w:color="auto"/>
        <w:bottom w:val="none" w:sz="0" w:space="0" w:color="auto"/>
        <w:right w:val="none" w:sz="0" w:space="0" w:color="auto"/>
      </w:divBdr>
    </w:div>
    <w:div w:id="1432429789">
      <w:bodyDiv w:val="1"/>
      <w:marLeft w:val="0"/>
      <w:marRight w:val="0"/>
      <w:marTop w:val="0"/>
      <w:marBottom w:val="0"/>
      <w:divBdr>
        <w:top w:val="none" w:sz="0" w:space="0" w:color="auto"/>
        <w:left w:val="none" w:sz="0" w:space="0" w:color="auto"/>
        <w:bottom w:val="none" w:sz="0" w:space="0" w:color="auto"/>
        <w:right w:val="none" w:sz="0" w:space="0" w:color="auto"/>
      </w:divBdr>
    </w:div>
    <w:div w:id="1729113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2AF3-7D52-414F-B0C8-ADA6D4C6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Laura Greenacre</cp:lastModifiedBy>
  <cp:revision>11</cp:revision>
  <cp:lastPrinted>2017-06-08T09:45:00Z</cp:lastPrinted>
  <dcterms:created xsi:type="dcterms:W3CDTF">2017-06-07T08:24:00Z</dcterms:created>
  <dcterms:modified xsi:type="dcterms:W3CDTF">2017-06-08T11:12:00Z</dcterms:modified>
</cp:coreProperties>
</file>