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24" w:rsidRDefault="002F5A6B" w:rsidP="00003B4F">
      <w:pPr>
        <w:jc w:val="both"/>
        <w:rPr>
          <w:noProof/>
          <w:lang w:eastAsia="en-GB"/>
        </w:rPr>
      </w:pPr>
      <w:r>
        <w:rPr>
          <w:noProof/>
          <w:lang w:eastAsia="ja-JP"/>
        </w:rPr>
        <w:drawing>
          <wp:anchor distT="0" distB="0" distL="114300" distR="114300" simplePos="0" relativeHeight="251662336" behindDoc="1" locked="0" layoutInCell="1" allowOverlap="1" wp14:anchorId="7325534B" wp14:editId="79F94B58">
            <wp:simplePos x="0" y="0"/>
            <wp:positionH relativeFrom="margin">
              <wp:align>right</wp:align>
            </wp:positionH>
            <wp:positionV relativeFrom="paragraph">
              <wp:posOffset>17145</wp:posOffset>
            </wp:positionV>
            <wp:extent cx="735965" cy="7359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EA2" w:rsidRDefault="009E5EA2" w:rsidP="00003B4F">
      <w:pPr>
        <w:jc w:val="both"/>
        <w:rPr>
          <w:b/>
          <w:sz w:val="28"/>
          <w:szCs w:val="28"/>
        </w:rPr>
      </w:pPr>
    </w:p>
    <w:p w:rsidR="00A952A2" w:rsidRDefault="00A952A2" w:rsidP="00A952A2">
      <w:pPr>
        <w:ind w:right="140"/>
        <w:jc w:val="right"/>
        <w:rPr>
          <w:b/>
          <w:sz w:val="28"/>
          <w:szCs w:val="28"/>
        </w:rPr>
      </w:pPr>
    </w:p>
    <w:p w:rsidR="00B81824" w:rsidRDefault="00B81824" w:rsidP="00A952A2">
      <w:pPr>
        <w:ind w:right="140"/>
        <w:jc w:val="center"/>
        <w:rPr>
          <w:b/>
          <w:sz w:val="28"/>
          <w:szCs w:val="28"/>
        </w:rPr>
      </w:pPr>
      <w:r>
        <w:rPr>
          <w:b/>
          <w:sz w:val="28"/>
          <w:szCs w:val="28"/>
        </w:rPr>
        <w:t>JOB DESCRIPTION</w:t>
      </w:r>
    </w:p>
    <w:tbl>
      <w:tblPr>
        <w:tblStyle w:val="TableGrid"/>
        <w:tblW w:w="9639" w:type="dxa"/>
        <w:tblInd w:w="534" w:type="dxa"/>
        <w:tblLook w:val="04A0" w:firstRow="1" w:lastRow="0" w:firstColumn="1" w:lastColumn="0" w:noHBand="0" w:noVBand="1"/>
      </w:tblPr>
      <w:tblGrid>
        <w:gridCol w:w="2126"/>
        <w:gridCol w:w="7513"/>
      </w:tblGrid>
      <w:tr w:rsidR="009E5EA2" w:rsidRPr="00003B4F" w:rsidTr="00B81824">
        <w:tc>
          <w:tcPr>
            <w:tcW w:w="2126" w:type="dxa"/>
          </w:tcPr>
          <w:p w:rsidR="009E5EA2" w:rsidRPr="00003B4F" w:rsidRDefault="009E5EA2" w:rsidP="00003B4F">
            <w:pPr>
              <w:jc w:val="both"/>
              <w:rPr>
                <w:b/>
                <w:sz w:val="24"/>
                <w:szCs w:val="24"/>
              </w:rPr>
            </w:pPr>
            <w:r w:rsidRPr="00003B4F">
              <w:rPr>
                <w:b/>
                <w:sz w:val="24"/>
                <w:szCs w:val="24"/>
              </w:rPr>
              <w:t>POST</w:t>
            </w:r>
          </w:p>
        </w:tc>
        <w:tc>
          <w:tcPr>
            <w:tcW w:w="7513" w:type="dxa"/>
          </w:tcPr>
          <w:p w:rsidR="009E5EA2" w:rsidRPr="00003B4F" w:rsidRDefault="007742F9" w:rsidP="00003B4F">
            <w:pPr>
              <w:jc w:val="both"/>
              <w:rPr>
                <w:sz w:val="24"/>
                <w:szCs w:val="24"/>
              </w:rPr>
            </w:pPr>
            <w:r w:rsidRPr="00003B4F">
              <w:rPr>
                <w:sz w:val="24"/>
                <w:szCs w:val="24"/>
              </w:rPr>
              <w:t>Head of Faculty</w:t>
            </w:r>
          </w:p>
        </w:tc>
      </w:tr>
      <w:tr w:rsidR="006A2DCC" w:rsidRPr="00003B4F" w:rsidTr="00B81824">
        <w:tc>
          <w:tcPr>
            <w:tcW w:w="2126" w:type="dxa"/>
          </w:tcPr>
          <w:p w:rsidR="006A2DCC" w:rsidRPr="00003B4F" w:rsidRDefault="00130A14" w:rsidP="00003B4F">
            <w:pPr>
              <w:jc w:val="both"/>
              <w:rPr>
                <w:b/>
                <w:sz w:val="24"/>
                <w:szCs w:val="24"/>
              </w:rPr>
            </w:pPr>
            <w:r w:rsidRPr="00003B4F">
              <w:rPr>
                <w:b/>
                <w:sz w:val="24"/>
                <w:szCs w:val="24"/>
              </w:rPr>
              <w:t>FACULTY</w:t>
            </w:r>
          </w:p>
        </w:tc>
        <w:tc>
          <w:tcPr>
            <w:tcW w:w="7513" w:type="dxa"/>
          </w:tcPr>
          <w:p w:rsidR="0051157C" w:rsidRPr="00003B4F" w:rsidRDefault="00BC1D85" w:rsidP="00003B4F">
            <w:pPr>
              <w:jc w:val="both"/>
              <w:rPr>
                <w:sz w:val="24"/>
                <w:szCs w:val="24"/>
              </w:rPr>
            </w:pPr>
            <w:r>
              <w:rPr>
                <w:sz w:val="24"/>
                <w:szCs w:val="24"/>
              </w:rPr>
              <w:t>English</w:t>
            </w:r>
            <w:r w:rsidR="005D3ACD">
              <w:rPr>
                <w:sz w:val="24"/>
                <w:szCs w:val="24"/>
              </w:rPr>
              <w:t xml:space="preserve"> </w:t>
            </w:r>
          </w:p>
        </w:tc>
      </w:tr>
      <w:tr w:rsidR="002013BE" w:rsidRPr="00003B4F" w:rsidTr="00B81824">
        <w:tc>
          <w:tcPr>
            <w:tcW w:w="2126" w:type="dxa"/>
          </w:tcPr>
          <w:p w:rsidR="002013BE" w:rsidRPr="00003B4F" w:rsidRDefault="002013BE" w:rsidP="00003B4F">
            <w:pPr>
              <w:jc w:val="both"/>
              <w:rPr>
                <w:b/>
                <w:sz w:val="24"/>
                <w:szCs w:val="24"/>
              </w:rPr>
            </w:pPr>
            <w:r w:rsidRPr="00003B4F">
              <w:rPr>
                <w:b/>
                <w:sz w:val="24"/>
                <w:szCs w:val="24"/>
              </w:rPr>
              <w:t>SUBJECT RESPONSIBILITIES</w:t>
            </w:r>
          </w:p>
        </w:tc>
        <w:tc>
          <w:tcPr>
            <w:tcW w:w="7513" w:type="dxa"/>
          </w:tcPr>
          <w:p w:rsidR="002013BE" w:rsidRPr="00003B4F" w:rsidRDefault="005D3ACD" w:rsidP="00067D45">
            <w:pPr>
              <w:jc w:val="both"/>
              <w:rPr>
                <w:sz w:val="24"/>
                <w:szCs w:val="24"/>
              </w:rPr>
            </w:pPr>
            <w:r>
              <w:rPr>
                <w:sz w:val="24"/>
                <w:szCs w:val="24"/>
              </w:rPr>
              <w:t xml:space="preserve">English Language &amp; English </w:t>
            </w:r>
            <w:r w:rsidR="00B46604">
              <w:rPr>
                <w:sz w:val="24"/>
                <w:szCs w:val="24"/>
              </w:rPr>
              <w:t xml:space="preserve">literature </w:t>
            </w:r>
          </w:p>
        </w:tc>
      </w:tr>
      <w:tr w:rsidR="002B488B" w:rsidRPr="00003B4F" w:rsidTr="00B81824">
        <w:tc>
          <w:tcPr>
            <w:tcW w:w="2126" w:type="dxa"/>
          </w:tcPr>
          <w:p w:rsidR="002B488B" w:rsidRPr="00003B4F" w:rsidRDefault="002B488B" w:rsidP="00003B4F">
            <w:pPr>
              <w:jc w:val="both"/>
              <w:rPr>
                <w:b/>
                <w:sz w:val="24"/>
                <w:szCs w:val="24"/>
              </w:rPr>
            </w:pPr>
            <w:r w:rsidRPr="00003B4F">
              <w:rPr>
                <w:b/>
                <w:sz w:val="24"/>
                <w:szCs w:val="24"/>
              </w:rPr>
              <w:t>LEVEL</w:t>
            </w:r>
          </w:p>
        </w:tc>
        <w:tc>
          <w:tcPr>
            <w:tcW w:w="7513" w:type="dxa"/>
          </w:tcPr>
          <w:p w:rsidR="0051157C" w:rsidRPr="00003B4F" w:rsidRDefault="002F5A6B" w:rsidP="00003B4F">
            <w:pPr>
              <w:jc w:val="both"/>
              <w:rPr>
                <w:sz w:val="24"/>
                <w:szCs w:val="24"/>
              </w:rPr>
            </w:pPr>
            <w:r>
              <w:rPr>
                <w:sz w:val="24"/>
                <w:szCs w:val="24"/>
              </w:rPr>
              <w:t>Middle Leadership Team</w:t>
            </w:r>
          </w:p>
        </w:tc>
      </w:tr>
      <w:tr w:rsidR="00923DC5" w:rsidRPr="005D3ACD" w:rsidTr="00B81824">
        <w:tc>
          <w:tcPr>
            <w:tcW w:w="2126" w:type="dxa"/>
          </w:tcPr>
          <w:p w:rsidR="00923DC5" w:rsidRPr="00003B4F" w:rsidRDefault="00923DC5" w:rsidP="00003B4F">
            <w:pPr>
              <w:jc w:val="both"/>
              <w:rPr>
                <w:b/>
                <w:sz w:val="24"/>
                <w:szCs w:val="24"/>
              </w:rPr>
            </w:pPr>
            <w:r w:rsidRPr="00003B4F">
              <w:rPr>
                <w:b/>
                <w:sz w:val="24"/>
                <w:szCs w:val="24"/>
              </w:rPr>
              <w:t>RESPONSIBLE TO</w:t>
            </w:r>
          </w:p>
        </w:tc>
        <w:tc>
          <w:tcPr>
            <w:tcW w:w="7513" w:type="dxa"/>
          </w:tcPr>
          <w:p w:rsidR="00923DC5" w:rsidRPr="002F5A6B" w:rsidRDefault="00923DC5" w:rsidP="00003B4F">
            <w:pPr>
              <w:jc w:val="both"/>
              <w:rPr>
                <w:color w:val="FF0000"/>
                <w:sz w:val="24"/>
                <w:szCs w:val="24"/>
                <w:lang w:val="fr-FR"/>
              </w:rPr>
            </w:pPr>
            <w:r w:rsidRPr="002F5A6B">
              <w:rPr>
                <w:sz w:val="24"/>
                <w:szCs w:val="24"/>
                <w:lang w:val="fr-FR"/>
              </w:rPr>
              <w:t xml:space="preserve">Assistant </w:t>
            </w:r>
            <w:r w:rsidR="002F5A6B" w:rsidRPr="002F5A6B">
              <w:rPr>
                <w:sz w:val="24"/>
                <w:szCs w:val="24"/>
                <w:lang w:val="fr-FR"/>
              </w:rPr>
              <w:t xml:space="preserve">Vice </w:t>
            </w:r>
            <w:r w:rsidRPr="002F5A6B">
              <w:rPr>
                <w:sz w:val="24"/>
                <w:szCs w:val="24"/>
                <w:lang w:val="fr-FR"/>
              </w:rPr>
              <w:t>Principal</w:t>
            </w:r>
            <w:r w:rsidR="002F5A6B" w:rsidRPr="002F5A6B">
              <w:rPr>
                <w:sz w:val="24"/>
                <w:szCs w:val="24"/>
                <w:lang w:val="fr-FR"/>
              </w:rPr>
              <w:t xml:space="preserve">  / Vice Principal</w:t>
            </w:r>
          </w:p>
        </w:tc>
      </w:tr>
      <w:tr w:rsidR="00923DC5" w:rsidRPr="00003B4F" w:rsidTr="00B81824">
        <w:tc>
          <w:tcPr>
            <w:tcW w:w="2126" w:type="dxa"/>
          </w:tcPr>
          <w:p w:rsidR="00923DC5" w:rsidRPr="00003B4F" w:rsidRDefault="00923DC5" w:rsidP="00003B4F">
            <w:pPr>
              <w:jc w:val="both"/>
              <w:rPr>
                <w:b/>
                <w:sz w:val="24"/>
                <w:szCs w:val="24"/>
              </w:rPr>
            </w:pPr>
            <w:r w:rsidRPr="00003B4F">
              <w:rPr>
                <w:b/>
                <w:sz w:val="24"/>
                <w:szCs w:val="24"/>
              </w:rPr>
              <w:t>RESPONSIBLE FOR</w:t>
            </w:r>
          </w:p>
        </w:tc>
        <w:tc>
          <w:tcPr>
            <w:tcW w:w="7513" w:type="dxa"/>
          </w:tcPr>
          <w:p w:rsidR="00923DC5" w:rsidRPr="00003B4F" w:rsidRDefault="00923DC5" w:rsidP="00003B4F">
            <w:pPr>
              <w:jc w:val="both"/>
              <w:rPr>
                <w:sz w:val="24"/>
                <w:szCs w:val="24"/>
              </w:rPr>
            </w:pPr>
            <w:r w:rsidRPr="00003B4F">
              <w:rPr>
                <w:sz w:val="24"/>
                <w:szCs w:val="24"/>
              </w:rPr>
              <w:t>Assistant Head of Faculty, relevant subject teachers</w:t>
            </w:r>
          </w:p>
        </w:tc>
      </w:tr>
      <w:tr w:rsidR="00923DC5" w:rsidRPr="00003B4F" w:rsidTr="00B81824">
        <w:tc>
          <w:tcPr>
            <w:tcW w:w="2126" w:type="dxa"/>
          </w:tcPr>
          <w:p w:rsidR="00923DC5" w:rsidRPr="00003B4F" w:rsidRDefault="00923DC5" w:rsidP="00003B4F">
            <w:pPr>
              <w:jc w:val="both"/>
              <w:rPr>
                <w:b/>
                <w:sz w:val="24"/>
                <w:szCs w:val="24"/>
              </w:rPr>
            </w:pPr>
            <w:r w:rsidRPr="00003B4F">
              <w:rPr>
                <w:b/>
                <w:sz w:val="24"/>
                <w:szCs w:val="24"/>
              </w:rPr>
              <w:t>LIAISING WITH</w:t>
            </w:r>
          </w:p>
        </w:tc>
        <w:tc>
          <w:tcPr>
            <w:tcW w:w="7513" w:type="dxa"/>
          </w:tcPr>
          <w:p w:rsidR="00923DC5" w:rsidRPr="00003B4F" w:rsidRDefault="007742F9" w:rsidP="00003B4F">
            <w:pPr>
              <w:jc w:val="both"/>
              <w:rPr>
                <w:sz w:val="24"/>
                <w:szCs w:val="24"/>
              </w:rPr>
            </w:pPr>
            <w:r w:rsidRPr="00003B4F">
              <w:rPr>
                <w:sz w:val="24"/>
                <w:szCs w:val="24"/>
              </w:rPr>
              <w:t xml:space="preserve">Governors, </w:t>
            </w:r>
            <w:r w:rsidR="00923DC5" w:rsidRPr="00003B4F">
              <w:rPr>
                <w:sz w:val="24"/>
                <w:szCs w:val="24"/>
              </w:rPr>
              <w:t xml:space="preserve">Principal, Vice Principals, Assistant </w:t>
            </w:r>
            <w:r w:rsidR="002F5A6B">
              <w:rPr>
                <w:sz w:val="24"/>
                <w:szCs w:val="24"/>
              </w:rPr>
              <w:t xml:space="preserve">Vice </w:t>
            </w:r>
            <w:r w:rsidR="00923DC5" w:rsidRPr="00003B4F">
              <w:rPr>
                <w:sz w:val="24"/>
                <w:szCs w:val="24"/>
              </w:rPr>
              <w:t xml:space="preserve">Principals, other Heads of Faculty, Student Support Services, outside agencies and relevant staff with cross-school responsibilities, </w:t>
            </w:r>
            <w:r w:rsidRPr="00003B4F">
              <w:rPr>
                <w:sz w:val="24"/>
                <w:szCs w:val="24"/>
              </w:rPr>
              <w:t xml:space="preserve"> students, and</w:t>
            </w:r>
            <w:r w:rsidR="00923DC5" w:rsidRPr="00003B4F">
              <w:rPr>
                <w:sz w:val="24"/>
                <w:szCs w:val="24"/>
              </w:rPr>
              <w:t xml:space="preserve"> parents</w:t>
            </w:r>
            <w:r w:rsidRPr="00003B4F">
              <w:rPr>
                <w:sz w:val="24"/>
                <w:szCs w:val="24"/>
              </w:rPr>
              <w:t>/carers</w:t>
            </w:r>
            <w:r w:rsidR="00923DC5" w:rsidRPr="00003B4F">
              <w:rPr>
                <w:sz w:val="24"/>
                <w:szCs w:val="24"/>
              </w:rPr>
              <w:t>.</w:t>
            </w:r>
          </w:p>
        </w:tc>
      </w:tr>
    </w:tbl>
    <w:p w:rsidR="00003B4F" w:rsidRDefault="00003B4F" w:rsidP="00B81824">
      <w:pPr>
        <w:ind w:left="426"/>
        <w:jc w:val="both"/>
        <w:rPr>
          <w:b/>
          <w:sz w:val="24"/>
          <w:szCs w:val="24"/>
        </w:rPr>
      </w:pPr>
    </w:p>
    <w:p w:rsidR="00F644AF" w:rsidRPr="00003B4F" w:rsidRDefault="0057266A" w:rsidP="00B81824">
      <w:pPr>
        <w:ind w:left="426" w:right="-12"/>
        <w:jc w:val="both"/>
        <w:rPr>
          <w:b/>
          <w:sz w:val="24"/>
          <w:szCs w:val="24"/>
        </w:rPr>
      </w:pPr>
      <w:r w:rsidRPr="00003B4F">
        <w:rPr>
          <w:b/>
          <w:sz w:val="24"/>
          <w:szCs w:val="24"/>
        </w:rPr>
        <w:t>JOB PURPOSE</w:t>
      </w:r>
    </w:p>
    <w:p w:rsidR="007742F9" w:rsidRPr="00003B4F" w:rsidRDefault="007742F9" w:rsidP="00B81824">
      <w:pPr>
        <w:spacing w:after="0" w:line="240" w:lineRule="auto"/>
        <w:ind w:left="426"/>
        <w:jc w:val="both"/>
        <w:rPr>
          <w:sz w:val="24"/>
          <w:szCs w:val="24"/>
        </w:rPr>
      </w:pPr>
      <w:r w:rsidRPr="00003B4F">
        <w:rPr>
          <w:sz w:val="24"/>
          <w:szCs w:val="24"/>
        </w:rPr>
        <w:t>The purpose of the job is to lead the develop</w:t>
      </w:r>
      <w:r w:rsidR="003D10D6" w:rsidRPr="00003B4F">
        <w:rPr>
          <w:sz w:val="24"/>
          <w:szCs w:val="24"/>
        </w:rPr>
        <w:t>ment and the m</w:t>
      </w:r>
      <w:bookmarkStart w:id="0" w:name="_GoBack"/>
      <w:bookmarkEnd w:id="0"/>
      <w:r w:rsidR="003D10D6" w:rsidRPr="00003B4F">
        <w:rPr>
          <w:sz w:val="24"/>
          <w:szCs w:val="24"/>
        </w:rPr>
        <w:t>anagement of the F</w:t>
      </w:r>
      <w:r w:rsidRPr="00003B4F">
        <w:rPr>
          <w:sz w:val="24"/>
          <w:szCs w:val="24"/>
        </w:rPr>
        <w:t>aculty and to play a full part in the life of the CTC community, to support its distinctive mission and ethos and to encourage staff and students to follow this example.</w:t>
      </w:r>
    </w:p>
    <w:p w:rsidR="00003B4F" w:rsidRPr="00003B4F" w:rsidRDefault="00003B4F" w:rsidP="00B81824">
      <w:pPr>
        <w:ind w:left="426"/>
        <w:jc w:val="both"/>
        <w:rPr>
          <w:b/>
          <w:sz w:val="24"/>
          <w:szCs w:val="24"/>
        </w:rPr>
      </w:pPr>
    </w:p>
    <w:p w:rsidR="00F644AF" w:rsidRPr="00003B4F" w:rsidRDefault="00F644AF" w:rsidP="00B81824">
      <w:pPr>
        <w:ind w:left="426"/>
        <w:jc w:val="both"/>
        <w:rPr>
          <w:sz w:val="24"/>
          <w:szCs w:val="24"/>
        </w:rPr>
      </w:pPr>
      <w:r w:rsidRPr="00003B4F">
        <w:rPr>
          <w:b/>
          <w:sz w:val="24"/>
          <w:szCs w:val="24"/>
        </w:rPr>
        <w:t xml:space="preserve">Key areas </w:t>
      </w:r>
      <w:r w:rsidR="007742F9" w:rsidRPr="00003B4F">
        <w:rPr>
          <w:b/>
          <w:sz w:val="24"/>
          <w:szCs w:val="24"/>
        </w:rPr>
        <w:t xml:space="preserve">and </w:t>
      </w:r>
      <w:r w:rsidR="00FA2091" w:rsidRPr="00003B4F">
        <w:rPr>
          <w:b/>
          <w:sz w:val="24"/>
          <w:szCs w:val="24"/>
        </w:rPr>
        <w:t>A</w:t>
      </w:r>
      <w:r w:rsidR="007742F9" w:rsidRPr="00003B4F">
        <w:rPr>
          <w:b/>
          <w:sz w:val="24"/>
          <w:szCs w:val="24"/>
        </w:rPr>
        <w:t>ccountabilities</w:t>
      </w:r>
      <w:r w:rsidR="00FA2091" w:rsidRPr="00003B4F">
        <w:rPr>
          <w:sz w:val="24"/>
          <w:szCs w:val="24"/>
        </w:rPr>
        <w:t xml:space="preserve"> </w:t>
      </w:r>
    </w:p>
    <w:p w:rsidR="007742F9" w:rsidRPr="00003B4F" w:rsidRDefault="007742F9" w:rsidP="00B81824">
      <w:pPr>
        <w:pStyle w:val="ListParagraph"/>
        <w:numPr>
          <w:ilvl w:val="0"/>
          <w:numId w:val="29"/>
        </w:numPr>
        <w:spacing w:after="0" w:line="240" w:lineRule="auto"/>
        <w:ind w:left="426" w:firstLine="0"/>
        <w:jc w:val="both"/>
        <w:rPr>
          <w:sz w:val="24"/>
          <w:szCs w:val="24"/>
        </w:rPr>
      </w:pPr>
      <w:r w:rsidRPr="00003B4F">
        <w:rPr>
          <w:sz w:val="24"/>
          <w:szCs w:val="24"/>
        </w:rPr>
        <w:t>To be accountable for leading, managing and developing the Faculty.</w:t>
      </w:r>
    </w:p>
    <w:p w:rsidR="00F644AF" w:rsidRPr="00003B4F" w:rsidRDefault="00F644AF" w:rsidP="00B81824">
      <w:pPr>
        <w:pStyle w:val="ListParagraph"/>
        <w:numPr>
          <w:ilvl w:val="0"/>
          <w:numId w:val="29"/>
        </w:numPr>
        <w:spacing w:after="0" w:line="240" w:lineRule="auto"/>
        <w:ind w:left="720" w:hanging="294"/>
        <w:jc w:val="both"/>
        <w:rPr>
          <w:sz w:val="24"/>
          <w:szCs w:val="24"/>
        </w:rPr>
      </w:pPr>
      <w:r w:rsidRPr="00003B4F">
        <w:rPr>
          <w:sz w:val="24"/>
          <w:szCs w:val="24"/>
        </w:rPr>
        <w:t xml:space="preserve">To raise standards of student attainment and </w:t>
      </w:r>
      <w:r w:rsidR="007742F9" w:rsidRPr="00003B4F">
        <w:rPr>
          <w:sz w:val="24"/>
          <w:szCs w:val="24"/>
        </w:rPr>
        <w:t>progress</w:t>
      </w:r>
      <w:r w:rsidRPr="00003B4F">
        <w:rPr>
          <w:sz w:val="24"/>
          <w:szCs w:val="24"/>
        </w:rPr>
        <w:t xml:space="preserve"> within the </w:t>
      </w:r>
      <w:r w:rsidR="00130A14" w:rsidRPr="00003B4F">
        <w:rPr>
          <w:sz w:val="24"/>
          <w:szCs w:val="24"/>
        </w:rPr>
        <w:t>Faculty</w:t>
      </w:r>
      <w:r w:rsidRPr="00003B4F">
        <w:rPr>
          <w:sz w:val="24"/>
          <w:szCs w:val="24"/>
        </w:rPr>
        <w:t xml:space="preserve"> and to monitor and support student </w:t>
      </w:r>
      <w:r w:rsidR="007742F9" w:rsidRPr="00003B4F">
        <w:rPr>
          <w:sz w:val="24"/>
          <w:szCs w:val="24"/>
        </w:rPr>
        <w:t>achievement</w:t>
      </w:r>
      <w:r w:rsidRPr="00003B4F">
        <w:rPr>
          <w:sz w:val="24"/>
          <w:szCs w:val="24"/>
        </w:rPr>
        <w:t>.</w:t>
      </w:r>
    </w:p>
    <w:p w:rsidR="00F644AF" w:rsidRPr="00003B4F" w:rsidRDefault="00F644AF" w:rsidP="00B81824">
      <w:pPr>
        <w:pStyle w:val="ListParagraph"/>
        <w:numPr>
          <w:ilvl w:val="0"/>
          <w:numId w:val="29"/>
        </w:numPr>
        <w:spacing w:after="0" w:line="240" w:lineRule="auto"/>
        <w:ind w:left="426" w:firstLine="0"/>
        <w:jc w:val="both"/>
        <w:rPr>
          <w:sz w:val="24"/>
          <w:szCs w:val="24"/>
        </w:rPr>
      </w:pPr>
      <w:r w:rsidRPr="00003B4F">
        <w:rPr>
          <w:sz w:val="24"/>
          <w:szCs w:val="24"/>
        </w:rPr>
        <w:t xml:space="preserve">To develop and enhance the </w:t>
      </w:r>
      <w:r w:rsidR="00AD7477" w:rsidRPr="00003B4F">
        <w:rPr>
          <w:sz w:val="24"/>
          <w:szCs w:val="24"/>
        </w:rPr>
        <w:t>teaching practice within</w:t>
      </w:r>
      <w:r w:rsidR="00A13D08" w:rsidRPr="00003B4F">
        <w:rPr>
          <w:sz w:val="24"/>
          <w:szCs w:val="24"/>
        </w:rPr>
        <w:t xml:space="preserve"> the</w:t>
      </w:r>
      <w:r w:rsidR="00AD7477" w:rsidRPr="00003B4F">
        <w:rPr>
          <w:sz w:val="24"/>
          <w:szCs w:val="24"/>
        </w:rPr>
        <w:t xml:space="preserve"> Faculty</w:t>
      </w:r>
      <w:r w:rsidRPr="00003B4F">
        <w:rPr>
          <w:sz w:val="24"/>
          <w:szCs w:val="24"/>
        </w:rPr>
        <w:t>.</w:t>
      </w:r>
    </w:p>
    <w:p w:rsidR="00F644AF" w:rsidRPr="00003B4F" w:rsidRDefault="00F644AF" w:rsidP="00B81824">
      <w:pPr>
        <w:pStyle w:val="ListParagraph"/>
        <w:numPr>
          <w:ilvl w:val="0"/>
          <w:numId w:val="29"/>
        </w:numPr>
        <w:spacing w:after="0" w:line="240" w:lineRule="auto"/>
        <w:ind w:left="720" w:hanging="294"/>
        <w:jc w:val="both"/>
        <w:rPr>
          <w:sz w:val="24"/>
          <w:szCs w:val="24"/>
        </w:rPr>
      </w:pPr>
      <w:r w:rsidRPr="00003B4F">
        <w:rPr>
          <w:sz w:val="24"/>
          <w:szCs w:val="24"/>
        </w:rPr>
        <w:t xml:space="preserve">To ensure the provision of an appropriately broad, balanced, relevant and differentiated curriculum </w:t>
      </w:r>
      <w:r w:rsidR="00AD7477" w:rsidRPr="00003B4F">
        <w:rPr>
          <w:sz w:val="24"/>
          <w:szCs w:val="24"/>
        </w:rPr>
        <w:t>within the Faculty</w:t>
      </w:r>
      <w:r w:rsidR="007742F9" w:rsidRPr="00003B4F">
        <w:rPr>
          <w:sz w:val="24"/>
          <w:szCs w:val="24"/>
        </w:rPr>
        <w:t xml:space="preserve">.  </w:t>
      </w:r>
      <w:r w:rsidRPr="00003B4F">
        <w:rPr>
          <w:sz w:val="24"/>
          <w:szCs w:val="24"/>
        </w:rPr>
        <w:t xml:space="preserve"> </w:t>
      </w:r>
    </w:p>
    <w:p w:rsidR="00837570" w:rsidRPr="00003B4F" w:rsidRDefault="00F644AF" w:rsidP="00B81824">
      <w:pPr>
        <w:pStyle w:val="ListParagraph"/>
        <w:numPr>
          <w:ilvl w:val="0"/>
          <w:numId w:val="29"/>
        </w:numPr>
        <w:spacing w:after="0" w:line="240" w:lineRule="auto"/>
        <w:ind w:left="720" w:hanging="294"/>
        <w:jc w:val="both"/>
        <w:rPr>
          <w:sz w:val="24"/>
          <w:szCs w:val="24"/>
        </w:rPr>
      </w:pPr>
      <w:r w:rsidRPr="00003B4F">
        <w:rPr>
          <w:sz w:val="24"/>
          <w:szCs w:val="24"/>
        </w:rPr>
        <w:t>To manage and deplo</w:t>
      </w:r>
      <w:r w:rsidR="00AD7477" w:rsidRPr="00003B4F">
        <w:rPr>
          <w:sz w:val="24"/>
          <w:szCs w:val="24"/>
        </w:rPr>
        <w:t xml:space="preserve">y effectively staff, </w:t>
      </w:r>
      <w:r w:rsidRPr="00003B4F">
        <w:rPr>
          <w:sz w:val="24"/>
          <w:szCs w:val="24"/>
        </w:rPr>
        <w:t>financial and p</w:t>
      </w:r>
      <w:r w:rsidR="00AD7477" w:rsidRPr="00003B4F">
        <w:rPr>
          <w:sz w:val="24"/>
          <w:szCs w:val="24"/>
        </w:rPr>
        <w:t>hysical resources within the Faculty</w:t>
      </w:r>
      <w:r w:rsidRPr="00003B4F">
        <w:rPr>
          <w:sz w:val="24"/>
          <w:szCs w:val="24"/>
        </w:rPr>
        <w:t xml:space="preserve"> to </w:t>
      </w:r>
      <w:r w:rsidR="00AD7477" w:rsidRPr="00003B4F">
        <w:rPr>
          <w:sz w:val="24"/>
          <w:szCs w:val="24"/>
        </w:rPr>
        <w:t>support de</w:t>
      </w:r>
      <w:r w:rsidR="007742F9" w:rsidRPr="00003B4F">
        <w:rPr>
          <w:sz w:val="24"/>
          <w:szCs w:val="24"/>
        </w:rPr>
        <w:t xml:space="preserve">partmental and CTC </w:t>
      </w:r>
      <w:r w:rsidR="002F5A6B">
        <w:rPr>
          <w:sz w:val="24"/>
          <w:szCs w:val="24"/>
        </w:rPr>
        <w:t>improvement</w:t>
      </w:r>
      <w:r w:rsidR="007742F9" w:rsidRPr="00003B4F">
        <w:rPr>
          <w:sz w:val="24"/>
          <w:szCs w:val="24"/>
        </w:rPr>
        <w:t xml:space="preserve"> plans</w:t>
      </w:r>
      <w:r w:rsidRPr="00003B4F">
        <w:rPr>
          <w:sz w:val="24"/>
          <w:szCs w:val="24"/>
        </w:rPr>
        <w:t>.</w:t>
      </w:r>
    </w:p>
    <w:p w:rsidR="003D10D6" w:rsidRPr="00003B4F" w:rsidRDefault="003D10D6" w:rsidP="00B81824">
      <w:pPr>
        <w:pStyle w:val="ListParagraph"/>
        <w:numPr>
          <w:ilvl w:val="0"/>
          <w:numId w:val="29"/>
        </w:numPr>
        <w:spacing w:after="0" w:line="240" w:lineRule="auto"/>
        <w:ind w:left="720" w:hanging="294"/>
        <w:jc w:val="both"/>
        <w:rPr>
          <w:sz w:val="24"/>
          <w:szCs w:val="24"/>
        </w:rPr>
      </w:pPr>
      <w:r w:rsidRPr="00003B4F">
        <w:rPr>
          <w:sz w:val="24"/>
          <w:szCs w:val="24"/>
        </w:rPr>
        <w:t>To undertake an appropriate programme of teaching and participate in supervisory duties as required.</w:t>
      </w:r>
    </w:p>
    <w:p w:rsidR="00003B4F" w:rsidRPr="00003B4F" w:rsidRDefault="00003B4F" w:rsidP="00B81824">
      <w:pPr>
        <w:jc w:val="both"/>
        <w:rPr>
          <w:b/>
          <w:sz w:val="24"/>
          <w:szCs w:val="24"/>
        </w:rPr>
      </w:pPr>
    </w:p>
    <w:p w:rsidR="00F644AF" w:rsidRPr="00003B4F" w:rsidRDefault="0057266A" w:rsidP="00B81824">
      <w:pPr>
        <w:ind w:left="426"/>
        <w:jc w:val="both"/>
        <w:rPr>
          <w:b/>
          <w:sz w:val="24"/>
          <w:szCs w:val="24"/>
        </w:rPr>
      </w:pPr>
      <w:r w:rsidRPr="00003B4F">
        <w:rPr>
          <w:b/>
          <w:sz w:val="24"/>
          <w:szCs w:val="24"/>
        </w:rPr>
        <w:t>MAIN / CORE DUTIES</w:t>
      </w:r>
    </w:p>
    <w:p w:rsidR="007742F9" w:rsidRPr="00003B4F" w:rsidRDefault="007742F9" w:rsidP="00B81824">
      <w:pPr>
        <w:spacing w:after="0" w:line="240" w:lineRule="auto"/>
        <w:ind w:left="426"/>
        <w:jc w:val="both"/>
        <w:rPr>
          <w:sz w:val="24"/>
          <w:szCs w:val="24"/>
        </w:rPr>
      </w:pPr>
      <w:r w:rsidRPr="00003B4F">
        <w:rPr>
          <w:b/>
          <w:sz w:val="24"/>
          <w:szCs w:val="24"/>
        </w:rPr>
        <w:t>Strategic &amp; Operational Planning</w:t>
      </w:r>
      <w:r w:rsidRPr="00003B4F">
        <w:rPr>
          <w:sz w:val="24"/>
          <w:szCs w:val="24"/>
        </w:rPr>
        <w:t xml:space="preserve"> </w:t>
      </w:r>
    </w:p>
    <w:p w:rsidR="00FA2091" w:rsidRPr="00003B4F" w:rsidRDefault="00FA2091" w:rsidP="00B81824">
      <w:pPr>
        <w:spacing w:after="0" w:line="240" w:lineRule="auto"/>
        <w:ind w:left="426"/>
        <w:jc w:val="both"/>
        <w:rPr>
          <w:sz w:val="24"/>
          <w:szCs w:val="24"/>
        </w:rPr>
      </w:pPr>
    </w:p>
    <w:p w:rsidR="007742F9" w:rsidRPr="00003B4F" w:rsidRDefault="007742F9" w:rsidP="00B81824">
      <w:pPr>
        <w:numPr>
          <w:ilvl w:val="0"/>
          <w:numId w:val="12"/>
        </w:numPr>
        <w:tabs>
          <w:tab w:val="clear" w:pos="397"/>
          <w:tab w:val="num" w:pos="709"/>
        </w:tabs>
        <w:spacing w:after="0" w:line="240" w:lineRule="auto"/>
        <w:ind w:left="709" w:hanging="283"/>
        <w:jc w:val="both"/>
        <w:rPr>
          <w:sz w:val="24"/>
          <w:szCs w:val="24"/>
        </w:rPr>
      </w:pPr>
      <w:r w:rsidRPr="00003B4F">
        <w:rPr>
          <w:sz w:val="24"/>
          <w:szCs w:val="24"/>
        </w:rPr>
        <w:t>To</w:t>
      </w:r>
      <w:r w:rsidR="00FA2091" w:rsidRPr="00003B4F">
        <w:rPr>
          <w:sz w:val="24"/>
          <w:szCs w:val="24"/>
        </w:rPr>
        <w:t xml:space="preserve"> lead the development of </w:t>
      </w:r>
      <w:r w:rsidRPr="00003B4F">
        <w:rPr>
          <w:sz w:val="24"/>
          <w:szCs w:val="24"/>
        </w:rPr>
        <w:t>aims, objectives and strategic plans for the Faculty which have coherence and relevance to the needs of students and to the aims, objectives and strategic plans of the C</w:t>
      </w:r>
      <w:r w:rsidR="00FA2091" w:rsidRPr="00003B4F">
        <w:rPr>
          <w:sz w:val="24"/>
          <w:szCs w:val="24"/>
        </w:rPr>
        <w:t>TC</w:t>
      </w:r>
      <w:r w:rsidRPr="00003B4F">
        <w:rPr>
          <w:sz w:val="24"/>
          <w:szCs w:val="24"/>
        </w:rPr>
        <w:t>.</w:t>
      </w:r>
    </w:p>
    <w:p w:rsidR="00FA2091" w:rsidRPr="00003B4F" w:rsidRDefault="00FA2091" w:rsidP="00B81824">
      <w:pPr>
        <w:pStyle w:val="ListParagraph"/>
        <w:numPr>
          <w:ilvl w:val="0"/>
          <w:numId w:val="12"/>
        </w:numPr>
        <w:tabs>
          <w:tab w:val="clear" w:pos="397"/>
          <w:tab w:val="num" w:pos="709"/>
        </w:tabs>
        <w:spacing w:after="0" w:line="240" w:lineRule="auto"/>
        <w:ind w:left="709" w:hanging="283"/>
        <w:jc w:val="both"/>
        <w:rPr>
          <w:sz w:val="24"/>
          <w:szCs w:val="24"/>
        </w:rPr>
      </w:pPr>
      <w:r w:rsidRPr="00003B4F">
        <w:rPr>
          <w:sz w:val="24"/>
          <w:szCs w:val="24"/>
        </w:rPr>
        <w:t>To ensure that all members of the Faculty are familiar with individual departmental aims and objectives wit</w:t>
      </w:r>
      <w:r w:rsidR="002F5A6B">
        <w:rPr>
          <w:sz w:val="24"/>
          <w:szCs w:val="24"/>
        </w:rPr>
        <w:t>hin the framework of the academy improvement</w:t>
      </w:r>
      <w:r w:rsidRPr="00003B4F">
        <w:rPr>
          <w:sz w:val="24"/>
          <w:szCs w:val="24"/>
        </w:rPr>
        <w:t xml:space="preserve"> plan. </w:t>
      </w:r>
    </w:p>
    <w:p w:rsidR="007742F9" w:rsidRPr="00003B4F" w:rsidRDefault="007742F9" w:rsidP="00B81824">
      <w:pPr>
        <w:numPr>
          <w:ilvl w:val="0"/>
          <w:numId w:val="12"/>
        </w:numPr>
        <w:tabs>
          <w:tab w:val="clear" w:pos="397"/>
          <w:tab w:val="num" w:pos="709"/>
        </w:tabs>
        <w:spacing w:after="0" w:line="240" w:lineRule="auto"/>
        <w:ind w:left="709" w:hanging="283"/>
        <w:jc w:val="both"/>
        <w:rPr>
          <w:sz w:val="24"/>
          <w:szCs w:val="24"/>
        </w:rPr>
      </w:pPr>
      <w:r w:rsidRPr="00003B4F">
        <w:rPr>
          <w:sz w:val="24"/>
          <w:szCs w:val="24"/>
        </w:rPr>
        <w:t xml:space="preserve">To lead </w:t>
      </w:r>
      <w:r w:rsidR="004973E7">
        <w:rPr>
          <w:sz w:val="24"/>
          <w:szCs w:val="24"/>
        </w:rPr>
        <w:t xml:space="preserve">on the establishment of </w:t>
      </w:r>
      <w:r w:rsidRPr="00003B4F">
        <w:rPr>
          <w:sz w:val="24"/>
          <w:szCs w:val="24"/>
        </w:rPr>
        <w:t xml:space="preserve">the Faculty </w:t>
      </w:r>
      <w:r w:rsidR="002F5A6B">
        <w:rPr>
          <w:sz w:val="24"/>
          <w:szCs w:val="24"/>
        </w:rPr>
        <w:t>improvement</w:t>
      </w:r>
      <w:r w:rsidRPr="00003B4F">
        <w:rPr>
          <w:sz w:val="24"/>
          <w:szCs w:val="24"/>
        </w:rPr>
        <w:t xml:space="preserve"> plan and contribute to other </w:t>
      </w:r>
      <w:proofErr w:type="spellStart"/>
      <w:r w:rsidRPr="00003B4F">
        <w:rPr>
          <w:sz w:val="24"/>
          <w:szCs w:val="24"/>
        </w:rPr>
        <w:t>self evaluation</w:t>
      </w:r>
      <w:proofErr w:type="spellEnd"/>
      <w:r w:rsidRPr="00003B4F">
        <w:rPr>
          <w:sz w:val="24"/>
          <w:szCs w:val="24"/>
        </w:rPr>
        <w:t xml:space="preserve"> processes.</w:t>
      </w:r>
    </w:p>
    <w:p w:rsidR="00FA2091" w:rsidRPr="00003B4F" w:rsidRDefault="00FA2091" w:rsidP="00B81824">
      <w:pPr>
        <w:numPr>
          <w:ilvl w:val="0"/>
          <w:numId w:val="12"/>
        </w:numPr>
        <w:tabs>
          <w:tab w:val="clear" w:pos="397"/>
          <w:tab w:val="num" w:pos="709"/>
        </w:tabs>
        <w:spacing w:after="0" w:line="240" w:lineRule="auto"/>
        <w:ind w:left="426" w:firstLine="0"/>
        <w:jc w:val="both"/>
        <w:rPr>
          <w:sz w:val="24"/>
          <w:szCs w:val="24"/>
        </w:rPr>
      </w:pPr>
      <w:r w:rsidRPr="00003B4F">
        <w:rPr>
          <w:sz w:val="24"/>
          <w:szCs w:val="24"/>
        </w:rPr>
        <w:t xml:space="preserve">To implement </w:t>
      </w:r>
      <w:r w:rsidR="002F5A6B">
        <w:rPr>
          <w:sz w:val="24"/>
          <w:szCs w:val="24"/>
        </w:rPr>
        <w:t>academy</w:t>
      </w:r>
      <w:r w:rsidRPr="00003B4F">
        <w:rPr>
          <w:sz w:val="24"/>
          <w:szCs w:val="24"/>
        </w:rPr>
        <w:t xml:space="preserve"> Policies and Procedures. </w:t>
      </w:r>
    </w:p>
    <w:p w:rsidR="00B81824" w:rsidRDefault="00B81824" w:rsidP="00003B4F">
      <w:pPr>
        <w:jc w:val="both"/>
        <w:rPr>
          <w:b/>
          <w:sz w:val="24"/>
          <w:szCs w:val="24"/>
        </w:rPr>
      </w:pPr>
    </w:p>
    <w:p w:rsidR="007742F9" w:rsidRPr="00003B4F" w:rsidRDefault="007742F9" w:rsidP="00B81824">
      <w:pPr>
        <w:ind w:firstLine="397"/>
        <w:jc w:val="both"/>
        <w:rPr>
          <w:sz w:val="24"/>
          <w:szCs w:val="24"/>
        </w:rPr>
      </w:pPr>
      <w:r w:rsidRPr="00003B4F">
        <w:rPr>
          <w:b/>
          <w:sz w:val="24"/>
          <w:szCs w:val="24"/>
        </w:rPr>
        <w:t>Learning &amp; Teaching</w:t>
      </w:r>
      <w:r w:rsidRPr="00003B4F">
        <w:rPr>
          <w:sz w:val="24"/>
          <w:szCs w:val="24"/>
        </w:rPr>
        <w:t xml:space="preserve"> </w:t>
      </w:r>
    </w:p>
    <w:p w:rsidR="003D10D6" w:rsidRPr="00003B4F" w:rsidRDefault="007742F9" w:rsidP="00B81824">
      <w:pPr>
        <w:pStyle w:val="ListParagraph"/>
        <w:numPr>
          <w:ilvl w:val="0"/>
          <w:numId w:val="30"/>
        </w:numPr>
        <w:ind w:firstLine="29"/>
        <w:jc w:val="both"/>
        <w:rPr>
          <w:sz w:val="24"/>
          <w:szCs w:val="24"/>
        </w:rPr>
      </w:pPr>
      <w:r w:rsidRPr="00003B4F">
        <w:rPr>
          <w:sz w:val="24"/>
          <w:szCs w:val="24"/>
        </w:rPr>
        <w:t xml:space="preserve">To establish common standards of practice within the Faculty. </w:t>
      </w:r>
    </w:p>
    <w:p w:rsidR="003D10D6" w:rsidRPr="00003B4F" w:rsidRDefault="007742F9" w:rsidP="00B81824">
      <w:pPr>
        <w:pStyle w:val="ListParagraph"/>
        <w:numPr>
          <w:ilvl w:val="0"/>
          <w:numId w:val="30"/>
        </w:numPr>
        <w:ind w:left="720" w:hanging="294"/>
        <w:jc w:val="both"/>
        <w:rPr>
          <w:sz w:val="24"/>
          <w:szCs w:val="24"/>
        </w:rPr>
      </w:pPr>
      <w:r w:rsidRPr="00003B4F">
        <w:rPr>
          <w:sz w:val="24"/>
          <w:szCs w:val="24"/>
        </w:rPr>
        <w:t>To develop teaching and learn</w:t>
      </w:r>
      <w:r w:rsidR="00FA2091" w:rsidRPr="00003B4F">
        <w:rPr>
          <w:sz w:val="24"/>
          <w:szCs w:val="24"/>
        </w:rPr>
        <w:t>ing strategies in F</w:t>
      </w:r>
      <w:r w:rsidRPr="00003B4F">
        <w:rPr>
          <w:sz w:val="24"/>
          <w:szCs w:val="24"/>
        </w:rPr>
        <w:t>aculty subjects reflecting the latest methodologies and best practice.</w:t>
      </w:r>
      <w:r w:rsidR="003D10D6" w:rsidRPr="00003B4F">
        <w:rPr>
          <w:sz w:val="24"/>
          <w:szCs w:val="24"/>
        </w:rPr>
        <w:t xml:space="preserve"> </w:t>
      </w:r>
    </w:p>
    <w:p w:rsidR="003D10D6" w:rsidRPr="00003B4F" w:rsidRDefault="003D10D6" w:rsidP="00B81824">
      <w:pPr>
        <w:pStyle w:val="ListParagraph"/>
        <w:numPr>
          <w:ilvl w:val="0"/>
          <w:numId w:val="30"/>
        </w:numPr>
        <w:ind w:left="720" w:hanging="294"/>
        <w:jc w:val="both"/>
        <w:rPr>
          <w:sz w:val="24"/>
          <w:szCs w:val="24"/>
        </w:rPr>
      </w:pPr>
      <w:r w:rsidRPr="00003B4F">
        <w:rPr>
          <w:sz w:val="24"/>
          <w:szCs w:val="24"/>
        </w:rPr>
        <w:t xml:space="preserve">To provide support in ensuring relevant action is initiated in response to poor or inappropriate </w:t>
      </w:r>
      <w:r w:rsidR="00FA2091" w:rsidRPr="00003B4F">
        <w:rPr>
          <w:sz w:val="24"/>
          <w:szCs w:val="24"/>
        </w:rPr>
        <w:t xml:space="preserve">student </w:t>
      </w:r>
      <w:r w:rsidRPr="00003B4F">
        <w:rPr>
          <w:sz w:val="24"/>
          <w:szCs w:val="24"/>
        </w:rPr>
        <w:t xml:space="preserve">behaviour in line with the CTC’s behavioural policy.  </w:t>
      </w:r>
    </w:p>
    <w:p w:rsidR="00FA2091" w:rsidRPr="00003B4F" w:rsidRDefault="00FA2091" w:rsidP="00B81824">
      <w:pPr>
        <w:pStyle w:val="ListParagraph"/>
        <w:numPr>
          <w:ilvl w:val="0"/>
          <w:numId w:val="30"/>
        </w:numPr>
        <w:spacing w:after="0" w:line="240" w:lineRule="auto"/>
        <w:ind w:left="720" w:hanging="294"/>
        <w:jc w:val="both"/>
        <w:rPr>
          <w:sz w:val="24"/>
          <w:szCs w:val="24"/>
        </w:rPr>
      </w:pPr>
      <w:r w:rsidRPr="00003B4F">
        <w:rPr>
          <w:sz w:val="24"/>
          <w:szCs w:val="24"/>
        </w:rPr>
        <w:t>To oversee the application of ICT and e learning technologies within the faculty to provide open learning opportunities to assist raising standards and progress</w:t>
      </w:r>
      <w:r w:rsidR="004973E7">
        <w:rPr>
          <w:sz w:val="24"/>
          <w:szCs w:val="24"/>
        </w:rPr>
        <w:t>.</w:t>
      </w:r>
    </w:p>
    <w:p w:rsidR="007742F9" w:rsidRPr="00003B4F" w:rsidRDefault="007742F9" w:rsidP="00003B4F">
      <w:pPr>
        <w:pStyle w:val="ListParagraph"/>
        <w:ind w:left="397"/>
        <w:jc w:val="both"/>
        <w:rPr>
          <w:b/>
          <w:sz w:val="24"/>
          <w:szCs w:val="24"/>
        </w:rPr>
      </w:pPr>
    </w:p>
    <w:p w:rsidR="007742F9" w:rsidRPr="00003B4F" w:rsidRDefault="007742F9" w:rsidP="00B81824">
      <w:pPr>
        <w:ind w:firstLine="397"/>
        <w:jc w:val="both"/>
        <w:rPr>
          <w:b/>
          <w:sz w:val="24"/>
          <w:szCs w:val="24"/>
        </w:rPr>
      </w:pPr>
      <w:r w:rsidRPr="00003B4F">
        <w:rPr>
          <w:b/>
          <w:sz w:val="24"/>
          <w:szCs w:val="24"/>
        </w:rPr>
        <w:t>Standards &amp; Progress</w:t>
      </w:r>
    </w:p>
    <w:p w:rsidR="007742F9" w:rsidRPr="00003B4F" w:rsidRDefault="007742F9" w:rsidP="00B81824">
      <w:pPr>
        <w:pStyle w:val="ListParagraph"/>
        <w:numPr>
          <w:ilvl w:val="0"/>
          <w:numId w:val="32"/>
        </w:numPr>
        <w:tabs>
          <w:tab w:val="clear" w:pos="397"/>
          <w:tab w:val="num" w:pos="709"/>
        </w:tabs>
        <w:spacing w:after="0" w:line="240" w:lineRule="auto"/>
        <w:ind w:left="426" w:firstLine="0"/>
        <w:jc w:val="both"/>
        <w:rPr>
          <w:sz w:val="24"/>
          <w:szCs w:val="24"/>
        </w:rPr>
      </w:pPr>
      <w:r w:rsidRPr="00003B4F">
        <w:rPr>
          <w:sz w:val="24"/>
          <w:szCs w:val="24"/>
        </w:rPr>
        <w:t>To increase the proportion of students achieving grades A* to C and A* to A.</w:t>
      </w:r>
    </w:p>
    <w:p w:rsidR="007742F9" w:rsidRPr="00A90DB1" w:rsidRDefault="007742F9" w:rsidP="00B81824">
      <w:pPr>
        <w:pStyle w:val="ListParagraph"/>
        <w:numPr>
          <w:ilvl w:val="0"/>
          <w:numId w:val="32"/>
        </w:numPr>
        <w:tabs>
          <w:tab w:val="clear" w:pos="397"/>
          <w:tab w:val="num" w:pos="709"/>
        </w:tabs>
        <w:spacing w:after="0" w:line="240" w:lineRule="auto"/>
        <w:ind w:left="709" w:hanging="283"/>
        <w:jc w:val="both"/>
        <w:rPr>
          <w:sz w:val="24"/>
          <w:szCs w:val="24"/>
        </w:rPr>
      </w:pPr>
      <w:r w:rsidRPr="00003B4F">
        <w:rPr>
          <w:sz w:val="24"/>
          <w:szCs w:val="24"/>
        </w:rPr>
        <w:t xml:space="preserve">To ensure that all available data is used in planning, in assessment and teaching and </w:t>
      </w:r>
      <w:r w:rsidR="00FA2091" w:rsidRPr="00A90DB1">
        <w:rPr>
          <w:sz w:val="24"/>
          <w:szCs w:val="24"/>
        </w:rPr>
        <w:t>learning to enable</w:t>
      </w:r>
      <w:r w:rsidRPr="00A90DB1">
        <w:rPr>
          <w:sz w:val="24"/>
          <w:szCs w:val="24"/>
        </w:rPr>
        <w:t xml:space="preserve"> all student groups </w:t>
      </w:r>
      <w:r w:rsidR="00FA2091" w:rsidRPr="00A90DB1">
        <w:rPr>
          <w:sz w:val="24"/>
          <w:szCs w:val="24"/>
        </w:rPr>
        <w:t xml:space="preserve">to </w:t>
      </w:r>
      <w:r w:rsidRPr="00A90DB1">
        <w:rPr>
          <w:sz w:val="24"/>
          <w:szCs w:val="24"/>
        </w:rPr>
        <w:t xml:space="preserve">make appropriate progress.  </w:t>
      </w:r>
    </w:p>
    <w:p w:rsidR="007742F9" w:rsidRPr="00003B4F" w:rsidRDefault="007742F9" w:rsidP="00B81824">
      <w:pPr>
        <w:pStyle w:val="ListParagraph"/>
        <w:numPr>
          <w:ilvl w:val="0"/>
          <w:numId w:val="32"/>
        </w:numPr>
        <w:tabs>
          <w:tab w:val="clear" w:pos="397"/>
          <w:tab w:val="num" w:pos="709"/>
        </w:tabs>
        <w:spacing w:after="0" w:line="240" w:lineRule="auto"/>
        <w:ind w:left="426" w:firstLine="0"/>
        <w:jc w:val="both"/>
        <w:rPr>
          <w:sz w:val="24"/>
          <w:szCs w:val="24"/>
        </w:rPr>
      </w:pPr>
      <w:r w:rsidRPr="00003B4F">
        <w:rPr>
          <w:sz w:val="24"/>
          <w:szCs w:val="24"/>
        </w:rPr>
        <w:t>To monitor, follow up and report on student progress actively and promptly.</w:t>
      </w:r>
    </w:p>
    <w:p w:rsidR="007742F9" w:rsidRPr="00003B4F" w:rsidRDefault="007742F9" w:rsidP="00B81824">
      <w:pPr>
        <w:pStyle w:val="ListParagraph"/>
        <w:numPr>
          <w:ilvl w:val="0"/>
          <w:numId w:val="32"/>
        </w:numPr>
        <w:tabs>
          <w:tab w:val="clear" w:pos="397"/>
          <w:tab w:val="num" w:pos="709"/>
        </w:tabs>
        <w:spacing w:after="0" w:line="240" w:lineRule="auto"/>
        <w:ind w:left="709" w:hanging="283"/>
        <w:jc w:val="both"/>
        <w:rPr>
          <w:sz w:val="24"/>
          <w:szCs w:val="24"/>
        </w:rPr>
      </w:pPr>
      <w:r w:rsidRPr="00003B4F">
        <w:rPr>
          <w:sz w:val="24"/>
          <w:szCs w:val="24"/>
        </w:rPr>
        <w:t>To ensure the maintenance of accurate and up-to-date information concerning the Faculty on the MIS or other information systems, as specified by the CTC.</w:t>
      </w:r>
    </w:p>
    <w:p w:rsidR="007742F9" w:rsidRPr="00003B4F" w:rsidRDefault="007742F9" w:rsidP="00B81824">
      <w:pPr>
        <w:pStyle w:val="ListParagraph"/>
        <w:numPr>
          <w:ilvl w:val="0"/>
          <w:numId w:val="32"/>
        </w:numPr>
        <w:tabs>
          <w:tab w:val="clear" w:pos="397"/>
          <w:tab w:val="num" w:pos="709"/>
        </w:tabs>
        <w:spacing w:after="0" w:line="240" w:lineRule="auto"/>
        <w:ind w:left="709" w:hanging="283"/>
        <w:jc w:val="both"/>
        <w:rPr>
          <w:sz w:val="24"/>
          <w:szCs w:val="24"/>
        </w:rPr>
      </w:pPr>
      <w:r w:rsidRPr="00003B4F">
        <w:rPr>
          <w:sz w:val="24"/>
          <w:szCs w:val="24"/>
        </w:rPr>
        <w:t xml:space="preserve">To contribute to the CTC procedures for quality assurance of teaching and learning including the assessment and moderation of students’ work. </w:t>
      </w:r>
    </w:p>
    <w:p w:rsidR="007742F9" w:rsidRPr="00003B4F" w:rsidRDefault="007742F9" w:rsidP="00B81824">
      <w:pPr>
        <w:pStyle w:val="ListParagraph"/>
        <w:numPr>
          <w:ilvl w:val="0"/>
          <w:numId w:val="32"/>
        </w:numPr>
        <w:tabs>
          <w:tab w:val="clear" w:pos="397"/>
          <w:tab w:val="num" w:pos="709"/>
        </w:tabs>
        <w:spacing w:after="0" w:line="240" w:lineRule="auto"/>
        <w:ind w:left="709" w:hanging="283"/>
        <w:jc w:val="both"/>
        <w:rPr>
          <w:sz w:val="24"/>
          <w:szCs w:val="24"/>
        </w:rPr>
      </w:pPr>
      <w:r w:rsidRPr="00003B4F">
        <w:rPr>
          <w:sz w:val="24"/>
          <w:szCs w:val="24"/>
        </w:rPr>
        <w:t>To identify and take appropriate action on issues arising from data, systems and reports; setting deadlines where necessary and reviewing progress on the action taken.</w:t>
      </w:r>
    </w:p>
    <w:p w:rsidR="007742F9" w:rsidRPr="00003B4F" w:rsidRDefault="007742F9" w:rsidP="00B81824">
      <w:pPr>
        <w:pStyle w:val="ListParagraph"/>
        <w:numPr>
          <w:ilvl w:val="0"/>
          <w:numId w:val="32"/>
        </w:numPr>
        <w:tabs>
          <w:tab w:val="clear" w:pos="397"/>
          <w:tab w:val="num" w:pos="709"/>
        </w:tabs>
        <w:spacing w:after="0" w:line="240" w:lineRule="auto"/>
        <w:ind w:left="426" w:firstLine="0"/>
        <w:jc w:val="both"/>
        <w:rPr>
          <w:sz w:val="24"/>
          <w:szCs w:val="24"/>
        </w:rPr>
      </w:pPr>
      <w:r w:rsidRPr="00003B4F">
        <w:rPr>
          <w:sz w:val="24"/>
          <w:szCs w:val="24"/>
        </w:rPr>
        <w:t>To report on student performance as required</w:t>
      </w:r>
      <w:r w:rsidR="004973E7">
        <w:rPr>
          <w:sz w:val="24"/>
          <w:szCs w:val="24"/>
        </w:rPr>
        <w:t>.</w:t>
      </w:r>
      <w:r w:rsidRPr="00003B4F">
        <w:rPr>
          <w:sz w:val="24"/>
          <w:szCs w:val="24"/>
        </w:rPr>
        <w:t xml:space="preserve"> </w:t>
      </w:r>
    </w:p>
    <w:p w:rsidR="007742F9" w:rsidRPr="00003B4F" w:rsidRDefault="007742F9" w:rsidP="00B81824">
      <w:pPr>
        <w:pStyle w:val="ListParagraph"/>
        <w:numPr>
          <w:ilvl w:val="0"/>
          <w:numId w:val="32"/>
        </w:numPr>
        <w:tabs>
          <w:tab w:val="clear" w:pos="397"/>
          <w:tab w:val="num" w:pos="709"/>
        </w:tabs>
        <w:spacing w:after="0" w:line="240" w:lineRule="auto"/>
        <w:ind w:left="709" w:hanging="283"/>
        <w:jc w:val="both"/>
        <w:rPr>
          <w:sz w:val="24"/>
          <w:szCs w:val="24"/>
        </w:rPr>
      </w:pPr>
      <w:r w:rsidRPr="00003B4F">
        <w:rPr>
          <w:sz w:val="24"/>
          <w:szCs w:val="24"/>
        </w:rPr>
        <w:t>To provide the Governing Body with relevant information relating to performance in and development of the Faculty.</w:t>
      </w:r>
    </w:p>
    <w:p w:rsidR="007742F9" w:rsidRPr="00003B4F" w:rsidRDefault="007742F9" w:rsidP="00003B4F">
      <w:pPr>
        <w:spacing w:after="0" w:line="240" w:lineRule="auto"/>
        <w:ind w:left="397"/>
        <w:jc w:val="both"/>
        <w:rPr>
          <w:b/>
          <w:sz w:val="24"/>
          <w:szCs w:val="24"/>
        </w:rPr>
      </w:pPr>
    </w:p>
    <w:p w:rsidR="007742F9" w:rsidRPr="00003B4F" w:rsidRDefault="007742F9" w:rsidP="00B81824">
      <w:pPr>
        <w:ind w:left="426"/>
        <w:jc w:val="both"/>
        <w:rPr>
          <w:b/>
          <w:sz w:val="24"/>
          <w:szCs w:val="24"/>
        </w:rPr>
      </w:pPr>
      <w:r w:rsidRPr="00003B4F">
        <w:rPr>
          <w:b/>
          <w:sz w:val="24"/>
          <w:szCs w:val="24"/>
        </w:rPr>
        <w:t>Curriculum Management &amp; Development</w:t>
      </w:r>
    </w:p>
    <w:p w:rsidR="007742F9" w:rsidRPr="005B4257" w:rsidRDefault="007742F9" w:rsidP="00B81824">
      <w:pPr>
        <w:pStyle w:val="ListParagraph"/>
        <w:numPr>
          <w:ilvl w:val="0"/>
          <w:numId w:val="33"/>
        </w:numPr>
        <w:spacing w:after="0" w:line="240" w:lineRule="auto"/>
        <w:ind w:left="720" w:hanging="294"/>
        <w:jc w:val="both"/>
        <w:rPr>
          <w:sz w:val="24"/>
          <w:szCs w:val="24"/>
        </w:rPr>
      </w:pPr>
      <w:r w:rsidRPr="005B4257">
        <w:rPr>
          <w:sz w:val="24"/>
          <w:szCs w:val="24"/>
        </w:rPr>
        <w:t xml:space="preserve">To ensure the delivery of an appropriate, comprehensive, high quality, differentiated and cost-effective curriculum programme in the Faculty.   </w:t>
      </w:r>
    </w:p>
    <w:p w:rsidR="00FA2091" w:rsidRPr="00003B4F" w:rsidRDefault="00FA2091" w:rsidP="00B81824">
      <w:pPr>
        <w:pStyle w:val="ListParagraph"/>
        <w:numPr>
          <w:ilvl w:val="0"/>
          <w:numId w:val="33"/>
        </w:numPr>
        <w:spacing w:after="0" w:line="240" w:lineRule="auto"/>
        <w:ind w:left="720" w:hanging="294"/>
        <w:jc w:val="both"/>
        <w:rPr>
          <w:sz w:val="24"/>
          <w:szCs w:val="24"/>
        </w:rPr>
      </w:pPr>
      <w:r w:rsidRPr="00003B4F">
        <w:rPr>
          <w:sz w:val="24"/>
          <w:szCs w:val="24"/>
        </w:rPr>
        <w:t>To lead the development of appropriate specifications, resources, schemes of work, marking policies, assessment and teaching and learning strategies within the Faculty.</w:t>
      </w:r>
    </w:p>
    <w:p w:rsidR="007742F9" w:rsidRPr="00003B4F" w:rsidRDefault="007742F9" w:rsidP="00B81824">
      <w:pPr>
        <w:pStyle w:val="ListParagraph"/>
        <w:numPr>
          <w:ilvl w:val="0"/>
          <w:numId w:val="33"/>
        </w:numPr>
        <w:spacing w:after="0" w:line="240" w:lineRule="auto"/>
        <w:ind w:left="426" w:firstLine="0"/>
        <w:jc w:val="both"/>
        <w:rPr>
          <w:sz w:val="24"/>
          <w:szCs w:val="24"/>
        </w:rPr>
      </w:pPr>
      <w:r w:rsidRPr="00003B4F">
        <w:rPr>
          <w:sz w:val="24"/>
          <w:szCs w:val="24"/>
        </w:rPr>
        <w:t>To implement curriculum developments in response to local and national initiatives</w:t>
      </w:r>
    </w:p>
    <w:p w:rsidR="003D10D6" w:rsidRPr="00003B4F" w:rsidRDefault="003D10D6" w:rsidP="00B81824">
      <w:pPr>
        <w:pStyle w:val="ListParagraph"/>
        <w:numPr>
          <w:ilvl w:val="0"/>
          <w:numId w:val="33"/>
        </w:numPr>
        <w:spacing w:after="0" w:line="240" w:lineRule="auto"/>
        <w:ind w:left="720" w:hanging="294"/>
        <w:jc w:val="both"/>
        <w:rPr>
          <w:sz w:val="24"/>
          <w:szCs w:val="24"/>
        </w:rPr>
      </w:pPr>
      <w:r w:rsidRPr="00003B4F">
        <w:rPr>
          <w:sz w:val="24"/>
          <w:szCs w:val="24"/>
        </w:rPr>
        <w:t>To lead Faculty and subject meetings and ensure a record of such meetings is available to members of the Faculty, line managers and the Principal.</w:t>
      </w:r>
    </w:p>
    <w:p w:rsidR="00FA2091" w:rsidRPr="00003B4F" w:rsidRDefault="00FA2091" w:rsidP="00B81824">
      <w:pPr>
        <w:pStyle w:val="ListParagraph"/>
        <w:numPr>
          <w:ilvl w:val="0"/>
          <w:numId w:val="33"/>
        </w:numPr>
        <w:spacing w:after="0" w:line="240" w:lineRule="auto"/>
        <w:ind w:left="720" w:hanging="294"/>
        <w:jc w:val="both"/>
        <w:rPr>
          <w:sz w:val="24"/>
          <w:szCs w:val="24"/>
        </w:rPr>
      </w:pPr>
      <w:r w:rsidRPr="00003B4F">
        <w:rPr>
          <w:sz w:val="24"/>
          <w:szCs w:val="24"/>
        </w:rPr>
        <w:t xml:space="preserve">To provide appropriate support to the Exams Team in the preparation for and delivery of examinations </w:t>
      </w:r>
    </w:p>
    <w:p w:rsidR="00FA2091" w:rsidRPr="00003B4F" w:rsidRDefault="00FA2091" w:rsidP="00B81824">
      <w:pPr>
        <w:pStyle w:val="ListParagraph"/>
        <w:numPr>
          <w:ilvl w:val="0"/>
          <w:numId w:val="33"/>
        </w:numPr>
        <w:spacing w:after="0" w:line="240" w:lineRule="auto"/>
        <w:ind w:left="720" w:hanging="294"/>
        <w:jc w:val="both"/>
        <w:rPr>
          <w:sz w:val="24"/>
          <w:szCs w:val="24"/>
        </w:rPr>
      </w:pPr>
      <w:r w:rsidRPr="00003B4F">
        <w:rPr>
          <w:sz w:val="24"/>
          <w:szCs w:val="24"/>
        </w:rPr>
        <w:t>To ensure examination documentation is provided promptly and accurately to enable accreditation to be maintained</w:t>
      </w:r>
      <w:r w:rsidR="004973E7">
        <w:rPr>
          <w:sz w:val="24"/>
          <w:szCs w:val="24"/>
        </w:rPr>
        <w:t>.</w:t>
      </w:r>
    </w:p>
    <w:p w:rsidR="00B81824" w:rsidRDefault="00B81824" w:rsidP="00B81824">
      <w:pPr>
        <w:ind w:firstLine="397"/>
        <w:jc w:val="both"/>
        <w:rPr>
          <w:b/>
          <w:sz w:val="24"/>
          <w:szCs w:val="24"/>
        </w:rPr>
      </w:pPr>
    </w:p>
    <w:p w:rsidR="007742F9" w:rsidRPr="00003B4F" w:rsidRDefault="007742F9" w:rsidP="00B81824">
      <w:pPr>
        <w:ind w:firstLine="397"/>
        <w:jc w:val="both"/>
        <w:rPr>
          <w:b/>
          <w:sz w:val="24"/>
          <w:szCs w:val="24"/>
        </w:rPr>
      </w:pPr>
      <w:r w:rsidRPr="00003B4F">
        <w:rPr>
          <w:b/>
          <w:sz w:val="24"/>
          <w:szCs w:val="24"/>
        </w:rPr>
        <w:t xml:space="preserve">Staff </w:t>
      </w:r>
      <w:r w:rsidR="00FA2091" w:rsidRPr="00003B4F">
        <w:rPr>
          <w:b/>
          <w:sz w:val="24"/>
          <w:szCs w:val="24"/>
        </w:rPr>
        <w:t xml:space="preserve">Management </w:t>
      </w:r>
      <w:r w:rsidRPr="00003B4F">
        <w:rPr>
          <w:b/>
          <w:sz w:val="24"/>
          <w:szCs w:val="24"/>
        </w:rPr>
        <w:t>&amp; Development</w:t>
      </w:r>
    </w:p>
    <w:p w:rsidR="007742F9" w:rsidRPr="00003B4F" w:rsidRDefault="007742F9" w:rsidP="00B81824">
      <w:pPr>
        <w:pStyle w:val="ListParagraph"/>
        <w:numPr>
          <w:ilvl w:val="0"/>
          <w:numId w:val="34"/>
        </w:numPr>
        <w:spacing w:after="0" w:line="240" w:lineRule="auto"/>
        <w:ind w:firstLine="29"/>
        <w:jc w:val="both"/>
        <w:rPr>
          <w:sz w:val="24"/>
          <w:szCs w:val="24"/>
        </w:rPr>
      </w:pPr>
      <w:r w:rsidRPr="00003B4F">
        <w:rPr>
          <w:sz w:val="24"/>
          <w:szCs w:val="24"/>
        </w:rPr>
        <w:t>To promote teamwork and to motivate staff to ensure effective working relations.</w:t>
      </w:r>
    </w:p>
    <w:p w:rsidR="007742F9" w:rsidRPr="00003B4F" w:rsidRDefault="007742F9" w:rsidP="00B81824">
      <w:pPr>
        <w:pStyle w:val="ListParagraph"/>
        <w:numPr>
          <w:ilvl w:val="0"/>
          <w:numId w:val="34"/>
        </w:numPr>
        <w:spacing w:after="0" w:line="240" w:lineRule="auto"/>
        <w:ind w:left="720" w:hanging="294"/>
        <w:jc w:val="both"/>
        <w:rPr>
          <w:sz w:val="24"/>
          <w:szCs w:val="24"/>
        </w:rPr>
      </w:pPr>
      <w:r w:rsidRPr="00003B4F">
        <w:rPr>
          <w:sz w:val="24"/>
          <w:szCs w:val="24"/>
        </w:rPr>
        <w:t xml:space="preserve">To be responsible for the day-to-day management of staff within the Faculty and act as a positive role model.  </w:t>
      </w:r>
    </w:p>
    <w:p w:rsidR="007742F9" w:rsidRPr="00003B4F" w:rsidRDefault="007742F9" w:rsidP="00B81824">
      <w:pPr>
        <w:pStyle w:val="ListParagraph"/>
        <w:numPr>
          <w:ilvl w:val="0"/>
          <w:numId w:val="34"/>
        </w:numPr>
        <w:spacing w:after="0" w:line="240" w:lineRule="auto"/>
        <w:ind w:left="720" w:hanging="294"/>
        <w:jc w:val="both"/>
        <w:rPr>
          <w:sz w:val="24"/>
          <w:szCs w:val="24"/>
        </w:rPr>
      </w:pPr>
      <w:r w:rsidRPr="00003B4F">
        <w:rPr>
          <w:sz w:val="24"/>
          <w:szCs w:val="24"/>
        </w:rPr>
        <w:t xml:space="preserve">To ensure the </w:t>
      </w:r>
      <w:r w:rsidR="005B4257">
        <w:rPr>
          <w:sz w:val="24"/>
          <w:szCs w:val="24"/>
        </w:rPr>
        <w:t xml:space="preserve">efficient and </w:t>
      </w:r>
      <w:r w:rsidRPr="00003B4F">
        <w:rPr>
          <w:sz w:val="24"/>
          <w:szCs w:val="24"/>
        </w:rPr>
        <w:t>effective deployment of staff and physical resources</w:t>
      </w:r>
      <w:r w:rsidR="006E250F" w:rsidRPr="00003B4F">
        <w:rPr>
          <w:sz w:val="24"/>
          <w:szCs w:val="24"/>
        </w:rPr>
        <w:t xml:space="preserve"> including timetabling and rooming</w:t>
      </w:r>
      <w:r w:rsidRPr="00003B4F">
        <w:rPr>
          <w:sz w:val="24"/>
          <w:szCs w:val="24"/>
        </w:rPr>
        <w:t>.</w:t>
      </w:r>
    </w:p>
    <w:p w:rsidR="007742F9" w:rsidRPr="00003B4F" w:rsidRDefault="007742F9" w:rsidP="00B81824">
      <w:pPr>
        <w:pStyle w:val="ListParagraph"/>
        <w:numPr>
          <w:ilvl w:val="0"/>
          <w:numId w:val="34"/>
        </w:numPr>
        <w:spacing w:after="0" w:line="240" w:lineRule="auto"/>
        <w:ind w:firstLine="29"/>
        <w:jc w:val="both"/>
        <w:rPr>
          <w:sz w:val="24"/>
          <w:szCs w:val="24"/>
        </w:rPr>
      </w:pPr>
      <w:r w:rsidRPr="00003B4F">
        <w:rPr>
          <w:sz w:val="24"/>
          <w:szCs w:val="24"/>
        </w:rPr>
        <w:lastRenderedPageBreak/>
        <w:t xml:space="preserve">To be responsible for the </w:t>
      </w:r>
      <w:r w:rsidR="005B4257">
        <w:rPr>
          <w:sz w:val="24"/>
          <w:szCs w:val="24"/>
        </w:rPr>
        <w:t>management</w:t>
      </w:r>
      <w:r w:rsidRPr="00003B4F">
        <w:rPr>
          <w:sz w:val="24"/>
          <w:szCs w:val="24"/>
        </w:rPr>
        <w:t xml:space="preserve"> of Faculty staff.</w:t>
      </w:r>
      <w:r w:rsidR="00B129DD">
        <w:rPr>
          <w:sz w:val="24"/>
          <w:szCs w:val="24"/>
        </w:rPr>
        <w:t xml:space="preserve"> </w:t>
      </w:r>
    </w:p>
    <w:p w:rsidR="007742F9" w:rsidRPr="00003B4F" w:rsidRDefault="007742F9" w:rsidP="00B81824">
      <w:pPr>
        <w:pStyle w:val="ListParagraph"/>
        <w:numPr>
          <w:ilvl w:val="0"/>
          <w:numId w:val="34"/>
        </w:numPr>
        <w:spacing w:after="0" w:line="240" w:lineRule="auto"/>
        <w:ind w:left="720" w:hanging="294"/>
        <w:jc w:val="both"/>
        <w:rPr>
          <w:sz w:val="24"/>
          <w:szCs w:val="24"/>
        </w:rPr>
      </w:pPr>
      <w:r w:rsidRPr="00003B4F">
        <w:rPr>
          <w:sz w:val="24"/>
          <w:szCs w:val="24"/>
        </w:rPr>
        <w:t xml:space="preserve">To manage performance within the faculty and undertake formal reviews in accordance with designated time scales.  </w:t>
      </w:r>
    </w:p>
    <w:p w:rsidR="007742F9" w:rsidRPr="00003B4F" w:rsidRDefault="007742F9" w:rsidP="00B81824">
      <w:pPr>
        <w:pStyle w:val="ListParagraph"/>
        <w:numPr>
          <w:ilvl w:val="0"/>
          <w:numId w:val="34"/>
        </w:numPr>
        <w:spacing w:after="0" w:line="240" w:lineRule="auto"/>
        <w:ind w:left="720" w:hanging="294"/>
        <w:jc w:val="both"/>
        <w:rPr>
          <w:sz w:val="24"/>
          <w:szCs w:val="24"/>
        </w:rPr>
      </w:pPr>
      <w:r w:rsidRPr="00003B4F">
        <w:rPr>
          <w:sz w:val="24"/>
          <w:szCs w:val="24"/>
        </w:rPr>
        <w:t>To manage underperformance in accordance with the CTC disciplinary and capability procedures</w:t>
      </w:r>
      <w:r w:rsidR="004973E7">
        <w:rPr>
          <w:sz w:val="24"/>
          <w:szCs w:val="24"/>
        </w:rPr>
        <w:t>.</w:t>
      </w:r>
    </w:p>
    <w:p w:rsidR="007742F9" w:rsidRPr="00003B4F" w:rsidRDefault="007742F9" w:rsidP="00B81824">
      <w:pPr>
        <w:pStyle w:val="ListParagraph"/>
        <w:numPr>
          <w:ilvl w:val="0"/>
          <w:numId w:val="34"/>
        </w:numPr>
        <w:spacing w:after="0" w:line="240" w:lineRule="auto"/>
        <w:ind w:left="720" w:hanging="294"/>
        <w:jc w:val="both"/>
        <w:rPr>
          <w:sz w:val="24"/>
          <w:szCs w:val="24"/>
        </w:rPr>
      </w:pPr>
      <w:r w:rsidRPr="00003B4F">
        <w:rPr>
          <w:sz w:val="24"/>
          <w:szCs w:val="24"/>
        </w:rPr>
        <w:t>To be responsible for the professional development of staff members and to support individual staff needs</w:t>
      </w:r>
    </w:p>
    <w:p w:rsidR="007742F9" w:rsidRPr="00003B4F" w:rsidRDefault="007742F9" w:rsidP="00B81824">
      <w:pPr>
        <w:pStyle w:val="ListParagraph"/>
        <w:numPr>
          <w:ilvl w:val="0"/>
          <w:numId w:val="34"/>
        </w:numPr>
        <w:spacing w:after="0" w:line="240" w:lineRule="auto"/>
        <w:ind w:left="720" w:hanging="294"/>
        <w:jc w:val="both"/>
        <w:rPr>
          <w:sz w:val="24"/>
          <w:szCs w:val="24"/>
        </w:rPr>
      </w:pPr>
      <w:r w:rsidRPr="00003B4F">
        <w:rPr>
          <w:sz w:val="24"/>
          <w:szCs w:val="24"/>
        </w:rPr>
        <w:t>To make appropriate arrangements for classes when staff</w:t>
      </w:r>
      <w:r w:rsidR="00FA2091" w:rsidRPr="00003B4F">
        <w:rPr>
          <w:sz w:val="24"/>
          <w:szCs w:val="24"/>
        </w:rPr>
        <w:t xml:space="preserve"> </w:t>
      </w:r>
      <w:r w:rsidRPr="00003B4F">
        <w:rPr>
          <w:sz w:val="24"/>
          <w:szCs w:val="24"/>
        </w:rPr>
        <w:t xml:space="preserve">are absent, ensuring appropriate cover is set.   </w:t>
      </w:r>
    </w:p>
    <w:p w:rsidR="00B81824" w:rsidRDefault="007742F9" w:rsidP="00B81824">
      <w:pPr>
        <w:pStyle w:val="ListParagraph"/>
        <w:numPr>
          <w:ilvl w:val="0"/>
          <w:numId w:val="34"/>
        </w:numPr>
        <w:tabs>
          <w:tab w:val="num" w:pos="426"/>
        </w:tabs>
        <w:spacing w:after="0" w:line="240" w:lineRule="auto"/>
        <w:ind w:left="720" w:hanging="294"/>
        <w:jc w:val="both"/>
        <w:rPr>
          <w:sz w:val="24"/>
          <w:szCs w:val="24"/>
        </w:rPr>
      </w:pPr>
      <w:r w:rsidRPr="00003B4F">
        <w:rPr>
          <w:sz w:val="24"/>
          <w:szCs w:val="24"/>
        </w:rPr>
        <w:t>To participate in the staff recruitment process when required and to ensure effective induction of new staff in line with CTC procedures.</w:t>
      </w:r>
    </w:p>
    <w:p w:rsidR="007742F9" w:rsidRPr="00B81824" w:rsidRDefault="00B81824" w:rsidP="00B81824">
      <w:pPr>
        <w:spacing w:after="0" w:line="240" w:lineRule="auto"/>
        <w:ind w:left="426"/>
        <w:jc w:val="both"/>
        <w:rPr>
          <w:sz w:val="24"/>
          <w:szCs w:val="24"/>
        </w:rPr>
      </w:pPr>
      <w:r>
        <w:rPr>
          <w:sz w:val="24"/>
          <w:szCs w:val="24"/>
        </w:rPr>
        <w:t>10</w:t>
      </w:r>
      <w:proofErr w:type="gramStart"/>
      <w:r>
        <w:rPr>
          <w:sz w:val="24"/>
          <w:szCs w:val="24"/>
        </w:rPr>
        <w:t>.</w:t>
      </w:r>
      <w:r w:rsidR="007742F9" w:rsidRPr="00B81824">
        <w:rPr>
          <w:sz w:val="24"/>
          <w:szCs w:val="24"/>
        </w:rPr>
        <w:t>To</w:t>
      </w:r>
      <w:proofErr w:type="gramEnd"/>
      <w:r w:rsidR="007742F9" w:rsidRPr="00B81824">
        <w:rPr>
          <w:sz w:val="24"/>
          <w:szCs w:val="24"/>
        </w:rPr>
        <w:t xml:space="preserve"> effectively support and manage the faculty’s involvement in teacher training programmes.</w:t>
      </w:r>
    </w:p>
    <w:p w:rsidR="00FA2091" w:rsidRPr="00003B4F" w:rsidRDefault="00FA2091" w:rsidP="00B81824">
      <w:pPr>
        <w:tabs>
          <w:tab w:val="num" w:pos="426"/>
        </w:tabs>
        <w:spacing w:after="0" w:line="240" w:lineRule="auto"/>
        <w:ind w:firstLine="29"/>
        <w:jc w:val="both"/>
        <w:rPr>
          <w:b/>
          <w:sz w:val="24"/>
          <w:szCs w:val="24"/>
        </w:rPr>
      </w:pPr>
    </w:p>
    <w:p w:rsidR="007742F9" w:rsidRPr="00003B4F" w:rsidRDefault="00FA2091" w:rsidP="00B81824">
      <w:pPr>
        <w:spacing w:after="0" w:line="240" w:lineRule="auto"/>
        <w:ind w:left="426"/>
        <w:jc w:val="both"/>
        <w:rPr>
          <w:sz w:val="24"/>
          <w:szCs w:val="24"/>
        </w:rPr>
      </w:pPr>
      <w:r w:rsidRPr="00003B4F">
        <w:rPr>
          <w:b/>
          <w:sz w:val="24"/>
          <w:szCs w:val="24"/>
        </w:rPr>
        <w:t>Resource Management</w:t>
      </w:r>
    </w:p>
    <w:p w:rsidR="00FA2091" w:rsidRPr="00003B4F" w:rsidRDefault="00FA2091" w:rsidP="00B81824">
      <w:pPr>
        <w:spacing w:after="0" w:line="240" w:lineRule="auto"/>
        <w:ind w:left="426"/>
        <w:jc w:val="both"/>
        <w:rPr>
          <w:b/>
          <w:sz w:val="24"/>
          <w:szCs w:val="24"/>
        </w:rPr>
      </w:pPr>
    </w:p>
    <w:p w:rsidR="00FA2091" w:rsidRPr="00003B4F" w:rsidRDefault="00FA2091" w:rsidP="00B81824">
      <w:pPr>
        <w:pStyle w:val="ListParagraph"/>
        <w:numPr>
          <w:ilvl w:val="0"/>
          <w:numId w:val="35"/>
        </w:numPr>
        <w:spacing w:after="0" w:line="240" w:lineRule="auto"/>
        <w:ind w:left="426" w:firstLine="0"/>
        <w:jc w:val="both"/>
        <w:rPr>
          <w:sz w:val="24"/>
          <w:szCs w:val="24"/>
        </w:rPr>
      </w:pPr>
      <w:r w:rsidRPr="00003B4F">
        <w:rPr>
          <w:sz w:val="24"/>
          <w:szCs w:val="24"/>
        </w:rPr>
        <w:t>To take responsibility</w:t>
      </w:r>
      <w:r w:rsidR="00B129DD">
        <w:rPr>
          <w:sz w:val="24"/>
          <w:szCs w:val="24"/>
        </w:rPr>
        <w:t xml:space="preserve"> for maintaining the standards </w:t>
      </w:r>
      <w:r w:rsidRPr="00003B4F">
        <w:rPr>
          <w:sz w:val="24"/>
          <w:szCs w:val="24"/>
        </w:rPr>
        <w:t>of the area occupied by the Faculty</w:t>
      </w:r>
      <w:r w:rsidR="004973E7">
        <w:rPr>
          <w:sz w:val="24"/>
          <w:szCs w:val="24"/>
        </w:rPr>
        <w:t>.</w:t>
      </w:r>
    </w:p>
    <w:p w:rsidR="00D72031" w:rsidRPr="00003B4F" w:rsidRDefault="00D72031" w:rsidP="00B81824">
      <w:pPr>
        <w:pStyle w:val="ListParagraph"/>
        <w:numPr>
          <w:ilvl w:val="0"/>
          <w:numId w:val="35"/>
        </w:numPr>
        <w:spacing w:after="0" w:line="240" w:lineRule="auto"/>
        <w:ind w:left="720" w:hanging="294"/>
        <w:jc w:val="both"/>
        <w:rPr>
          <w:sz w:val="24"/>
          <w:szCs w:val="24"/>
        </w:rPr>
      </w:pPr>
      <w:r w:rsidRPr="00003B4F">
        <w:rPr>
          <w:sz w:val="24"/>
          <w:szCs w:val="24"/>
        </w:rPr>
        <w:t xml:space="preserve">To ensure that Faculty Health and Safety policies and practices, including Risk Assessments, meet legal requirements and are updated when necessary in consultation with the Facilities Manager.  </w:t>
      </w:r>
    </w:p>
    <w:p w:rsidR="00FA2091" w:rsidRPr="00003B4F" w:rsidRDefault="00FA2091" w:rsidP="00B81824">
      <w:pPr>
        <w:pStyle w:val="ListParagraph"/>
        <w:numPr>
          <w:ilvl w:val="0"/>
          <w:numId w:val="35"/>
        </w:numPr>
        <w:spacing w:after="0" w:line="240" w:lineRule="auto"/>
        <w:ind w:left="720" w:hanging="294"/>
        <w:jc w:val="both"/>
        <w:rPr>
          <w:sz w:val="24"/>
          <w:szCs w:val="24"/>
        </w:rPr>
      </w:pPr>
      <w:r w:rsidRPr="00003B4F">
        <w:rPr>
          <w:sz w:val="24"/>
          <w:szCs w:val="24"/>
        </w:rPr>
        <w:t>To manage the Faculty budgets, acting as a cost centre holder, requisitioning, organising and maintaining equipment and stock, and keeping appropriate records.</w:t>
      </w:r>
    </w:p>
    <w:p w:rsidR="00FA2091" w:rsidRPr="00003B4F" w:rsidRDefault="00FA2091" w:rsidP="00B81824">
      <w:pPr>
        <w:spacing w:after="0" w:line="240" w:lineRule="auto"/>
        <w:ind w:left="426" w:hanging="29"/>
        <w:jc w:val="both"/>
        <w:rPr>
          <w:b/>
          <w:sz w:val="24"/>
          <w:szCs w:val="24"/>
        </w:rPr>
      </w:pPr>
    </w:p>
    <w:p w:rsidR="007742F9" w:rsidRPr="00003B4F" w:rsidRDefault="007742F9" w:rsidP="00B81824">
      <w:pPr>
        <w:spacing w:after="0" w:line="240" w:lineRule="auto"/>
        <w:ind w:left="426" w:hanging="29"/>
        <w:jc w:val="both"/>
        <w:rPr>
          <w:b/>
          <w:sz w:val="24"/>
          <w:szCs w:val="24"/>
        </w:rPr>
      </w:pPr>
      <w:r w:rsidRPr="00003B4F">
        <w:rPr>
          <w:b/>
          <w:sz w:val="24"/>
          <w:szCs w:val="24"/>
        </w:rPr>
        <w:t>Partnerships</w:t>
      </w:r>
    </w:p>
    <w:p w:rsidR="007742F9" w:rsidRPr="00003B4F" w:rsidRDefault="007742F9" w:rsidP="00B81824">
      <w:pPr>
        <w:spacing w:after="0" w:line="240" w:lineRule="auto"/>
        <w:ind w:left="426" w:hanging="29"/>
        <w:jc w:val="both"/>
        <w:rPr>
          <w:sz w:val="24"/>
          <w:szCs w:val="24"/>
        </w:rPr>
      </w:pPr>
    </w:p>
    <w:p w:rsidR="00D72031" w:rsidRPr="00003B4F" w:rsidRDefault="007742F9" w:rsidP="00B81824">
      <w:pPr>
        <w:pStyle w:val="ListParagraph"/>
        <w:numPr>
          <w:ilvl w:val="0"/>
          <w:numId w:val="36"/>
        </w:numPr>
        <w:spacing w:after="0" w:line="240" w:lineRule="auto"/>
        <w:ind w:left="720" w:hanging="323"/>
        <w:jc w:val="both"/>
        <w:rPr>
          <w:sz w:val="24"/>
          <w:szCs w:val="24"/>
        </w:rPr>
      </w:pPr>
      <w:r w:rsidRPr="00003B4F">
        <w:rPr>
          <w:sz w:val="24"/>
          <w:szCs w:val="24"/>
        </w:rPr>
        <w:t xml:space="preserve">To ensure effective and prompt communication/consultation as appropriate with the parents/carers of students, including reports, </w:t>
      </w:r>
      <w:proofErr w:type="gramStart"/>
      <w:r w:rsidRPr="00003B4F">
        <w:rPr>
          <w:sz w:val="24"/>
          <w:szCs w:val="24"/>
        </w:rPr>
        <w:t>parents</w:t>
      </w:r>
      <w:proofErr w:type="gramEnd"/>
      <w:r w:rsidRPr="00003B4F">
        <w:rPr>
          <w:sz w:val="24"/>
          <w:szCs w:val="24"/>
        </w:rPr>
        <w:t xml:space="preserve"> evenings and ad hoc meetings / contact, as appropriate.  </w:t>
      </w:r>
    </w:p>
    <w:p w:rsidR="007742F9" w:rsidRPr="00003B4F" w:rsidRDefault="007742F9" w:rsidP="00B81824">
      <w:pPr>
        <w:pStyle w:val="ListParagraph"/>
        <w:numPr>
          <w:ilvl w:val="0"/>
          <w:numId w:val="36"/>
        </w:numPr>
        <w:spacing w:after="0" w:line="240" w:lineRule="auto"/>
        <w:ind w:left="720" w:hanging="323"/>
        <w:jc w:val="both"/>
        <w:rPr>
          <w:sz w:val="24"/>
          <w:szCs w:val="24"/>
        </w:rPr>
      </w:pPr>
      <w:r w:rsidRPr="00003B4F">
        <w:rPr>
          <w:sz w:val="24"/>
          <w:szCs w:val="24"/>
        </w:rPr>
        <w:t>To collaborate with other schools, colleges,</w:t>
      </w:r>
      <w:r w:rsidR="002F5A6B">
        <w:rPr>
          <w:sz w:val="24"/>
          <w:szCs w:val="24"/>
        </w:rPr>
        <w:t xml:space="preserve"> academies,</w:t>
      </w:r>
      <w:r w:rsidRPr="00003B4F">
        <w:rPr>
          <w:sz w:val="24"/>
          <w:szCs w:val="24"/>
        </w:rPr>
        <w:t xml:space="preserve"> HEI’s, and other organisations for purposes of departmental improvement.</w:t>
      </w:r>
    </w:p>
    <w:p w:rsidR="00634F49" w:rsidRPr="00003B4F" w:rsidRDefault="00634F49" w:rsidP="00B81824">
      <w:pPr>
        <w:pStyle w:val="ListParagraph"/>
        <w:numPr>
          <w:ilvl w:val="0"/>
          <w:numId w:val="36"/>
        </w:numPr>
        <w:spacing w:after="0" w:line="240" w:lineRule="auto"/>
        <w:ind w:left="720" w:hanging="323"/>
        <w:jc w:val="both"/>
        <w:rPr>
          <w:sz w:val="24"/>
          <w:szCs w:val="24"/>
        </w:rPr>
      </w:pPr>
      <w:r w:rsidRPr="00003B4F">
        <w:rPr>
          <w:sz w:val="24"/>
          <w:szCs w:val="24"/>
        </w:rPr>
        <w:t>To lead the development of effective subject links with partner schools and the community, attendance where necessary at liaison events in partner schools and the effective promotion of subjects at Open Days/Evenings and other events.</w:t>
      </w:r>
    </w:p>
    <w:p w:rsidR="007742F9" w:rsidRPr="00003B4F" w:rsidRDefault="007742F9" w:rsidP="00B81824">
      <w:pPr>
        <w:spacing w:after="0" w:line="240" w:lineRule="auto"/>
        <w:ind w:left="426" w:hanging="29"/>
        <w:jc w:val="both"/>
        <w:rPr>
          <w:sz w:val="24"/>
          <w:szCs w:val="24"/>
        </w:rPr>
      </w:pPr>
    </w:p>
    <w:p w:rsidR="0057266A" w:rsidRPr="00003B4F" w:rsidRDefault="0057266A" w:rsidP="00B81824">
      <w:pPr>
        <w:ind w:left="426"/>
        <w:jc w:val="both"/>
        <w:rPr>
          <w:sz w:val="24"/>
          <w:szCs w:val="24"/>
        </w:rPr>
      </w:pPr>
      <w:r w:rsidRPr="00003B4F">
        <w:rPr>
          <w:sz w:val="24"/>
          <w:szCs w:val="24"/>
        </w:rPr>
        <w:t>Employees will be expected to comply with any reasonable request from a manager to undertake work of a similar level that is not specified in this job description.</w:t>
      </w:r>
    </w:p>
    <w:p w:rsidR="0057266A" w:rsidRPr="00003B4F" w:rsidRDefault="0057266A" w:rsidP="00B81824">
      <w:pPr>
        <w:ind w:left="426"/>
        <w:jc w:val="both"/>
        <w:rPr>
          <w:sz w:val="24"/>
          <w:szCs w:val="24"/>
        </w:rPr>
      </w:pPr>
      <w:r w:rsidRPr="00003B4F">
        <w:rPr>
          <w:sz w:val="24"/>
          <w:szCs w:val="24"/>
        </w:rPr>
        <w:t>This job description is current at the date shown, but, in consultation with you, m</w:t>
      </w:r>
      <w:r w:rsidR="00C15F91" w:rsidRPr="00003B4F">
        <w:rPr>
          <w:sz w:val="24"/>
          <w:szCs w:val="24"/>
        </w:rPr>
        <w:t>ay be changed by the Principal / SLT</w:t>
      </w:r>
      <w:r w:rsidRPr="00003B4F">
        <w:rPr>
          <w:sz w:val="24"/>
          <w:szCs w:val="24"/>
        </w:rPr>
        <w:t xml:space="preserve"> to reflect or anticipate changes in the job commensurate with the grade and job title.</w:t>
      </w:r>
    </w:p>
    <w:p w:rsidR="00C15F91" w:rsidRPr="00003B4F" w:rsidRDefault="00C15F91" w:rsidP="00003B4F">
      <w:pPr>
        <w:jc w:val="both"/>
        <w:rPr>
          <w:sz w:val="24"/>
          <w:szCs w:val="24"/>
        </w:rPr>
      </w:pPr>
    </w:p>
    <w:p w:rsidR="00B81824" w:rsidRDefault="0021797E" w:rsidP="00003B4F">
      <w:pPr>
        <w:jc w:val="both"/>
        <w:rPr>
          <w:b/>
          <w:sz w:val="28"/>
          <w:szCs w:val="28"/>
        </w:rPr>
      </w:pPr>
      <w:r>
        <w:rPr>
          <w:b/>
          <w:noProof/>
          <w:sz w:val="28"/>
          <w:szCs w:val="28"/>
          <w:lang w:eastAsia="ja-JP"/>
        </w:rPr>
        <w:drawing>
          <wp:anchor distT="0" distB="0" distL="114300" distR="114300" simplePos="0" relativeHeight="251663360" behindDoc="1" locked="0" layoutInCell="1" allowOverlap="1">
            <wp:simplePos x="0" y="0"/>
            <wp:positionH relativeFrom="column">
              <wp:posOffset>5523230</wp:posOffset>
            </wp:positionH>
            <wp:positionV relativeFrom="paragraph">
              <wp:posOffset>128270</wp:posOffset>
            </wp:positionV>
            <wp:extent cx="735965" cy="73596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2A2" w:rsidRDefault="00A952A2">
      <w:pPr>
        <w:rPr>
          <w:b/>
          <w:sz w:val="28"/>
          <w:szCs w:val="28"/>
        </w:rPr>
      </w:pPr>
      <w:r>
        <w:rPr>
          <w:b/>
          <w:sz w:val="28"/>
          <w:szCs w:val="28"/>
        </w:rPr>
        <w:br w:type="page"/>
      </w:r>
    </w:p>
    <w:p w:rsidR="00FB3C27" w:rsidRDefault="00FB3C27" w:rsidP="00A952A2">
      <w:pPr>
        <w:jc w:val="center"/>
        <w:rPr>
          <w:b/>
          <w:sz w:val="28"/>
          <w:szCs w:val="28"/>
        </w:rPr>
      </w:pPr>
      <w:r w:rsidRPr="00003B4F">
        <w:rPr>
          <w:b/>
          <w:sz w:val="28"/>
          <w:szCs w:val="28"/>
        </w:rPr>
        <w:lastRenderedPageBreak/>
        <w:t>PERSON SPECIFICATION</w:t>
      </w:r>
    </w:p>
    <w:tbl>
      <w:tblPr>
        <w:tblStyle w:val="TableGrid"/>
        <w:tblW w:w="10173" w:type="dxa"/>
        <w:tblLayout w:type="fixed"/>
        <w:tblLook w:val="04A0" w:firstRow="1" w:lastRow="0" w:firstColumn="1" w:lastColumn="0" w:noHBand="0" w:noVBand="1"/>
      </w:tblPr>
      <w:tblGrid>
        <w:gridCol w:w="1668"/>
        <w:gridCol w:w="4819"/>
        <w:gridCol w:w="1418"/>
        <w:gridCol w:w="2268"/>
      </w:tblGrid>
      <w:tr w:rsidR="00FB3C27" w:rsidRPr="00003B4F" w:rsidTr="00003B4F">
        <w:trPr>
          <w:trHeight w:val="453"/>
        </w:trPr>
        <w:tc>
          <w:tcPr>
            <w:tcW w:w="1668" w:type="dxa"/>
          </w:tcPr>
          <w:p w:rsidR="008431D9" w:rsidRDefault="008431D9" w:rsidP="00003B4F">
            <w:pPr>
              <w:jc w:val="both"/>
              <w:rPr>
                <w:b/>
                <w:sz w:val="24"/>
                <w:szCs w:val="24"/>
              </w:rPr>
            </w:pPr>
          </w:p>
          <w:p w:rsidR="00FB3C27" w:rsidRPr="00003B4F" w:rsidRDefault="00FB3C27" w:rsidP="00003B4F">
            <w:pPr>
              <w:jc w:val="both"/>
              <w:rPr>
                <w:b/>
                <w:sz w:val="24"/>
                <w:szCs w:val="24"/>
              </w:rPr>
            </w:pPr>
            <w:r w:rsidRPr="00003B4F">
              <w:rPr>
                <w:b/>
                <w:sz w:val="24"/>
                <w:szCs w:val="24"/>
              </w:rPr>
              <w:t>POST</w:t>
            </w:r>
          </w:p>
        </w:tc>
        <w:tc>
          <w:tcPr>
            <w:tcW w:w="8505" w:type="dxa"/>
            <w:gridSpan w:val="3"/>
          </w:tcPr>
          <w:p w:rsidR="00B81824" w:rsidRDefault="00B81824" w:rsidP="00003B4F">
            <w:pPr>
              <w:jc w:val="both"/>
              <w:rPr>
                <w:sz w:val="24"/>
                <w:szCs w:val="24"/>
              </w:rPr>
            </w:pPr>
          </w:p>
          <w:p w:rsidR="00FB3C27" w:rsidRPr="00003B4F" w:rsidRDefault="00B83CF8" w:rsidP="00003B4F">
            <w:pPr>
              <w:jc w:val="both"/>
              <w:rPr>
                <w:sz w:val="24"/>
                <w:szCs w:val="24"/>
              </w:rPr>
            </w:pPr>
            <w:r w:rsidRPr="00003B4F">
              <w:rPr>
                <w:sz w:val="24"/>
                <w:szCs w:val="24"/>
              </w:rPr>
              <w:t>Head of Faculty</w:t>
            </w:r>
          </w:p>
        </w:tc>
      </w:tr>
      <w:tr w:rsidR="00FB3C27" w:rsidRPr="00003B4F" w:rsidTr="00003B4F">
        <w:tc>
          <w:tcPr>
            <w:tcW w:w="1668" w:type="dxa"/>
          </w:tcPr>
          <w:p w:rsidR="00FB3C27" w:rsidRPr="00003B4F" w:rsidRDefault="00FB3C27" w:rsidP="00003B4F">
            <w:pPr>
              <w:rPr>
                <w:b/>
                <w:sz w:val="24"/>
                <w:szCs w:val="24"/>
              </w:rPr>
            </w:pPr>
          </w:p>
        </w:tc>
        <w:tc>
          <w:tcPr>
            <w:tcW w:w="4819" w:type="dxa"/>
          </w:tcPr>
          <w:p w:rsidR="00FB3C27" w:rsidRPr="00003B4F" w:rsidRDefault="00FB3C27" w:rsidP="00003B4F">
            <w:pPr>
              <w:rPr>
                <w:sz w:val="24"/>
                <w:szCs w:val="24"/>
              </w:rPr>
            </w:pPr>
          </w:p>
          <w:p w:rsidR="00FB3C27" w:rsidRPr="00003B4F" w:rsidRDefault="00E634C5" w:rsidP="00003B4F">
            <w:pPr>
              <w:rPr>
                <w:b/>
                <w:sz w:val="24"/>
                <w:szCs w:val="24"/>
              </w:rPr>
            </w:pPr>
            <w:r w:rsidRPr="00003B4F">
              <w:rPr>
                <w:b/>
                <w:sz w:val="24"/>
                <w:szCs w:val="24"/>
              </w:rPr>
              <w:t>Criteria</w:t>
            </w:r>
          </w:p>
        </w:tc>
        <w:tc>
          <w:tcPr>
            <w:tcW w:w="1418" w:type="dxa"/>
          </w:tcPr>
          <w:p w:rsidR="00FB3C27" w:rsidRPr="00003B4F" w:rsidRDefault="00FB3C27" w:rsidP="00003B4F">
            <w:pPr>
              <w:rPr>
                <w:sz w:val="24"/>
                <w:szCs w:val="24"/>
              </w:rPr>
            </w:pPr>
          </w:p>
          <w:p w:rsidR="00E634C5" w:rsidRPr="00003B4F" w:rsidRDefault="00E634C5" w:rsidP="00003B4F">
            <w:pPr>
              <w:rPr>
                <w:b/>
                <w:sz w:val="24"/>
                <w:szCs w:val="24"/>
              </w:rPr>
            </w:pPr>
            <w:r w:rsidRPr="00003B4F">
              <w:rPr>
                <w:b/>
                <w:sz w:val="24"/>
                <w:szCs w:val="24"/>
              </w:rPr>
              <w:t>Essential/</w:t>
            </w:r>
          </w:p>
          <w:p w:rsidR="00E634C5" w:rsidRPr="00003B4F" w:rsidRDefault="00E634C5" w:rsidP="00003B4F">
            <w:pPr>
              <w:rPr>
                <w:b/>
                <w:sz w:val="24"/>
                <w:szCs w:val="24"/>
              </w:rPr>
            </w:pPr>
            <w:r w:rsidRPr="00003B4F">
              <w:rPr>
                <w:b/>
                <w:sz w:val="24"/>
                <w:szCs w:val="24"/>
              </w:rPr>
              <w:t>Desirable</w:t>
            </w:r>
          </w:p>
        </w:tc>
        <w:tc>
          <w:tcPr>
            <w:tcW w:w="2268" w:type="dxa"/>
          </w:tcPr>
          <w:p w:rsidR="00FB3C27" w:rsidRPr="00003B4F" w:rsidRDefault="00FB3C27" w:rsidP="00003B4F">
            <w:pPr>
              <w:rPr>
                <w:sz w:val="24"/>
                <w:szCs w:val="24"/>
              </w:rPr>
            </w:pPr>
          </w:p>
          <w:p w:rsidR="00FB3C27" w:rsidRPr="00003B4F" w:rsidRDefault="00FB3C27" w:rsidP="00003B4F">
            <w:pPr>
              <w:rPr>
                <w:b/>
                <w:sz w:val="24"/>
                <w:szCs w:val="24"/>
              </w:rPr>
            </w:pPr>
            <w:r w:rsidRPr="00003B4F">
              <w:rPr>
                <w:b/>
                <w:sz w:val="24"/>
                <w:szCs w:val="24"/>
              </w:rPr>
              <w:t>Method of Assessment</w:t>
            </w:r>
          </w:p>
        </w:tc>
      </w:tr>
      <w:tr w:rsidR="00FB3C27" w:rsidRPr="00003B4F" w:rsidTr="00003B4F">
        <w:tc>
          <w:tcPr>
            <w:tcW w:w="1668" w:type="dxa"/>
          </w:tcPr>
          <w:p w:rsidR="00FB3C27" w:rsidRPr="00003B4F" w:rsidRDefault="00FB3C27" w:rsidP="00003B4F">
            <w:pPr>
              <w:rPr>
                <w:sz w:val="24"/>
                <w:szCs w:val="24"/>
              </w:rPr>
            </w:pPr>
          </w:p>
          <w:p w:rsidR="00FB3C27" w:rsidRPr="00003B4F" w:rsidRDefault="00FB3C27" w:rsidP="00003B4F">
            <w:pPr>
              <w:rPr>
                <w:b/>
                <w:sz w:val="24"/>
                <w:szCs w:val="24"/>
              </w:rPr>
            </w:pPr>
            <w:r w:rsidRPr="00003B4F">
              <w:rPr>
                <w:b/>
                <w:sz w:val="24"/>
                <w:szCs w:val="24"/>
              </w:rPr>
              <w:t>Education &amp; Qualifications</w:t>
            </w:r>
          </w:p>
          <w:p w:rsidR="00FB3C27" w:rsidRPr="00003B4F" w:rsidRDefault="00FB3C27" w:rsidP="00003B4F">
            <w:pPr>
              <w:rPr>
                <w:b/>
                <w:sz w:val="24"/>
                <w:szCs w:val="24"/>
              </w:rPr>
            </w:pPr>
          </w:p>
          <w:p w:rsidR="00FB3C27" w:rsidRPr="00003B4F" w:rsidRDefault="00FB3C27" w:rsidP="00003B4F">
            <w:pPr>
              <w:rPr>
                <w:b/>
                <w:sz w:val="24"/>
                <w:szCs w:val="24"/>
              </w:rPr>
            </w:pPr>
          </w:p>
        </w:tc>
        <w:tc>
          <w:tcPr>
            <w:tcW w:w="4819" w:type="dxa"/>
          </w:tcPr>
          <w:p w:rsidR="00D72031" w:rsidRPr="00003B4F" w:rsidRDefault="00D72031" w:rsidP="00003B4F">
            <w:pPr>
              <w:pStyle w:val="ListParagraph"/>
              <w:ind w:left="360"/>
            </w:pPr>
          </w:p>
          <w:p w:rsidR="00E634C5" w:rsidRPr="00003B4F" w:rsidRDefault="00125F8B" w:rsidP="00003B4F">
            <w:pPr>
              <w:pStyle w:val="ListParagraph"/>
              <w:numPr>
                <w:ilvl w:val="0"/>
                <w:numId w:val="2"/>
              </w:numPr>
            </w:pPr>
            <w:r w:rsidRPr="00003B4F">
              <w:t>Relevant teaching qualification</w:t>
            </w:r>
          </w:p>
          <w:p w:rsidR="00E634C5" w:rsidRPr="00003B4F" w:rsidRDefault="006D389F" w:rsidP="00003B4F">
            <w:pPr>
              <w:pStyle w:val="ListParagraph"/>
              <w:numPr>
                <w:ilvl w:val="0"/>
                <w:numId w:val="2"/>
              </w:numPr>
              <w:ind w:left="318" w:hanging="318"/>
            </w:pPr>
            <w:r w:rsidRPr="00003B4F">
              <w:t>Qualified to degree level or equivalent</w:t>
            </w:r>
            <w:r w:rsidR="004973E7">
              <w:t xml:space="preserve"> experience</w:t>
            </w:r>
          </w:p>
          <w:p w:rsidR="00AF2AE0" w:rsidRPr="00003B4F" w:rsidRDefault="00AF2AE0" w:rsidP="00003B4F">
            <w:pPr>
              <w:pStyle w:val="ListParagraph"/>
              <w:ind w:left="318"/>
            </w:pPr>
          </w:p>
        </w:tc>
        <w:tc>
          <w:tcPr>
            <w:tcW w:w="1418" w:type="dxa"/>
          </w:tcPr>
          <w:p w:rsidR="00D72031" w:rsidRPr="00003B4F" w:rsidRDefault="00D72031" w:rsidP="00003B4F"/>
          <w:p w:rsidR="00E634C5" w:rsidRPr="00003B4F" w:rsidRDefault="00E634C5" w:rsidP="00003B4F">
            <w:r w:rsidRPr="00003B4F">
              <w:t>E</w:t>
            </w:r>
          </w:p>
          <w:p w:rsidR="00AF2AE0" w:rsidRPr="00003B4F" w:rsidRDefault="006D389F" w:rsidP="00003B4F">
            <w:r w:rsidRPr="00003B4F">
              <w:t>E</w:t>
            </w:r>
          </w:p>
        </w:tc>
        <w:tc>
          <w:tcPr>
            <w:tcW w:w="2268" w:type="dxa"/>
          </w:tcPr>
          <w:p w:rsidR="00FB3C27" w:rsidRPr="00003B4F" w:rsidRDefault="00FB3C27" w:rsidP="00003B4F"/>
          <w:p w:rsidR="00E634C5" w:rsidRPr="00003B4F" w:rsidRDefault="00E634C5" w:rsidP="00003B4F">
            <w:r w:rsidRPr="00003B4F">
              <w:t xml:space="preserve">Application </w:t>
            </w:r>
          </w:p>
          <w:p w:rsidR="00125F8B" w:rsidRPr="00003B4F" w:rsidRDefault="00125F8B" w:rsidP="00003B4F">
            <w:r w:rsidRPr="00003B4F">
              <w:t>Application</w:t>
            </w:r>
          </w:p>
          <w:p w:rsidR="00125F8B" w:rsidRPr="00003B4F" w:rsidRDefault="00125F8B" w:rsidP="00003B4F"/>
        </w:tc>
      </w:tr>
      <w:tr w:rsidR="00FB3C27" w:rsidRPr="00003B4F" w:rsidTr="00003B4F">
        <w:tc>
          <w:tcPr>
            <w:tcW w:w="1668" w:type="dxa"/>
          </w:tcPr>
          <w:p w:rsidR="00FB3C27" w:rsidRPr="00003B4F" w:rsidRDefault="00FB3C27" w:rsidP="00003B4F">
            <w:pPr>
              <w:rPr>
                <w:sz w:val="24"/>
                <w:szCs w:val="24"/>
              </w:rPr>
            </w:pPr>
          </w:p>
          <w:p w:rsidR="00FB3C27" w:rsidRPr="00003B4F" w:rsidRDefault="00FB3C27" w:rsidP="00003B4F">
            <w:pPr>
              <w:rPr>
                <w:b/>
                <w:sz w:val="24"/>
                <w:szCs w:val="24"/>
              </w:rPr>
            </w:pPr>
            <w:r w:rsidRPr="00003B4F">
              <w:rPr>
                <w:b/>
                <w:sz w:val="24"/>
                <w:szCs w:val="24"/>
              </w:rPr>
              <w:t>Experience</w:t>
            </w:r>
            <w:r w:rsidR="00125F8B" w:rsidRPr="00003B4F">
              <w:rPr>
                <w:b/>
                <w:sz w:val="24"/>
                <w:szCs w:val="24"/>
              </w:rPr>
              <w:t xml:space="preserve"> &amp; Knowledge</w:t>
            </w:r>
          </w:p>
          <w:p w:rsidR="00FB3C27" w:rsidRPr="00003B4F" w:rsidRDefault="00FB3C27" w:rsidP="00003B4F">
            <w:pPr>
              <w:rPr>
                <w:b/>
                <w:sz w:val="24"/>
                <w:szCs w:val="24"/>
              </w:rPr>
            </w:pPr>
          </w:p>
          <w:p w:rsidR="00FB3C27" w:rsidRPr="00003B4F" w:rsidRDefault="00FB3C27" w:rsidP="00003B4F">
            <w:pPr>
              <w:rPr>
                <w:b/>
                <w:sz w:val="24"/>
                <w:szCs w:val="24"/>
              </w:rPr>
            </w:pPr>
          </w:p>
          <w:p w:rsidR="00FB3C27" w:rsidRPr="00003B4F" w:rsidRDefault="00FB3C27" w:rsidP="00003B4F">
            <w:pPr>
              <w:rPr>
                <w:b/>
                <w:sz w:val="24"/>
                <w:szCs w:val="24"/>
              </w:rPr>
            </w:pPr>
          </w:p>
        </w:tc>
        <w:tc>
          <w:tcPr>
            <w:tcW w:w="4819" w:type="dxa"/>
          </w:tcPr>
          <w:p w:rsidR="00D72031" w:rsidRPr="00003B4F" w:rsidRDefault="00D72031" w:rsidP="00003B4F">
            <w:pPr>
              <w:pStyle w:val="ListParagraph"/>
              <w:ind w:left="360"/>
            </w:pPr>
          </w:p>
          <w:p w:rsidR="00E634C5" w:rsidRPr="00003B4F" w:rsidRDefault="00E634C5" w:rsidP="00003B4F">
            <w:pPr>
              <w:pStyle w:val="ListParagraph"/>
              <w:numPr>
                <w:ilvl w:val="0"/>
                <w:numId w:val="3"/>
              </w:numPr>
            </w:pPr>
            <w:r w:rsidRPr="00003B4F">
              <w:t>Evidence of up to date professional development &amp; training</w:t>
            </w:r>
          </w:p>
          <w:p w:rsidR="00E634C5" w:rsidRPr="00003B4F" w:rsidRDefault="00E634C5" w:rsidP="00003B4F">
            <w:pPr>
              <w:pStyle w:val="ListParagraph"/>
              <w:numPr>
                <w:ilvl w:val="0"/>
                <w:numId w:val="3"/>
              </w:numPr>
            </w:pPr>
            <w:r w:rsidRPr="00003B4F">
              <w:t>Experience of line management or supervision of staff</w:t>
            </w:r>
            <w:r w:rsidR="00AF2AE0" w:rsidRPr="00003B4F">
              <w:t xml:space="preserve"> and of performance management</w:t>
            </w:r>
          </w:p>
          <w:p w:rsidR="00125F8B" w:rsidRPr="00003B4F" w:rsidRDefault="00125F8B" w:rsidP="00003B4F">
            <w:pPr>
              <w:pStyle w:val="ListParagraph"/>
              <w:numPr>
                <w:ilvl w:val="0"/>
                <w:numId w:val="3"/>
              </w:numPr>
            </w:pPr>
            <w:r w:rsidRPr="00003B4F">
              <w:t xml:space="preserve">In depth knowledge of current educational </w:t>
            </w:r>
            <w:r w:rsidR="00AF2AE0" w:rsidRPr="00003B4F">
              <w:t xml:space="preserve">and curriculum </w:t>
            </w:r>
            <w:r w:rsidRPr="00003B4F">
              <w:t>developments and their impact on teaching and learning</w:t>
            </w:r>
          </w:p>
          <w:p w:rsidR="00125F8B" w:rsidRPr="00003B4F" w:rsidRDefault="00125F8B" w:rsidP="00003B4F">
            <w:pPr>
              <w:pStyle w:val="ListParagraph"/>
              <w:numPr>
                <w:ilvl w:val="0"/>
                <w:numId w:val="3"/>
              </w:numPr>
            </w:pPr>
            <w:r w:rsidRPr="00003B4F">
              <w:t>Demonstrable knowledge and experience of child protection procedures</w:t>
            </w:r>
          </w:p>
          <w:p w:rsidR="00125F8B" w:rsidRPr="00003B4F" w:rsidRDefault="00125F8B" w:rsidP="00003B4F">
            <w:pPr>
              <w:pStyle w:val="ListParagraph"/>
              <w:numPr>
                <w:ilvl w:val="0"/>
                <w:numId w:val="4"/>
              </w:numPr>
            </w:pPr>
            <w:r w:rsidRPr="00003B4F">
              <w:t>Proven excellence as a classroom practitioner</w:t>
            </w:r>
          </w:p>
          <w:p w:rsidR="00125F8B" w:rsidRPr="00003B4F" w:rsidRDefault="00125F8B" w:rsidP="00003B4F">
            <w:pPr>
              <w:pStyle w:val="ListParagraph"/>
              <w:numPr>
                <w:ilvl w:val="0"/>
                <w:numId w:val="4"/>
              </w:numPr>
            </w:pPr>
            <w:r w:rsidRPr="00003B4F">
              <w:t>Thorough knowledge of the National Curricul</w:t>
            </w:r>
            <w:r w:rsidR="00A9163E" w:rsidRPr="00003B4F">
              <w:t xml:space="preserve">um requirements for the Faculty </w:t>
            </w:r>
            <w:r w:rsidRPr="00003B4F">
              <w:t>area</w:t>
            </w:r>
          </w:p>
        </w:tc>
        <w:tc>
          <w:tcPr>
            <w:tcW w:w="1418" w:type="dxa"/>
          </w:tcPr>
          <w:p w:rsidR="00FB3C27" w:rsidRPr="00003B4F" w:rsidRDefault="00FB3C27" w:rsidP="00003B4F"/>
          <w:p w:rsidR="00E634C5" w:rsidRPr="00003B4F" w:rsidRDefault="00E634C5" w:rsidP="00003B4F">
            <w:r w:rsidRPr="00003B4F">
              <w:t>E</w:t>
            </w:r>
          </w:p>
          <w:p w:rsidR="00E634C5" w:rsidRPr="00003B4F" w:rsidRDefault="00E634C5" w:rsidP="00003B4F"/>
          <w:p w:rsidR="00E634C5" w:rsidRPr="00003B4F" w:rsidRDefault="00E634C5" w:rsidP="00003B4F">
            <w:r w:rsidRPr="00003B4F">
              <w:t>D</w:t>
            </w:r>
          </w:p>
          <w:p w:rsidR="00125F8B" w:rsidRPr="00003B4F" w:rsidRDefault="00125F8B" w:rsidP="00003B4F"/>
          <w:p w:rsidR="00125F8B" w:rsidRPr="00003B4F" w:rsidRDefault="00125F8B" w:rsidP="00003B4F">
            <w:r w:rsidRPr="00003B4F">
              <w:t>E</w:t>
            </w:r>
          </w:p>
          <w:p w:rsidR="00125F8B" w:rsidRPr="00003B4F" w:rsidRDefault="00125F8B" w:rsidP="00003B4F"/>
          <w:p w:rsidR="00003B4F" w:rsidRDefault="00003B4F" w:rsidP="00003B4F"/>
          <w:p w:rsidR="00125F8B" w:rsidRPr="00003B4F" w:rsidRDefault="00125F8B" w:rsidP="00003B4F">
            <w:r w:rsidRPr="00003B4F">
              <w:t>E</w:t>
            </w:r>
          </w:p>
          <w:p w:rsidR="00125F8B" w:rsidRPr="00003B4F" w:rsidRDefault="00125F8B" w:rsidP="00003B4F"/>
          <w:p w:rsidR="00125F8B" w:rsidRPr="00003B4F" w:rsidRDefault="00125F8B" w:rsidP="00003B4F">
            <w:r w:rsidRPr="00003B4F">
              <w:t>E</w:t>
            </w:r>
          </w:p>
          <w:p w:rsidR="00B129DD" w:rsidRDefault="00B129DD" w:rsidP="00003B4F"/>
          <w:p w:rsidR="00125F8B" w:rsidRPr="00003B4F" w:rsidRDefault="00125F8B" w:rsidP="00003B4F">
            <w:r w:rsidRPr="00003B4F">
              <w:t>E</w:t>
            </w:r>
          </w:p>
        </w:tc>
        <w:tc>
          <w:tcPr>
            <w:tcW w:w="2268" w:type="dxa"/>
          </w:tcPr>
          <w:p w:rsidR="00FB3C27" w:rsidRPr="00003B4F" w:rsidRDefault="00FB3C27" w:rsidP="00003B4F"/>
          <w:p w:rsidR="00E634C5" w:rsidRPr="00003B4F" w:rsidRDefault="00E634C5" w:rsidP="00003B4F">
            <w:r w:rsidRPr="00003B4F">
              <w:t xml:space="preserve">Application </w:t>
            </w:r>
          </w:p>
          <w:p w:rsidR="00125F8B" w:rsidRPr="00003B4F" w:rsidRDefault="00125F8B" w:rsidP="00003B4F"/>
          <w:p w:rsidR="00125F8B" w:rsidRPr="00003B4F" w:rsidRDefault="00125F8B" w:rsidP="00003B4F">
            <w:r w:rsidRPr="00003B4F">
              <w:t>Application/Interview</w:t>
            </w:r>
          </w:p>
          <w:p w:rsidR="00125F8B" w:rsidRPr="00003B4F" w:rsidRDefault="00125F8B" w:rsidP="00003B4F"/>
          <w:p w:rsidR="00AF2AE0" w:rsidRPr="00003B4F" w:rsidRDefault="00AF2AE0" w:rsidP="00003B4F"/>
          <w:p w:rsidR="00125F8B" w:rsidRPr="00003B4F" w:rsidRDefault="00125F8B" w:rsidP="00003B4F">
            <w:r w:rsidRPr="00003B4F">
              <w:t>Interview</w:t>
            </w:r>
          </w:p>
          <w:p w:rsidR="00125F8B" w:rsidRPr="00003B4F" w:rsidRDefault="00125F8B" w:rsidP="00003B4F"/>
          <w:p w:rsidR="006D389F" w:rsidRPr="00003B4F" w:rsidRDefault="006D389F" w:rsidP="00003B4F"/>
          <w:p w:rsidR="00125F8B" w:rsidRPr="00003B4F" w:rsidRDefault="00125F8B" w:rsidP="00003B4F"/>
          <w:p w:rsidR="00125F8B" w:rsidRPr="00003B4F" w:rsidRDefault="00125F8B" w:rsidP="00003B4F">
            <w:r w:rsidRPr="00003B4F">
              <w:t>Interview</w:t>
            </w:r>
          </w:p>
          <w:p w:rsidR="00B129DD" w:rsidRDefault="00B129DD" w:rsidP="00003B4F"/>
          <w:p w:rsidR="00125F8B" w:rsidRPr="00003B4F" w:rsidRDefault="00125F8B" w:rsidP="00003B4F">
            <w:r w:rsidRPr="00003B4F">
              <w:t>Application/Interview</w:t>
            </w:r>
          </w:p>
          <w:p w:rsidR="00125F8B" w:rsidRPr="00003B4F" w:rsidRDefault="00125F8B" w:rsidP="00003B4F"/>
          <w:p w:rsidR="00125F8B" w:rsidRPr="00003B4F" w:rsidRDefault="00125F8B" w:rsidP="00003B4F"/>
        </w:tc>
      </w:tr>
      <w:tr w:rsidR="00FB3C27" w:rsidRPr="00003B4F" w:rsidTr="00003B4F">
        <w:tc>
          <w:tcPr>
            <w:tcW w:w="1668" w:type="dxa"/>
          </w:tcPr>
          <w:p w:rsidR="00125F8B" w:rsidRPr="00003B4F" w:rsidRDefault="00125F8B" w:rsidP="00003B4F">
            <w:pPr>
              <w:rPr>
                <w:sz w:val="24"/>
                <w:szCs w:val="24"/>
              </w:rPr>
            </w:pPr>
          </w:p>
          <w:p w:rsidR="00FB3C27" w:rsidRPr="00003B4F" w:rsidRDefault="00FB3C27" w:rsidP="00003B4F">
            <w:pPr>
              <w:rPr>
                <w:b/>
                <w:sz w:val="24"/>
                <w:szCs w:val="24"/>
              </w:rPr>
            </w:pPr>
            <w:r w:rsidRPr="00003B4F">
              <w:rPr>
                <w:b/>
                <w:sz w:val="24"/>
                <w:szCs w:val="24"/>
              </w:rPr>
              <w:t>Skills &amp; Abilities</w:t>
            </w:r>
          </w:p>
          <w:p w:rsidR="00FB3C27" w:rsidRPr="00003B4F" w:rsidRDefault="00FB3C27" w:rsidP="00003B4F">
            <w:pPr>
              <w:rPr>
                <w:b/>
                <w:sz w:val="24"/>
                <w:szCs w:val="24"/>
              </w:rPr>
            </w:pPr>
          </w:p>
          <w:p w:rsidR="00FB3C27" w:rsidRPr="00003B4F" w:rsidRDefault="00FB3C27" w:rsidP="00003B4F">
            <w:pPr>
              <w:rPr>
                <w:b/>
                <w:sz w:val="24"/>
                <w:szCs w:val="24"/>
              </w:rPr>
            </w:pPr>
          </w:p>
          <w:p w:rsidR="00FB3C27" w:rsidRPr="00003B4F" w:rsidRDefault="00FB3C27" w:rsidP="00003B4F">
            <w:pPr>
              <w:rPr>
                <w:b/>
                <w:sz w:val="24"/>
                <w:szCs w:val="24"/>
              </w:rPr>
            </w:pPr>
          </w:p>
        </w:tc>
        <w:tc>
          <w:tcPr>
            <w:tcW w:w="4819" w:type="dxa"/>
          </w:tcPr>
          <w:p w:rsidR="00E634C5" w:rsidRPr="00003B4F" w:rsidRDefault="00E634C5" w:rsidP="00003B4F">
            <w:pPr>
              <w:pStyle w:val="ListParagraph"/>
              <w:numPr>
                <w:ilvl w:val="0"/>
                <w:numId w:val="4"/>
              </w:numPr>
            </w:pPr>
            <w:r w:rsidRPr="00003B4F">
              <w:t>Ability to maintain order and discipline in a positive learning environment</w:t>
            </w:r>
          </w:p>
          <w:p w:rsidR="00E634C5" w:rsidRPr="00003B4F" w:rsidRDefault="00E634C5" w:rsidP="00003B4F">
            <w:pPr>
              <w:pStyle w:val="ListParagraph"/>
              <w:numPr>
                <w:ilvl w:val="0"/>
                <w:numId w:val="4"/>
              </w:numPr>
            </w:pPr>
            <w:r w:rsidRPr="00003B4F">
              <w:t>Ability to use ICT for planning, delivery and record keeping</w:t>
            </w:r>
          </w:p>
          <w:p w:rsidR="009B0457" w:rsidRPr="00003B4F" w:rsidRDefault="009B0457" w:rsidP="00003B4F">
            <w:pPr>
              <w:pStyle w:val="ListParagraph"/>
              <w:numPr>
                <w:ilvl w:val="0"/>
                <w:numId w:val="4"/>
              </w:numPr>
            </w:pPr>
            <w:r w:rsidRPr="00003B4F">
              <w:t>Ability to work with and manage confidential information</w:t>
            </w:r>
          </w:p>
          <w:p w:rsidR="00E634C5" w:rsidRPr="00003B4F" w:rsidRDefault="00E634C5" w:rsidP="00003B4F">
            <w:pPr>
              <w:pStyle w:val="ListParagraph"/>
              <w:numPr>
                <w:ilvl w:val="0"/>
                <w:numId w:val="4"/>
              </w:numPr>
            </w:pPr>
            <w:r w:rsidRPr="00003B4F">
              <w:t>An awareness of strategies required to motivate and enthuse a diverse range of students</w:t>
            </w:r>
            <w:r w:rsidR="00A52D10" w:rsidRPr="00003B4F">
              <w:t xml:space="preserve"> and staff</w:t>
            </w:r>
          </w:p>
          <w:p w:rsidR="00E634C5" w:rsidRPr="00003B4F" w:rsidRDefault="00856FB2" w:rsidP="00003B4F">
            <w:pPr>
              <w:pStyle w:val="ListParagraph"/>
              <w:numPr>
                <w:ilvl w:val="0"/>
                <w:numId w:val="4"/>
              </w:numPr>
            </w:pPr>
            <w:r w:rsidRPr="00003B4F">
              <w:t>Proven ability of building and maintaining excellent relationships with staff, teams</w:t>
            </w:r>
            <w:r w:rsidR="00AF2AE0" w:rsidRPr="00003B4F">
              <w:t>, parents/carers</w:t>
            </w:r>
            <w:r w:rsidRPr="00003B4F">
              <w:t xml:space="preserve"> and students</w:t>
            </w:r>
          </w:p>
          <w:p w:rsidR="00856FB2" w:rsidRPr="00003B4F" w:rsidRDefault="00521A93" w:rsidP="00003B4F">
            <w:pPr>
              <w:pStyle w:val="ListParagraph"/>
              <w:numPr>
                <w:ilvl w:val="0"/>
                <w:numId w:val="5"/>
              </w:numPr>
            </w:pPr>
            <w:r w:rsidRPr="00003B4F">
              <w:t>Proven ability to lead and operate within a team in a consultative structure</w:t>
            </w:r>
          </w:p>
          <w:p w:rsidR="00B27941" w:rsidRPr="00003B4F" w:rsidRDefault="00B27941" w:rsidP="00003B4F">
            <w:pPr>
              <w:pStyle w:val="ListParagraph"/>
              <w:numPr>
                <w:ilvl w:val="0"/>
                <w:numId w:val="4"/>
              </w:numPr>
            </w:pPr>
            <w:r w:rsidRPr="00003B4F">
              <w:t>Ability to plan, organise, prioritise and delegate workload effectively and meet deadlines</w:t>
            </w:r>
          </w:p>
          <w:p w:rsidR="00521A93" w:rsidRDefault="00AF2AE0" w:rsidP="00003B4F">
            <w:pPr>
              <w:pStyle w:val="ListParagraph"/>
              <w:numPr>
                <w:ilvl w:val="0"/>
                <w:numId w:val="4"/>
              </w:numPr>
            </w:pPr>
            <w:r w:rsidRPr="00003B4F">
              <w:t>Ability to evaluate standards of learning and teaching in the subject area</w:t>
            </w:r>
          </w:p>
          <w:p w:rsidR="0021797E" w:rsidRDefault="0021797E" w:rsidP="0021797E">
            <w:pPr>
              <w:pStyle w:val="ListParagraph"/>
              <w:ind w:left="360"/>
            </w:pPr>
          </w:p>
          <w:p w:rsidR="0021797E" w:rsidRDefault="0021797E" w:rsidP="0021797E">
            <w:pPr>
              <w:pStyle w:val="ListParagraph"/>
              <w:ind w:left="360"/>
            </w:pPr>
          </w:p>
          <w:p w:rsidR="0021797E" w:rsidRPr="00003B4F" w:rsidRDefault="0021797E" w:rsidP="0021797E">
            <w:pPr>
              <w:pStyle w:val="ListParagraph"/>
              <w:ind w:left="360"/>
            </w:pPr>
          </w:p>
        </w:tc>
        <w:tc>
          <w:tcPr>
            <w:tcW w:w="1418" w:type="dxa"/>
          </w:tcPr>
          <w:p w:rsidR="00856FB2" w:rsidRPr="00003B4F" w:rsidRDefault="00856FB2" w:rsidP="00003B4F">
            <w:r w:rsidRPr="00003B4F">
              <w:t>E</w:t>
            </w:r>
          </w:p>
          <w:p w:rsidR="00856FB2" w:rsidRPr="00003B4F" w:rsidRDefault="00856FB2" w:rsidP="00003B4F"/>
          <w:p w:rsidR="00856FB2" w:rsidRPr="00003B4F" w:rsidRDefault="005B4257" w:rsidP="00003B4F">
            <w:r>
              <w:t>E</w:t>
            </w:r>
          </w:p>
          <w:p w:rsidR="00856FB2" w:rsidRPr="00003B4F" w:rsidRDefault="00856FB2" w:rsidP="00003B4F"/>
          <w:p w:rsidR="00856FB2" w:rsidRPr="00003B4F" w:rsidRDefault="00856FB2" w:rsidP="00003B4F">
            <w:r w:rsidRPr="00003B4F">
              <w:t>E</w:t>
            </w:r>
          </w:p>
          <w:p w:rsidR="00856FB2" w:rsidRPr="00003B4F" w:rsidRDefault="00856FB2" w:rsidP="00003B4F"/>
          <w:p w:rsidR="00E73AC6" w:rsidRPr="00003B4F" w:rsidRDefault="00E73AC6" w:rsidP="00003B4F">
            <w:r w:rsidRPr="00003B4F">
              <w:t>E</w:t>
            </w:r>
          </w:p>
          <w:p w:rsidR="00AF2AE0" w:rsidRPr="00003B4F" w:rsidRDefault="00AF2AE0" w:rsidP="00003B4F"/>
          <w:p w:rsidR="00E73AC6" w:rsidRPr="00003B4F" w:rsidRDefault="00E73AC6" w:rsidP="00003B4F"/>
          <w:p w:rsidR="00856FB2" w:rsidRPr="00003B4F" w:rsidRDefault="00856FB2" w:rsidP="00003B4F">
            <w:r w:rsidRPr="00003B4F">
              <w:t>E</w:t>
            </w:r>
          </w:p>
          <w:p w:rsidR="00856FB2" w:rsidRPr="00003B4F" w:rsidRDefault="00856FB2" w:rsidP="00003B4F"/>
          <w:p w:rsidR="00125F8B" w:rsidRPr="00003B4F" w:rsidRDefault="00125F8B" w:rsidP="00003B4F"/>
          <w:p w:rsidR="00856FB2" w:rsidRPr="00003B4F" w:rsidRDefault="00B129DD" w:rsidP="00003B4F">
            <w:r w:rsidRPr="005B4257">
              <w:t>D</w:t>
            </w:r>
          </w:p>
          <w:p w:rsidR="00856FB2" w:rsidRPr="00003B4F" w:rsidRDefault="00856FB2" w:rsidP="00003B4F"/>
          <w:p w:rsidR="00856FB2" w:rsidRPr="00003B4F" w:rsidRDefault="00856FB2" w:rsidP="00003B4F">
            <w:r w:rsidRPr="00003B4F">
              <w:t>E</w:t>
            </w:r>
          </w:p>
          <w:p w:rsidR="00E73AC6" w:rsidRPr="00003B4F" w:rsidRDefault="00E73AC6" w:rsidP="00003B4F"/>
          <w:p w:rsidR="00E73AC6" w:rsidRPr="00003B4F" w:rsidRDefault="00E73AC6" w:rsidP="00003B4F">
            <w:r w:rsidRPr="00003B4F">
              <w:t>E</w:t>
            </w:r>
          </w:p>
          <w:p w:rsidR="00521A93" w:rsidRPr="00003B4F" w:rsidRDefault="00521A93" w:rsidP="00003B4F"/>
        </w:tc>
        <w:tc>
          <w:tcPr>
            <w:tcW w:w="2268" w:type="dxa"/>
          </w:tcPr>
          <w:p w:rsidR="00856FB2" w:rsidRPr="00003B4F" w:rsidRDefault="00125F8B" w:rsidP="00003B4F">
            <w:r w:rsidRPr="00003B4F">
              <w:t>Application/Interview</w:t>
            </w:r>
          </w:p>
          <w:p w:rsidR="00125F8B" w:rsidRPr="00003B4F" w:rsidRDefault="00125F8B" w:rsidP="00003B4F"/>
          <w:p w:rsidR="00125F8B" w:rsidRPr="00003B4F" w:rsidRDefault="00125F8B" w:rsidP="00003B4F">
            <w:r w:rsidRPr="00003B4F">
              <w:t>Application/Interview</w:t>
            </w:r>
          </w:p>
          <w:p w:rsidR="00125F8B" w:rsidRPr="00003B4F" w:rsidRDefault="00125F8B" w:rsidP="00003B4F"/>
          <w:p w:rsidR="00125F8B" w:rsidRPr="00003B4F" w:rsidRDefault="00125F8B" w:rsidP="00003B4F">
            <w:r w:rsidRPr="00003B4F">
              <w:t>Application/interview</w:t>
            </w:r>
          </w:p>
          <w:p w:rsidR="00125F8B" w:rsidRPr="00003B4F" w:rsidRDefault="00125F8B" w:rsidP="00003B4F"/>
          <w:p w:rsidR="00E73AC6" w:rsidRPr="00003B4F" w:rsidRDefault="00E73AC6" w:rsidP="00003B4F">
            <w:r w:rsidRPr="00003B4F">
              <w:t>Application/interview</w:t>
            </w:r>
          </w:p>
          <w:p w:rsidR="00AF2AE0" w:rsidRPr="00003B4F" w:rsidRDefault="00AF2AE0" w:rsidP="00003B4F"/>
          <w:p w:rsidR="00E73AC6" w:rsidRPr="00003B4F" w:rsidRDefault="00E73AC6" w:rsidP="00003B4F"/>
          <w:p w:rsidR="00125F8B" w:rsidRPr="00003B4F" w:rsidRDefault="00125F8B" w:rsidP="00003B4F">
            <w:r w:rsidRPr="00003B4F">
              <w:t>Application/Interview</w:t>
            </w:r>
          </w:p>
          <w:p w:rsidR="00125F8B" w:rsidRPr="00003B4F" w:rsidRDefault="00125F8B" w:rsidP="00003B4F"/>
          <w:p w:rsidR="00125F8B" w:rsidRPr="00003B4F" w:rsidRDefault="00125F8B" w:rsidP="00003B4F"/>
          <w:p w:rsidR="00125F8B" w:rsidRPr="00003B4F" w:rsidRDefault="00125F8B" w:rsidP="00003B4F">
            <w:r w:rsidRPr="00003B4F">
              <w:t>Application/Interview</w:t>
            </w:r>
          </w:p>
          <w:p w:rsidR="00125F8B" w:rsidRPr="00003B4F" w:rsidRDefault="00125F8B" w:rsidP="00003B4F"/>
          <w:p w:rsidR="00125F8B" w:rsidRPr="00003B4F" w:rsidRDefault="00125F8B" w:rsidP="00003B4F">
            <w:r w:rsidRPr="00003B4F">
              <w:t>Interview</w:t>
            </w:r>
          </w:p>
          <w:p w:rsidR="00125F8B" w:rsidRPr="00003B4F" w:rsidRDefault="00125F8B" w:rsidP="00003B4F"/>
          <w:p w:rsidR="00125F8B" w:rsidRPr="00003B4F" w:rsidRDefault="00E73AC6" w:rsidP="00003B4F">
            <w:r w:rsidRPr="00003B4F">
              <w:t>Interview</w:t>
            </w:r>
          </w:p>
        </w:tc>
      </w:tr>
      <w:tr w:rsidR="00FB3C27" w:rsidRPr="00003B4F" w:rsidTr="00003B4F">
        <w:tc>
          <w:tcPr>
            <w:tcW w:w="1668" w:type="dxa"/>
          </w:tcPr>
          <w:p w:rsidR="00FB3C27" w:rsidRPr="00003B4F" w:rsidRDefault="00FB3C27" w:rsidP="00003B4F">
            <w:pPr>
              <w:rPr>
                <w:sz w:val="24"/>
                <w:szCs w:val="24"/>
              </w:rPr>
            </w:pPr>
          </w:p>
          <w:p w:rsidR="00FB3C27" w:rsidRPr="00003B4F" w:rsidRDefault="00FB3C27" w:rsidP="00003B4F">
            <w:pPr>
              <w:rPr>
                <w:b/>
                <w:sz w:val="24"/>
                <w:szCs w:val="24"/>
              </w:rPr>
            </w:pPr>
            <w:r w:rsidRPr="00003B4F">
              <w:rPr>
                <w:b/>
                <w:sz w:val="24"/>
                <w:szCs w:val="24"/>
              </w:rPr>
              <w:t>Personal Qualities</w:t>
            </w:r>
          </w:p>
          <w:p w:rsidR="00FB3C27" w:rsidRPr="00003B4F" w:rsidRDefault="00FB3C27" w:rsidP="00003B4F">
            <w:pPr>
              <w:rPr>
                <w:b/>
                <w:sz w:val="24"/>
                <w:szCs w:val="24"/>
              </w:rPr>
            </w:pPr>
          </w:p>
          <w:p w:rsidR="00FB3C27" w:rsidRPr="00003B4F" w:rsidRDefault="00FB3C27" w:rsidP="00003B4F">
            <w:pPr>
              <w:rPr>
                <w:b/>
                <w:sz w:val="24"/>
                <w:szCs w:val="24"/>
              </w:rPr>
            </w:pPr>
          </w:p>
          <w:p w:rsidR="00FB3C27" w:rsidRPr="00003B4F" w:rsidRDefault="00FB3C27" w:rsidP="00003B4F">
            <w:pPr>
              <w:rPr>
                <w:b/>
                <w:sz w:val="24"/>
                <w:szCs w:val="24"/>
              </w:rPr>
            </w:pPr>
          </w:p>
        </w:tc>
        <w:tc>
          <w:tcPr>
            <w:tcW w:w="4819" w:type="dxa"/>
          </w:tcPr>
          <w:p w:rsidR="00521A93" w:rsidRPr="00003B4F" w:rsidRDefault="00521A93" w:rsidP="00003B4F">
            <w:pPr>
              <w:pStyle w:val="ListParagraph"/>
              <w:numPr>
                <w:ilvl w:val="0"/>
                <w:numId w:val="4"/>
              </w:numPr>
            </w:pPr>
            <w:r w:rsidRPr="00003B4F">
              <w:lastRenderedPageBreak/>
              <w:t>Professional and confident manner</w:t>
            </w:r>
          </w:p>
          <w:p w:rsidR="00003B4F" w:rsidRPr="00003B4F" w:rsidRDefault="00E634C5" w:rsidP="00B129DD">
            <w:pPr>
              <w:pStyle w:val="ListParagraph"/>
              <w:numPr>
                <w:ilvl w:val="0"/>
                <w:numId w:val="5"/>
              </w:numPr>
            </w:pPr>
            <w:r w:rsidRPr="00003B4F">
              <w:t>Commitment to teaching</w:t>
            </w:r>
            <w:r w:rsidR="006D389F" w:rsidRPr="00003B4F">
              <w:t xml:space="preserve"> across the age and ability range</w:t>
            </w:r>
          </w:p>
          <w:p w:rsidR="00AA4F77" w:rsidRPr="00003B4F" w:rsidRDefault="00AA4F77" w:rsidP="00003B4F">
            <w:pPr>
              <w:pStyle w:val="ListParagraph"/>
              <w:numPr>
                <w:ilvl w:val="0"/>
                <w:numId w:val="5"/>
              </w:numPr>
            </w:pPr>
            <w:r w:rsidRPr="00003B4F">
              <w:t xml:space="preserve">Self-motivated, with an ability to initiate and complete both routine and non-routine work, </w:t>
            </w:r>
            <w:r w:rsidRPr="00003B4F">
              <w:lastRenderedPageBreak/>
              <w:t>as required</w:t>
            </w:r>
          </w:p>
          <w:p w:rsidR="00E634C5" w:rsidRPr="00003B4F" w:rsidRDefault="00E634C5" w:rsidP="00003B4F">
            <w:pPr>
              <w:pStyle w:val="ListParagraph"/>
              <w:numPr>
                <w:ilvl w:val="0"/>
                <w:numId w:val="5"/>
              </w:numPr>
            </w:pPr>
            <w:r w:rsidRPr="00003B4F">
              <w:t>Enthusiastic, positive outlook and sense of humour</w:t>
            </w:r>
          </w:p>
          <w:p w:rsidR="00125F8B" w:rsidRPr="00003B4F" w:rsidRDefault="00125F8B" w:rsidP="00003B4F">
            <w:pPr>
              <w:pStyle w:val="ListParagraph"/>
              <w:numPr>
                <w:ilvl w:val="0"/>
                <w:numId w:val="5"/>
              </w:numPr>
            </w:pPr>
            <w:r w:rsidRPr="00003B4F">
              <w:t>Ability to lead, inspire and motivate students and staff</w:t>
            </w:r>
          </w:p>
          <w:p w:rsidR="00E634C5" w:rsidRPr="00003B4F" w:rsidRDefault="00E634C5" w:rsidP="00003B4F">
            <w:pPr>
              <w:pStyle w:val="ListParagraph"/>
              <w:numPr>
                <w:ilvl w:val="0"/>
                <w:numId w:val="5"/>
              </w:numPr>
            </w:pPr>
            <w:r w:rsidRPr="00003B4F">
              <w:t xml:space="preserve">Willingness to extend own skills and </w:t>
            </w:r>
            <w:r w:rsidR="00856FB2" w:rsidRPr="00003B4F">
              <w:t>knowledge through prof</w:t>
            </w:r>
            <w:r w:rsidRPr="00003B4F">
              <w:t>essional development and trainin</w:t>
            </w:r>
            <w:r w:rsidR="00E73AC6" w:rsidRPr="00003B4F">
              <w:t>g</w:t>
            </w:r>
          </w:p>
          <w:p w:rsidR="00B27941" w:rsidRPr="00003B4F" w:rsidRDefault="00B27941" w:rsidP="00003B4F">
            <w:pPr>
              <w:pStyle w:val="ListParagraph"/>
              <w:numPr>
                <w:ilvl w:val="0"/>
                <w:numId w:val="5"/>
              </w:numPr>
            </w:pPr>
            <w:r w:rsidRPr="00003B4F">
              <w:t xml:space="preserve">Ability to lead by example, upholding and supporting </w:t>
            </w:r>
            <w:r w:rsidR="002F5A6B">
              <w:t>academy</w:t>
            </w:r>
            <w:r w:rsidRPr="00003B4F">
              <w:t xml:space="preserve"> aims and ethos; setting and maintaining high standards,; willingness to contribute to wider </w:t>
            </w:r>
            <w:r w:rsidR="002F5A6B">
              <w:t>academy</w:t>
            </w:r>
            <w:r w:rsidRPr="00003B4F">
              <w:t xml:space="preserve"> activities</w:t>
            </w:r>
          </w:p>
          <w:p w:rsidR="00AA4F77" w:rsidRPr="00003B4F" w:rsidRDefault="00AA4F77" w:rsidP="00003B4F">
            <w:pPr>
              <w:pStyle w:val="ListParagraph"/>
              <w:numPr>
                <w:ilvl w:val="0"/>
                <w:numId w:val="5"/>
              </w:numPr>
            </w:pPr>
            <w:r w:rsidRPr="00003B4F">
              <w:t>Ability to remain calm under pressure, especially when dealing with competing or changing priorities, and maintain a healthy work-life balance</w:t>
            </w:r>
          </w:p>
          <w:p w:rsidR="00E634C5" w:rsidRPr="00003B4F" w:rsidRDefault="00E634C5" w:rsidP="00003B4F">
            <w:pPr>
              <w:pStyle w:val="ListParagraph"/>
              <w:numPr>
                <w:ilvl w:val="0"/>
                <w:numId w:val="5"/>
              </w:numPr>
            </w:pPr>
            <w:r w:rsidRPr="00003B4F">
              <w:t>Ability to accept the demands of the post in a flexible and adaptable manner</w:t>
            </w:r>
          </w:p>
          <w:p w:rsidR="00E634C5" w:rsidRPr="00003B4F" w:rsidRDefault="00E634C5" w:rsidP="00003B4F"/>
        </w:tc>
        <w:tc>
          <w:tcPr>
            <w:tcW w:w="1418" w:type="dxa"/>
          </w:tcPr>
          <w:p w:rsidR="00856FB2" w:rsidRPr="00003B4F" w:rsidRDefault="00856FB2" w:rsidP="00003B4F">
            <w:pPr>
              <w:rPr>
                <w:lang w:val="it-IT"/>
              </w:rPr>
            </w:pPr>
            <w:r w:rsidRPr="00003B4F">
              <w:rPr>
                <w:lang w:val="it-IT"/>
              </w:rPr>
              <w:lastRenderedPageBreak/>
              <w:t>E</w:t>
            </w:r>
          </w:p>
          <w:p w:rsidR="00856FB2" w:rsidRPr="00003B4F" w:rsidRDefault="00856FB2" w:rsidP="00003B4F">
            <w:pPr>
              <w:rPr>
                <w:lang w:val="it-IT"/>
              </w:rPr>
            </w:pPr>
            <w:r w:rsidRPr="00003B4F">
              <w:rPr>
                <w:lang w:val="it-IT"/>
              </w:rPr>
              <w:t>E</w:t>
            </w:r>
          </w:p>
          <w:p w:rsidR="00003B4F" w:rsidRPr="00003B4F" w:rsidRDefault="00003B4F" w:rsidP="00003B4F">
            <w:pPr>
              <w:rPr>
                <w:lang w:val="it-IT"/>
              </w:rPr>
            </w:pPr>
          </w:p>
          <w:p w:rsidR="00856FB2" w:rsidRPr="00003B4F" w:rsidRDefault="00856FB2" w:rsidP="00003B4F">
            <w:pPr>
              <w:rPr>
                <w:lang w:val="it-IT"/>
              </w:rPr>
            </w:pPr>
            <w:r w:rsidRPr="00003B4F">
              <w:rPr>
                <w:lang w:val="it-IT"/>
              </w:rPr>
              <w:t>E</w:t>
            </w:r>
          </w:p>
          <w:p w:rsidR="00856FB2" w:rsidRPr="00003B4F" w:rsidRDefault="00856FB2" w:rsidP="00003B4F">
            <w:pPr>
              <w:rPr>
                <w:lang w:val="it-IT"/>
              </w:rPr>
            </w:pPr>
          </w:p>
          <w:p w:rsidR="00AA4F77" w:rsidRPr="00003B4F" w:rsidRDefault="00AA4F77" w:rsidP="00003B4F">
            <w:pPr>
              <w:rPr>
                <w:lang w:val="it-IT"/>
              </w:rPr>
            </w:pPr>
          </w:p>
          <w:p w:rsidR="00856FB2" w:rsidRPr="00003B4F" w:rsidRDefault="00856FB2" w:rsidP="00003B4F">
            <w:pPr>
              <w:rPr>
                <w:lang w:val="it-IT"/>
              </w:rPr>
            </w:pPr>
            <w:r w:rsidRPr="00003B4F">
              <w:rPr>
                <w:lang w:val="it-IT"/>
              </w:rPr>
              <w:t>E</w:t>
            </w:r>
          </w:p>
          <w:p w:rsidR="00856FB2" w:rsidRPr="00003B4F" w:rsidRDefault="00856FB2" w:rsidP="00003B4F">
            <w:pPr>
              <w:rPr>
                <w:lang w:val="it-IT"/>
              </w:rPr>
            </w:pPr>
          </w:p>
          <w:p w:rsidR="00856FB2" w:rsidRPr="00003B4F" w:rsidRDefault="00856FB2" w:rsidP="00003B4F">
            <w:pPr>
              <w:rPr>
                <w:lang w:val="it-IT"/>
              </w:rPr>
            </w:pPr>
            <w:r w:rsidRPr="00003B4F">
              <w:rPr>
                <w:lang w:val="it-IT"/>
              </w:rPr>
              <w:t>E</w:t>
            </w:r>
          </w:p>
          <w:p w:rsidR="00125F8B" w:rsidRPr="00003B4F" w:rsidRDefault="00125F8B" w:rsidP="00003B4F">
            <w:pPr>
              <w:rPr>
                <w:lang w:val="it-IT"/>
              </w:rPr>
            </w:pPr>
          </w:p>
          <w:p w:rsidR="00856FB2" w:rsidRPr="00003B4F" w:rsidRDefault="00856FB2" w:rsidP="00003B4F">
            <w:pPr>
              <w:rPr>
                <w:lang w:val="it-IT"/>
              </w:rPr>
            </w:pPr>
            <w:r w:rsidRPr="00003B4F">
              <w:rPr>
                <w:lang w:val="it-IT"/>
              </w:rPr>
              <w:t>E</w:t>
            </w:r>
          </w:p>
          <w:p w:rsidR="00924D3F" w:rsidRPr="00003B4F" w:rsidRDefault="00924D3F" w:rsidP="00003B4F">
            <w:pPr>
              <w:rPr>
                <w:lang w:val="it-IT"/>
              </w:rPr>
            </w:pPr>
          </w:p>
          <w:p w:rsidR="00924D3F" w:rsidRPr="00003B4F" w:rsidRDefault="00924D3F" w:rsidP="00003B4F">
            <w:pPr>
              <w:rPr>
                <w:lang w:val="it-IT"/>
              </w:rPr>
            </w:pPr>
          </w:p>
          <w:p w:rsidR="00856FB2" w:rsidRPr="00003B4F" w:rsidRDefault="00856FB2" w:rsidP="00003B4F">
            <w:pPr>
              <w:rPr>
                <w:lang w:val="it-IT"/>
              </w:rPr>
            </w:pPr>
            <w:r w:rsidRPr="00003B4F">
              <w:rPr>
                <w:lang w:val="it-IT"/>
              </w:rPr>
              <w:t>E</w:t>
            </w:r>
          </w:p>
          <w:p w:rsidR="00856FB2" w:rsidRPr="00003B4F" w:rsidRDefault="00856FB2" w:rsidP="00003B4F">
            <w:pPr>
              <w:rPr>
                <w:lang w:val="it-IT"/>
              </w:rPr>
            </w:pPr>
          </w:p>
          <w:p w:rsidR="00924D3F" w:rsidRPr="00003B4F" w:rsidRDefault="00924D3F" w:rsidP="00003B4F">
            <w:pPr>
              <w:rPr>
                <w:lang w:val="it-IT"/>
              </w:rPr>
            </w:pPr>
          </w:p>
          <w:p w:rsidR="00924D3F" w:rsidRPr="00003B4F" w:rsidRDefault="00924D3F" w:rsidP="00003B4F">
            <w:pPr>
              <w:rPr>
                <w:lang w:val="it-IT"/>
              </w:rPr>
            </w:pPr>
          </w:p>
          <w:p w:rsidR="00856FB2" w:rsidRPr="00003B4F" w:rsidRDefault="00856FB2" w:rsidP="00003B4F">
            <w:pPr>
              <w:rPr>
                <w:lang w:val="it-IT"/>
              </w:rPr>
            </w:pPr>
            <w:r w:rsidRPr="00003B4F">
              <w:rPr>
                <w:lang w:val="it-IT"/>
              </w:rPr>
              <w:t>E</w:t>
            </w:r>
          </w:p>
          <w:p w:rsidR="00125F8B" w:rsidRPr="00003B4F" w:rsidRDefault="00125F8B" w:rsidP="00003B4F">
            <w:pPr>
              <w:rPr>
                <w:lang w:val="it-IT"/>
              </w:rPr>
            </w:pPr>
          </w:p>
          <w:p w:rsidR="00125F8B" w:rsidRPr="00003B4F" w:rsidRDefault="00125F8B" w:rsidP="00003B4F">
            <w:pPr>
              <w:rPr>
                <w:lang w:val="it-IT"/>
              </w:rPr>
            </w:pPr>
          </w:p>
          <w:p w:rsidR="004E1E6C" w:rsidRPr="00003B4F" w:rsidRDefault="004E1E6C" w:rsidP="00003B4F">
            <w:pPr>
              <w:rPr>
                <w:lang w:val="it-IT"/>
              </w:rPr>
            </w:pPr>
          </w:p>
          <w:p w:rsidR="004E1E6C" w:rsidRPr="00003B4F" w:rsidRDefault="004E1E6C" w:rsidP="00003B4F">
            <w:pPr>
              <w:rPr>
                <w:lang w:val="it-IT"/>
              </w:rPr>
            </w:pPr>
            <w:r w:rsidRPr="00003B4F">
              <w:rPr>
                <w:lang w:val="it-IT"/>
              </w:rPr>
              <w:t>E</w:t>
            </w:r>
          </w:p>
          <w:p w:rsidR="004E1E6C" w:rsidRPr="00003B4F" w:rsidRDefault="004E1E6C" w:rsidP="00003B4F"/>
        </w:tc>
        <w:tc>
          <w:tcPr>
            <w:tcW w:w="2268" w:type="dxa"/>
          </w:tcPr>
          <w:p w:rsidR="00856FB2" w:rsidRPr="00003B4F" w:rsidRDefault="00125F8B" w:rsidP="00003B4F">
            <w:r w:rsidRPr="00003B4F">
              <w:lastRenderedPageBreak/>
              <w:t>Interview</w:t>
            </w:r>
          </w:p>
          <w:p w:rsidR="00125F8B" w:rsidRPr="00003B4F" w:rsidRDefault="00125F8B" w:rsidP="00003B4F">
            <w:r w:rsidRPr="00003B4F">
              <w:t>Interview</w:t>
            </w:r>
          </w:p>
          <w:p w:rsidR="00003B4F" w:rsidRDefault="00003B4F" w:rsidP="00003B4F"/>
          <w:p w:rsidR="00125F8B" w:rsidRPr="00003B4F" w:rsidRDefault="00125F8B" w:rsidP="00003B4F">
            <w:r w:rsidRPr="00003B4F">
              <w:t>Interview/Reference</w:t>
            </w:r>
          </w:p>
          <w:p w:rsidR="00125F8B" w:rsidRPr="00003B4F" w:rsidRDefault="00125F8B" w:rsidP="00003B4F"/>
          <w:p w:rsidR="00AA4F77" w:rsidRPr="00003B4F" w:rsidRDefault="00AA4F77" w:rsidP="00003B4F"/>
          <w:p w:rsidR="00125F8B" w:rsidRPr="00003B4F" w:rsidRDefault="00125F8B" w:rsidP="00003B4F">
            <w:r w:rsidRPr="00003B4F">
              <w:t>Application/Interview</w:t>
            </w:r>
          </w:p>
          <w:p w:rsidR="00125F8B" w:rsidRPr="00003B4F" w:rsidRDefault="00125F8B" w:rsidP="00003B4F"/>
          <w:p w:rsidR="00856FB2" w:rsidRPr="00003B4F" w:rsidRDefault="00125F8B" w:rsidP="00003B4F">
            <w:r w:rsidRPr="00003B4F">
              <w:t>Application/</w:t>
            </w:r>
            <w:r w:rsidR="00856FB2" w:rsidRPr="00003B4F">
              <w:t>Interview</w:t>
            </w:r>
          </w:p>
          <w:p w:rsidR="00125F8B" w:rsidRPr="00003B4F" w:rsidRDefault="00125F8B" w:rsidP="00003B4F"/>
          <w:p w:rsidR="00125F8B" w:rsidRPr="00003B4F" w:rsidRDefault="00125F8B" w:rsidP="00003B4F">
            <w:r w:rsidRPr="00003B4F">
              <w:t>Application/Interview</w:t>
            </w:r>
          </w:p>
          <w:p w:rsidR="00125F8B" w:rsidRPr="00003B4F" w:rsidRDefault="00125F8B" w:rsidP="00003B4F">
            <w:r w:rsidRPr="00003B4F">
              <w:t>Reference</w:t>
            </w:r>
          </w:p>
          <w:p w:rsidR="00125F8B" w:rsidRPr="00003B4F" w:rsidRDefault="00125F8B" w:rsidP="00003B4F"/>
          <w:p w:rsidR="00125F8B" w:rsidRPr="00003B4F" w:rsidRDefault="00125F8B" w:rsidP="00003B4F">
            <w:r w:rsidRPr="00003B4F">
              <w:t>Interview/Reference</w:t>
            </w:r>
          </w:p>
          <w:p w:rsidR="00125F8B" w:rsidRPr="00003B4F" w:rsidRDefault="00125F8B" w:rsidP="00003B4F"/>
          <w:p w:rsidR="00924D3F" w:rsidRPr="00003B4F" w:rsidRDefault="00924D3F" w:rsidP="00003B4F"/>
          <w:p w:rsidR="00003B4F" w:rsidRDefault="00003B4F" w:rsidP="00003B4F"/>
          <w:p w:rsidR="00125F8B" w:rsidRPr="00003B4F" w:rsidRDefault="00125F8B" w:rsidP="00003B4F">
            <w:r w:rsidRPr="00003B4F">
              <w:t>Interview/Reference</w:t>
            </w:r>
          </w:p>
          <w:p w:rsidR="004E1E6C" w:rsidRPr="00003B4F" w:rsidRDefault="004E1E6C" w:rsidP="00003B4F"/>
          <w:p w:rsidR="004E1E6C" w:rsidRPr="00003B4F" w:rsidRDefault="004E1E6C" w:rsidP="00003B4F"/>
          <w:p w:rsidR="00924D3F" w:rsidRPr="00003B4F" w:rsidRDefault="00924D3F" w:rsidP="00003B4F"/>
          <w:p w:rsidR="004E1E6C" w:rsidRPr="00003B4F" w:rsidRDefault="004E1E6C" w:rsidP="00003B4F">
            <w:r w:rsidRPr="00003B4F">
              <w:t>Interview/Reference</w:t>
            </w:r>
          </w:p>
          <w:p w:rsidR="004E1E6C" w:rsidRPr="00003B4F" w:rsidRDefault="004E1E6C" w:rsidP="00003B4F"/>
        </w:tc>
      </w:tr>
    </w:tbl>
    <w:p w:rsidR="00492C30" w:rsidRPr="00003B4F" w:rsidRDefault="00492C30" w:rsidP="00003B4F">
      <w:pPr>
        <w:spacing w:after="0" w:line="240" w:lineRule="auto"/>
        <w:rPr>
          <w:sz w:val="24"/>
          <w:szCs w:val="24"/>
        </w:rPr>
      </w:pPr>
    </w:p>
    <w:p w:rsidR="00492C30" w:rsidRDefault="00492C30" w:rsidP="00003B4F">
      <w:pPr>
        <w:spacing w:after="0" w:line="240" w:lineRule="auto"/>
        <w:rPr>
          <w:sz w:val="24"/>
          <w:szCs w:val="24"/>
        </w:rPr>
      </w:pPr>
    </w:p>
    <w:p w:rsidR="005B4257" w:rsidRPr="00003B4F" w:rsidRDefault="005B4257" w:rsidP="00003B4F">
      <w:pPr>
        <w:spacing w:after="0" w:line="240" w:lineRule="auto"/>
        <w:rPr>
          <w:sz w:val="24"/>
          <w:szCs w:val="24"/>
        </w:rPr>
      </w:pPr>
    </w:p>
    <w:p w:rsidR="00AA4F77" w:rsidRPr="00003B4F" w:rsidRDefault="00AA4F77" w:rsidP="00003B4F">
      <w:pPr>
        <w:spacing w:after="0" w:line="240" w:lineRule="auto"/>
        <w:jc w:val="both"/>
        <w:rPr>
          <w:sz w:val="24"/>
          <w:szCs w:val="24"/>
        </w:rPr>
      </w:pPr>
      <w:r w:rsidRPr="00003B4F">
        <w:rPr>
          <w:sz w:val="24"/>
          <w:szCs w:val="24"/>
        </w:rPr>
        <w:t>Essent</w:t>
      </w:r>
      <w:r w:rsidR="00A3086F" w:rsidRPr="00003B4F">
        <w:rPr>
          <w:sz w:val="24"/>
          <w:szCs w:val="24"/>
        </w:rPr>
        <w:t xml:space="preserve">ial: </w:t>
      </w:r>
      <w:r w:rsidR="00A3086F" w:rsidRPr="00003B4F">
        <w:rPr>
          <w:sz w:val="24"/>
          <w:szCs w:val="24"/>
        </w:rPr>
        <w:tab/>
        <w:t>e</w:t>
      </w:r>
      <w:r w:rsidRPr="00003B4F">
        <w:rPr>
          <w:sz w:val="24"/>
          <w:szCs w:val="24"/>
        </w:rPr>
        <w:t>ssential for the successful performance of the role</w:t>
      </w:r>
    </w:p>
    <w:p w:rsidR="00160DF0" w:rsidRPr="00003B4F" w:rsidRDefault="00AA4F77" w:rsidP="00003B4F">
      <w:pPr>
        <w:spacing w:after="0" w:line="240" w:lineRule="auto"/>
        <w:jc w:val="both"/>
        <w:rPr>
          <w:sz w:val="24"/>
          <w:szCs w:val="24"/>
        </w:rPr>
      </w:pPr>
      <w:r w:rsidRPr="00003B4F">
        <w:rPr>
          <w:sz w:val="24"/>
          <w:szCs w:val="24"/>
        </w:rPr>
        <w:t xml:space="preserve">Desirable: </w:t>
      </w:r>
      <w:r w:rsidR="00A3086F" w:rsidRPr="00003B4F">
        <w:rPr>
          <w:sz w:val="24"/>
          <w:szCs w:val="24"/>
        </w:rPr>
        <w:tab/>
      </w:r>
      <w:r w:rsidRPr="00003B4F">
        <w:rPr>
          <w:sz w:val="24"/>
          <w:szCs w:val="24"/>
        </w:rPr>
        <w:t>desirable, but can be achieved through on-the-job training or experience</w:t>
      </w:r>
    </w:p>
    <w:p w:rsidR="00AA4F77" w:rsidRPr="00003B4F" w:rsidRDefault="00AA4F77" w:rsidP="00003B4F">
      <w:pPr>
        <w:jc w:val="both"/>
        <w:rPr>
          <w:sz w:val="24"/>
          <w:szCs w:val="24"/>
        </w:rPr>
      </w:pPr>
    </w:p>
    <w:p w:rsidR="005B4257" w:rsidRDefault="005B4257" w:rsidP="00003B4F">
      <w:pPr>
        <w:jc w:val="both"/>
        <w:rPr>
          <w:sz w:val="24"/>
          <w:szCs w:val="24"/>
        </w:rPr>
      </w:pPr>
    </w:p>
    <w:p w:rsidR="00160DF0" w:rsidRDefault="00160DF0" w:rsidP="00003B4F">
      <w:pPr>
        <w:jc w:val="both"/>
        <w:rPr>
          <w:sz w:val="24"/>
          <w:szCs w:val="24"/>
        </w:rPr>
      </w:pPr>
      <w:r w:rsidRPr="00003B4F">
        <w:rPr>
          <w:sz w:val="24"/>
          <w:szCs w:val="24"/>
        </w:rPr>
        <w:t>Date:</w:t>
      </w:r>
      <w:r w:rsidR="00A952A2">
        <w:rPr>
          <w:sz w:val="24"/>
          <w:szCs w:val="24"/>
        </w:rPr>
        <w:t xml:space="preserve"> May 2017</w:t>
      </w:r>
    </w:p>
    <w:p w:rsidR="00A952A2" w:rsidRPr="00003B4F" w:rsidRDefault="00A952A2" w:rsidP="00003B4F">
      <w:pPr>
        <w:jc w:val="both"/>
        <w:rPr>
          <w:sz w:val="24"/>
          <w:szCs w:val="24"/>
        </w:rPr>
      </w:pPr>
    </w:p>
    <w:sectPr w:rsidR="00A952A2" w:rsidRPr="00003B4F" w:rsidSect="00B81824">
      <w:footerReference w:type="default" r:id="rId10"/>
      <w:pgSz w:w="11906" w:h="16838"/>
      <w:pgMar w:top="720" w:right="1133"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62" w:rsidRDefault="00B51D62" w:rsidP="004674C7">
      <w:pPr>
        <w:spacing w:after="0" w:line="240" w:lineRule="auto"/>
      </w:pPr>
      <w:r>
        <w:separator/>
      </w:r>
    </w:p>
  </w:endnote>
  <w:endnote w:type="continuationSeparator" w:id="0">
    <w:p w:rsidR="00B51D62" w:rsidRDefault="00B51D62" w:rsidP="0046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65126"/>
      <w:docPartObj>
        <w:docPartGallery w:val="Page Numbers (Bottom of Page)"/>
        <w:docPartUnique/>
      </w:docPartObj>
    </w:sdtPr>
    <w:sdtEndPr/>
    <w:sdtContent>
      <w:p w:rsidR="004973E7" w:rsidRDefault="0021797E">
        <w:pPr>
          <w:pStyle w:val="Footer"/>
          <w:jc w:val="center"/>
        </w:pPr>
        <w:r>
          <w:fldChar w:fldCharType="begin"/>
        </w:r>
        <w:r>
          <w:instrText xml:space="preserve"> PAGE   \* MERGEFORMAT </w:instrText>
        </w:r>
        <w:r>
          <w:fldChar w:fldCharType="separate"/>
        </w:r>
        <w:r w:rsidR="00B46604">
          <w:rPr>
            <w:noProof/>
          </w:rPr>
          <w:t>2</w:t>
        </w:r>
        <w:r>
          <w:rPr>
            <w:noProof/>
          </w:rPr>
          <w:fldChar w:fldCharType="end"/>
        </w:r>
      </w:p>
    </w:sdtContent>
  </w:sdt>
  <w:p w:rsidR="004973E7" w:rsidRDefault="00497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62" w:rsidRDefault="00B51D62" w:rsidP="004674C7">
      <w:pPr>
        <w:spacing w:after="0" w:line="240" w:lineRule="auto"/>
      </w:pPr>
      <w:r>
        <w:separator/>
      </w:r>
    </w:p>
  </w:footnote>
  <w:footnote w:type="continuationSeparator" w:id="0">
    <w:p w:rsidR="00B51D62" w:rsidRDefault="00B51D62" w:rsidP="00467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5E3"/>
    <w:multiLevelType w:val="hybridMultilevel"/>
    <w:tmpl w:val="E32235FC"/>
    <w:lvl w:ilvl="0" w:tplc="83D63A1A">
      <w:start w:val="1"/>
      <w:numFmt w:val="decimal"/>
      <w:lvlText w:val="%1."/>
      <w:lvlJc w:val="left"/>
      <w:pPr>
        <w:tabs>
          <w:tab w:val="num" w:pos="397"/>
        </w:tabs>
        <w:ind w:left="397" w:hanging="397"/>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521E5"/>
    <w:multiLevelType w:val="hybridMultilevel"/>
    <w:tmpl w:val="C994DD4A"/>
    <w:lvl w:ilvl="0" w:tplc="F3A6C4DC">
      <w:start w:val="1"/>
      <w:numFmt w:val="decimal"/>
      <w:lvlText w:val="%1."/>
      <w:lvlJc w:val="left"/>
      <w:pPr>
        <w:tabs>
          <w:tab w:val="num" w:pos="397"/>
        </w:tabs>
        <w:ind w:left="397" w:hanging="397"/>
      </w:pPr>
      <w:rPr>
        <w:rFonts w:asciiTheme="minorHAnsi" w:eastAsiaTheme="minorHAnsi" w:hAnsiTheme="minorHAnsi" w:cstheme="minorBid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026BEC"/>
    <w:multiLevelType w:val="hybridMultilevel"/>
    <w:tmpl w:val="166EF00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D508D4"/>
    <w:multiLevelType w:val="hybridMultilevel"/>
    <w:tmpl w:val="ABCEA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D7B66"/>
    <w:multiLevelType w:val="hybridMultilevel"/>
    <w:tmpl w:val="92323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6D125C4"/>
    <w:multiLevelType w:val="hybridMultilevel"/>
    <w:tmpl w:val="46B4DBC2"/>
    <w:lvl w:ilvl="0" w:tplc="4D0A07F0">
      <w:start w:val="1"/>
      <w:numFmt w:val="decimal"/>
      <w:lvlText w:val="%1."/>
      <w:lvlJc w:val="left"/>
      <w:pPr>
        <w:tabs>
          <w:tab w:val="num" w:pos="397"/>
        </w:tabs>
        <w:ind w:left="397" w:hanging="397"/>
      </w:pPr>
      <w:rPr>
        <w:rFonts w:asciiTheme="minorHAnsi" w:eastAsiaTheme="minorHAnsi" w:hAnsiTheme="minorHAnsi" w:cstheme="minorBid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FC53779"/>
    <w:multiLevelType w:val="hybridMultilevel"/>
    <w:tmpl w:val="AE36FAD4"/>
    <w:lvl w:ilvl="0" w:tplc="83D63A1A">
      <w:start w:val="1"/>
      <w:numFmt w:val="decimal"/>
      <w:lvlText w:val="%1."/>
      <w:lvlJc w:val="left"/>
      <w:pPr>
        <w:tabs>
          <w:tab w:val="num" w:pos="397"/>
        </w:tabs>
        <w:ind w:left="397" w:hanging="397"/>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91AC8"/>
    <w:multiLevelType w:val="hybridMultilevel"/>
    <w:tmpl w:val="AE78B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933F3"/>
    <w:multiLevelType w:val="hybridMultilevel"/>
    <w:tmpl w:val="7916B55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C94A1B"/>
    <w:multiLevelType w:val="hybridMultilevel"/>
    <w:tmpl w:val="BC8CE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EB6983"/>
    <w:multiLevelType w:val="hybridMultilevel"/>
    <w:tmpl w:val="1448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1D6404"/>
    <w:multiLevelType w:val="hybridMultilevel"/>
    <w:tmpl w:val="D91C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E30C39"/>
    <w:multiLevelType w:val="hybridMultilevel"/>
    <w:tmpl w:val="44D4E6E2"/>
    <w:lvl w:ilvl="0" w:tplc="83D63A1A">
      <w:start w:val="1"/>
      <w:numFmt w:val="decimal"/>
      <w:lvlText w:val="%1."/>
      <w:lvlJc w:val="left"/>
      <w:pPr>
        <w:tabs>
          <w:tab w:val="num" w:pos="397"/>
        </w:tabs>
        <w:ind w:left="397" w:hanging="397"/>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FC355F"/>
    <w:multiLevelType w:val="hybridMultilevel"/>
    <w:tmpl w:val="0BFC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8D2E77"/>
    <w:multiLevelType w:val="hybridMultilevel"/>
    <w:tmpl w:val="D91C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B36144"/>
    <w:multiLevelType w:val="hybridMultilevel"/>
    <w:tmpl w:val="FE5CA6F4"/>
    <w:lvl w:ilvl="0" w:tplc="70108904">
      <w:start w:val="1"/>
      <w:numFmt w:val="decimal"/>
      <w:lvlText w:val="%1."/>
      <w:lvlJc w:val="left"/>
      <w:pPr>
        <w:tabs>
          <w:tab w:val="num" w:pos="397"/>
        </w:tabs>
        <w:ind w:left="397" w:hanging="397"/>
      </w:pPr>
      <w:rPr>
        <w:rFonts w:asciiTheme="minorHAnsi" w:eastAsiaTheme="minorHAnsi" w:hAnsiTheme="minorHAnsi" w:cstheme="minorBid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27022F3"/>
    <w:multiLevelType w:val="hybridMultilevel"/>
    <w:tmpl w:val="1A3A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7475A7"/>
    <w:multiLevelType w:val="hybridMultilevel"/>
    <w:tmpl w:val="D91C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7C2D83"/>
    <w:multiLevelType w:val="hybridMultilevel"/>
    <w:tmpl w:val="7FB24B60"/>
    <w:lvl w:ilvl="0" w:tplc="FB4E717A">
      <w:start w:val="1"/>
      <w:numFmt w:val="decimal"/>
      <w:lvlText w:val="%1."/>
      <w:lvlJc w:val="left"/>
      <w:pPr>
        <w:tabs>
          <w:tab w:val="num" w:pos="397"/>
        </w:tabs>
        <w:ind w:left="397" w:hanging="397"/>
      </w:pPr>
      <w:rPr>
        <w:rFonts w:asciiTheme="minorHAnsi" w:eastAsiaTheme="minorHAnsi" w:hAnsiTheme="minorHAnsi" w:cstheme="minorBid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F921C2"/>
    <w:multiLevelType w:val="hybridMultilevel"/>
    <w:tmpl w:val="87CC3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6B16B2"/>
    <w:multiLevelType w:val="hybridMultilevel"/>
    <w:tmpl w:val="D566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A349D"/>
    <w:multiLevelType w:val="hybridMultilevel"/>
    <w:tmpl w:val="372A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7663D3"/>
    <w:multiLevelType w:val="hybridMultilevel"/>
    <w:tmpl w:val="DE561DE4"/>
    <w:lvl w:ilvl="0" w:tplc="83D63A1A">
      <w:start w:val="1"/>
      <w:numFmt w:val="decimal"/>
      <w:lvlText w:val="%1."/>
      <w:lvlJc w:val="left"/>
      <w:pPr>
        <w:tabs>
          <w:tab w:val="num" w:pos="397"/>
        </w:tabs>
        <w:ind w:left="397" w:hanging="397"/>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3A2789"/>
    <w:multiLevelType w:val="hybridMultilevel"/>
    <w:tmpl w:val="8B8E4324"/>
    <w:lvl w:ilvl="0" w:tplc="34EA3B48">
      <w:start w:val="1"/>
      <w:numFmt w:val="decimal"/>
      <w:lvlText w:val="%1."/>
      <w:lvlJc w:val="left"/>
      <w:pPr>
        <w:tabs>
          <w:tab w:val="num" w:pos="397"/>
        </w:tabs>
        <w:ind w:left="397" w:hanging="397"/>
      </w:pPr>
      <w:rPr>
        <w:rFonts w:asciiTheme="minorHAnsi" w:eastAsiaTheme="minorHAnsi" w:hAnsiTheme="minorHAnsi" w:cstheme="minorBid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D980313"/>
    <w:multiLevelType w:val="hybridMultilevel"/>
    <w:tmpl w:val="D91C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125423"/>
    <w:multiLevelType w:val="hybridMultilevel"/>
    <w:tmpl w:val="FEB64AD6"/>
    <w:lvl w:ilvl="0" w:tplc="45B8F724">
      <w:start w:val="1"/>
      <w:numFmt w:val="decimal"/>
      <w:lvlText w:val="%1."/>
      <w:lvlJc w:val="left"/>
      <w:pPr>
        <w:tabs>
          <w:tab w:val="num" w:pos="397"/>
        </w:tabs>
        <w:ind w:left="397" w:hanging="397"/>
      </w:pPr>
      <w:rPr>
        <w:rFonts w:asciiTheme="minorHAnsi" w:eastAsiaTheme="minorHAnsi" w:hAnsiTheme="minorHAnsi" w:cstheme="minorBid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DF269BB"/>
    <w:multiLevelType w:val="hybridMultilevel"/>
    <w:tmpl w:val="DF08D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A403F7"/>
    <w:multiLevelType w:val="hybridMultilevel"/>
    <w:tmpl w:val="ABE04444"/>
    <w:lvl w:ilvl="0" w:tplc="83D63A1A">
      <w:start w:val="1"/>
      <w:numFmt w:val="decimal"/>
      <w:lvlText w:val="%1."/>
      <w:lvlJc w:val="left"/>
      <w:pPr>
        <w:tabs>
          <w:tab w:val="num" w:pos="397"/>
        </w:tabs>
        <w:ind w:left="397" w:hanging="397"/>
      </w:pPr>
      <w:rPr>
        <w:rFonts w:asciiTheme="minorHAnsi" w:eastAsiaTheme="minorHAnsi" w:hAnsiTheme="minorHAnsi" w:cstheme="minorBid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C710AA"/>
    <w:multiLevelType w:val="hybridMultilevel"/>
    <w:tmpl w:val="9DD8D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460BAD"/>
    <w:multiLevelType w:val="hybridMultilevel"/>
    <w:tmpl w:val="02F61748"/>
    <w:lvl w:ilvl="0" w:tplc="7128A4B4">
      <w:start w:val="1"/>
      <w:numFmt w:val="decimal"/>
      <w:lvlText w:val="%1."/>
      <w:lvlJc w:val="left"/>
      <w:pPr>
        <w:tabs>
          <w:tab w:val="num" w:pos="397"/>
        </w:tabs>
        <w:ind w:left="397" w:hanging="397"/>
      </w:pPr>
      <w:rPr>
        <w:rFonts w:asciiTheme="minorHAnsi" w:eastAsiaTheme="minorHAnsi" w:hAnsiTheme="minorHAnsi" w:cstheme="minorBid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8604E2A"/>
    <w:multiLevelType w:val="hybridMultilevel"/>
    <w:tmpl w:val="C5165EEA"/>
    <w:lvl w:ilvl="0" w:tplc="83D63A1A">
      <w:start w:val="1"/>
      <w:numFmt w:val="decimal"/>
      <w:lvlText w:val="%1."/>
      <w:lvlJc w:val="left"/>
      <w:pPr>
        <w:tabs>
          <w:tab w:val="num" w:pos="397"/>
        </w:tabs>
        <w:ind w:left="397" w:hanging="397"/>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B45980"/>
    <w:multiLevelType w:val="hybridMultilevel"/>
    <w:tmpl w:val="448C2152"/>
    <w:lvl w:ilvl="0" w:tplc="9274CF58">
      <w:start w:val="1"/>
      <w:numFmt w:val="decimal"/>
      <w:lvlText w:val="%1."/>
      <w:lvlJc w:val="left"/>
      <w:pPr>
        <w:tabs>
          <w:tab w:val="num" w:pos="397"/>
        </w:tabs>
        <w:ind w:left="397" w:hanging="397"/>
      </w:pPr>
      <w:rPr>
        <w:rFonts w:asciiTheme="minorHAnsi" w:eastAsiaTheme="minorHAnsi" w:hAnsiTheme="minorHAnsi" w:cstheme="minorBid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A2823D9"/>
    <w:multiLevelType w:val="hybridMultilevel"/>
    <w:tmpl w:val="7D943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8E3CBB"/>
    <w:multiLevelType w:val="hybridMultilevel"/>
    <w:tmpl w:val="01243F3E"/>
    <w:lvl w:ilvl="0" w:tplc="83D63A1A">
      <w:start w:val="1"/>
      <w:numFmt w:val="decimal"/>
      <w:lvlText w:val="%1."/>
      <w:lvlJc w:val="left"/>
      <w:pPr>
        <w:tabs>
          <w:tab w:val="num" w:pos="397"/>
        </w:tabs>
        <w:ind w:left="397" w:hanging="397"/>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8360D2"/>
    <w:multiLevelType w:val="hybridMultilevel"/>
    <w:tmpl w:val="35F0818E"/>
    <w:lvl w:ilvl="0" w:tplc="83D63A1A">
      <w:start w:val="1"/>
      <w:numFmt w:val="decimal"/>
      <w:lvlText w:val="%1."/>
      <w:lvlJc w:val="left"/>
      <w:pPr>
        <w:tabs>
          <w:tab w:val="num" w:pos="397"/>
        </w:tabs>
        <w:ind w:left="397" w:hanging="397"/>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EF594F"/>
    <w:multiLevelType w:val="hybridMultilevel"/>
    <w:tmpl w:val="CE6CB37A"/>
    <w:lvl w:ilvl="0" w:tplc="F398CCC0">
      <w:start w:val="1"/>
      <w:numFmt w:val="decimal"/>
      <w:lvlText w:val="%1."/>
      <w:lvlJc w:val="left"/>
      <w:pPr>
        <w:tabs>
          <w:tab w:val="num" w:pos="397"/>
        </w:tabs>
        <w:ind w:left="397" w:hanging="397"/>
      </w:pPr>
      <w:rPr>
        <w:rFonts w:asciiTheme="minorHAnsi" w:eastAsiaTheme="minorHAnsi" w:hAnsiTheme="minorHAnsi" w:cstheme="minorBid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32"/>
  </w:num>
  <w:num w:numId="4">
    <w:abstractNumId w:val="28"/>
  </w:num>
  <w:num w:numId="5">
    <w:abstractNumId w:val="19"/>
  </w:num>
  <w:num w:numId="6">
    <w:abstractNumId w:val="17"/>
  </w:num>
  <w:num w:numId="7">
    <w:abstractNumId w:val="24"/>
  </w:num>
  <w:num w:numId="8">
    <w:abstractNumId w:val="14"/>
  </w:num>
  <w:num w:numId="9">
    <w:abstractNumId w:val="26"/>
  </w:num>
  <w:num w:numId="10">
    <w:abstractNumId w:val="7"/>
  </w:num>
  <w:num w:numId="11">
    <w:abstractNumId w:val="3"/>
  </w:num>
  <w:num w:numId="12">
    <w:abstractNumId w:val="27"/>
  </w:num>
  <w:num w:numId="13">
    <w:abstractNumId w:val="8"/>
  </w:num>
  <w:num w:numId="14">
    <w:abstractNumId w:val="29"/>
  </w:num>
  <w:num w:numId="15">
    <w:abstractNumId w:val="2"/>
  </w:num>
  <w:num w:numId="16">
    <w:abstractNumId w:val="35"/>
  </w:num>
  <w:num w:numId="17">
    <w:abstractNumId w:val="18"/>
  </w:num>
  <w:num w:numId="18">
    <w:abstractNumId w:val="23"/>
  </w:num>
  <w:num w:numId="19">
    <w:abstractNumId w:val="25"/>
  </w:num>
  <w:num w:numId="20">
    <w:abstractNumId w:val="1"/>
  </w:num>
  <w:num w:numId="21">
    <w:abstractNumId w:val="15"/>
  </w:num>
  <w:num w:numId="22">
    <w:abstractNumId w:val="5"/>
  </w:num>
  <w:num w:numId="23">
    <w:abstractNumId w:val="31"/>
  </w:num>
  <w:num w:numId="24">
    <w:abstractNumId w:val="21"/>
  </w:num>
  <w:num w:numId="25">
    <w:abstractNumId w:val="9"/>
  </w:num>
  <w:num w:numId="26">
    <w:abstractNumId w:val="10"/>
  </w:num>
  <w:num w:numId="27">
    <w:abstractNumId w:val="16"/>
  </w:num>
  <w:num w:numId="28">
    <w:abstractNumId w:val="4"/>
  </w:num>
  <w:num w:numId="29">
    <w:abstractNumId w:val="33"/>
  </w:num>
  <w:num w:numId="30">
    <w:abstractNumId w:val="22"/>
  </w:num>
  <w:num w:numId="31">
    <w:abstractNumId w:val="20"/>
  </w:num>
  <w:num w:numId="32">
    <w:abstractNumId w:val="0"/>
  </w:num>
  <w:num w:numId="33">
    <w:abstractNumId w:val="30"/>
  </w:num>
  <w:num w:numId="34">
    <w:abstractNumId w:val="6"/>
  </w:num>
  <w:num w:numId="35">
    <w:abstractNumId w:val="3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A2"/>
    <w:rsid w:val="00003B4F"/>
    <w:rsid w:val="00003EAF"/>
    <w:rsid w:val="00013C36"/>
    <w:rsid w:val="0003118F"/>
    <w:rsid w:val="00067D45"/>
    <w:rsid w:val="000B6D84"/>
    <w:rsid w:val="001072F0"/>
    <w:rsid w:val="001227E0"/>
    <w:rsid w:val="00125F8B"/>
    <w:rsid w:val="00130A14"/>
    <w:rsid w:val="00136820"/>
    <w:rsid w:val="00146ECE"/>
    <w:rsid w:val="00160DF0"/>
    <w:rsid w:val="001878BF"/>
    <w:rsid w:val="001B5387"/>
    <w:rsid w:val="002013BE"/>
    <w:rsid w:val="002132EB"/>
    <w:rsid w:val="0021797E"/>
    <w:rsid w:val="00293F2D"/>
    <w:rsid w:val="002B488B"/>
    <w:rsid w:val="002D172E"/>
    <w:rsid w:val="002E25C7"/>
    <w:rsid w:val="002E6989"/>
    <w:rsid w:val="002F5A6B"/>
    <w:rsid w:val="0030211C"/>
    <w:rsid w:val="003347B3"/>
    <w:rsid w:val="003613A5"/>
    <w:rsid w:val="00380913"/>
    <w:rsid w:val="003B0419"/>
    <w:rsid w:val="003D10D6"/>
    <w:rsid w:val="00411FF5"/>
    <w:rsid w:val="0044284B"/>
    <w:rsid w:val="00444DE9"/>
    <w:rsid w:val="004545C2"/>
    <w:rsid w:val="004674C7"/>
    <w:rsid w:val="00492C30"/>
    <w:rsid w:val="004973E7"/>
    <w:rsid w:val="004E1E6C"/>
    <w:rsid w:val="0051157C"/>
    <w:rsid w:val="00521A93"/>
    <w:rsid w:val="005567F4"/>
    <w:rsid w:val="00567C02"/>
    <w:rsid w:val="0057266A"/>
    <w:rsid w:val="005840EC"/>
    <w:rsid w:val="005B4257"/>
    <w:rsid w:val="005D3ACD"/>
    <w:rsid w:val="005E716C"/>
    <w:rsid w:val="005F1FE3"/>
    <w:rsid w:val="00607587"/>
    <w:rsid w:val="00634F49"/>
    <w:rsid w:val="006A2DCC"/>
    <w:rsid w:val="006D389F"/>
    <w:rsid w:val="006D5881"/>
    <w:rsid w:val="006E250F"/>
    <w:rsid w:val="00733C0D"/>
    <w:rsid w:val="007742F9"/>
    <w:rsid w:val="007C336B"/>
    <w:rsid w:val="007E7DF5"/>
    <w:rsid w:val="007F7E27"/>
    <w:rsid w:val="00801D6D"/>
    <w:rsid w:val="00837570"/>
    <w:rsid w:val="008431D9"/>
    <w:rsid w:val="008447E1"/>
    <w:rsid w:val="00856FB2"/>
    <w:rsid w:val="008739EC"/>
    <w:rsid w:val="008F5B25"/>
    <w:rsid w:val="00923DC5"/>
    <w:rsid w:val="00924D3F"/>
    <w:rsid w:val="009577B5"/>
    <w:rsid w:val="009740A5"/>
    <w:rsid w:val="009931C6"/>
    <w:rsid w:val="009B0457"/>
    <w:rsid w:val="009C4100"/>
    <w:rsid w:val="009E5EA2"/>
    <w:rsid w:val="00A0704C"/>
    <w:rsid w:val="00A13D08"/>
    <w:rsid w:val="00A24AC3"/>
    <w:rsid w:val="00A3086F"/>
    <w:rsid w:val="00A52D10"/>
    <w:rsid w:val="00A72100"/>
    <w:rsid w:val="00A90DB1"/>
    <w:rsid w:val="00A9163E"/>
    <w:rsid w:val="00A952A1"/>
    <w:rsid w:val="00A952A2"/>
    <w:rsid w:val="00AA4F77"/>
    <w:rsid w:val="00AD7477"/>
    <w:rsid w:val="00AF2AE0"/>
    <w:rsid w:val="00B129DD"/>
    <w:rsid w:val="00B27941"/>
    <w:rsid w:val="00B37B42"/>
    <w:rsid w:val="00B46604"/>
    <w:rsid w:val="00B51D62"/>
    <w:rsid w:val="00B81824"/>
    <w:rsid w:val="00B83CF8"/>
    <w:rsid w:val="00BC1D85"/>
    <w:rsid w:val="00BC32C0"/>
    <w:rsid w:val="00BD32AC"/>
    <w:rsid w:val="00C15F91"/>
    <w:rsid w:val="00C2015B"/>
    <w:rsid w:val="00C97FF4"/>
    <w:rsid w:val="00D07354"/>
    <w:rsid w:val="00D45ED2"/>
    <w:rsid w:val="00D72031"/>
    <w:rsid w:val="00D76B81"/>
    <w:rsid w:val="00DB1AE0"/>
    <w:rsid w:val="00DD518B"/>
    <w:rsid w:val="00E40512"/>
    <w:rsid w:val="00E62294"/>
    <w:rsid w:val="00E634C5"/>
    <w:rsid w:val="00E73AC6"/>
    <w:rsid w:val="00E755C6"/>
    <w:rsid w:val="00E95C4B"/>
    <w:rsid w:val="00F07EED"/>
    <w:rsid w:val="00F644AF"/>
    <w:rsid w:val="00F9397D"/>
    <w:rsid w:val="00FA2091"/>
    <w:rsid w:val="00FB3C27"/>
    <w:rsid w:val="00FD54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5EA2"/>
    <w:pPr>
      <w:ind w:left="720"/>
      <w:contextualSpacing/>
    </w:pPr>
  </w:style>
  <w:style w:type="paragraph" w:styleId="Header">
    <w:name w:val="header"/>
    <w:basedOn w:val="Normal"/>
    <w:link w:val="HeaderChar"/>
    <w:uiPriority w:val="99"/>
    <w:semiHidden/>
    <w:unhideWhenUsed/>
    <w:rsid w:val="004674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4C7"/>
  </w:style>
  <w:style w:type="paragraph" w:styleId="Footer">
    <w:name w:val="footer"/>
    <w:basedOn w:val="Normal"/>
    <w:link w:val="FooterChar"/>
    <w:uiPriority w:val="99"/>
    <w:unhideWhenUsed/>
    <w:rsid w:val="0046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C7"/>
  </w:style>
  <w:style w:type="paragraph" w:styleId="BalloonText">
    <w:name w:val="Balloon Text"/>
    <w:basedOn w:val="Normal"/>
    <w:link w:val="BalloonTextChar"/>
    <w:uiPriority w:val="99"/>
    <w:semiHidden/>
    <w:unhideWhenUsed/>
    <w:rsid w:val="00AF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5EA2"/>
    <w:pPr>
      <w:ind w:left="720"/>
      <w:contextualSpacing/>
    </w:pPr>
  </w:style>
  <w:style w:type="paragraph" w:styleId="Header">
    <w:name w:val="header"/>
    <w:basedOn w:val="Normal"/>
    <w:link w:val="HeaderChar"/>
    <w:uiPriority w:val="99"/>
    <w:semiHidden/>
    <w:unhideWhenUsed/>
    <w:rsid w:val="004674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4C7"/>
  </w:style>
  <w:style w:type="paragraph" w:styleId="Footer">
    <w:name w:val="footer"/>
    <w:basedOn w:val="Normal"/>
    <w:link w:val="FooterChar"/>
    <w:uiPriority w:val="99"/>
    <w:unhideWhenUsed/>
    <w:rsid w:val="0046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C7"/>
  </w:style>
  <w:style w:type="paragraph" w:styleId="BalloonText">
    <w:name w:val="Balloon Text"/>
    <w:basedOn w:val="Normal"/>
    <w:link w:val="BalloonTextChar"/>
    <w:uiPriority w:val="99"/>
    <w:semiHidden/>
    <w:unhideWhenUsed/>
    <w:rsid w:val="00AF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79BD-0910-4059-9EF0-A68C15DE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CTC Kingshurst Academy</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Colden</dc:creator>
  <cp:lastModifiedBy>lewis.palmer</cp:lastModifiedBy>
  <cp:revision>3</cp:revision>
  <dcterms:created xsi:type="dcterms:W3CDTF">2017-05-11T09:27:00Z</dcterms:created>
  <dcterms:modified xsi:type="dcterms:W3CDTF">2017-05-11T15:00:00Z</dcterms:modified>
</cp:coreProperties>
</file>