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8" w:rsidRPr="008F5429" w:rsidRDefault="006A7E43" w:rsidP="00CA1A88">
      <w:pPr>
        <w:pStyle w:val="Heading1"/>
        <w:spacing w:before="0" w:after="0"/>
        <w:rPr>
          <w:rFonts w:ascii="Arial" w:hAnsi="Arial"/>
          <w:sz w:val="22"/>
          <w:szCs w:val="22"/>
        </w:rPr>
      </w:pPr>
      <w:r>
        <w:rPr>
          <w:rFonts w:ascii="Arial" w:hAnsi="Arial"/>
          <w:sz w:val="22"/>
          <w:szCs w:val="22"/>
        </w:rPr>
        <w:t>April</w:t>
      </w:r>
      <w:r w:rsidR="002852A3">
        <w:rPr>
          <w:rFonts w:ascii="Arial" w:hAnsi="Arial"/>
          <w:sz w:val="22"/>
          <w:szCs w:val="22"/>
        </w:rPr>
        <w:t xml:space="preserve"> 2018</w:t>
      </w:r>
    </w:p>
    <w:p w:rsidR="00CA1A88" w:rsidRPr="008F5429" w:rsidRDefault="00CA1A88" w:rsidP="00CA1A88">
      <w:pPr>
        <w:rPr>
          <w:rFonts w:ascii="Arial" w:hAnsi="Arial" w:cs="Arial"/>
          <w:sz w:val="22"/>
          <w:szCs w:val="22"/>
        </w:rPr>
      </w:pPr>
    </w:p>
    <w:p w:rsidR="00CA1A88" w:rsidRPr="008F5429" w:rsidRDefault="00CA1A88" w:rsidP="00CA1A88">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Dear Applicant</w:t>
      </w:r>
    </w:p>
    <w:p w:rsidR="000C4A3B" w:rsidRPr="008F5429" w:rsidRDefault="000C4A3B" w:rsidP="000C4A3B">
      <w:pPr>
        <w:rPr>
          <w:rFonts w:ascii="Arial" w:hAnsi="Arial" w:cs="Arial"/>
          <w:sz w:val="22"/>
          <w:szCs w:val="22"/>
        </w:rPr>
      </w:pPr>
    </w:p>
    <w:p w:rsidR="000C4A3B" w:rsidRPr="008F5429" w:rsidRDefault="000C4A3B" w:rsidP="000C4A3B">
      <w:pPr>
        <w:pStyle w:val="Heading1"/>
        <w:rPr>
          <w:rFonts w:ascii="Arial" w:hAnsi="Arial"/>
          <w:sz w:val="22"/>
          <w:szCs w:val="22"/>
        </w:rPr>
      </w:pPr>
      <w:r w:rsidRPr="008F5429">
        <w:rPr>
          <w:rFonts w:ascii="Arial" w:hAnsi="Arial"/>
          <w:sz w:val="22"/>
          <w:szCs w:val="22"/>
        </w:rPr>
        <w:t xml:space="preserve">Post as </w:t>
      </w:r>
      <w:r w:rsidR="0063073D">
        <w:rPr>
          <w:rFonts w:ascii="Arial" w:hAnsi="Arial"/>
          <w:sz w:val="22"/>
          <w:szCs w:val="22"/>
        </w:rPr>
        <w:t>Teacher of Science</w:t>
      </w:r>
    </w:p>
    <w:p w:rsidR="000C4A3B" w:rsidRPr="008F5429" w:rsidRDefault="000C4A3B" w:rsidP="000C4A3B">
      <w:pPr>
        <w:rPr>
          <w:rFonts w:ascii="Arial" w:hAnsi="Arial" w:cs="Arial"/>
          <w:sz w:val="22"/>
          <w:szCs w:val="22"/>
        </w:rPr>
      </w:pPr>
      <w:r w:rsidRPr="008F5429">
        <w:rPr>
          <w:rFonts w:ascii="Arial" w:hAnsi="Arial" w:cs="Arial"/>
          <w:sz w:val="22"/>
          <w:szCs w:val="22"/>
        </w:rPr>
        <w:t xml:space="preserve">Thank you for your interest in this key post as a </w:t>
      </w:r>
      <w:r w:rsidR="0063073D">
        <w:rPr>
          <w:rFonts w:ascii="Arial" w:hAnsi="Arial" w:cs="Arial"/>
          <w:sz w:val="22"/>
          <w:szCs w:val="22"/>
        </w:rPr>
        <w:t xml:space="preserve">permanent, full time Science </w:t>
      </w:r>
      <w:r w:rsidR="002852A3">
        <w:rPr>
          <w:rFonts w:ascii="Arial" w:hAnsi="Arial" w:cs="Arial"/>
          <w:sz w:val="22"/>
          <w:szCs w:val="22"/>
        </w:rPr>
        <w:t xml:space="preserve">Teacher </w:t>
      </w:r>
      <w:r w:rsidRPr="008F5429">
        <w:rPr>
          <w:rFonts w:ascii="Arial" w:hAnsi="Arial" w:cs="Arial"/>
          <w:sz w:val="22"/>
          <w:szCs w:val="22"/>
        </w:rPr>
        <w:t xml:space="preserve">which is available from </w:t>
      </w:r>
      <w:r w:rsidR="0063073D" w:rsidRPr="000F7E19">
        <w:rPr>
          <w:rFonts w:ascii="Arial" w:hAnsi="Arial" w:cs="Arial"/>
          <w:sz w:val="22"/>
          <w:szCs w:val="22"/>
        </w:rPr>
        <w:t>1 September 2018.</w:t>
      </w:r>
    </w:p>
    <w:p w:rsidR="000C4A3B" w:rsidRPr="008F5429" w:rsidRDefault="000C4A3B" w:rsidP="000C4A3B">
      <w:pPr>
        <w:rPr>
          <w:rFonts w:ascii="Arial" w:hAnsi="Arial" w:cs="Arial"/>
          <w:sz w:val="22"/>
          <w:szCs w:val="22"/>
        </w:rPr>
      </w:pPr>
    </w:p>
    <w:p w:rsidR="00067E01" w:rsidRDefault="00067E01" w:rsidP="00067E01">
      <w:pPr>
        <w:rPr>
          <w:rFonts w:ascii="Arial" w:hAnsi="Arial" w:cs="Arial"/>
          <w:sz w:val="22"/>
          <w:szCs w:val="22"/>
        </w:rPr>
      </w:pPr>
      <w:r>
        <w:rPr>
          <w:rFonts w:ascii="Arial" w:hAnsi="Arial" w:cs="Arial"/>
          <w:sz w:val="22"/>
          <w:szCs w:val="22"/>
        </w:rPr>
        <w:t xml:space="preserve">St Mary Redcliffe and Temple is a successful and heavily oversubscribed 11-18 co-educational, Church of England, comprehensive school of over 1650 students, serving families from the whole of greater Bristol and beyond.  We are located at the heart of the city and have a diverse student community with considerable parental support.  48% of students in the main school are from black and minority ethnic backgrounds and 15% of students have been recorded as being entitled to free school meals (Ever6).  We educate relatively high numbers of Children in Care.  Our diversity is </w:t>
      </w:r>
      <w:proofErr w:type="gramStart"/>
      <w:r>
        <w:rPr>
          <w:rFonts w:ascii="Arial" w:hAnsi="Arial" w:cs="Arial"/>
          <w:sz w:val="22"/>
          <w:szCs w:val="22"/>
        </w:rPr>
        <w:t>a strength</w:t>
      </w:r>
      <w:proofErr w:type="gramEnd"/>
      <w:r>
        <w:rPr>
          <w:rFonts w:ascii="Arial" w:hAnsi="Arial" w:cs="Arial"/>
          <w:sz w:val="22"/>
          <w:szCs w:val="22"/>
        </w:rPr>
        <w:t xml:space="preserve"> and something we celebrate.  </w:t>
      </w:r>
      <w:r w:rsidRPr="00067E01">
        <w:rPr>
          <w:rStyle w:val="Strong"/>
          <w:rFonts w:ascii="Arial" w:hAnsi="Arial" w:cs="Arial"/>
          <w:b w:val="0"/>
          <w:sz w:val="22"/>
          <w:szCs w:val="22"/>
        </w:rPr>
        <w:t>The</w:t>
      </w:r>
      <w:r>
        <w:rPr>
          <w:rFonts w:ascii="Arial" w:hAnsi="Arial" w:cs="Arial"/>
          <w:sz w:val="22"/>
          <w:szCs w:val="22"/>
        </w:rPr>
        <w:t xml:space="preserve"> Redcliffe Sixth Form Centre currently houses around </w:t>
      </w:r>
      <w:r w:rsidRPr="00067E01">
        <w:rPr>
          <w:rStyle w:val="Strong"/>
          <w:rFonts w:ascii="Arial" w:hAnsi="Arial" w:cs="Arial"/>
          <w:b w:val="0"/>
          <w:sz w:val="22"/>
          <w:szCs w:val="22"/>
        </w:rPr>
        <w:t>600</w:t>
      </w:r>
      <w:r>
        <w:rPr>
          <w:rStyle w:val="Strong"/>
          <w:rFonts w:ascii="Arial" w:hAnsi="Arial" w:cs="Arial"/>
          <w:sz w:val="22"/>
          <w:szCs w:val="22"/>
        </w:rPr>
        <w:t xml:space="preserve"> </w:t>
      </w:r>
      <w:r>
        <w:rPr>
          <w:rFonts w:ascii="Arial" w:hAnsi="Arial" w:cs="Arial"/>
          <w:sz w:val="22"/>
          <w:szCs w:val="22"/>
        </w:rPr>
        <w:t>students taken from our own school and from many other schools across the City.</w:t>
      </w:r>
    </w:p>
    <w:p w:rsidR="00067E01" w:rsidRDefault="00067E01" w:rsidP="00067E01">
      <w:pPr>
        <w:rPr>
          <w:rFonts w:ascii="Arial" w:hAnsi="Arial" w:cs="Arial"/>
          <w:sz w:val="18"/>
          <w:szCs w:val="18"/>
        </w:rPr>
      </w:pPr>
    </w:p>
    <w:p w:rsidR="00067E01" w:rsidRPr="00067E01" w:rsidRDefault="00067E01" w:rsidP="00067E01">
      <w:r w:rsidRPr="00067E01">
        <w:rPr>
          <w:rFonts w:ascii="Arial" w:hAnsi="Arial" w:cs="Arial"/>
          <w:sz w:val="22"/>
          <w:szCs w:val="22"/>
        </w:rPr>
        <w:t xml:space="preserve">The School is proud of its academic record and </w:t>
      </w:r>
      <w:r w:rsidRPr="00067E01">
        <w:rPr>
          <w:rStyle w:val="Strong"/>
          <w:rFonts w:ascii="Arial" w:hAnsi="Arial" w:cs="Arial"/>
          <w:b w:val="0"/>
          <w:sz w:val="22"/>
          <w:szCs w:val="22"/>
        </w:rPr>
        <w:t>84</w:t>
      </w:r>
      <w:r w:rsidRPr="00067E01">
        <w:rPr>
          <w:rFonts w:ascii="Arial" w:hAnsi="Arial" w:cs="Arial"/>
          <w:b/>
          <w:sz w:val="22"/>
          <w:szCs w:val="22"/>
        </w:rPr>
        <w:t>%</w:t>
      </w:r>
      <w:r w:rsidRPr="00067E01">
        <w:rPr>
          <w:rFonts w:ascii="Arial" w:hAnsi="Arial" w:cs="Arial"/>
          <w:sz w:val="22"/>
          <w:szCs w:val="22"/>
        </w:rPr>
        <w:t xml:space="preserve"> of GCSE grades were at grade C/Level 4 or above (up from 78%).  </w:t>
      </w:r>
      <w:r w:rsidRPr="00067E01">
        <w:rPr>
          <w:rStyle w:val="Strong"/>
          <w:rFonts w:ascii="Arial" w:hAnsi="Arial" w:cs="Arial"/>
          <w:b w:val="0"/>
          <w:sz w:val="22"/>
          <w:szCs w:val="22"/>
        </w:rPr>
        <w:t>87% of students achieved a Level 4 or above (equivalent to a C) in English and Maths.</w:t>
      </w:r>
      <w:r w:rsidRPr="00067E01">
        <w:rPr>
          <w:rFonts w:ascii="Arial" w:hAnsi="Arial" w:cs="Arial"/>
          <w:b/>
          <w:sz w:val="22"/>
          <w:szCs w:val="22"/>
        </w:rPr>
        <w:t xml:space="preserve">  </w:t>
      </w:r>
      <w:r w:rsidRPr="00067E01">
        <w:rPr>
          <w:rFonts w:ascii="Arial" w:hAnsi="Arial" w:cs="Arial"/>
          <w:sz w:val="22"/>
          <w:szCs w:val="22"/>
        </w:rPr>
        <w:t>Sixth form results are also high with a 99% pass rate and 81% at grade C or above. 32% got A* and A grades (up 5%).  Most sixth form students continue on to Higher Education, including 9 taking up Oxbridge places.</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97209C" w:rsidRDefault="0097209C"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 xml:space="preserve">Ofsted remarked that “Church school status makes an important and distinctive contribution to the school’s exceptionally positive values and beliefs.  Leaders and the highly effective governing body ensure that students’ spiritual, moral, social and cultural </w:t>
      </w:r>
      <w:proofErr w:type="gramStart"/>
      <w:r w:rsidRPr="008F5429">
        <w:rPr>
          <w:rFonts w:ascii="Arial" w:hAnsi="Arial" w:cs="Arial"/>
          <w:sz w:val="22"/>
          <w:szCs w:val="22"/>
        </w:rPr>
        <w:t>development are</w:t>
      </w:r>
      <w:proofErr w:type="gramEnd"/>
      <w:r w:rsidRPr="008F5429">
        <w:rPr>
          <w:rFonts w:ascii="Arial" w:hAnsi="Arial" w:cs="Arial"/>
          <w:sz w:val="22"/>
          <w:szCs w:val="22"/>
        </w:rPr>
        <w:t xml:space="preserv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w:t>
      </w:r>
      <w:proofErr w:type="gramStart"/>
      <w:r w:rsidRPr="008F5429">
        <w:rPr>
          <w:rFonts w:ascii="Arial" w:hAnsi="Arial" w:cs="Arial"/>
          <w:sz w:val="22"/>
          <w:szCs w:val="22"/>
        </w:rPr>
        <w:t>are</w:t>
      </w:r>
      <w:proofErr w:type="gramEnd"/>
      <w:r w:rsidRPr="008F5429">
        <w:rPr>
          <w:rFonts w:ascii="Arial" w:hAnsi="Arial" w:cs="Arial"/>
          <w:sz w:val="22"/>
          <w:szCs w:val="22"/>
        </w:rPr>
        <w:t xml:space="preserve"> encouraged to develop leadership roles, including working with, and helping to improve, other local schools.  All leaders contribute extremely well to improving teaching and learning.”  </w:t>
      </w:r>
      <w:r>
        <w:rPr>
          <w:rFonts w:ascii="Arial" w:hAnsi="Arial" w:cs="Arial"/>
          <w:sz w:val="22"/>
          <w:szCs w:val="22"/>
        </w:rPr>
        <w:t>“The school invests heavily and</w:t>
      </w:r>
    </w:p>
    <w:p w:rsidR="008F5429" w:rsidRDefault="008F5429" w:rsidP="008F5429">
      <w:pPr>
        <w:rPr>
          <w:rFonts w:ascii="Arial" w:hAnsi="Arial" w:cs="Arial"/>
          <w:sz w:val="22"/>
          <w:szCs w:val="22"/>
        </w:rPr>
      </w:pPr>
      <w:proofErr w:type="gramStart"/>
      <w:r w:rsidRPr="008F5429">
        <w:rPr>
          <w:rFonts w:ascii="Arial" w:hAnsi="Arial" w:cs="Arial"/>
          <w:sz w:val="22"/>
          <w:szCs w:val="22"/>
        </w:rPr>
        <w:t>productively</w:t>
      </w:r>
      <w:proofErr w:type="gramEnd"/>
      <w:r w:rsidRPr="008F5429">
        <w:rPr>
          <w:rFonts w:ascii="Arial" w:hAnsi="Arial" w:cs="Arial"/>
          <w:sz w:val="22"/>
          <w:szCs w:val="22"/>
        </w:rPr>
        <w:t xml:space="preserve"> in ensuring that staff and leaders have every opportunity to develop their expertise for the benefit of students.  Professional development for staff is extremely well planned and implemented; it is linked closely to teachers’ targets for improvement.” </w:t>
      </w:r>
    </w:p>
    <w:p w:rsidR="0063073D" w:rsidRDefault="0063073D" w:rsidP="008F5429">
      <w:pPr>
        <w:rPr>
          <w:rFonts w:ascii="Arial" w:hAnsi="Arial" w:cs="Arial"/>
          <w:sz w:val="22"/>
          <w:szCs w:val="22"/>
        </w:rPr>
      </w:pPr>
    </w:p>
    <w:p w:rsidR="0063073D" w:rsidRDefault="0063073D" w:rsidP="008F5429">
      <w:pPr>
        <w:rPr>
          <w:rFonts w:ascii="Arial" w:hAnsi="Arial" w:cs="Arial"/>
          <w:sz w:val="22"/>
          <w:szCs w:val="22"/>
        </w:rPr>
      </w:pPr>
    </w:p>
    <w:p w:rsidR="0063073D" w:rsidRDefault="0063073D" w:rsidP="008F5429">
      <w:pPr>
        <w:rPr>
          <w:rFonts w:ascii="Arial" w:hAnsi="Arial" w:cs="Arial"/>
          <w:sz w:val="22"/>
          <w:szCs w:val="22"/>
        </w:rPr>
      </w:pPr>
    </w:p>
    <w:p w:rsidR="0063073D" w:rsidRDefault="0063073D" w:rsidP="008F5429">
      <w:pPr>
        <w:rPr>
          <w:rFonts w:ascii="Arial" w:hAnsi="Arial" w:cs="Arial"/>
          <w:sz w:val="22"/>
          <w:szCs w:val="22"/>
        </w:rPr>
      </w:pPr>
    </w:p>
    <w:p w:rsidR="0063073D" w:rsidRPr="008F5429" w:rsidRDefault="0063073D" w:rsidP="008F5429">
      <w:pPr>
        <w:rPr>
          <w:rFonts w:ascii="Arial" w:hAnsi="Arial" w:cs="Arial"/>
          <w:sz w:val="22"/>
          <w:szCs w:val="22"/>
        </w:rPr>
      </w:pP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lastRenderedPageBreak/>
        <w:t xml:space="preserve">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w:t>
      </w:r>
      <w:proofErr w:type="gramStart"/>
      <w:r w:rsidRPr="008F5429">
        <w:rPr>
          <w:rFonts w:ascii="Arial" w:hAnsi="Arial" w:cs="Arial"/>
          <w:sz w:val="22"/>
          <w:szCs w:val="22"/>
        </w:rPr>
        <w:t>Alive</w:t>
      </w:r>
      <w:proofErr w:type="gramEnd"/>
      <w:r w:rsidRPr="008F5429">
        <w:rPr>
          <w:rFonts w:ascii="Arial" w:hAnsi="Arial" w:cs="Arial"/>
          <w:sz w:val="22"/>
          <w:szCs w:val="22"/>
        </w:rPr>
        <w:t xml:space="preserve"> model, which seeks to develop competencies, values and skills in our students to support their development as ‘fully alive’ learners.   The role of the tutor is </w:t>
      </w:r>
      <w:proofErr w:type="gramStart"/>
      <w:r w:rsidRPr="008F5429">
        <w:rPr>
          <w:rFonts w:ascii="Arial" w:hAnsi="Arial" w:cs="Arial"/>
          <w:sz w:val="22"/>
          <w:szCs w:val="22"/>
        </w:rPr>
        <w:t>key</w:t>
      </w:r>
      <w:proofErr w:type="gramEnd"/>
      <w:r w:rsidRPr="008F5429">
        <w:rPr>
          <w:rFonts w:ascii="Arial" w:hAnsi="Arial" w:cs="Arial"/>
          <w:sz w:val="22"/>
          <w:szCs w:val="22"/>
        </w:rPr>
        <w:t xml:space="preserve">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The School was fortunate to be part of ‘Building Schools for the Future’ Wave 4 and we moved into a significant new block in early November 2010.  This houses Music, ICT, Technology, Science, Art, English, </w:t>
      </w:r>
      <w:proofErr w:type="gramStart"/>
      <w:r w:rsidRPr="008F5429">
        <w:rPr>
          <w:rFonts w:ascii="Arial" w:hAnsi="Arial" w:cs="Arial"/>
          <w:sz w:val="22"/>
          <w:szCs w:val="22"/>
        </w:rPr>
        <w:t>Maths</w:t>
      </w:r>
      <w:proofErr w:type="gramEnd"/>
      <w:r w:rsidRPr="008F5429">
        <w:rPr>
          <w:rFonts w:ascii="Arial" w:hAnsi="Arial" w:cs="Arial"/>
          <w:sz w:val="22"/>
          <w:szCs w:val="22"/>
        </w:rPr>
        <w:t>,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63073D" w:rsidRPr="005C0EF6" w:rsidRDefault="0063073D" w:rsidP="0063073D">
      <w:pPr>
        <w:rPr>
          <w:rFonts w:ascii="Arial" w:hAnsi="Arial" w:cs="Arial"/>
          <w:sz w:val="20"/>
          <w:szCs w:val="20"/>
        </w:rPr>
      </w:pPr>
    </w:p>
    <w:p w:rsidR="0063073D" w:rsidRPr="00EA2994" w:rsidRDefault="0063073D" w:rsidP="0063073D">
      <w:pPr>
        <w:rPr>
          <w:rFonts w:ascii="Arial" w:hAnsi="Arial" w:cs="Arial"/>
          <w:sz w:val="22"/>
          <w:szCs w:val="22"/>
        </w:rPr>
      </w:pPr>
      <w:r w:rsidRPr="00EA2994">
        <w:rPr>
          <w:rFonts w:ascii="Arial" w:hAnsi="Arial" w:cs="Arial"/>
          <w:sz w:val="22"/>
          <w:szCs w:val="22"/>
        </w:rPr>
        <w:t>The Science team seek to deliver lessons which challenge all students by using a full variety of teaching and learning strategies.  The student lies at the heart of the assessment process and we use a wide range of formative, evaluative and summative approaches to support them in their learning.  We would welcome a colleague with a passion for science teaching who loves to see scientists of all abilities enjoying their science, learning actively and making rapid progress.  We provide a variety of development opportunities including outreach to other schools.</w:t>
      </w:r>
    </w:p>
    <w:p w:rsidR="0063073D" w:rsidRPr="005C0EF6" w:rsidRDefault="0063073D" w:rsidP="0063073D">
      <w:pPr>
        <w:rPr>
          <w:rFonts w:ascii="Arial" w:hAnsi="Arial" w:cs="Arial"/>
          <w:sz w:val="20"/>
          <w:szCs w:val="20"/>
        </w:rPr>
      </w:pPr>
    </w:p>
    <w:p w:rsidR="0063073D" w:rsidRPr="00EA2994" w:rsidRDefault="0063073D" w:rsidP="0063073D">
      <w:pPr>
        <w:rPr>
          <w:rFonts w:ascii="Arial" w:hAnsi="Arial" w:cs="Arial"/>
          <w:sz w:val="22"/>
          <w:szCs w:val="22"/>
        </w:rPr>
      </w:pPr>
      <w:r w:rsidRPr="00EA2994">
        <w:rPr>
          <w:rFonts w:ascii="Arial" w:hAnsi="Arial" w:cs="Arial"/>
          <w:sz w:val="22"/>
          <w:szCs w:val="22"/>
        </w:rPr>
        <w:t>Science is a friendly department with a well-qualified, committed team of subject specialists, who enjoy working collaboratively. The department is well supported with three technicians and has a large number of dedicated rooms which are all situated together.</w:t>
      </w:r>
    </w:p>
    <w:p w:rsidR="0063073D" w:rsidRPr="005C0EF6" w:rsidRDefault="0063073D" w:rsidP="0063073D">
      <w:pPr>
        <w:rPr>
          <w:rFonts w:ascii="Arial" w:hAnsi="Arial" w:cs="Arial"/>
          <w:sz w:val="20"/>
          <w:szCs w:val="20"/>
        </w:rPr>
      </w:pPr>
    </w:p>
    <w:p w:rsidR="0063073D" w:rsidRPr="00D124B9" w:rsidRDefault="0063073D" w:rsidP="0063073D">
      <w:pPr>
        <w:rPr>
          <w:rFonts w:ascii="Arial" w:hAnsi="Arial" w:cs="Arial"/>
          <w:sz w:val="22"/>
          <w:szCs w:val="22"/>
        </w:rPr>
      </w:pPr>
      <w:r w:rsidRPr="00D124B9">
        <w:rPr>
          <w:rFonts w:ascii="Arial" w:hAnsi="Arial" w:cs="Arial"/>
          <w:sz w:val="22"/>
          <w:szCs w:val="22"/>
        </w:rPr>
        <w:t xml:space="preserve">We seek to appoint a talented teacher able to teach all three subject areas to GCSE as part of a </w:t>
      </w:r>
      <w:r w:rsidR="00D60240" w:rsidRPr="00D124B9">
        <w:rPr>
          <w:rFonts w:ascii="Arial" w:hAnsi="Arial" w:cs="Arial"/>
          <w:sz w:val="22"/>
          <w:szCs w:val="22"/>
        </w:rPr>
        <w:t>Combined</w:t>
      </w:r>
      <w:r w:rsidR="002852A3" w:rsidRPr="00D124B9">
        <w:rPr>
          <w:rFonts w:ascii="Arial" w:hAnsi="Arial" w:cs="Arial"/>
          <w:sz w:val="22"/>
          <w:szCs w:val="22"/>
        </w:rPr>
        <w:t xml:space="preserve"> Science GCSE course.  The ability to teach at least one specialism (Physics, Chemistry or Biology) to KS5 is essential.</w:t>
      </w:r>
    </w:p>
    <w:p w:rsidR="002852A3" w:rsidRPr="00D124B9" w:rsidRDefault="002852A3" w:rsidP="0063073D">
      <w:pPr>
        <w:rPr>
          <w:rFonts w:ascii="Arial" w:hAnsi="Arial" w:cs="Arial"/>
          <w:sz w:val="22"/>
          <w:szCs w:val="22"/>
        </w:rPr>
      </w:pPr>
    </w:p>
    <w:p w:rsidR="002852A3" w:rsidRDefault="00B36A6B" w:rsidP="00B36A6B">
      <w:pPr>
        <w:rPr>
          <w:rFonts w:ascii="Arial" w:hAnsi="Arial" w:cs="Arial"/>
          <w:sz w:val="22"/>
          <w:szCs w:val="22"/>
        </w:rPr>
      </w:pPr>
      <w:r w:rsidRPr="00D124B9">
        <w:rPr>
          <w:rFonts w:ascii="Arial" w:hAnsi="Arial" w:cs="Arial"/>
          <w:sz w:val="22"/>
          <w:szCs w:val="22"/>
        </w:rPr>
        <w:t>The closing date for receipt of application forms by my PA is</w:t>
      </w:r>
      <w:r w:rsidR="00B273FD" w:rsidRPr="00D124B9">
        <w:rPr>
          <w:rFonts w:ascii="Arial" w:hAnsi="Arial" w:cs="Arial"/>
          <w:sz w:val="22"/>
          <w:szCs w:val="22"/>
        </w:rPr>
        <w:t xml:space="preserve"> as advertised, i.e. by 10am </w:t>
      </w:r>
      <w:r w:rsidR="0045780C">
        <w:rPr>
          <w:rFonts w:ascii="Arial" w:hAnsi="Arial" w:cs="Arial"/>
          <w:sz w:val="22"/>
          <w:szCs w:val="22"/>
        </w:rPr>
        <w:t>23 April</w:t>
      </w:r>
      <w:r w:rsidR="00D124B9" w:rsidRPr="00D124B9">
        <w:rPr>
          <w:rFonts w:ascii="Arial" w:hAnsi="Arial" w:cs="Arial"/>
          <w:sz w:val="22"/>
          <w:szCs w:val="22"/>
        </w:rPr>
        <w:t xml:space="preserve"> </w:t>
      </w:r>
      <w:r w:rsidR="002852A3" w:rsidRPr="00D124B9">
        <w:rPr>
          <w:rFonts w:ascii="Arial" w:hAnsi="Arial" w:cs="Arial"/>
          <w:sz w:val="22"/>
          <w:szCs w:val="22"/>
        </w:rPr>
        <w:t>2018</w:t>
      </w:r>
      <w:r w:rsidRPr="00D124B9">
        <w:rPr>
          <w:rFonts w:ascii="Arial" w:hAnsi="Arial" w:cs="Arial"/>
          <w:sz w:val="22"/>
          <w:szCs w:val="22"/>
        </w:rPr>
        <w:t>.</w:t>
      </w:r>
      <w:r w:rsidRPr="008F5429">
        <w:rPr>
          <w:rFonts w:ascii="Arial" w:hAnsi="Arial" w:cs="Arial"/>
          <w:sz w:val="22"/>
          <w:szCs w:val="22"/>
        </w:rPr>
        <w:t xml:space="preserve">  When prov</w:t>
      </w:r>
      <w:r w:rsidR="008472BB" w:rsidRPr="008F5429">
        <w:rPr>
          <w:rFonts w:ascii="Arial" w:hAnsi="Arial" w:cs="Arial"/>
          <w:sz w:val="22"/>
          <w:szCs w:val="22"/>
        </w:rPr>
        <w:t xml:space="preserve">iding details of your referees you must </w:t>
      </w:r>
      <w:r w:rsidRPr="008F5429">
        <w:rPr>
          <w:rFonts w:ascii="Arial" w:hAnsi="Arial" w:cs="Arial"/>
          <w:sz w:val="22"/>
          <w:szCs w:val="22"/>
        </w:rPr>
        <w:t xml:space="preserve">include their e-mail address.  </w:t>
      </w:r>
      <w:r w:rsidR="00ED2F09" w:rsidRPr="008F5429">
        <w:rPr>
          <w:rFonts w:ascii="Arial" w:hAnsi="Arial" w:cs="Arial"/>
          <w:sz w:val="22"/>
          <w:szCs w:val="22"/>
        </w:rPr>
        <w:t xml:space="preserve">Please return your application (and a Teaching Experience Sheet) </w:t>
      </w:r>
      <w:r w:rsidRPr="008F5429">
        <w:rPr>
          <w:rFonts w:ascii="Arial" w:hAnsi="Arial" w:cs="Arial"/>
          <w:sz w:val="22"/>
          <w:szCs w:val="22"/>
        </w:rPr>
        <w:t>by emai</w:t>
      </w:r>
      <w:r w:rsidR="002852A3">
        <w:rPr>
          <w:rFonts w:ascii="Arial" w:hAnsi="Arial" w:cs="Arial"/>
          <w:sz w:val="22"/>
          <w:szCs w:val="22"/>
        </w:rPr>
        <w:t xml:space="preserve">l direct to </w:t>
      </w:r>
      <w:r w:rsidR="002852A3" w:rsidRPr="002852A3">
        <w:rPr>
          <w:rFonts w:ascii="Arial" w:hAnsi="Arial" w:cs="Arial"/>
          <w:b/>
          <w:sz w:val="22"/>
          <w:szCs w:val="22"/>
        </w:rPr>
        <w:t>jobs@smrt.bristol.sch.uk.</w:t>
      </w:r>
    </w:p>
    <w:p w:rsidR="002852A3" w:rsidRDefault="002852A3" w:rsidP="00B36A6B">
      <w:pPr>
        <w:rPr>
          <w:rFonts w:ascii="Arial" w:hAnsi="Arial" w:cs="Arial"/>
          <w:sz w:val="22"/>
          <w:szCs w:val="22"/>
        </w:rPr>
      </w:pPr>
    </w:p>
    <w:p w:rsidR="00B36A6B" w:rsidRPr="008F5429" w:rsidRDefault="00B36A6B" w:rsidP="00B36A6B">
      <w:pPr>
        <w:rPr>
          <w:rFonts w:ascii="Arial" w:hAnsi="Arial" w:cs="Arial"/>
          <w:sz w:val="22"/>
          <w:szCs w:val="22"/>
        </w:rPr>
      </w:pPr>
      <w:r w:rsidRPr="00D124B9">
        <w:rPr>
          <w:rFonts w:ascii="Arial" w:hAnsi="Arial" w:cs="Arial"/>
          <w:sz w:val="22"/>
          <w:szCs w:val="22"/>
        </w:rPr>
        <w:t xml:space="preserve">Interviews will be scheduled during week commencing </w:t>
      </w:r>
      <w:r w:rsidR="0045780C">
        <w:rPr>
          <w:rFonts w:ascii="Arial" w:hAnsi="Arial" w:cs="Arial"/>
          <w:sz w:val="22"/>
          <w:szCs w:val="22"/>
        </w:rPr>
        <w:t>30 April</w:t>
      </w:r>
      <w:r w:rsidR="002852A3" w:rsidRPr="00D124B9">
        <w:rPr>
          <w:rFonts w:ascii="Arial" w:hAnsi="Arial" w:cs="Arial"/>
          <w:sz w:val="22"/>
          <w:szCs w:val="22"/>
        </w:rPr>
        <w:t xml:space="preserve"> 2018</w:t>
      </w:r>
      <w:r w:rsidR="0045780C">
        <w:rPr>
          <w:rFonts w:ascii="Arial" w:hAnsi="Arial" w:cs="Arial"/>
          <w:sz w:val="22"/>
          <w:szCs w:val="22"/>
        </w:rPr>
        <w:t xml:space="preserve">.  </w:t>
      </w:r>
      <w:r w:rsidRPr="00D124B9">
        <w:rPr>
          <w:rFonts w:ascii="Arial" w:hAnsi="Arial" w:cs="Arial"/>
          <w:sz w:val="22"/>
          <w:szCs w:val="22"/>
        </w:rPr>
        <w:t>We do not ackno</w:t>
      </w:r>
      <w:r w:rsidR="00ED2F09" w:rsidRPr="00D124B9">
        <w:rPr>
          <w:rFonts w:ascii="Arial" w:hAnsi="Arial" w:cs="Arial"/>
          <w:sz w:val="22"/>
          <w:szCs w:val="22"/>
        </w:rPr>
        <w:t>wledge postal applications.  I</w:t>
      </w:r>
      <w:r w:rsidRPr="00D124B9">
        <w:rPr>
          <w:rFonts w:ascii="Arial" w:hAnsi="Arial" w:cs="Arial"/>
          <w:sz w:val="22"/>
          <w:szCs w:val="22"/>
        </w:rPr>
        <w:t xml:space="preserve">f you have not heard from us by </w:t>
      </w:r>
      <w:r w:rsidR="00D124B9" w:rsidRPr="00D124B9">
        <w:rPr>
          <w:rFonts w:ascii="Arial" w:hAnsi="Arial" w:cs="Arial"/>
          <w:sz w:val="22"/>
          <w:szCs w:val="22"/>
        </w:rPr>
        <w:t xml:space="preserve">the end of </w:t>
      </w:r>
      <w:r w:rsidR="0045780C">
        <w:rPr>
          <w:rFonts w:ascii="Arial" w:hAnsi="Arial" w:cs="Arial"/>
          <w:sz w:val="22"/>
          <w:szCs w:val="22"/>
        </w:rPr>
        <w:t>May</w:t>
      </w:r>
      <w:r w:rsidRPr="00D124B9">
        <w:rPr>
          <w:rFonts w:ascii="Arial" w:hAnsi="Arial" w:cs="Arial"/>
          <w:sz w:val="22"/>
          <w:szCs w:val="22"/>
        </w:rPr>
        <w:t>, please</w:t>
      </w:r>
      <w:r w:rsidRPr="008F5429">
        <w:rPr>
          <w:rFonts w:ascii="Arial" w:hAnsi="Arial" w:cs="Arial"/>
          <w:sz w:val="22"/>
          <w:szCs w:val="22"/>
        </w:rPr>
        <w:t xml:space="preserv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r w:rsidR="006A7E43" w:rsidRPr="008F5429">
        <w:rPr>
          <w:rFonts w:ascii="Arial" w:hAnsi="Arial" w:cs="Arial"/>
          <w:sz w:val="22"/>
          <w:szCs w:val="22"/>
        </w:rPr>
        <w:t>.</w:t>
      </w:r>
      <w:r w:rsidR="006A7E43">
        <w:rPr>
          <w:rFonts w:ascii="Arial" w:hAnsi="Arial" w:cs="Arial"/>
          <w:sz w:val="22"/>
          <w:szCs w:val="22"/>
        </w:rPr>
        <w:t xml:space="preserve">  We may call for references as part of our shortlisting process.</w:t>
      </w:r>
    </w:p>
    <w:p w:rsidR="000C4A3B" w:rsidRPr="0063073D" w:rsidRDefault="000C4A3B" w:rsidP="000C4A3B">
      <w:pPr>
        <w:rPr>
          <w:rFonts w:ascii="Arial" w:hAnsi="Arial" w:cs="Arial"/>
          <w:sz w:val="16"/>
          <w:szCs w:val="16"/>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8F5429" w:rsidRDefault="000C4A3B" w:rsidP="000C4A3B">
      <w:pPr>
        <w:rPr>
          <w:rFonts w:ascii="Arial" w:hAnsi="Arial" w:cs="Arial"/>
          <w:sz w:val="22"/>
          <w:szCs w:val="22"/>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8">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bookmarkStart w:id="0" w:name="_GoBack"/>
      <w:bookmarkEnd w:id="0"/>
    </w:p>
    <w:p w:rsidR="000C4A3B" w:rsidRPr="0063073D" w:rsidRDefault="000C4A3B" w:rsidP="000C4A3B">
      <w:pPr>
        <w:rPr>
          <w:rFonts w:ascii="Arial" w:hAnsi="Arial" w:cs="Arial"/>
          <w:sz w:val="16"/>
          <w:szCs w:val="16"/>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E06C32">
      <w:headerReference w:type="default" r:id="rId9"/>
      <w:footerReference w:type="default" r:id="rId10"/>
      <w:headerReference w:type="first" r:id="rId11"/>
      <w:pgSz w:w="11906" w:h="16838" w:code="9"/>
      <w:pgMar w:top="1656" w:right="1128" w:bottom="249"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1E" w:rsidRDefault="006D011E">
      <w:r>
        <w:separator/>
      </w:r>
    </w:p>
  </w:endnote>
  <w:endnote w:type="continuationSeparator" w:id="0">
    <w:p w:rsidR="006D011E" w:rsidRDefault="006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1E" w:rsidRDefault="006D011E">
      <w:r>
        <w:separator/>
      </w:r>
    </w:p>
  </w:footnote>
  <w:footnote w:type="continuationSeparator" w:id="0">
    <w:p w:rsidR="006D011E" w:rsidRDefault="006D0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594E6E">
    <w:pPr>
      <w:pStyle w:val="Header"/>
    </w:pPr>
    <w:r>
      <w:rPr>
        <w:noProof/>
        <w:lang w:eastAsia="en-GB"/>
      </w:rPr>
      <w:drawing>
        <wp:inline distT="0" distB="0" distL="0" distR="0">
          <wp:extent cx="6115050" cy="1276350"/>
          <wp:effectExtent l="0" t="0" r="0" b="0"/>
          <wp:docPr id="1" name="Picture 1"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1E"/>
    <w:rsid w:val="0002360E"/>
    <w:rsid w:val="000262B4"/>
    <w:rsid w:val="0004377E"/>
    <w:rsid w:val="00057866"/>
    <w:rsid w:val="00067E01"/>
    <w:rsid w:val="0007173D"/>
    <w:rsid w:val="00074FAD"/>
    <w:rsid w:val="00091148"/>
    <w:rsid w:val="000B733E"/>
    <w:rsid w:val="000C4A3B"/>
    <w:rsid w:val="000F7E19"/>
    <w:rsid w:val="00120BE4"/>
    <w:rsid w:val="00134DB8"/>
    <w:rsid w:val="001379F8"/>
    <w:rsid w:val="001405AB"/>
    <w:rsid w:val="0015140D"/>
    <w:rsid w:val="00154E3E"/>
    <w:rsid w:val="00196BDD"/>
    <w:rsid w:val="001B025A"/>
    <w:rsid w:val="002104A4"/>
    <w:rsid w:val="00226D19"/>
    <w:rsid w:val="00282206"/>
    <w:rsid w:val="002852A3"/>
    <w:rsid w:val="002A1167"/>
    <w:rsid w:val="002E29DC"/>
    <w:rsid w:val="002F12F9"/>
    <w:rsid w:val="002F7052"/>
    <w:rsid w:val="00362556"/>
    <w:rsid w:val="00365C91"/>
    <w:rsid w:val="003701EF"/>
    <w:rsid w:val="00373AB5"/>
    <w:rsid w:val="00390872"/>
    <w:rsid w:val="00396BEA"/>
    <w:rsid w:val="003A30C1"/>
    <w:rsid w:val="003A3BF6"/>
    <w:rsid w:val="003D4BA0"/>
    <w:rsid w:val="0040056D"/>
    <w:rsid w:val="00412476"/>
    <w:rsid w:val="0042150E"/>
    <w:rsid w:val="0045780C"/>
    <w:rsid w:val="00464D06"/>
    <w:rsid w:val="0047490C"/>
    <w:rsid w:val="004A67CF"/>
    <w:rsid w:val="004D0BFB"/>
    <w:rsid w:val="004E5AE4"/>
    <w:rsid w:val="00502FF5"/>
    <w:rsid w:val="00522583"/>
    <w:rsid w:val="005321F0"/>
    <w:rsid w:val="005333F2"/>
    <w:rsid w:val="00546443"/>
    <w:rsid w:val="005708E1"/>
    <w:rsid w:val="00573BE5"/>
    <w:rsid w:val="00594E6E"/>
    <w:rsid w:val="005A63DB"/>
    <w:rsid w:val="005B1D36"/>
    <w:rsid w:val="005F5D0C"/>
    <w:rsid w:val="00610D82"/>
    <w:rsid w:val="0061636B"/>
    <w:rsid w:val="0063073D"/>
    <w:rsid w:val="00657F12"/>
    <w:rsid w:val="00673169"/>
    <w:rsid w:val="00675305"/>
    <w:rsid w:val="006A66A0"/>
    <w:rsid w:val="006A7E43"/>
    <w:rsid w:val="006B6F1F"/>
    <w:rsid w:val="006D011E"/>
    <w:rsid w:val="006D3D1C"/>
    <w:rsid w:val="006D72F1"/>
    <w:rsid w:val="006E181F"/>
    <w:rsid w:val="006F1A36"/>
    <w:rsid w:val="006F2782"/>
    <w:rsid w:val="00711E70"/>
    <w:rsid w:val="00784B79"/>
    <w:rsid w:val="007A16C1"/>
    <w:rsid w:val="007B4DB4"/>
    <w:rsid w:val="007C1F65"/>
    <w:rsid w:val="007C1F96"/>
    <w:rsid w:val="00836DD7"/>
    <w:rsid w:val="008472BB"/>
    <w:rsid w:val="00883A9E"/>
    <w:rsid w:val="008D5C2D"/>
    <w:rsid w:val="008F3847"/>
    <w:rsid w:val="008F5429"/>
    <w:rsid w:val="0091478D"/>
    <w:rsid w:val="00930B72"/>
    <w:rsid w:val="00963322"/>
    <w:rsid w:val="0097209C"/>
    <w:rsid w:val="009A357A"/>
    <w:rsid w:val="009B006C"/>
    <w:rsid w:val="009B4724"/>
    <w:rsid w:val="009C0BE6"/>
    <w:rsid w:val="009C401C"/>
    <w:rsid w:val="009E6B1A"/>
    <w:rsid w:val="00A108F3"/>
    <w:rsid w:val="00A3611B"/>
    <w:rsid w:val="00A61C85"/>
    <w:rsid w:val="00A66F02"/>
    <w:rsid w:val="00A77693"/>
    <w:rsid w:val="00A83A03"/>
    <w:rsid w:val="00AC1AD1"/>
    <w:rsid w:val="00AC20CB"/>
    <w:rsid w:val="00AD5DFC"/>
    <w:rsid w:val="00B04933"/>
    <w:rsid w:val="00B1783F"/>
    <w:rsid w:val="00B273FD"/>
    <w:rsid w:val="00B36A6B"/>
    <w:rsid w:val="00B51929"/>
    <w:rsid w:val="00B60CF4"/>
    <w:rsid w:val="00B872F0"/>
    <w:rsid w:val="00BB2253"/>
    <w:rsid w:val="00BD0282"/>
    <w:rsid w:val="00BE64CC"/>
    <w:rsid w:val="00BF58A0"/>
    <w:rsid w:val="00C01102"/>
    <w:rsid w:val="00C16A11"/>
    <w:rsid w:val="00C667DB"/>
    <w:rsid w:val="00CA1A88"/>
    <w:rsid w:val="00CA6B6C"/>
    <w:rsid w:val="00CB5B4B"/>
    <w:rsid w:val="00CD18AE"/>
    <w:rsid w:val="00CE041C"/>
    <w:rsid w:val="00CF1294"/>
    <w:rsid w:val="00D124B9"/>
    <w:rsid w:val="00D23231"/>
    <w:rsid w:val="00D25161"/>
    <w:rsid w:val="00D333BA"/>
    <w:rsid w:val="00D45623"/>
    <w:rsid w:val="00D4669D"/>
    <w:rsid w:val="00D60240"/>
    <w:rsid w:val="00DA4C1E"/>
    <w:rsid w:val="00DB180E"/>
    <w:rsid w:val="00DC23FD"/>
    <w:rsid w:val="00DE202F"/>
    <w:rsid w:val="00DF5B4B"/>
    <w:rsid w:val="00DF6123"/>
    <w:rsid w:val="00E06C32"/>
    <w:rsid w:val="00E2066D"/>
    <w:rsid w:val="00E52C27"/>
    <w:rsid w:val="00E76416"/>
    <w:rsid w:val="00E8525C"/>
    <w:rsid w:val="00EA221E"/>
    <w:rsid w:val="00EB1888"/>
    <w:rsid w:val="00ED2F09"/>
    <w:rsid w:val="00EF2212"/>
    <w:rsid w:val="00F07550"/>
    <w:rsid w:val="00F35B97"/>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2852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2852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2212">
      <w:bodyDiv w:val="1"/>
      <w:marLeft w:val="0"/>
      <w:marRight w:val="0"/>
      <w:marTop w:val="0"/>
      <w:marBottom w:val="0"/>
      <w:divBdr>
        <w:top w:val="none" w:sz="0" w:space="0" w:color="auto"/>
        <w:left w:val="none" w:sz="0" w:space="0" w:color="auto"/>
        <w:bottom w:val="none" w:sz="0" w:space="0" w:color="auto"/>
        <w:right w:val="none" w:sz="0" w:space="0" w:color="auto"/>
      </w:divBdr>
    </w:div>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Recruitment\3_TEMPLATES\2017_18_Templates\Covering%20Letter_2017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Letter_2017_18</Template>
  <TotalTime>2</TotalTime>
  <Pages>2</Pages>
  <Words>1005</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4</cp:revision>
  <cp:lastPrinted>2018-01-05T08:51:00Z</cp:lastPrinted>
  <dcterms:created xsi:type="dcterms:W3CDTF">2018-04-10T09:54:00Z</dcterms:created>
  <dcterms:modified xsi:type="dcterms:W3CDTF">2018-04-12T08:32:00Z</dcterms:modified>
</cp:coreProperties>
</file>