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8" w:rsidRDefault="0058353F" w:rsidP="00B924C8">
      <w:pPr>
        <w:pStyle w:val="Heading3"/>
        <w:spacing w:before="240"/>
        <w:rPr>
          <w:rFonts w:ascii="Century Gothic" w:hAnsi="Century Gothic"/>
          <w:sz w:val="32"/>
        </w:rPr>
      </w:pPr>
      <w:r w:rsidRPr="00B121A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1740535</wp:posOffset>
            </wp:positionH>
            <wp:positionV relativeFrom="margin">
              <wp:posOffset>-488315</wp:posOffset>
            </wp:positionV>
            <wp:extent cx="3333750" cy="1066800"/>
            <wp:effectExtent l="0" t="0" r="0" b="0"/>
            <wp:wrapSquare wrapText="bothSides"/>
            <wp:docPr id="7" name="Picture 7" descr="T:\Logos\Broadwater Logo 2017 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Logos\Broadwater Logo 2017 BLACK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C8" w:rsidRDefault="00B924C8" w:rsidP="00B924C8">
      <w:pPr>
        <w:pStyle w:val="Heading3"/>
        <w:spacing w:before="240"/>
        <w:rPr>
          <w:rFonts w:ascii="Century Gothic" w:hAnsi="Century Gothic"/>
          <w:sz w:val="32"/>
        </w:rPr>
      </w:pPr>
    </w:p>
    <w:p w:rsidR="005C21CC" w:rsidRPr="00B121A5" w:rsidRDefault="00B121A5" w:rsidP="00B924C8">
      <w:pPr>
        <w:pStyle w:val="Heading3"/>
        <w:spacing w:before="240"/>
        <w:jc w:val="center"/>
        <w:rPr>
          <w:rFonts w:ascii="Century Gothic" w:hAnsi="Century Gothic"/>
          <w:sz w:val="32"/>
        </w:rPr>
      </w:pPr>
      <w:r w:rsidRPr="00B121A5">
        <w:rPr>
          <w:rFonts w:ascii="Century Gothic" w:hAnsi="Century Gothic"/>
          <w:sz w:val="32"/>
        </w:rPr>
        <w:t>Cover Manager</w:t>
      </w:r>
      <w:r w:rsidR="004C2BFF">
        <w:rPr>
          <w:rFonts w:ascii="Century Gothic" w:hAnsi="Century Gothic"/>
          <w:sz w:val="32"/>
        </w:rPr>
        <w:t>/Cover Supervisor</w:t>
      </w:r>
      <w:bookmarkStart w:id="0" w:name="_GoBack"/>
      <w:bookmarkEnd w:id="0"/>
      <w:r w:rsidRPr="00B121A5">
        <w:rPr>
          <w:rFonts w:ascii="Century Gothic" w:hAnsi="Century Gothic"/>
          <w:sz w:val="32"/>
        </w:rPr>
        <w:t xml:space="preserve"> </w:t>
      </w:r>
      <w:r w:rsidR="005C21CC" w:rsidRPr="00B121A5">
        <w:rPr>
          <w:rFonts w:ascii="Century Gothic" w:hAnsi="Century Gothic"/>
          <w:sz w:val="32"/>
        </w:rPr>
        <w:t>Job Profile</w:t>
      </w:r>
    </w:p>
    <w:p w:rsidR="000971D7" w:rsidRPr="0058353F" w:rsidRDefault="000971D7" w:rsidP="00BC16E9">
      <w:pPr>
        <w:pStyle w:val="BodyText"/>
        <w:jc w:val="center"/>
        <w:rPr>
          <w:rFonts w:ascii="Century Gothic" w:hAnsi="Century Gothic"/>
          <w:sz w:val="22"/>
          <w:szCs w:val="22"/>
        </w:rPr>
      </w:pPr>
    </w:p>
    <w:p w:rsidR="000971D7" w:rsidRPr="0058353F" w:rsidRDefault="000971D7" w:rsidP="000971D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58353F">
        <w:rPr>
          <w:rFonts w:ascii="Century Gothic" w:hAnsi="Century Gothic"/>
          <w:b/>
          <w:i/>
          <w:sz w:val="22"/>
          <w:szCs w:val="22"/>
        </w:rPr>
        <w:t>Broadwater is also committed to safeguarding and promoting the welfare of its students and expects all staff to share this commitment</w:t>
      </w:r>
    </w:p>
    <w:p w:rsidR="002A1E0C" w:rsidRPr="0058353F" w:rsidRDefault="002A1E0C">
      <w:pPr>
        <w:pStyle w:val="Heading3"/>
        <w:rPr>
          <w:rFonts w:ascii="Century Gothic" w:hAnsi="Century Gothic"/>
          <w:sz w:val="22"/>
          <w:szCs w:val="22"/>
        </w:rPr>
      </w:pPr>
    </w:p>
    <w:p w:rsidR="000971D7" w:rsidRPr="0058353F" w:rsidRDefault="000971D7" w:rsidP="000971D7">
      <w:pPr>
        <w:rPr>
          <w:rFonts w:ascii="Century Gothic" w:hAnsi="Century Gothic"/>
          <w:sz w:val="22"/>
          <w:szCs w:val="22"/>
        </w:rPr>
      </w:pPr>
    </w:p>
    <w:p w:rsidR="002A1E0C" w:rsidRPr="0058353F" w:rsidRDefault="002A1E0C" w:rsidP="001353E7">
      <w:pPr>
        <w:pStyle w:val="Heading3"/>
        <w:tabs>
          <w:tab w:val="left" w:pos="2977"/>
          <w:tab w:val="left" w:pos="3686"/>
          <w:tab w:val="left" w:pos="4253"/>
        </w:tabs>
        <w:rPr>
          <w:rFonts w:ascii="Century Gothic" w:hAnsi="Century Gothic"/>
          <w:sz w:val="22"/>
          <w:szCs w:val="22"/>
        </w:rPr>
      </w:pPr>
      <w:r w:rsidRPr="0058353F">
        <w:rPr>
          <w:rFonts w:ascii="Century Gothic" w:hAnsi="Century Gothic"/>
          <w:sz w:val="22"/>
          <w:szCs w:val="22"/>
        </w:rPr>
        <w:t>Service conditions:</w:t>
      </w:r>
      <w:r w:rsidRPr="0058353F">
        <w:rPr>
          <w:rFonts w:ascii="Century Gothic" w:hAnsi="Century Gothic"/>
          <w:sz w:val="22"/>
          <w:szCs w:val="22"/>
        </w:rPr>
        <w:tab/>
      </w:r>
      <w:r w:rsidR="001353E7" w:rsidRPr="0058353F">
        <w:rPr>
          <w:rFonts w:ascii="Century Gothic" w:hAnsi="Century Gothic"/>
          <w:sz w:val="22"/>
          <w:szCs w:val="22"/>
        </w:rPr>
        <w:t xml:space="preserve">Surrey Pay  </w:t>
      </w:r>
      <w:r w:rsidR="001353E7" w:rsidRPr="0058353F">
        <w:rPr>
          <w:rFonts w:ascii="Century Gothic" w:hAnsi="Century Gothic"/>
          <w:sz w:val="22"/>
          <w:szCs w:val="22"/>
        </w:rPr>
        <w:tab/>
        <w:t>Salary Grade:  SN5</w:t>
      </w:r>
      <w:r w:rsidRPr="0058353F">
        <w:rPr>
          <w:rFonts w:ascii="Century Gothic" w:hAnsi="Century Gothic"/>
          <w:sz w:val="22"/>
          <w:szCs w:val="22"/>
        </w:rPr>
        <w:tab/>
      </w:r>
      <w:r w:rsidR="00694564" w:rsidRPr="0058353F">
        <w:rPr>
          <w:rFonts w:ascii="Century Gothic" w:hAnsi="Century Gothic"/>
          <w:sz w:val="22"/>
          <w:szCs w:val="22"/>
        </w:rPr>
        <w:tab/>
      </w:r>
      <w:r w:rsidRPr="0058353F">
        <w:rPr>
          <w:rFonts w:ascii="Century Gothic" w:hAnsi="Century Gothic"/>
          <w:sz w:val="22"/>
          <w:szCs w:val="22"/>
        </w:rPr>
        <w:tab/>
      </w:r>
      <w:r w:rsidR="006C5408" w:rsidRPr="0058353F">
        <w:rPr>
          <w:rFonts w:ascii="Century Gothic" w:hAnsi="Century Gothic"/>
          <w:sz w:val="22"/>
          <w:szCs w:val="22"/>
        </w:rPr>
        <w:tab/>
      </w:r>
      <w:r w:rsidRPr="0058353F">
        <w:rPr>
          <w:rFonts w:ascii="Century Gothic" w:hAnsi="Century Gothic"/>
          <w:sz w:val="22"/>
          <w:szCs w:val="22"/>
        </w:rPr>
        <w:tab/>
      </w:r>
    </w:p>
    <w:p w:rsidR="00C61F18" w:rsidRPr="0058353F" w:rsidRDefault="00C61F18" w:rsidP="001353E7">
      <w:pPr>
        <w:tabs>
          <w:tab w:val="left" w:pos="2977"/>
          <w:tab w:val="left" w:pos="3686"/>
          <w:tab w:val="left" w:pos="4253"/>
        </w:tabs>
        <w:rPr>
          <w:rFonts w:ascii="Century Gothic" w:hAnsi="Century Gothic"/>
          <w:sz w:val="22"/>
          <w:szCs w:val="22"/>
        </w:rPr>
      </w:pPr>
    </w:p>
    <w:p w:rsidR="002A1E0C" w:rsidRPr="0058353F" w:rsidRDefault="001353E7" w:rsidP="001353E7">
      <w:pPr>
        <w:pStyle w:val="Heading3"/>
        <w:tabs>
          <w:tab w:val="left" w:pos="2977"/>
          <w:tab w:val="left" w:pos="3686"/>
          <w:tab w:val="left" w:pos="4253"/>
        </w:tabs>
        <w:rPr>
          <w:rFonts w:ascii="Century Gothic" w:hAnsi="Century Gothic"/>
          <w:sz w:val="22"/>
          <w:szCs w:val="22"/>
        </w:rPr>
      </w:pPr>
      <w:r w:rsidRPr="0058353F">
        <w:rPr>
          <w:rFonts w:ascii="Century Gothic" w:hAnsi="Century Gothic"/>
          <w:sz w:val="22"/>
          <w:szCs w:val="22"/>
        </w:rPr>
        <w:t xml:space="preserve">Salary: </w:t>
      </w:r>
      <w:r w:rsidRPr="0058353F">
        <w:rPr>
          <w:rFonts w:ascii="Century Gothic" w:hAnsi="Century Gothic"/>
          <w:sz w:val="22"/>
          <w:szCs w:val="22"/>
        </w:rPr>
        <w:tab/>
      </w:r>
      <w:r w:rsidR="007E28EA" w:rsidRPr="0058353F">
        <w:rPr>
          <w:rFonts w:ascii="Century Gothic" w:hAnsi="Century Gothic"/>
          <w:sz w:val="22"/>
          <w:szCs w:val="22"/>
        </w:rPr>
        <w:t>£1</w:t>
      </w:r>
      <w:r w:rsidR="00B121A5" w:rsidRPr="0058353F">
        <w:rPr>
          <w:rFonts w:ascii="Century Gothic" w:hAnsi="Century Gothic"/>
          <w:sz w:val="22"/>
          <w:szCs w:val="22"/>
        </w:rPr>
        <w:t>9,245</w:t>
      </w:r>
      <w:r w:rsidR="007E28EA" w:rsidRPr="0058353F">
        <w:rPr>
          <w:rFonts w:ascii="Century Gothic" w:hAnsi="Century Gothic"/>
          <w:sz w:val="22"/>
          <w:szCs w:val="22"/>
        </w:rPr>
        <w:t xml:space="preserve"> </w:t>
      </w:r>
      <w:r w:rsidR="00B121A5" w:rsidRPr="0058353F">
        <w:rPr>
          <w:rFonts w:ascii="Century Gothic" w:hAnsi="Century Gothic"/>
          <w:sz w:val="22"/>
          <w:szCs w:val="22"/>
        </w:rPr>
        <w:t xml:space="preserve">-£21,796 </w:t>
      </w:r>
      <w:r w:rsidR="007E28EA" w:rsidRPr="0058353F">
        <w:rPr>
          <w:rFonts w:ascii="Century Gothic" w:hAnsi="Century Gothic"/>
          <w:sz w:val="22"/>
          <w:szCs w:val="22"/>
        </w:rPr>
        <w:t>(pro rata £</w:t>
      </w:r>
      <w:r w:rsidR="00B121A5" w:rsidRPr="0058353F">
        <w:rPr>
          <w:rFonts w:ascii="Century Gothic" w:hAnsi="Century Gothic"/>
          <w:sz w:val="22"/>
          <w:szCs w:val="22"/>
        </w:rPr>
        <w:t>16,329-18,494</w:t>
      </w:r>
      <w:r w:rsidR="00B500A8" w:rsidRPr="0058353F">
        <w:rPr>
          <w:rFonts w:ascii="Century Gothic" w:hAnsi="Century Gothic"/>
          <w:sz w:val="22"/>
          <w:szCs w:val="22"/>
        </w:rPr>
        <w:t>)</w:t>
      </w:r>
      <w:r w:rsidR="002014B8" w:rsidRPr="0058353F">
        <w:rPr>
          <w:rFonts w:ascii="Century Gothic" w:hAnsi="Century Gothic"/>
          <w:sz w:val="22"/>
          <w:szCs w:val="22"/>
        </w:rPr>
        <w:t xml:space="preserve"> per annum</w:t>
      </w:r>
      <w:r w:rsidR="002A1E0C" w:rsidRPr="0058353F">
        <w:rPr>
          <w:rFonts w:ascii="Century Gothic" w:hAnsi="Century Gothic"/>
          <w:sz w:val="22"/>
          <w:szCs w:val="22"/>
        </w:rPr>
        <w:tab/>
      </w:r>
    </w:p>
    <w:p w:rsidR="002A1E0C" w:rsidRPr="0058353F" w:rsidRDefault="002A1E0C" w:rsidP="001353E7">
      <w:pPr>
        <w:pStyle w:val="Heading3"/>
        <w:tabs>
          <w:tab w:val="left" w:pos="2977"/>
        </w:tabs>
        <w:rPr>
          <w:rFonts w:ascii="Century Gothic" w:hAnsi="Century Gothic"/>
          <w:sz w:val="22"/>
          <w:szCs w:val="22"/>
        </w:rPr>
      </w:pPr>
    </w:p>
    <w:p w:rsidR="00F37F6C" w:rsidRPr="0058353F" w:rsidRDefault="002A1E0C" w:rsidP="001353E7">
      <w:pPr>
        <w:tabs>
          <w:tab w:val="left" w:pos="2977"/>
        </w:tabs>
        <w:rPr>
          <w:rFonts w:ascii="Century Gothic" w:hAnsi="Century Gothic"/>
          <w:b/>
          <w:bCs/>
          <w:sz w:val="22"/>
          <w:szCs w:val="22"/>
        </w:rPr>
      </w:pPr>
      <w:r w:rsidRPr="0058353F">
        <w:rPr>
          <w:rFonts w:ascii="Century Gothic" w:hAnsi="Century Gothic"/>
          <w:b/>
          <w:bCs/>
          <w:sz w:val="22"/>
          <w:szCs w:val="22"/>
        </w:rPr>
        <w:t>Hours per week:</w:t>
      </w:r>
      <w:r w:rsidRPr="0058353F">
        <w:rPr>
          <w:rFonts w:ascii="Century Gothic" w:hAnsi="Century Gothic"/>
          <w:b/>
          <w:bCs/>
          <w:sz w:val="22"/>
          <w:szCs w:val="22"/>
        </w:rPr>
        <w:tab/>
      </w:r>
      <w:r w:rsidR="001353E7" w:rsidRPr="0058353F">
        <w:rPr>
          <w:rFonts w:ascii="Century Gothic" w:hAnsi="Century Gothic"/>
          <w:b/>
          <w:bCs/>
          <w:sz w:val="22"/>
          <w:szCs w:val="22"/>
        </w:rPr>
        <w:t>35.</w:t>
      </w:r>
      <w:r w:rsidR="00F11FE2" w:rsidRPr="0058353F">
        <w:rPr>
          <w:rFonts w:ascii="Century Gothic" w:hAnsi="Century Gothic"/>
          <w:b/>
          <w:bCs/>
          <w:sz w:val="22"/>
          <w:szCs w:val="22"/>
        </w:rPr>
        <w:t>83</w:t>
      </w:r>
      <w:r w:rsidR="00583B37" w:rsidRPr="0058353F">
        <w:rPr>
          <w:rFonts w:ascii="Century Gothic" w:hAnsi="Century Gothic"/>
          <w:b/>
          <w:bCs/>
          <w:sz w:val="22"/>
          <w:szCs w:val="22"/>
        </w:rPr>
        <w:t xml:space="preserve"> hours per week</w:t>
      </w:r>
      <w:r w:rsidR="00A650F1" w:rsidRPr="0058353F">
        <w:rPr>
          <w:rFonts w:ascii="Century Gothic" w:hAnsi="Century Gothic"/>
          <w:b/>
          <w:bCs/>
          <w:sz w:val="22"/>
          <w:szCs w:val="22"/>
        </w:rPr>
        <w:t xml:space="preserve">    </w:t>
      </w:r>
      <w:r w:rsidR="00583B37" w:rsidRPr="0058353F">
        <w:rPr>
          <w:rFonts w:ascii="Century Gothic" w:hAnsi="Century Gothic"/>
          <w:b/>
          <w:bCs/>
          <w:sz w:val="22"/>
          <w:szCs w:val="22"/>
        </w:rPr>
        <w:tab/>
      </w:r>
      <w:r w:rsidR="007E28EA" w:rsidRPr="0058353F">
        <w:rPr>
          <w:rFonts w:ascii="Century Gothic" w:hAnsi="Century Gothic"/>
          <w:b/>
          <w:bCs/>
          <w:sz w:val="22"/>
          <w:szCs w:val="22"/>
        </w:rPr>
        <w:tab/>
      </w:r>
      <w:r w:rsidR="00B500A8" w:rsidRPr="0058353F">
        <w:rPr>
          <w:rFonts w:ascii="Century Gothic" w:hAnsi="Century Gothic"/>
          <w:b/>
          <w:bCs/>
          <w:sz w:val="22"/>
          <w:szCs w:val="22"/>
        </w:rPr>
        <w:t>Weeks</w:t>
      </w:r>
      <w:r w:rsidR="00777967" w:rsidRPr="0058353F">
        <w:rPr>
          <w:rFonts w:ascii="Century Gothic" w:hAnsi="Century Gothic"/>
          <w:b/>
          <w:bCs/>
          <w:sz w:val="22"/>
          <w:szCs w:val="22"/>
        </w:rPr>
        <w:t xml:space="preserve"> per year:</w:t>
      </w:r>
      <w:r w:rsidR="00AA6A73" w:rsidRPr="0058353F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8353F">
        <w:rPr>
          <w:rFonts w:ascii="Century Gothic" w:hAnsi="Century Gothic"/>
          <w:b/>
          <w:bCs/>
          <w:sz w:val="22"/>
          <w:szCs w:val="22"/>
        </w:rPr>
        <w:tab/>
      </w:r>
      <w:r w:rsidR="009E4EE3" w:rsidRPr="0058353F">
        <w:rPr>
          <w:rFonts w:ascii="Century Gothic" w:hAnsi="Century Gothic"/>
          <w:b/>
          <w:bCs/>
          <w:sz w:val="22"/>
          <w:szCs w:val="22"/>
        </w:rPr>
        <w:t>39</w:t>
      </w:r>
    </w:p>
    <w:p w:rsidR="00C61F18" w:rsidRPr="0058353F" w:rsidRDefault="00F11FE2" w:rsidP="001353E7">
      <w:pPr>
        <w:tabs>
          <w:tab w:val="left" w:pos="2977"/>
        </w:tabs>
        <w:rPr>
          <w:rFonts w:ascii="Century Gothic" w:hAnsi="Century Gothic"/>
          <w:b/>
          <w:bCs/>
          <w:sz w:val="22"/>
          <w:szCs w:val="22"/>
        </w:rPr>
      </w:pPr>
      <w:r w:rsidRPr="0058353F">
        <w:rPr>
          <w:rFonts w:ascii="Century Gothic" w:hAnsi="Century Gothic"/>
          <w:b/>
          <w:bCs/>
          <w:sz w:val="22"/>
          <w:szCs w:val="22"/>
        </w:rPr>
        <w:tab/>
        <w:t>(7.20</w:t>
      </w:r>
      <w:r w:rsidR="007E28EA" w:rsidRPr="0058353F">
        <w:rPr>
          <w:rFonts w:ascii="Century Gothic" w:hAnsi="Century Gothic"/>
          <w:b/>
          <w:bCs/>
          <w:sz w:val="22"/>
          <w:szCs w:val="22"/>
        </w:rPr>
        <w:t>am-</w:t>
      </w:r>
      <w:r w:rsidRPr="0058353F">
        <w:rPr>
          <w:rFonts w:ascii="Century Gothic" w:hAnsi="Century Gothic"/>
          <w:b/>
          <w:bCs/>
          <w:sz w:val="22"/>
          <w:szCs w:val="22"/>
        </w:rPr>
        <w:t>12:20pm; 1:10-3:20pm)</w:t>
      </w:r>
    </w:p>
    <w:p w:rsidR="00583B37" w:rsidRPr="0058353F" w:rsidRDefault="00583B37" w:rsidP="001353E7">
      <w:pPr>
        <w:tabs>
          <w:tab w:val="left" w:pos="2977"/>
        </w:tabs>
        <w:rPr>
          <w:rFonts w:ascii="Century Gothic" w:hAnsi="Century Gothic"/>
          <w:b/>
          <w:bCs/>
          <w:sz w:val="22"/>
          <w:szCs w:val="22"/>
        </w:rPr>
      </w:pPr>
    </w:p>
    <w:p w:rsidR="00B946E6" w:rsidRPr="0058353F" w:rsidRDefault="005C21CC" w:rsidP="001353E7">
      <w:pPr>
        <w:tabs>
          <w:tab w:val="left" w:pos="2977"/>
        </w:tabs>
        <w:spacing w:line="240" w:lineRule="exact"/>
        <w:rPr>
          <w:rFonts w:ascii="Century Gothic" w:hAnsi="Century Gothic"/>
          <w:b/>
          <w:sz w:val="22"/>
          <w:szCs w:val="22"/>
        </w:rPr>
      </w:pPr>
      <w:r w:rsidRPr="0058353F">
        <w:rPr>
          <w:rFonts w:ascii="Century Gothic" w:hAnsi="Century Gothic"/>
          <w:b/>
          <w:sz w:val="22"/>
          <w:szCs w:val="22"/>
        </w:rPr>
        <w:t>J</w:t>
      </w:r>
      <w:r w:rsidR="0030043F" w:rsidRPr="0058353F">
        <w:rPr>
          <w:rFonts w:ascii="Century Gothic" w:hAnsi="Century Gothic"/>
          <w:b/>
          <w:sz w:val="22"/>
          <w:szCs w:val="22"/>
        </w:rPr>
        <w:t>ob title</w:t>
      </w:r>
      <w:r w:rsidR="00856D4A" w:rsidRPr="0058353F">
        <w:rPr>
          <w:rFonts w:ascii="Century Gothic" w:hAnsi="Century Gothic"/>
          <w:b/>
          <w:sz w:val="22"/>
          <w:szCs w:val="22"/>
        </w:rPr>
        <w:t>:</w:t>
      </w:r>
      <w:r w:rsidR="00856D4A" w:rsidRPr="0058353F">
        <w:rPr>
          <w:rFonts w:ascii="Century Gothic" w:hAnsi="Century Gothic"/>
          <w:b/>
          <w:sz w:val="22"/>
          <w:szCs w:val="22"/>
        </w:rPr>
        <w:tab/>
      </w:r>
      <w:r w:rsidR="00777CAF" w:rsidRPr="0058353F">
        <w:rPr>
          <w:rFonts w:ascii="Century Gothic" w:hAnsi="Century Gothic"/>
          <w:b/>
          <w:sz w:val="22"/>
          <w:szCs w:val="22"/>
        </w:rPr>
        <w:t>Cover Manager</w:t>
      </w:r>
      <w:r w:rsidR="00C61F18" w:rsidRPr="0058353F">
        <w:rPr>
          <w:rFonts w:ascii="Century Gothic" w:hAnsi="Century Gothic"/>
          <w:b/>
          <w:sz w:val="22"/>
          <w:szCs w:val="22"/>
        </w:rPr>
        <w:tab/>
      </w:r>
      <w:r w:rsidR="00C61F18" w:rsidRPr="0058353F">
        <w:rPr>
          <w:rFonts w:ascii="Century Gothic" w:hAnsi="Century Gothic"/>
          <w:b/>
          <w:sz w:val="22"/>
          <w:szCs w:val="22"/>
        </w:rPr>
        <w:tab/>
      </w:r>
      <w:r w:rsidR="00C61F18" w:rsidRPr="0058353F">
        <w:rPr>
          <w:rFonts w:ascii="Century Gothic" w:hAnsi="Century Gothic"/>
          <w:b/>
          <w:sz w:val="22"/>
          <w:szCs w:val="22"/>
        </w:rPr>
        <w:tab/>
      </w:r>
      <w:r w:rsidR="002A1E0C" w:rsidRPr="0058353F">
        <w:rPr>
          <w:rFonts w:ascii="Century Gothic" w:hAnsi="Century Gothic"/>
          <w:b/>
          <w:sz w:val="22"/>
          <w:szCs w:val="22"/>
        </w:rPr>
        <w:tab/>
      </w:r>
    </w:p>
    <w:p w:rsidR="00B946E6" w:rsidRPr="0058353F" w:rsidRDefault="00B946E6" w:rsidP="001353E7">
      <w:pPr>
        <w:tabs>
          <w:tab w:val="left" w:pos="2977"/>
        </w:tabs>
        <w:spacing w:line="240" w:lineRule="exact"/>
        <w:rPr>
          <w:rFonts w:ascii="Century Gothic" w:hAnsi="Century Gothic"/>
          <w:b/>
          <w:sz w:val="22"/>
          <w:szCs w:val="22"/>
        </w:rPr>
      </w:pPr>
    </w:p>
    <w:p w:rsidR="002A1E0C" w:rsidRPr="0058353F" w:rsidRDefault="002A1E0C" w:rsidP="001353E7">
      <w:pPr>
        <w:tabs>
          <w:tab w:val="left" w:pos="2977"/>
        </w:tabs>
        <w:spacing w:line="240" w:lineRule="exact"/>
        <w:rPr>
          <w:rFonts w:ascii="Century Gothic" w:hAnsi="Century Gothic"/>
          <w:b/>
          <w:sz w:val="22"/>
          <w:szCs w:val="22"/>
        </w:rPr>
      </w:pPr>
      <w:r w:rsidRPr="0058353F">
        <w:rPr>
          <w:rFonts w:ascii="Century Gothic" w:hAnsi="Century Gothic"/>
          <w:b/>
          <w:sz w:val="22"/>
          <w:szCs w:val="22"/>
        </w:rPr>
        <w:t>A</w:t>
      </w:r>
      <w:r w:rsidR="0030043F" w:rsidRPr="0058353F">
        <w:rPr>
          <w:rFonts w:ascii="Century Gothic" w:hAnsi="Century Gothic"/>
          <w:b/>
          <w:sz w:val="22"/>
          <w:szCs w:val="22"/>
        </w:rPr>
        <w:t>ccountable to</w:t>
      </w:r>
      <w:r w:rsidR="001E03A2" w:rsidRPr="0058353F">
        <w:rPr>
          <w:rFonts w:ascii="Century Gothic" w:hAnsi="Century Gothic"/>
          <w:b/>
          <w:sz w:val="22"/>
          <w:szCs w:val="22"/>
        </w:rPr>
        <w:t>:</w:t>
      </w:r>
      <w:r w:rsidR="001E03A2" w:rsidRPr="0058353F">
        <w:rPr>
          <w:rFonts w:ascii="Century Gothic" w:hAnsi="Century Gothic"/>
          <w:b/>
          <w:sz w:val="22"/>
          <w:szCs w:val="22"/>
        </w:rPr>
        <w:tab/>
      </w:r>
      <w:r w:rsidR="00B349BE" w:rsidRPr="0058353F">
        <w:rPr>
          <w:rFonts w:ascii="Century Gothic" w:hAnsi="Century Gothic"/>
          <w:b/>
          <w:sz w:val="22"/>
          <w:szCs w:val="22"/>
        </w:rPr>
        <w:t>Business Manager</w:t>
      </w:r>
    </w:p>
    <w:p w:rsidR="005C21CC" w:rsidRPr="0058353F" w:rsidRDefault="005C21CC" w:rsidP="001353E7">
      <w:pPr>
        <w:tabs>
          <w:tab w:val="left" w:pos="2977"/>
        </w:tabs>
        <w:spacing w:line="240" w:lineRule="exact"/>
        <w:rPr>
          <w:rFonts w:ascii="Century Gothic" w:hAnsi="Century Gothic"/>
          <w:sz w:val="22"/>
          <w:szCs w:val="22"/>
        </w:rPr>
      </w:pPr>
    </w:p>
    <w:p w:rsidR="0058353F" w:rsidRDefault="005C21CC" w:rsidP="00856D4A">
      <w:pPr>
        <w:tabs>
          <w:tab w:val="left" w:pos="2977"/>
        </w:tabs>
        <w:spacing w:line="240" w:lineRule="exact"/>
        <w:ind w:left="2970" w:hanging="2970"/>
        <w:jc w:val="both"/>
        <w:rPr>
          <w:rFonts w:ascii="Century Gothic" w:hAnsi="Century Gothic"/>
          <w:bCs/>
          <w:sz w:val="22"/>
          <w:szCs w:val="22"/>
        </w:rPr>
      </w:pPr>
      <w:r w:rsidRPr="0058353F">
        <w:rPr>
          <w:rFonts w:ascii="Century Gothic" w:hAnsi="Century Gothic"/>
          <w:b/>
          <w:sz w:val="22"/>
          <w:szCs w:val="22"/>
        </w:rPr>
        <w:t>J</w:t>
      </w:r>
      <w:r w:rsidR="0030043F" w:rsidRPr="0058353F">
        <w:rPr>
          <w:rFonts w:ascii="Century Gothic" w:hAnsi="Century Gothic"/>
          <w:b/>
          <w:sz w:val="22"/>
          <w:szCs w:val="22"/>
        </w:rPr>
        <w:t>ob purpose:</w:t>
      </w:r>
      <w:r w:rsidR="001E03A2" w:rsidRPr="0058353F">
        <w:rPr>
          <w:rFonts w:ascii="Century Gothic" w:hAnsi="Century Gothic"/>
          <w:b/>
          <w:sz w:val="22"/>
          <w:szCs w:val="22"/>
        </w:rPr>
        <w:tab/>
      </w:r>
      <w:r w:rsidR="00856D4A" w:rsidRPr="0058353F">
        <w:rPr>
          <w:rFonts w:ascii="Century Gothic" w:hAnsi="Century Gothic"/>
          <w:b/>
          <w:sz w:val="22"/>
          <w:szCs w:val="22"/>
        </w:rPr>
        <w:tab/>
      </w:r>
      <w:r w:rsidR="007E28EA" w:rsidRPr="0058353F">
        <w:rPr>
          <w:rFonts w:ascii="Century Gothic" w:hAnsi="Century Gothic"/>
          <w:bCs/>
          <w:sz w:val="22"/>
          <w:szCs w:val="22"/>
        </w:rPr>
        <w:t>To manage</w:t>
      </w:r>
      <w:r w:rsidR="009E4EE3" w:rsidRPr="0058353F">
        <w:rPr>
          <w:rFonts w:ascii="Century Gothic" w:hAnsi="Century Gothic"/>
          <w:bCs/>
          <w:sz w:val="22"/>
          <w:szCs w:val="22"/>
        </w:rPr>
        <w:t xml:space="preserve"> </w:t>
      </w:r>
      <w:r w:rsidR="007E28EA" w:rsidRPr="0058353F">
        <w:rPr>
          <w:rFonts w:ascii="Century Gothic" w:hAnsi="Century Gothic"/>
          <w:bCs/>
          <w:sz w:val="22"/>
          <w:szCs w:val="22"/>
        </w:rPr>
        <w:t>teaching staff cover for planned and unplanned absence</w:t>
      </w:r>
      <w:r w:rsidR="0058353F">
        <w:rPr>
          <w:rFonts w:ascii="Century Gothic" w:hAnsi="Century Gothic"/>
          <w:bCs/>
          <w:sz w:val="22"/>
          <w:szCs w:val="22"/>
        </w:rPr>
        <w:t>s</w:t>
      </w:r>
      <w:r w:rsidR="007E28EA" w:rsidRPr="0058353F">
        <w:rPr>
          <w:rFonts w:ascii="Century Gothic" w:hAnsi="Century Gothic"/>
          <w:bCs/>
          <w:sz w:val="22"/>
          <w:szCs w:val="22"/>
        </w:rPr>
        <w:t xml:space="preserve"> within the agreed system of supervision and record staff absences</w:t>
      </w:r>
      <w:r w:rsidR="0058353F">
        <w:rPr>
          <w:rFonts w:ascii="Century Gothic" w:hAnsi="Century Gothic"/>
          <w:bCs/>
          <w:sz w:val="22"/>
          <w:szCs w:val="22"/>
        </w:rPr>
        <w:t>.</w:t>
      </w:r>
      <w:r w:rsidR="00856D4A" w:rsidRPr="0058353F">
        <w:rPr>
          <w:rFonts w:ascii="Century Gothic" w:hAnsi="Century Gothic"/>
          <w:bCs/>
          <w:sz w:val="22"/>
          <w:szCs w:val="22"/>
        </w:rPr>
        <w:t xml:space="preserve"> </w:t>
      </w:r>
    </w:p>
    <w:p w:rsidR="0058353F" w:rsidRDefault="0058353F" w:rsidP="00856D4A">
      <w:pPr>
        <w:tabs>
          <w:tab w:val="left" w:pos="2977"/>
        </w:tabs>
        <w:spacing w:line="240" w:lineRule="exact"/>
        <w:ind w:left="2970" w:hanging="2970"/>
        <w:jc w:val="both"/>
        <w:rPr>
          <w:rFonts w:ascii="Century Gothic" w:hAnsi="Century Gothic"/>
          <w:bCs/>
          <w:sz w:val="22"/>
          <w:szCs w:val="22"/>
        </w:rPr>
      </w:pPr>
    </w:p>
    <w:p w:rsidR="00856D4A" w:rsidRPr="0058353F" w:rsidRDefault="0058353F" w:rsidP="00856D4A">
      <w:pPr>
        <w:tabs>
          <w:tab w:val="left" w:pos="2977"/>
        </w:tabs>
        <w:spacing w:line="240" w:lineRule="exact"/>
        <w:ind w:left="2970" w:hanging="297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  <w:t>T</w:t>
      </w:r>
      <w:r w:rsidR="00856D4A" w:rsidRPr="0058353F">
        <w:rPr>
          <w:rFonts w:ascii="Century Gothic" w:hAnsi="Century Gothic"/>
          <w:bCs/>
          <w:sz w:val="22"/>
          <w:szCs w:val="22"/>
        </w:rPr>
        <w:t xml:space="preserve">o work under the guidance of teaching staff, implementing agreed work programmes with individuals/groups in or out of the classroom including the supervision of whole classes during the short term absence of teachers. </w:t>
      </w:r>
    </w:p>
    <w:p w:rsidR="00856D4A" w:rsidRPr="0058353F" w:rsidRDefault="00856D4A" w:rsidP="00856D4A">
      <w:pPr>
        <w:tabs>
          <w:tab w:val="left" w:pos="2977"/>
        </w:tabs>
        <w:spacing w:line="240" w:lineRule="exact"/>
        <w:ind w:left="2970" w:hanging="2970"/>
        <w:jc w:val="both"/>
        <w:rPr>
          <w:rFonts w:ascii="Century Gothic" w:hAnsi="Century Gothic"/>
          <w:sz w:val="22"/>
          <w:szCs w:val="22"/>
        </w:rPr>
      </w:pPr>
    </w:p>
    <w:p w:rsidR="00856D4A" w:rsidRPr="0058353F" w:rsidRDefault="00856D4A" w:rsidP="0058353F">
      <w:pPr>
        <w:tabs>
          <w:tab w:val="left" w:pos="2977"/>
        </w:tabs>
        <w:spacing w:line="240" w:lineRule="exact"/>
        <w:ind w:left="2970" w:hanging="2970"/>
        <w:jc w:val="center"/>
        <w:rPr>
          <w:rFonts w:ascii="Century Gothic" w:hAnsi="Century Gothic"/>
          <w:b/>
          <w:i/>
          <w:sz w:val="22"/>
          <w:szCs w:val="22"/>
        </w:rPr>
      </w:pPr>
      <w:r w:rsidRPr="0058353F">
        <w:rPr>
          <w:rFonts w:ascii="Century Gothic" w:hAnsi="Century Gothic"/>
          <w:i/>
          <w:sz w:val="22"/>
          <w:szCs w:val="22"/>
        </w:rPr>
        <w:t>This profile recognises the demands of the current Pay and Conditions regulations.</w:t>
      </w:r>
    </w:p>
    <w:p w:rsidR="00C61F18" w:rsidRPr="0058353F" w:rsidRDefault="00C61F18" w:rsidP="00C61F18">
      <w:pPr>
        <w:spacing w:line="240" w:lineRule="exact"/>
        <w:ind w:left="2127" w:hanging="2127"/>
        <w:jc w:val="both"/>
        <w:rPr>
          <w:rFonts w:ascii="Century Gothic" w:hAnsi="Century Gothic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080"/>
      </w:tblGrid>
      <w:tr w:rsidR="005C21CC" w:rsidRPr="0058353F" w:rsidTr="0058353F">
        <w:trPr>
          <w:cantSplit/>
          <w:trHeight w:val="80"/>
        </w:trPr>
        <w:tc>
          <w:tcPr>
            <w:tcW w:w="11023" w:type="dxa"/>
            <w:gridSpan w:val="2"/>
          </w:tcPr>
          <w:p w:rsidR="00777967" w:rsidRPr="0058353F" w:rsidRDefault="00777967" w:rsidP="00EF3F34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58353F">
              <w:rPr>
                <w:rFonts w:ascii="Century Gothic" w:hAnsi="Century Gothic"/>
                <w:b/>
                <w:i/>
                <w:sz w:val="22"/>
                <w:szCs w:val="22"/>
              </w:rPr>
              <w:t>Key Tasks</w:t>
            </w:r>
          </w:p>
        </w:tc>
      </w:tr>
      <w:tr w:rsidR="005C21CC" w:rsidRPr="0058353F" w:rsidTr="0058353F">
        <w:tc>
          <w:tcPr>
            <w:tcW w:w="2943" w:type="dxa"/>
          </w:tcPr>
          <w:p w:rsidR="0080307E" w:rsidRPr="0058353F" w:rsidRDefault="005C21CC" w:rsidP="002B240E">
            <w:pPr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b/>
                <w:sz w:val="22"/>
                <w:szCs w:val="22"/>
              </w:rPr>
              <w:t>The Management of Resources.</w:t>
            </w:r>
          </w:p>
        </w:tc>
        <w:tc>
          <w:tcPr>
            <w:tcW w:w="8080" w:type="dxa"/>
          </w:tcPr>
          <w:p w:rsidR="00583B37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Manage and record staff absence</w:t>
            </w:r>
          </w:p>
          <w:p w:rsidR="007E28EA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Manage and arrange teaching staff cover for planned and unplanned absence.</w:t>
            </w:r>
          </w:p>
          <w:p w:rsidR="007E28EA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Organise room changes in relation to cover.</w:t>
            </w:r>
          </w:p>
          <w:p w:rsidR="007E28EA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 xml:space="preserve">Ensure appropriate work is available for cover </w:t>
            </w:r>
          </w:p>
          <w:p w:rsidR="007E28EA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Buy-in additional cover staff as required from agencies</w:t>
            </w:r>
          </w:p>
          <w:p w:rsidR="007E28EA" w:rsidRPr="0058353F" w:rsidRDefault="007E28EA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Meet and brief agency cover staff</w:t>
            </w:r>
          </w:p>
          <w:p w:rsidR="007D451E" w:rsidRPr="0058353F" w:rsidRDefault="007D451E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Communicate day-to-day changes in staffing and rooming.</w:t>
            </w:r>
          </w:p>
          <w:p w:rsidR="007D451E" w:rsidRPr="00B924C8" w:rsidRDefault="007D451E" w:rsidP="002B240E">
            <w:pPr>
              <w:numPr>
                <w:ilvl w:val="0"/>
                <w:numId w:val="28"/>
              </w:numPr>
              <w:spacing w:after="12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Use the SIMS system to keep a record of staff absence and provide accurate reports</w:t>
            </w:r>
          </w:p>
          <w:p w:rsidR="0058353F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Supervise classes for absent staff, setting work left by the relevant teachers.</w:t>
            </w:r>
          </w:p>
          <w:p w:rsidR="00B924C8" w:rsidRP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in preparing the learning environment and the materials used therein</w:t>
            </w:r>
          </w:p>
          <w:p w:rsid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with the management of student behaviour to ensure a constructive working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environment in line with the </w:t>
            </w:r>
            <w:r>
              <w:rPr>
                <w:rFonts w:ascii="Century Gothic" w:hAnsi="Century Gothic"/>
                <w:sz w:val="22"/>
                <w:szCs w:val="22"/>
              </w:rPr>
              <w:t>Behaviour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Policy</w:t>
            </w:r>
          </w:p>
          <w:p w:rsidR="00B924C8" w:rsidRP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Respond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to students about the work that has been set</w:t>
            </w:r>
          </w:p>
          <w:p w:rsidR="00B924C8" w:rsidRP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Collect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any work complete</w:t>
            </w:r>
            <w:r>
              <w:rPr>
                <w:rFonts w:ascii="Century Gothic" w:hAnsi="Century Gothic"/>
                <w:sz w:val="22"/>
                <w:szCs w:val="22"/>
              </w:rPr>
              <w:t>d after the lesson and return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it to an agreed person/place</w:t>
            </w:r>
          </w:p>
          <w:p w:rsidR="00B924C8" w:rsidRP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Leave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the room in good order at the end of the lesson</w:t>
            </w:r>
          </w:p>
          <w:p w:rsidR="00B924C8" w:rsidRPr="00B924C8" w:rsidRDefault="00F82D9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Supervise</w:t>
            </w:r>
            <w:r w:rsidR="00B924C8" w:rsidRPr="00B924C8">
              <w:rPr>
                <w:rFonts w:ascii="Century Gothic" w:hAnsi="Century Gothic"/>
                <w:sz w:val="22"/>
                <w:szCs w:val="22"/>
              </w:rPr>
              <w:t xml:space="preserve"> entry and departure of students in accordance with the School’s Policy</w:t>
            </w:r>
          </w:p>
          <w:p w:rsidR="00B924C8" w:rsidRDefault="00F82D9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Record and report</w:t>
            </w:r>
            <w:r w:rsidR="00B924C8" w:rsidRPr="00B924C8">
              <w:rPr>
                <w:rFonts w:ascii="Century Gothic" w:hAnsi="Century Gothic"/>
                <w:sz w:val="22"/>
                <w:szCs w:val="22"/>
              </w:rPr>
              <w:t xml:space="preserve"> attendance at lessons in accordance with the School’s Policy</w:t>
            </w:r>
          </w:p>
          <w:p w:rsidR="00F82D98" w:rsidRDefault="00F82D9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Deal </w:t>
            </w:r>
            <w:r w:rsidRPr="00F82D98">
              <w:rPr>
                <w:rFonts w:ascii="Century Gothic" w:hAnsi="Century Gothic"/>
                <w:sz w:val="22"/>
                <w:szCs w:val="22"/>
              </w:rPr>
              <w:t>with any immediate problems or emergencies according to the School’s policies and procedures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 w:rsidRPr="00B924C8">
              <w:rPr>
                <w:rFonts w:ascii="Century Gothic" w:hAnsi="Century Gothic"/>
                <w:sz w:val="22"/>
                <w:szCs w:val="22"/>
              </w:rPr>
              <w:t>comply with the School</w:t>
            </w:r>
            <w:r w:rsidR="007854BA">
              <w:rPr>
                <w:rFonts w:ascii="Century Gothic" w:hAnsi="Century Gothic"/>
                <w:sz w:val="22"/>
                <w:szCs w:val="22"/>
              </w:rPr>
              <w:t>’s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policies and procedures at all times.</w:t>
            </w:r>
          </w:p>
          <w:p w:rsidR="00F82D98" w:rsidRPr="00B924C8" w:rsidRDefault="00F82D9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Respect</w:t>
            </w:r>
            <w:r w:rsidRPr="00B924C8">
              <w:rPr>
                <w:rFonts w:ascii="Century Gothic" w:hAnsi="Century Gothic"/>
                <w:sz w:val="22"/>
                <w:szCs w:val="22"/>
              </w:rPr>
              <w:t xml:space="preserve"> confidential issues linked to </w:t>
            </w:r>
            <w:r>
              <w:rPr>
                <w:rFonts w:ascii="Century Gothic" w:hAnsi="Century Gothic"/>
                <w:sz w:val="22"/>
                <w:szCs w:val="22"/>
              </w:rPr>
              <w:t>h</w:t>
            </w:r>
            <w:r w:rsidRPr="00B924C8">
              <w:rPr>
                <w:rFonts w:ascii="Century Gothic" w:hAnsi="Century Gothic"/>
                <w:sz w:val="22"/>
                <w:szCs w:val="22"/>
              </w:rPr>
              <w:t>ome/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924C8">
              <w:rPr>
                <w:rFonts w:ascii="Century Gothic" w:hAnsi="Century Gothic"/>
                <w:sz w:val="22"/>
                <w:szCs w:val="22"/>
              </w:rPr>
              <w:t>students/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924C8">
              <w:rPr>
                <w:rFonts w:ascii="Century Gothic" w:hAnsi="Century Gothic"/>
                <w:sz w:val="22"/>
                <w:szCs w:val="22"/>
              </w:rPr>
              <w:t>teacher/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B924C8">
              <w:rPr>
                <w:rFonts w:ascii="Century Gothic" w:hAnsi="Century Gothic"/>
                <w:sz w:val="22"/>
                <w:szCs w:val="22"/>
              </w:rPr>
              <w:t>school work</w:t>
            </w:r>
          </w:p>
          <w:p w:rsidR="00F82D98" w:rsidRPr="00F82D98" w:rsidRDefault="00F82D9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F82D98">
              <w:rPr>
                <w:rFonts w:ascii="Century Gothic" w:hAnsi="Century Gothic"/>
                <w:sz w:val="22"/>
                <w:szCs w:val="22"/>
              </w:rPr>
              <w:t>Comply with the School’s Child Safeguarding Procedures, including regular liaison with the Designated Child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Safeguarding Lead</w:t>
            </w:r>
            <w:r w:rsidRPr="00F82D98">
              <w:rPr>
                <w:rFonts w:ascii="Century Gothic" w:hAnsi="Century Gothic"/>
                <w:sz w:val="22"/>
                <w:szCs w:val="22"/>
              </w:rPr>
              <w:t xml:space="preserve"> over any safeguarding issues or concerns</w:t>
            </w:r>
          </w:p>
          <w:p w:rsidR="0058353F" w:rsidRPr="0058353F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Ensure health and safety, including fire instructions are followed by students.</w:t>
            </w:r>
          </w:p>
          <w:p w:rsidR="00B924C8" w:rsidRDefault="00B924C8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924C8">
              <w:rPr>
                <w:rFonts w:ascii="Century Gothic" w:hAnsi="Century Gothic"/>
                <w:sz w:val="22"/>
                <w:szCs w:val="22"/>
              </w:rPr>
              <w:t>Assisting in exam invigilation under the supervision of the examinations officer.</w:t>
            </w:r>
          </w:p>
          <w:p w:rsidR="0058353F" w:rsidRPr="0058353F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Accompany school trips.</w:t>
            </w:r>
          </w:p>
          <w:p w:rsidR="0058353F" w:rsidRPr="0058353F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Act as a support tutor and be a member of a House Staff team.</w:t>
            </w:r>
          </w:p>
          <w:p w:rsidR="0058353F" w:rsidRPr="0058353F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 xml:space="preserve">Break duty </w:t>
            </w:r>
          </w:p>
          <w:p w:rsidR="00DF6CB9" w:rsidRDefault="0058353F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8353F">
              <w:rPr>
                <w:rFonts w:ascii="Century Gothic" w:hAnsi="Century Gothic"/>
                <w:sz w:val="22"/>
                <w:szCs w:val="22"/>
              </w:rPr>
              <w:t>Meet with the Business Manager regularly.</w:t>
            </w:r>
            <w:r w:rsidR="00B924C8" w:rsidRPr="00F82D98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DF6CB9" w:rsidRPr="005C289A" w:rsidRDefault="00DF6CB9" w:rsidP="002B240E">
            <w:pPr>
              <w:numPr>
                <w:ilvl w:val="0"/>
                <w:numId w:val="27"/>
              </w:num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Fire Marshall duties in the case of Fire and/or Emergency Evacuation where applicable</w:t>
            </w:r>
          </w:p>
        </w:tc>
      </w:tr>
    </w:tbl>
    <w:p w:rsidR="005C21CC" w:rsidRPr="0058353F" w:rsidRDefault="005C21CC" w:rsidP="002B240E">
      <w:pPr>
        <w:pStyle w:val="Heading2"/>
        <w:tabs>
          <w:tab w:val="left" w:pos="0"/>
        </w:tabs>
        <w:ind w:left="2160" w:hanging="2160"/>
        <w:jc w:val="both"/>
        <w:rPr>
          <w:rFonts w:ascii="Century Gothic" w:hAnsi="Century Gothic"/>
          <w:sz w:val="22"/>
          <w:szCs w:val="22"/>
        </w:rPr>
      </w:pPr>
    </w:p>
    <w:p w:rsidR="005C21CC" w:rsidRDefault="005C21CC" w:rsidP="002B240E">
      <w:pPr>
        <w:pStyle w:val="Heading2"/>
        <w:tabs>
          <w:tab w:val="left" w:pos="0"/>
        </w:tabs>
        <w:ind w:left="2880" w:hanging="2880"/>
        <w:jc w:val="both"/>
        <w:rPr>
          <w:rFonts w:ascii="Century Gothic" w:hAnsi="Century Gothic"/>
          <w:b w:val="0"/>
          <w:sz w:val="22"/>
          <w:szCs w:val="22"/>
        </w:rPr>
      </w:pPr>
      <w:r w:rsidRPr="0058353F">
        <w:rPr>
          <w:rFonts w:ascii="Century Gothic" w:hAnsi="Century Gothic"/>
          <w:sz w:val="22"/>
          <w:szCs w:val="22"/>
        </w:rPr>
        <w:t>Health and Safety:</w:t>
      </w:r>
      <w:r w:rsidRPr="0058353F">
        <w:rPr>
          <w:rFonts w:ascii="Century Gothic" w:hAnsi="Century Gothic"/>
          <w:b w:val="0"/>
          <w:sz w:val="22"/>
          <w:szCs w:val="22"/>
        </w:rPr>
        <w:tab/>
        <w:t>Compliance with all health and safety procedures.  Taking reasonable care for personal health and safety and safety of that of others.</w:t>
      </w:r>
    </w:p>
    <w:p w:rsidR="005C289A" w:rsidRPr="005C289A" w:rsidRDefault="005C289A" w:rsidP="002B240E">
      <w:pPr>
        <w:jc w:val="both"/>
      </w:pPr>
    </w:p>
    <w:p w:rsidR="00B946E6" w:rsidRDefault="005C21CC" w:rsidP="002B240E">
      <w:pPr>
        <w:ind w:left="2880" w:hanging="2880"/>
        <w:jc w:val="both"/>
        <w:rPr>
          <w:rFonts w:ascii="Century Gothic" w:hAnsi="Century Gothic"/>
          <w:sz w:val="22"/>
          <w:szCs w:val="22"/>
        </w:rPr>
      </w:pPr>
      <w:r w:rsidRPr="0058353F">
        <w:rPr>
          <w:rFonts w:ascii="Century Gothic" w:hAnsi="Century Gothic"/>
          <w:b/>
          <w:sz w:val="22"/>
          <w:szCs w:val="22"/>
        </w:rPr>
        <w:t>General Conditions:</w:t>
      </w:r>
      <w:r w:rsidRPr="0058353F">
        <w:rPr>
          <w:rFonts w:ascii="Century Gothic" w:hAnsi="Century Gothic"/>
          <w:sz w:val="22"/>
          <w:szCs w:val="22"/>
        </w:rPr>
        <w:tab/>
        <w:t xml:space="preserve">This job profile includes the principal responsibilities of the post.  However, </w:t>
      </w:r>
      <w:r w:rsidR="005C289A">
        <w:rPr>
          <w:rFonts w:ascii="Century Gothic" w:hAnsi="Century Gothic"/>
          <w:sz w:val="22"/>
          <w:szCs w:val="22"/>
        </w:rPr>
        <w:t>the post may</w:t>
      </w:r>
      <w:r w:rsidRPr="0058353F">
        <w:rPr>
          <w:rFonts w:ascii="Century Gothic" w:hAnsi="Century Gothic"/>
          <w:sz w:val="22"/>
          <w:szCs w:val="22"/>
        </w:rPr>
        <w:t xml:space="preserve"> evolve.  The post</w:t>
      </w:r>
      <w:r w:rsidR="00E20114">
        <w:rPr>
          <w:rFonts w:ascii="Century Gothic" w:hAnsi="Century Gothic"/>
          <w:sz w:val="22"/>
          <w:szCs w:val="22"/>
        </w:rPr>
        <w:t xml:space="preserve"> </w:t>
      </w:r>
      <w:r w:rsidRPr="0058353F">
        <w:rPr>
          <w:rFonts w:ascii="Century Gothic" w:hAnsi="Century Gothic"/>
          <w:sz w:val="22"/>
          <w:szCs w:val="22"/>
        </w:rPr>
        <w:t>holder will be required to adopt a flexible approach in order to meet the changing needs of Broadwater School.</w:t>
      </w:r>
    </w:p>
    <w:p w:rsidR="0059661C" w:rsidRDefault="0059661C" w:rsidP="002B240E">
      <w:pPr>
        <w:ind w:left="2880" w:hanging="2880"/>
        <w:jc w:val="both"/>
        <w:rPr>
          <w:rFonts w:ascii="Century Gothic" w:hAnsi="Century Gothic"/>
          <w:sz w:val="22"/>
          <w:szCs w:val="22"/>
        </w:rPr>
      </w:pPr>
    </w:p>
    <w:p w:rsidR="0059661C" w:rsidRPr="0059661C" w:rsidRDefault="0059661C" w:rsidP="002B240E">
      <w:pPr>
        <w:ind w:left="2880" w:hanging="2880"/>
        <w:jc w:val="both"/>
        <w:rPr>
          <w:rFonts w:ascii="Century Gothic" w:hAnsi="Century Gothic"/>
          <w:b/>
          <w:sz w:val="22"/>
          <w:szCs w:val="22"/>
        </w:rPr>
      </w:pPr>
      <w:r w:rsidRPr="0059661C">
        <w:rPr>
          <w:rFonts w:ascii="Century Gothic" w:hAnsi="Century Gothic"/>
          <w:b/>
          <w:sz w:val="22"/>
          <w:szCs w:val="22"/>
        </w:rPr>
        <w:t xml:space="preserve">Continuing Professional </w:t>
      </w:r>
    </w:p>
    <w:p w:rsidR="0059661C" w:rsidRPr="0058353F" w:rsidRDefault="0059661C" w:rsidP="002B240E">
      <w:pPr>
        <w:ind w:left="2880" w:hanging="2880"/>
        <w:jc w:val="both"/>
        <w:rPr>
          <w:rFonts w:ascii="Century Gothic" w:hAnsi="Century Gothic"/>
          <w:sz w:val="22"/>
          <w:szCs w:val="22"/>
        </w:rPr>
      </w:pPr>
      <w:r w:rsidRPr="0059661C">
        <w:rPr>
          <w:rFonts w:ascii="Century Gothic" w:hAnsi="Century Gothic"/>
          <w:b/>
          <w:sz w:val="22"/>
          <w:szCs w:val="22"/>
        </w:rPr>
        <w:t>Development:</w:t>
      </w:r>
      <w:r>
        <w:rPr>
          <w:rFonts w:ascii="Century Gothic" w:hAnsi="Century Gothic"/>
          <w:sz w:val="22"/>
          <w:szCs w:val="22"/>
        </w:rPr>
        <w:tab/>
        <w:t>We invest in CPD and there will be a full induction programme.</w:t>
      </w:r>
    </w:p>
    <w:sectPr w:rsidR="0059661C" w:rsidRPr="0058353F" w:rsidSect="00C61F18">
      <w:pgSz w:w="12240" w:h="15840"/>
      <w:pgMar w:top="1134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6B" w:rsidRDefault="00F87B6B">
      <w:r>
        <w:separator/>
      </w:r>
    </w:p>
  </w:endnote>
  <w:endnote w:type="continuationSeparator" w:id="0">
    <w:p w:rsidR="00F87B6B" w:rsidRDefault="00F8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6B" w:rsidRDefault="00F87B6B">
      <w:r>
        <w:separator/>
      </w:r>
    </w:p>
  </w:footnote>
  <w:footnote w:type="continuationSeparator" w:id="0">
    <w:p w:rsidR="00F87B6B" w:rsidRDefault="00F8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20B"/>
    <w:multiLevelType w:val="hybridMultilevel"/>
    <w:tmpl w:val="6F9C0D6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0DF"/>
    <w:multiLevelType w:val="hybridMultilevel"/>
    <w:tmpl w:val="C67E7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E1268"/>
    <w:multiLevelType w:val="hybridMultilevel"/>
    <w:tmpl w:val="FA145DBE"/>
    <w:lvl w:ilvl="0" w:tplc="9A5E819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6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2E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DC45DB"/>
    <w:multiLevelType w:val="hybridMultilevel"/>
    <w:tmpl w:val="3974A990"/>
    <w:lvl w:ilvl="0" w:tplc="08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70CDB"/>
    <w:multiLevelType w:val="hybridMultilevel"/>
    <w:tmpl w:val="AE42B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80E3B"/>
    <w:multiLevelType w:val="hybridMultilevel"/>
    <w:tmpl w:val="6234FE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D36ED3"/>
    <w:multiLevelType w:val="hybridMultilevel"/>
    <w:tmpl w:val="72409A3C"/>
    <w:lvl w:ilvl="0" w:tplc="176C103C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954"/>
        </w:tabs>
        <w:ind w:left="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74"/>
        </w:tabs>
        <w:ind w:left="1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398D0E2D"/>
    <w:multiLevelType w:val="hybridMultilevel"/>
    <w:tmpl w:val="22069BD2"/>
    <w:lvl w:ilvl="0" w:tplc="08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346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2E69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841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6C7A37"/>
    <w:multiLevelType w:val="hybridMultilevel"/>
    <w:tmpl w:val="D91ECB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1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C769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540A9F"/>
    <w:multiLevelType w:val="multilevel"/>
    <w:tmpl w:val="FA145DBE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22BA"/>
    <w:multiLevelType w:val="multilevel"/>
    <w:tmpl w:val="6234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F21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D66E3C"/>
    <w:multiLevelType w:val="hybridMultilevel"/>
    <w:tmpl w:val="7B6410A6"/>
    <w:lvl w:ilvl="0" w:tplc="176C103C">
      <w:start w:val="1"/>
      <w:numFmt w:val="bullet"/>
      <w:lvlText w:val="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A261E"/>
    <w:multiLevelType w:val="multilevel"/>
    <w:tmpl w:val="75EA0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3A22"/>
    <w:multiLevelType w:val="hybridMultilevel"/>
    <w:tmpl w:val="C2F0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C1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2C5BCB"/>
    <w:multiLevelType w:val="hybridMultilevel"/>
    <w:tmpl w:val="75EA09F0"/>
    <w:lvl w:ilvl="0" w:tplc="13AC1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46B13"/>
    <w:multiLevelType w:val="hybridMultilevel"/>
    <w:tmpl w:val="F2EAB5B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0B20"/>
    <w:multiLevelType w:val="hybridMultilevel"/>
    <w:tmpl w:val="829E8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92E25"/>
    <w:multiLevelType w:val="hybridMultilevel"/>
    <w:tmpl w:val="EAB4B05E"/>
    <w:lvl w:ilvl="0" w:tplc="B7A4A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24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25"/>
  </w:num>
  <w:num w:numId="17">
    <w:abstractNumId w:val="22"/>
  </w:num>
  <w:num w:numId="18">
    <w:abstractNumId w:val="28"/>
  </w:num>
  <w:num w:numId="19">
    <w:abstractNumId w:val="15"/>
  </w:num>
  <w:num w:numId="20">
    <w:abstractNumId w:val="27"/>
  </w:num>
  <w:num w:numId="21">
    <w:abstractNumId w:val="6"/>
  </w:num>
  <w:num w:numId="22">
    <w:abstractNumId w:val="21"/>
  </w:num>
  <w:num w:numId="23">
    <w:abstractNumId w:val="10"/>
  </w:num>
  <w:num w:numId="24">
    <w:abstractNumId w:val="26"/>
  </w:num>
  <w:num w:numId="25">
    <w:abstractNumId w:val="0"/>
  </w:num>
  <w:num w:numId="26">
    <w:abstractNumId w:val="5"/>
  </w:num>
  <w:num w:numId="27">
    <w:abstractNumId w:val="11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7"/>
    <w:rsid w:val="00076D3A"/>
    <w:rsid w:val="00083031"/>
    <w:rsid w:val="000971D7"/>
    <w:rsid w:val="000A1E4B"/>
    <w:rsid w:val="001353E7"/>
    <w:rsid w:val="001E03A2"/>
    <w:rsid w:val="002014B8"/>
    <w:rsid w:val="00272D47"/>
    <w:rsid w:val="0029730A"/>
    <w:rsid w:val="002A1E0C"/>
    <w:rsid w:val="002B240E"/>
    <w:rsid w:val="002D0611"/>
    <w:rsid w:val="002D1F94"/>
    <w:rsid w:val="0030043F"/>
    <w:rsid w:val="003800C1"/>
    <w:rsid w:val="003A4BBC"/>
    <w:rsid w:val="003F389A"/>
    <w:rsid w:val="00443DAB"/>
    <w:rsid w:val="004578F9"/>
    <w:rsid w:val="00495544"/>
    <w:rsid w:val="004C2BFF"/>
    <w:rsid w:val="004F7D81"/>
    <w:rsid w:val="00533043"/>
    <w:rsid w:val="00533DF1"/>
    <w:rsid w:val="0053607E"/>
    <w:rsid w:val="005556EE"/>
    <w:rsid w:val="00571854"/>
    <w:rsid w:val="00580E1F"/>
    <w:rsid w:val="0058353F"/>
    <w:rsid w:val="00583B37"/>
    <w:rsid w:val="00584602"/>
    <w:rsid w:val="0059661C"/>
    <w:rsid w:val="005C21CC"/>
    <w:rsid w:val="005C289A"/>
    <w:rsid w:val="005F5011"/>
    <w:rsid w:val="005F5988"/>
    <w:rsid w:val="00675D34"/>
    <w:rsid w:val="00694564"/>
    <w:rsid w:val="006C5408"/>
    <w:rsid w:val="00736FC2"/>
    <w:rsid w:val="00777967"/>
    <w:rsid w:val="00777CAF"/>
    <w:rsid w:val="007854BA"/>
    <w:rsid w:val="00796C32"/>
    <w:rsid w:val="007A0A21"/>
    <w:rsid w:val="007A3672"/>
    <w:rsid w:val="007B14EB"/>
    <w:rsid w:val="007B440B"/>
    <w:rsid w:val="007C4FED"/>
    <w:rsid w:val="007D270E"/>
    <w:rsid w:val="007D451E"/>
    <w:rsid w:val="007E28EA"/>
    <w:rsid w:val="0080307E"/>
    <w:rsid w:val="00803307"/>
    <w:rsid w:val="008268C3"/>
    <w:rsid w:val="00831627"/>
    <w:rsid w:val="00852333"/>
    <w:rsid w:val="00856D4A"/>
    <w:rsid w:val="00880685"/>
    <w:rsid w:val="008B73CC"/>
    <w:rsid w:val="008C50CB"/>
    <w:rsid w:val="008E4AB4"/>
    <w:rsid w:val="009A29A1"/>
    <w:rsid w:val="009E4EE3"/>
    <w:rsid w:val="00A230B1"/>
    <w:rsid w:val="00A37D9E"/>
    <w:rsid w:val="00A650F1"/>
    <w:rsid w:val="00AA6A73"/>
    <w:rsid w:val="00B04E1E"/>
    <w:rsid w:val="00B10B47"/>
    <w:rsid w:val="00B121A5"/>
    <w:rsid w:val="00B349BE"/>
    <w:rsid w:val="00B500A8"/>
    <w:rsid w:val="00B51FA2"/>
    <w:rsid w:val="00B5361F"/>
    <w:rsid w:val="00B64CF4"/>
    <w:rsid w:val="00B924C8"/>
    <w:rsid w:val="00B946E6"/>
    <w:rsid w:val="00BB3972"/>
    <w:rsid w:val="00BC16E9"/>
    <w:rsid w:val="00C03E36"/>
    <w:rsid w:val="00C06013"/>
    <w:rsid w:val="00C17DAB"/>
    <w:rsid w:val="00C61F18"/>
    <w:rsid w:val="00CA7F90"/>
    <w:rsid w:val="00DE1C9F"/>
    <w:rsid w:val="00DE6D90"/>
    <w:rsid w:val="00DF6CB9"/>
    <w:rsid w:val="00E20114"/>
    <w:rsid w:val="00E202EF"/>
    <w:rsid w:val="00EF3F34"/>
    <w:rsid w:val="00F11FE2"/>
    <w:rsid w:val="00F2294A"/>
    <w:rsid w:val="00F37F6C"/>
    <w:rsid w:val="00F64D15"/>
    <w:rsid w:val="00F82D98"/>
    <w:rsid w:val="00F87B6B"/>
    <w:rsid w:val="00F93A9B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8DBDF-617C-4CE0-BE87-6667654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56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Priory School</vt:lpstr>
    </vt:vector>
  </TitlesOfParts>
  <Company>The Priory School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Priory School</dc:title>
  <dc:subject/>
  <dc:creator>Mr C Lee</dc:creator>
  <cp:keywords/>
  <cp:lastModifiedBy>Sonya Turpin</cp:lastModifiedBy>
  <cp:revision>12</cp:revision>
  <cp:lastPrinted>2016-07-21T11:08:00Z</cp:lastPrinted>
  <dcterms:created xsi:type="dcterms:W3CDTF">2018-05-09T09:21:00Z</dcterms:created>
  <dcterms:modified xsi:type="dcterms:W3CDTF">2018-05-23T09:53:00Z</dcterms:modified>
</cp:coreProperties>
</file>