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2B" w:rsidRDefault="008D3553">
      <w:pPr>
        <w:rPr>
          <w:b/>
          <w:sz w:val="28"/>
        </w:rPr>
      </w:pPr>
      <w:bookmarkStart w:id="0" w:name="OLE_LINK2"/>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8D3553">
        <w:rPr>
          <w:b/>
          <w:noProof/>
          <w:sz w:val="28"/>
          <w:lang w:val="en-GB"/>
        </w:rPr>
        <w:drawing>
          <wp:inline distT="0" distB="0" distL="0" distR="0" wp14:anchorId="394F0729" wp14:editId="27D282B1">
            <wp:extent cx="1250174" cy="1318750"/>
            <wp:effectExtent l="19050" t="0" r="7126" b="0"/>
            <wp:docPr id="6" name="Picture 1" descr="colchester high school logo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chester high school logo - smaller.png"/>
                    <pic:cNvPicPr/>
                  </pic:nvPicPr>
                  <pic:blipFill>
                    <a:blip r:embed="rId8" cstate="print"/>
                    <a:stretch>
                      <a:fillRect/>
                    </a:stretch>
                  </pic:blipFill>
                  <pic:spPr>
                    <a:xfrm>
                      <a:off x="0" y="0"/>
                      <a:ext cx="1251616" cy="1320271"/>
                    </a:xfrm>
                    <a:prstGeom prst="rect">
                      <a:avLst/>
                    </a:prstGeom>
                  </pic:spPr>
                </pic:pic>
              </a:graphicData>
            </a:graphic>
          </wp:inline>
        </w:drawing>
      </w:r>
      <w:r w:rsidR="00E64A2B">
        <w:rPr>
          <w:b/>
          <w:sz w:val="28"/>
        </w:rPr>
        <w:t>Application Guidance</w:t>
      </w:r>
    </w:p>
    <w:p w:rsidR="00E64A2B" w:rsidRDefault="00E64A2B">
      <w:pPr>
        <w:rPr>
          <w:b/>
        </w:rPr>
      </w:pPr>
    </w:p>
    <w:p w:rsidR="00E64A2B" w:rsidRDefault="00E64A2B">
      <w:pPr>
        <w:pStyle w:val="Salutation"/>
        <w:spacing w:after="100" w:afterAutospacing="1" w:line="240" w:lineRule="auto"/>
        <w:ind w:right="51"/>
      </w:pPr>
      <w:r>
        <w:t xml:space="preserve">Thank you for your interest in the position of </w:t>
      </w:r>
      <w:r w:rsidR="00C24837">
        <w:t>Tea</w:t>
      </w:r>
      <w:r w:rsidR="005C0E19">
        <w:t>cher of</w:t>
      </w:r>
      <w:r w:rsidR="00086C7A">
        <w:t xml:space="preserve"> </w:t>
      </w:r>
      <w:r w:rsidR="00E1268B">
        <w:t>Mathematics</w:t>
      </w:r>
      <w:r w:rsidR="008F41BD">
        <w:t xml:space="preserve">. </w:t>
      </w:r>
    </w:p>
    <w:p w:rsidR="00E64A2B" w:rsidRDefault="00E64A2B">
      <w:pPr>
        <w:pStyle w:val="Salutation"/>
        <w:spacing w:line="240" w:lineRule="auto"/>
      </w:pPr>
      <w:r>
        <w:t xml:space="preserve">Please find attached a Job Description and Person Specification for the post, which will give you more information about the job, and the type of person we are looking for to fill the position.  You will also find a copy of our application form to complete. </w:t>
      </w:r>
    </w:p>
    <w:p w:rsidR="00E64A2B" w:rsidRDefault="00E64A2B">
      <w:r>
        <w:t xml:space="preserve">Completed application forms should be sent to </w:t>
      </w:r>
      <w:r w:rsidR="008F41BD">
        <w:t>Mrs Elizabeth Hill</w:t>
      </w:r>
      <w:r w:rsidR="003355E0">
        <w:t>, Business Manager, at the school address.</w:t>
      </w:r>
      <w:r>
        <w:t xml:space="preserve">  </w:t>
      </w:r>
      <w:r w:rsidRPr="000561A6">
        <w:rPr>
          <w:i/>
        </w:rPr>
        <w:t>CVs will not be accepted</w:t>
      </w:r>
      <w:r>
        <w:t xml:space="preserve">.     </w:t>
      </w:r>
    </w:p>
    <w:p w:rsidR="00E64A2B" w:rsidRDefault="00E64A2B"/>
    <w:p w:rsidR="00E64A2B" w:rsidRDefault="00E64A2B">
      <w:r>
        <w:t xml:space="preserve">Applications will also be accepted by e-mail, but these will need to be signed at the interview stage </w:t>
      </w:r>
      <w:hyperlink r:id="rId9" w:history="1">
        <w:r w:rsidR="00227F55" w:rsidRPr="00DA5D51">
          <w:rPr>
            <w:rStyle w:val="Hyperlink"/>
          </w:rPr>
          <w:t>info@colchesterhighschool.co.uk</w:t>
        </w:r>
      </w:hyperlink>
      <w:r>
        <w:t xml:space="preserve">. </w:t>
      </w:r>
    </w:p>
    <w:p w:rsidR="00E64A2B" w:rsidRDefault="00E64A2B"/>
    <w:p w:rsidR="00E64A2B" w:rsidRDefault="00B94FFE">
      <w:pPr>
        <w:rPr>
          <w:b/>
          <w:u w:val="single"/>
        </w:rPr>
      </w:pPr>
      <w:r>
        <w:rPr>
          <w:b/>
          <w:u w:val="single"/>
        </w:rPr>
        <w:t xml:space="preserve">Closing date for applications: </w:t>
      </w:r>
      <w:r w:rsidR="00866181">
        <w:rPr>
          <w:b/>
          <w:u w:val="single"/>
        </w:rPr>
        <w:t xml:space="preserve">Midday </w:t>
      </w:r>
      <w:r w:rsidR="00443088">
        <w:rPr>
          <w:b/>
          <w:u w:val="single"/>
        </w:rPr>
        <w:t>Wednesday 22 March 2017</w:t>
      </w:r>
    </w:p>
    <w:p w:rsidR="00B94FFE" w:rsidRDefault="00B94FFE">
      <w:pPr>
        <w:rPr>
          <w:b/>
          <w:u w:val="single"/>
        </w:rPr>
      </w:pPr>
    </w:p>
    <w:p w:rsidR="00B94FFE" w:rsidRDefault="00B94FFE">
      <w:pPr>
        <w:rPr>
          <w:b/>
          <w:u w:val="single"/>
        </w:rPr>
      </w:pPr>
      <w:r>
        <w:rPr>
          <w:b/>
          <w:u w:val="single"/>
        </w:rPr>
        <w:t xml:space="preserve">Interviews </w:t>
      </w:r>
      <w:r w:rsidR="00A3319B">
        <w:rPr>
          <w:b/>
          <w:u w:val="single"/>
        </w:rPr>
        <w:t xml:space="preserve">week commencing </w:t>
      </w:r>
      <w:r w:rsidR="00EF6E74">
        <w:rPr>
          <w:b/>
          <w:u w:val="single"/>
        </w:rPr>
        <w:t xml:space="preserve"> </w:t>
      </w:r>
      <w:r w:rsidR="00443088">
        <w:rPr>
          <w:b/>
          <w:u w:val="single"/>
        </w:rPr>
        <w:t>27 March 2017</w:t>
      </w:r>
      <w:bookmarkStart w:id="1" w:name="_GoBack"/>
      <w:bookmarkEnd w:id="1"/>
    </w:p>
    <w:p w:rsidR="00C24837" w:rsidRPr="00C24837" w:rsidRDefault="00C24837">
      <w:pPr>
        <w:rPr>
          <w:b/>
          <w:u w:val="single"/>
        </w:rPr>
      </w:pPr>
    </w:p>
    <w:p w:rsidR="00E64A2B" w:rsidRDefault="00E64A2B"/>
    <w:p w:rsidR="00E64A2B" w:rsidRDefault="00E64A2B">
      <w:r>
        <w:t xml:space="preserve">If you would like to find out more about us as a </w:t>
      </w:r>
      <w:r w:rsidR="003355E0">
        <w:t>school</w:t>
      </w:r>
      <w:r>
        <w:t xml:space="preserve"> please visit:</w:t>
      </w:r>
    </w:p>
    <w:p w:rsidR="00E64A2B" w:rsidRDefault="00E64A2B">
      <w:r>
        <w:t xml:space="preserve"> </w:t>
      </w:r>
      <w:hyperlink r:id="rId10" w:history="1">
        <w:r w:rsidRPr="00532E81">
          <w:rPr>
            <w:rStyle w:val="Hyperlink"/>
          </w:rPr>
          <w:t>www.</w:t>
        </w:r>
        <w:r w:rsidR="003355E0" w:rsidRPr="00532E81">
          <w:rPr>
            <w:rStyle w:val="Hyperlink"/>
          </w:rPr>
          <w:t>colchesterhighschool.co.uk</w:t>
        </w:r>
      </w:hyperlink>
      <w:r>
        <w:t xml:space="preserve">.   </w:t>
      </w:r>
    </w:p>
    <w:p w:rsidR="00E64A2B" w:rsidRDefault="00E64A2B"/>
    <w:p w:rsidR="00E64A2B" w:rsidRDefault="00E64A2B">
      <w:r>
        <w:t>We regret that we are unable to reply to each applicant; therefore, if you do not hear from us within 6 weeks of the closing date for this post you should assume that you have been unsuccessful on this occasion. If you prefer, you may enclose a stamped, addressed postcard for us to acknowledge receipt of your application.</w:t>
      </w:r>
    </w:p>
    <w:p w:rsidR="00E64A2B" w:rsidRDefault="00E64A2B"/>
    <w:p w:rsidR="00E64A2B" w:rsidRDefault="00E64A2B">
      <w:pPr>
        <w:rPr>
          <w:rFonts w:cs="Arial"/>
          <w:szCs w:val="22"/>
        </w:rPr>
      </w:pPr>
      <w:r>
        <w:rPr>
          <w:rFonts w:cs="Arial"/>
          <w:szCs w:val="22"/>
        </w:rPr>
        <w:t>We look forward to receiving your application.</w:t>
      </w:r>
    </w:p>
    <w:p w:rsidR="00E64A2B" w:rsidRDefault="00E64A2B">
      <w:pPr>
        <w:rPr>
          <w:rFonts w:cs="Arial"/>
          <w:b/>
          <w:sz w:val="28"/>
          <w:szCs w:val="28"/>
        </w:rPr>
      </w:pPr>
    </w:p>
    <w:p w:rsidR="00E64A2B" w:rsidRDefault="00E64A2B">
      <w:pPr>
        <w:tabs>
          <w:tab w:val="center" w:pos="2232"/>
          <w:tab w:val="left" w:pos="7371"/>
          <w:tab w:val="right" w:pos="9781"/>
        </w:tabs>
        <w:ind w:left="-284"/>
        <w:rPr>
          <w:rFonts w:ascii="Tahoma" w:hAnsi="Tahoma"/>
          <w:b/>
          <w:sz w:val="16"/>
        </w:rPr>
      </w:pPr>
    </w:p>
    <w:p w:rsidR="00E64A2B" w:rsidRDefault="00E64A2B">
      <w:pPr>
        <w:tabs>
          <w:tab w:val="center" w:pos="2232"/>
          <w:tab w:val="left" w:pos="7371"/>
          <w:tab w:val="right" w:pos="9781"/>
        </w:tabs>
        <w:ind w:left="-284"/>
        <w:rPr>
          <w:rFonts w:ascii="Tahoma" w:hAnsi="Tahoma"/>
          <w:b/>
          <w:sz w:val="16"/>
        </w:rPr>
      </w:pPr>
    </w:p>
    <w:p w:rsidR="00E64A2B" w:rsidRDefault="00E64A2B">
      <w:pPr>
        <w:rPr>
          <w:rFonts w:cs="Arial"/>
          <w:b/>
          <w:sz w:val="28"/>
          <w:szCs w:val="28"/>
        </w:rPr>
      </w:pPr>
    </w:p>
    <w:p w:rsidR="00E64A2B" w:rsidRDefault="00E64A2B">
      <w:pPr>
        <w:rPr>
          <w:rFonts w:cs="Arial"/>
          <w:b/>
          <w:sz w:val="28"/>
          <w:szCs w:val="28"/>
        </w:rPr>
      </w:pPr>
    </w:p>
    <w:p w:rsidR="00E64A2B" w:rsidRDefault="00E64A2B">
      <w:pPr>
        <w:rPr>
          <w:rFonts w:cs="Arial"/>
          <w:b/>
          <w:sz w:val="28"/>
          <w:szCs w:val="28"/>
        </w:rPr>
      </w:pPr>
    </w:p>
    <w:p w:rsidR="00E64A2B" w:rsidRDefault="00E64A2B">
      <w:pPr>
        <w:rPr>
          <w:rFonts w:cs="Arial"/>
          <w:b/>
          <w:sz w:val="28"/>
          <w:szCs w:val="28"/>
        </w:rPr>
      </w:pPr>
    </w:p>
    <w:p w:rsidR="00E64A2B" w:rsidRDefault="00E64A2B">
      <w:pPr>
        <w:rPr>
          <w:rFonts w:cs="Arial"/>
          <w:b/>
          <w:sz w:val="28"/>
          <w:szCs w:val="28"/>
        </w:rPr>
      </w:pPr>
    </w:p>
    <w:p w:rsidR="00E64A2B" w:rsidRDefault="00E64A2B">
      <w:pPr>
        <w:rPr>
          <w:rFonts w:cs="Arial"/>
          <w:b/>
          <w:sz w:val="28"/>
          <w:szCs w:val="28"/>
        </w:rPr>
      </w:pPr>
    </w:p>
    <w:p w:rsidR="00E64A2B" w:rsidRDefault="00E64A2B">
      <w:pPr>
        <w:rPr>
          <w:rFonts w:cs="Arial"/>
          <w:b/>
          <w:sz w:val="28"/>
          <w:szCs w:val="28"/>
        </w:rPr>
      </w:pPr>
    </w:p>
    <w:p w:rsidR="00E64A2B" w:rsidRDefault="00E64A2B">
      <w:pPr>
        <w:rPr>
          <w:rFonts w:cs="Arial"/>
          <w:b/>
          <w:sz w:val="28"/>
          <w:szCs w:val="28"/>
        </w:rPr>
      </w:pPr>
    </w:p>
    <w:p w:rsidR="00E64A2B" w:rsidRDefault="00E64A2B">
      <w:pPr>
        <w:rPr>
          <w:rFonts w:cs="Arial"/>
          <w:b/>
          <w:sz w:val="28"/>
          <w:szCs w:val="28"/>
        </w:rPr>
      </w:pPr>
    </w:p>
    <w:p w:rsidR="00E64A2B" w:rsidRDefault="00E64A2B">
      <w:pPr>
        <w:rPr>
          <w:rFonts w:cs="Arial"/>
          <w:b/>
          <w:sz w:val="28"/>
          <w:szCs w:val="28"/>
        </w:rPr>
      </w:pPr>
    </w:p>
    <w:p w:rsidR="00E64A2B" w:rsidRDefault="00E64A2B">
      <w:pPr>
        <w:rPr>
          <w:rFonts w:cs="Arial"/>
          <w:b/>
          <w:sz w:val="28"/>
          <w:szCs w:val="28"/>
        </w:rPr>
      </w:pPr>
    </w:p>
    <w:p w:rsidR="00E64A2B" w:rsidRDefault="00E607CE">
      <w:pPr>
        <w:rPr>
          <w:rFonts w:cs="Arial"/>
          <w:sz w:val="28"/>
          <w:szCs w:val="28"/>
        </w:rPr>
      </w:pPr>
      <w:r>
        <w:rPr>
          <w:rFonts w:cs="Arial"/>
          <w:b/>
          <w:sz w:val="28"/>
          <w:szCs w:val="28"/>
        </w:rPr>
        <w:br w:type="page"/>
      </w:r>
      <w:r w:rsidR="000561A6">
        <w:rPr>
          <w:rFonts w:cs="Arial"/>
          <w:b/>
          <w:sz w:val="28"/>
          <w:szCs w:val="28"/>
        </w:rPr>
        <w:lastRenderedPageBreak/>
        <w:t>J</w:t>
      </w:r>
      <w:r w:rsidR="00E64A2B">
        <w:rPr>
          <w:rFonts w:cs="Arial"/>
          <w:b/>
          <w:sz w:val="28"/>
          <w:szCs w:val="28"/>
        </w:rPr>
        <w:t>ob Description</w:t>
      </w:r>
    </w:p>
    <w:p w:rsidR="00E64A2B" w:rsidRDefault="00E64A2B">
      <w:pPr>
        <w:rPr>
          <w:rFonts w:cs="Arial"/>
          <w:szCs w:val="22"/>
        </w:rPr>
      </w:pPr>
    </w:p>
    <w:p w:rsidR="00E64A2B" w:rsidRDefault="00E64A2B" w:rsidP="003B3887">
      <w:pPr>
        <w:rPr>
          <w:rFonts w:cs="Arial"/>
          <w:szCs w:val="22"/>
        </w:rPr>
      </w:pPr>
      <w:r>
        <w:rPr>
          <w:rFonts w:cs="Arial"/>
          <w:b/>
          <w:szCs w:val="22"/>
        </w:rPr>
        <w:t>Job Title:</w:t>
      </w:r>
      <w:r w:rsidR="00227F55">
        <w:rPr>
          <w:rFonts w:cs="Arial"/>
          <w:szCs w:val="22"/>
        </w:rPr>
        <w:tab/>
      </w:r>
      <w:r w:rsidR="00227F55">
        <w:rPr>
          <w:rFonts w:cs="Arial"/>
          <w:szCs w:val="22"/>
        </w:rPr>
        <w:tab/>
      </w:r>
      <w:r w:rsidR="00227F55">
        <w:rPr>
          <w:rFonts w:cs="Arial"/>
          <w:szCs w:val="22"/>
        </w:rPr>
        <w:tab/>
      </w:r>
      <w:r w:rsidR="00227F55">
        <w:rPr>
          <w:rFonts w:cs="Arial"/>
          <w:szCs w:val="22"/>
        </w:rPr>
        <w:tab/>
      </w:r>
      <w:r w:rsidR="003355E0">
        <w:rPr>
          <w:rFonts w:cs="Arial"/>
          <w:szCs w:val="22"/>
        </w:rPr>
        <w:t>Teacher</w:t>
      </w:r>
      <w:r w:rsidR="00323BF1">
        <w:rPr>
          <w:rFonts w:cs="Arial"/>
          <w:szCs w:val="22"/>
        </w:rPr>
        <w:t xml:space="preserve"> of </w:t>
      </w:r>
      <w:r w:rsidR="00E1268B">
        <w:rPr>
          <w:rFonts w:cs="Arial"/>
          <w:szCs w:val="22"/>
        </w:rPr>
        <w:t>Mathematics</w:t>
      </w:r>
      <w:r w:rsidR="00866181">
        <w:rPr>
          <w:rFonts w:cs="Arial"/>
          <w:szCs w:val="22"/>
        </w:rPr>
        <w:t xml:space="preserve"> </w:t>
      </w:r>
    </w:p>
    <w:p w:rsidR="003355E0" w:rsidRDefault="003355E0">
      <w:pPr>
        <w:rPr>
          <w:rFonts w:cs="Arial"/>
          <w:szCs w:val="22"/>
        </w:rPr>
      </w:pPr>
    </w:p>
    <w:p w:rsidR="00E64A2B" w:rsidRDefault="00E64A2B">
      <w:pPr>
        <w:ind w:left="3600" w:hanging="3600"/>
        <w:rPr>
          <w:rFonts w:cs="Arial"/>
          <w:szCs w:val="22"/>
        </w:rPr>
      </w:pPr>
      <w:r>
        <w:rPr>
          <w:rFonts w:cs="Arial"/>
          <w:b/>
          <w:szCs w:val="22"/>
        </w:rPr>
        <w:t>Salary:</w:t>
      </w:r>
      <w:r w:rsidR="003B3887">
        <w:rPr>
          <w:rFonts w:cs="Arial"/>
          <w:b/>
          <w:szCs w:val="22"/>
        </w:rPr>
        <w:tab/>
      </w:r>
      <w:r w:rsidR="00EF6E74">
        <w:rPr>
          <w:rFonts w:cs="Arial"/>
          <w:szCs w:val="22"/>
        </w:rPr>
        <w:t>Dependent on existing salary and experience</w:t>
      </w:r>
    </w:p>
    <w:p w:rsidR="00E64A2B" w:rsidRDefault="00E64A2B">
      <w:pPr>
        <w:tabs>
          <w:tab w:val="left" w:pos="3544"/>
        </w:tabs>
        <w:ind w:left="3600"/>
        <w:rPr>
          <w:rFonts w:cs="Arial"/>
          <w:szCs w:val="22"/>
        </w:rPr>
      </w:pPr>
    </w:p>
    <w:p w:rsidR="00E64A2B" w:rsidRDefault="00E64A2B" w:rsidP="003B3887">
      <w:pPr>
        <w:tabs>
          <w:tab w:val="left" w:pos="3686"/>
        </w:tabs>
        <w:ind w:left="3686" w:hanging="3686"/>
        <w:rPr>
          <w:rFonts w:cs="Arial"/>
          <w:szCs w:val="22"/>
        </w:rPr>
      </w:pPr>
      <w:r>
        <w:rPr>
          <w:rFonts w:cs="Arial"/>
          <w:b/>
          <w:szCs w:val="22"/>
        </w:rPr>
        <w:t>Reporting to:</w:t>
      </w:r>
      <w:r w:rsidR="00866181">
        <w:rPr>
          <w:rFonts w:cs="Arial"/>
          <w:b/>
          <w:szCs w:val="22"/>
        </w:rPr>
        <w:tab/>
      </w:r>
      <w:r w:rsidR="003355E0" w:rsidRPr="003355E0">
        <w:rPr>
          <w:rFonts w:cs="Arial"/>
          <w:szCs w:val="22"/>
        </w:rPr>
        <w:t>Head of Dep</w:t>
      </w:r>
      <w:r w:rsidR="00323BF1">
        <w:rPr>
          <w:rFonts w:cs="Arial"/>
          <w:szCs w:val="22"/>
        </w:rPr>
        <w:t>art</w:t>
      </w:r>
      <w:r w:rsidR="003355E0" w:rsidRPr="003355E0">
        <w:rPr>
          <w:rFonts w:cs="Arial"/>
          <w:szCs w:val="22"/>
        </w:rPr>
        <w:t>ment</w:t>
      </w:r>
      <w:r w:rsidR="003355E0">
        <w:rPr>
          <w:rFonts w:cs="Arial"/>
          <w:b/>
          <w:szCs w:val="22"/>
        </w:rPr>
        <w:t xml:space="preserve"> / </w:t>
      </w:r>
      <w:r w:rsidR="003355E0">
        <w:rPr>
          <w:rFonts w:cs="Arial"/>
          <w:szCs w:val="22"/>
        </w:rPr>
        <w:t xml:space="preserve">Head of </w:t>
      </w:r>
      <w:r w:rsidR="00866181">
        <w:rPr>
          <w:rFonts w:cs="Arial"/>
          <w:szCs w:val="22"/>
        </w:rPr>
        <w:t>Senior</w:t>
      </w:r>
      <w:r w:rsidR="00227F55">
        <w:rPr>
          <w:rFonts w:cs="Arial"/>
          <w:szCs w:val="22"/>
        </w:rPr>
        <w:t xml:space="preserve"> </w:t>
      </w:r>
      <w:r w:rsidR="003355E0">
        <w:rPr>
          <w:rFonts w:cs="Arial"/>
          <w:szCs w:val="22"/>
        </w:rPr>
        <w:t>School</w:t>
      </w:r>
      <w:r>
        <w:rPr>
          <w:rFonts w:cs="Arial"/>
          <w:szCs w:val="22"/>
        </w:rPr>
        <w:t xml:space="preserve"> on a day to day basis</w:t>
      </w:r>
    </w:p>
    <w:p w:rsidR="00E64A2B" w:rsidRDefault="00E64A2B" w:rsidP="003355E0">
      <w:pPr>
        <w:tabs>
          <w:tab w:val="left" w:pos="3686"/>
        </w:tabs>
        <w:ind w:left="3544" w:hanging="3544"/>
        <w:rPr>
          <w:rFonts w:cs="Arial"/>
          <w:szCs w:val="22"/>
        </w:rPr>
      </w:pPr>
      <w:r>
        <w:rPr>
          <w:rFonts w:cs="Arial"/>
          <w:szCs w:val="22"/>
        </w:rPr>
        <w:tab/>
      </w:r>
    </w:p>
    <w:p w:rsidR="00E64A2B" w:rsidRDefault="00E64A2B">
      <w:pPr>
        <w:ind w:left="3600" w:hanging="3600"/>
        <w:rPr>
          <w:rFonts w:cs="Arial"/>
          <w:szCs w:val="22"/>
        </w:rPr>
      </w:pPr>
      <w:r>
        <w:rPr>
          <w:rFonts w:cs="Arial"/>
          <w:b/>
          <w:szCs w:val="22"/>
        </w:rPr>
        <w:t>Location:</w:t>
      </w:r>
      <w:r>
        <w:rPr>
          <w:rFonts w:cs="Arial"/>
          <w:szCs w:val="22"/>
        </w:rPr>
        <w:tab/>
      </w:r>
      <w:r w:rsidR="003355E0">
        <w:rPr>
          <w:rFonts w:cs="Arial"/>
          <w:szCs w:val="22"/>
        </w:rPr>
        <w:t xml:space="preserve">Colchester High School, Wellesley Road, Colchester, Essex </w:t>
      </w:r>
      <w:r w:rsidR="003B3887">
        <w:rPr>
          <w:rFonts w:cs="Arial"/>
          <w:szCs w:val="22"/>
        </w:rPr>
        <w:t xml:space="preserve">  </w:t>
      </w:r>
      <w:r w:rsidR="003355E0">
        <w:rPr>
          <w:rFonts w:cs="Arial"/>
          <w:szCs w:val="22"/>
        </w:rPr>
        <w:t>CO3 3HD</w:t>
      </w:r>
    </w:p>
    <w:p w:rsidR="00E64A2B" w:rsidRDefault="00E64A2B">
      <w:pPr>
        <w:rPr>
          <w:rFonts w:cs="Arial"/>
          <w:szCs w:val="22"/>
        </w:rPr>
      </w:pPr>
    </w:p>
    <w:p w:rsidR="00227F55" w:rsidRDefault="00227F55" w:rsidP="00323BF1">
      <w:pPr>
        <w:tabs>
          <w:tab w:val="left" w:pos="2410"/>
        </w:tabs>
        <w:jc w:val="both"/>
        <w:rPr>
          <w:rFonts w:cs="Arial"/>
          <w:szCs w:val="22"/>
        </w:rPr>
      </w:pPr>
      <w:r w:rsidRPr="007A01AB">
        <w:rPr>
          <w:rFonts w:cs="Arial"/>
          <w:szCs w:val="22"/>
        </w:rPr>
        <w:t xml:space="preserve">POST TITLE: </w:t>
      </w:r>
      <w:r w:rsidR="00E1268B">
        <w:rPr>
          <w:rFonts w:cs="Arial"/>
          <w:szCs w:val="22"/>
        </w:rPr>
        <w:t>Mathematics</w:t>
      </w:r>
      <w:r w:rsidR="00AF1186">
        <w:rPr>
          <w:rFonts w:cs="Arial"/>
          <w:szCs w:val="22"/>
        </w:rPr>
        <w:t xml:space="preserve"> Teacher </w:t>
      </w:r>
    </w:p>
    <w:p w:rsidR="00925CA3" w:rsidRPr="007A01AB" w:rsidRDefault="00925CA3" w:rsidP="00323BF1">
      <w:pPr>
        <w:tabs>
          <w:tab w:val="left" w:pos="2410"/>
        </w:tabs>
        <w:jc w:val="both"/>
        <w:rPr>
          <w:rFonts w:cs="Arial"/>
          <w:szCs w:val="22"/>
        </w:rPr>
      </w:pPr>
    </w:p>
    <w:p w:rsidR="00227F55" w:rsidRPr="007A01AB" w:rsidRDefault="00227F55" w:rsidP="00227F55">
      <w:pPr>
        <w:jc w:val="both"/>
        <w:rPr>
          <w:rFonts w:cs="Arial"/>
          <w:szCs w:val="22"/>
        </w:rPr>
      </w:pPr>
      <w:r w:rsidRPr="007A01AB">
        <w:rPr>
          <w:rFonts w:cs="Arial"/>
          <w:szCs w:val="22"/>
        </w:rPr>
        <w:t xml:space="preserve">Job specification </w:t>
      </w:r>
    </w:p>
    <w:p w:rsidR="00227F55" w:rsidRPr="007A01AB" w:rsidRDefault="00227F55" w:rsidP="00227F55">
      <w:pPr>
        <w:jc w:val="both"/>
        <w:rPr>
          <w:rFonts w:cs="Arial"/>
          <w:szCs w:val="22"/>
        </w:rPr>
      </w:pPr>
    </w:p>
    <w:p w:rsidR="00227F55" w:rsidRPr="007A01AB" w:rsidRDefault="00227F55" w:rsidP="00227F55">
      <w:pPr>
        <w:jc w:val="both"/>
        <w:rPr>
          <w:rFonts w:cs="Arial"/>
          <w:szCs w:val="22"/>
        </w:rPr>
      </w:pPr>
      <w:r w:rsidRPr="007A01AB">
        <w:rPr>
          <w:rFonts w:cs="Arial"/>
          <w:szCs w:val="22"/>
        </w:rPr>
        <w:t xml:space="preserve">Experience </w:t>
      </w:r>
    </w:p>
    <w:p w:rsidR="00227F55" w:rsidRPr="007A01AB" w:rsidRDefault="00227F55" w:rsidP="00227F55">
      <w:pPr>
        <w:jc w:val="both"/>
        <w:rPr>
          <w:rFonts w:cs="Arial"/>
          <w:szCs w:val="22"/>
        </w:rPr>
      </w:pPr>
    </w:p>
    <w:p w:rsidR="00227F55" w:rsidRDefault="00227F55" w:rsidP="00227F55">
      <w:pPr>
        <w:numPr>
          <w:ilvl w:val="0"/>
          <w:numId w:val="12"/>
        </w:numPr>
        <w:rPr>
          <w:rFonts w:cs="Arial"/>
          <w:szCs w:val="22"/>
        </w:rPr>
      </w:pPr>
      <w:r w:rsidRPr="007A01AB">
        <w:rPr>
          <w:rFonts w:cs="Arial"/>
          <w:szCs w:val="22"/>
        </w:rPr>
        <w:t xml:space="preserve">Exemplary classroom practitioner </w:t>
      </w:r>
    </w:p>
    <w:p w:rsidR="00715988" w:rsidRPr="007A01AB" w:rsidRDefault="00715988" w:rsidP="00227F55">
      <w:pPr>
        <w:numPr>
          <w:ilvl w:val="0"/>
          <w:numId w:val="12"/>
        </w:numPr>
        <w:rPr>
          <w:rFonts w:cs="Arial"/>
          <w:szCs w:val="22"/>
        </w:rPr>
      </w:pPr>
      <w:r>
        <w:rPr>
          <w:rFonts w:cs="Arial"/>
          <w:szCs w:val="22"/>
        </w:rPr>
        <w:t>Experienced tea</w:t>
      </w:r>
      <w:r w:rsidR="00844E2D">
        <w:rPr>
          <w:rFonts w:cs="Arial"/>
          <w:szCs w:val="22"/>
        </w:rPr>
        <w:t xml:space="preserve">cher of </w:t>
      </w:r>
      <w:r w:rsidR="00E1268B">
        <w:rPr>
          <w:rFonts w:cs="Arial"/>
          <w:szCs w:val="22"/>
        </w:rPr>
        <w:t>Mathematics</w:t>
      </w:r>
    </w:p>
    <w:p w:rsidR="00227F55" w:rsidRPr="007A01AB" w:rsidRDefault="00227F55" w:rsidP="00227F55">
      <w:pPr>
        <w:numPr>
          <w:ilvl w:val="0"/>
          <w:numId w:val="12"/>
        </w:numPr>
        <w:rPr>
          <w:rFonts w:cs="Arial"/>
          <w:szCs w:val="22"/>
        </w:rPr>
      </w:pPr>
      <w:r w:rsidRPr="007A01AB">
        <w:rPr>
          <w:rFonts w:cs="Arial"/>
          <w:szCs w:val="22"/>
        </w:rPr>
        <w:t xml:space="preserve">An awareness of curriculum issues relating to </w:t>
      </w:r>
      <w:r w:rsidR="00E1268B">
        <w:rPr>
          <w:rFonts w:cs="Arial"/>
          <w:szCs w:val="22"/>
        </w:rPr>
        <w:t>Mathematics</w:t>
      </w:r>
    </w:p>
    <w:p w:rsidR="00227F55" w:rsidRPr="007A01AB" w:rsidRDefault="00227F55" w:rsidP="00227F55">
      <w:pPr>
        <w:numPr>
          <w:ilvl w:val="0"/>
          <w:numId w:val="12"/>
        </w:numPr>
        <w:rPr>
          <w:rFonts w:cs="Arial"/>
          <w:szCs w:val="22"/>
        </w:rPr>
      </w:pPr>
      <w:r w:rsidRPr="007A01AB">
        <w:rPr>
          <w:rFonts w:cs="Arial"/>
          <w:szCs w:val="22"/>
        </w:rPr>
        <w:t xml:space="preserve">Meeting the needs of students with Special Educational Needs and the Gifted and Talented </w:t>
      </w:r>
    </w:p>
    <w:p w:rsidR="00227F55" w:rsidRPr="007A01AB" w:rsidRDefault="00227F55" w:rsidP="00227F55">
      <w:pPr>
        <w:numPr>
          <w:ilvl w:val="0"/>
          <w:numId w:val="12"/>
        </w:numPr>
        <w:rPr>
          <w:rFonts w:cs="Arial"/>
          <w:szCs w:val="22"/>
        </w:rPr>
      </w:pPr>
      <w:r w:rsidRPr="007A01AB">
        <w:rPr>
          <w:rFonts w:cs="Arial"/>
          <w:szCs w:val="22"/>
        </w:rPr>
        <w:t xml:space="preserve">Awareness and promotion of the use of ICT in the </w:t>
      </w:r>
      <w:r w:rsidR="00E1268B">
        <w:rPr>
          <w:rFonts w:cs="Arial"/>
          <w:szCs w:val="22"/>
        </w:rPr>
        <w:t>Mathematics</w:t>
      </w:r>
      <w:r w:rsidRPr="007A01AB">
        <w:rPr>
          <w:rFonts w:cs="Arial"/>
          <w:szCs w:val="22"/>
        </w:rPr>
        <w:t xml:space="preserve"> curriculum </w:t>
      </w:r>
    </w:p>
    <w:p w:rsidR="00227F55" w:rsidRDefault="00227F55" w:rsidP="00227F55">
      <w:pPr>
        <w:numPr>
          <w:ilvl w:val="0"/>
          <w:numId w:val="12"/>
        </w:numPr>
        <w:rPr>
          <w:rFonts w:cs="Arial"/>
          <w:szCs w:val="22"/>
        </w:rPr>
      </w:pPr>
      <w:r w:rsidRPr="007A01AB">
        <w:rPr>
          <w:rFonts w:cs="Arial"/>
          <w:szCs w:val="22"/>
        </w:rPr>
        <w:t xml:space="preserve">Pastoral work in a school setting </w:t>
      </w:r>
    </w:p>
    <w:p w:rsidR="00227F55" w:rsidRDefault="00227F55" w:rsidP="00227F55">
      <w:pPr>
        <w:jc w:val="both"/>
        <w:rPr>
          <w:rFonts w:cs="Arial"/>
          <w:szCs w:val="22"/>
        </w:rPr>
      </w:pPr>
    </w:p>
    <w:p w:rsidR="00227F55" w:rsidRPr="007A01AB" w:rsidRDefault="00227F55" w:rsidP="00227F55">
      <w:pPr>
        <w:jc w:val="both"/>
        <w:rPr>
          <w:rFonts w:cs="Arial"/>
          <w:szCs w:val="22"/>
        </w:rPr>
      </w:pPr>
      <w:r>
        <w:rPr>
          <w:rFonts w:cs="Arial"/>
          <w:szCs w:val="22"/>
        </w:rPr>
        <w:t>Q</w:t>
      </w:r>
      <w:r w:rsidRPr="007A01AB">
        <w:rPr>
          <w:rFonts w:cs="Arial"/>
          <w:szCs w:val="22"/>
        </w:rPr>
        <w:t xml:space="preserve">ualifications </w:t>
      </w:r>
    </w:p>
    <w:p w:rsidR="00227F55" w:rsidRPr="007A01AB" w:rsidRDefault="00227F55" w:rsidP="00227F55">
      <w:pPr>
        <w:jc w:val="both"/>
        <w:rPr>
          <w:rFonts w:cs="Arial"/>
          <w:szCs w:val="22"/>
        </w:rPr>
      </w:pPr>
    </w:p>
    <w:p w:rsidR="00227F55" w:rsidRPr="007A01AB" w:rsidRDefault="00227F55" w:rsidP="00227F55">
      <w:pPr>
        <w:numPr>
          <w:ilvl w:val="0"/>
          <w:numId w:val="13"/>
        </w:numPr>
        <w:jc w:val="both"/>
        <w:rPr>
          <w:rFonts w:cs="Arial"/>
          <w:szCs w:val="22"/>
        </w:rPr>
      </w:pPr>
      <w:r w:rsidRPr="007A01AB">
        <w:rPr>
          <w:rFonts w:cs="Arial"/>
          <w:szCs w:val="22"/>
        </w:rPr>
        <w:t xml:space="preserve">Degree in an appropriate </w:t>
      </w:r>
      <w:r w:rsidR="00E1268B">
        <w:rPr>
          <w:rFonts w:cs="Arial"/>
          <w:szCs w:val="22"/>
        </w:rPr>
        <w:t>Mathematics</w:t>
      </w:r>
      <w:r w:rsidRPr="007A01AB">
        <w:rPr>
          <w:rFonts w:cs="Arial"/>
          <w:szCs w:val="22"/>
        </w:rPr>
        <w:t xml:space="preserve"> related discipline </w:t>
      </w:r>
    </w:p>
    <w:p w:rsidR="00227F55" w:rsidRDefault="0068238E" w:rsidP="00227F55">
      <w:pPr>
        <w:numPr>
          <w:ilvl w:val="0"/>
          <w:numId w:val="13"/>
        </w:numPr>
        <w:jc w:val="both"/>
        <w:rPr>
          <w:rFonts w:cs="Arial"/>
          <w:szCs w:val="22"/>
        </w:rPr>
      </w:pPr>
      <w:r>
        <w:rPr>
          <w:rFonts w:cs="Arial"/>
          <w:szCs w:val="22"/>
        </w:rPr>
        <w:t>PGC</w:t>
      </w:r>
      <w:r w:rsidR="00227F55" w:rsidRPr="007A01AB">
        <w:rPr>
          <w:rFonts w:cs="Arial"/>
          <w:szCs w:val="22"/>
        </w:rPr>
        <w:t xml:space="preserve">E or other appropriate teaching qualification </w:t>
      </w:r>
    </w:p>
    <w:p w:rsidR="00227F55" w:rsidRPr="007A01AB" w:rsidRDefault="00227F55" w:rsidP="00227F55">
      <w:pPr>
        <w:jc w:val="both"/>
        <w:rPr>
          <w:rFonts w:cs="Arial"/>
          <w:szCs w:val="22"/>
        </w:rPr>
      </w:pPr>
    </w:p>
    <w:p w:rsidR="00227F55" w:rsidRPr="007A01AB" w:rsidRDefault="00227F55" w:rsidP="00227F55">
      <w:pPr>
        <w:jc w:val="both"/>
        <w:rPr>
          <w:rFonts w:cs="Arial"/>
          <w:szCs w:val="22"/>
        </w:rPr>
      </w:pPr>
      <w:r w:rsidRPr="007A01AB">
        <w:rPr>
          <w:rFonts w:cs="Arial"/>
          <w:szCs w:val="22"/>
        </w:rPr>
        <w:t xml:space="preserve">In-Service Training </w:t>
      </w:r>
    </w:p>
    <w:p w:rsidR="00227F55" w:rsidRPr="007A01AB" w:rsidRDefault="00227F55" w:rsidP="00227F55">
      <w:pPr>
        <w:jc w:val="both"/>
        <w:rPr>
          <w:rFonts w:cs="Arial"/>
          <w:szCs w:val="22"/>
        </w:rPr>
      </w:pPr>
    </w:p>
    <w:p w:rsidR="00227F55" w:rsidRPr="007A01AB" w:rsidRDefault="00227F55" w:rsidP="00227F55">
      <w:pPr>
        <w:numPr>
          <w:ilvl w:val="0"/>
          <w:numId w:val="14"/>
        </w:numPr>
        <w:jc w:val="both"/>
        <w:rPr>
          <w:rFonts w:cs="Arial"/>
          <w:szCs w:val="22"/>
        </w:rPr>
      </w:pPr>
      <w:r w:rsidRPr="007A01AB">
        <w:rPr>
          <w:rFonts w:cs="Arial"/>
          <w:szCs w:val="22"/>
        </w:rPr>
        <w:t xml:space="preserve">Up to date subject knowledge and skills </w:t>
      </w:r>
    </w:p>
    <w:p w:rsidR="00227F55" w:rsidRPr="007A01AB" w:rsidRDefault="00227F55" w:rsidP="00227F55">
      <w:pPr>
        <w:numPr>
          <w:ilvl w:val="0"/>
          <w:numId w:val="14"/>
        </w:numPr>
        <w:jc w:val="both"/>
        <w:rPr>
          <w:rFonts w:cs="Arial"/>
          <w:szCs w:val="22"/>
        </w:rPr>
      </w:pPr>
      <w:r w:rsidRPr="007A01AB">
        <w:rPr>
          <w:rFonts w:cs="Arial"/>
          <w:szCs w:val="22"/>
        </w:rPr>
        <w:t xml:space="preserve">A programme of relevant recent courses undertaken </w:t>
      </w:r>
    </w:p>
    <w:p w:rsidR="00227F55" w:rsidRDefault="00227F55" w:rsidP="00227F55">
      <w:pPr>
        <w:jc w:val="both"/>
        <w:rPr>
          <w:rFonts w:cs="Arial"/>
          <w:szCs w:val="22"/>
        </w:rPr>
      </w:pPr>
    </w:p>
    <w:p w:rsidR="00227F55" w:rsidRPr="007A01AB" w:rsidRDefault="00227F55" w:rsidP="00227F55">
      <w:pPr>
        <w:jc w:val="both"/>
        <w:rPr>
          <w:rFonts w:cs="Arial"/>
          <w:szCs w:val="22"/>
        </w:rPr>
      </w:pPr>
      <w:r w:rsidRPr="007A01AB">
        <w:rPr>
          <w:rFonts w:cs="Arial"/>
          <w:szCs w:val="22"/>
        </w:rPr>
        <w:t xml:space="preserve">Skills </w:t>
      </w:r>
    </w:p>
    <w:p w:rsidR="00227F55" w:rsidRPr="007A01AB" w:rsidRDefault="00227F55" w:rsidP="00227F55">
      <w:pPr>
        <w:jc w:val="both"/>
        <w:rPr>
          <w:rFonts w:cs="Arial"/>
          <w:szCs w:val="22"/>
        </w:rPr>
      </w:pPr>
    </w:p>
    <w:p w:rsidR="00227F55" w:rsidRPr="007A01AB" w:rsidRDefault="00227F55" w:rsidP="00227F55">
      <w:pPr>
        <w:numPr>
          <w:ilvl w:val="0"/>
          <w:numId w:val="15"/>
        </w:numPr>
        <w:jc w:val="both"/>
        <w:rPr>
          <w:rFonts w:cs="Arial"/>
          <w:szCs w:val="22"/>
        </w:rPr>
      </w:pPr>
      <w:r w:rsidRPr="007A01AB">
        <w:rPr>
          <w:rFonts w:cs="Arial"/>
          <w:szCs w:val="22"/>
        </w:rPr>
        <w:t xml:space="preserve">High order administrative skills </w:t>
      </w:r>
    </w:p>
    <w:p w:rsidR="00227F55" w:rsidRPr="007A01AB" w:rsidRDefault="00227F55" w:rsidP="00227F55">
      <w:pPr>
        <w:numPr>
          <w:ilvl w:val="0"/>
          <w:numId w:val="15"/>
        </w:numPr>
        <w:jc w:val="both"/>
        <w:rPr>
          <w:rFonts w:cs="Arial"/>
          <w:szCs w:val="22"/>
        </w:rPr>
      </w:pPr>
      <w:r w:rsidRPr="007A01AB">
        <w:rPr>
          <w:rFonts w:cs="Arial"/>
          <w:szCs w:val="22"/>
        </w:rPr>
        <w:t xml:space="preserve">An ability to lead and inspire pupils of all abilities </w:t>
      </w:r>
    </w:p>
    <w:p w:rsidR="00227F55" w:rsidRPr="008B5E5A" w:rsidRDefault="00227F55" w:rsidP="00227F55">
      <w:pPr>
        <w:numPr>
          <w:ilvl w:val="0"/>
          <w:numId w:val="15"/>
        </w:numPr>
        <w:jc w:val="both"/>
        <w:rPr>
          <w:rFonts w:cs="Arial"/>
          <w:szCs w:val="22"/>
        </w:rPr>
      </w:pPr>
      <w:r w:rsidRPr="008B5E5A">
        <w:rPr>
          <w:rFonts w:cs="Arial"/>
          <w:szCs w:val="22"/>
        </w:rPr>
        <w:t xml:space="preserve">Establish clear expectations and constructive working relationships amongst staff and pupils </w:t>
      </w:r>
    </w:p>
    <w:p w:rsidR="00227F55" w:rsidRPr="008B5E5A" w:rsidRDefault="00227F55" w:rsidP="00227F55">
      <w:pPr>
        <w:numPr>
          <w:ilvl w:val="0"/>
          <w:numId w:val="15"/>
        </w:numPr>
        <w:jc w:val="both"/>
        <w:rPr>
          <w:rFonts w:cs="Arial"/>
          <w:szCs w:val="22"/>
        </w:rPr>
      </w:pPr>
      <w:r w:rsidRPr="008B5E5A">
        <w:rPr>
          <w:rFonts w:cs="Arial"/>
          <w:szCs w:val="22"/>
        </w:rPr>
        <w:t>An ability to motivate and encourage p</w:t>
      </w:r>
      <w:r w:rsidR="00323BF1" w:rsidRPr="008B5E5A">
        <w:rPr>
          <w:rFonts w:cs="Arial"/>
          <w:szCs w:val="22"/>
        </w:rPr>
        <w:t>art</w:t>
      </w:r>
      <w:r w:rsidRPr="008B5E5A">
        <w:rPr>
          <w:rFonts w:cs="Arial"/>
          <w:szCs w:val="22"/>
        </w:rPr>
        <w:t xml:space="preserve">icipation in </w:t>
      </w:r>
      <w:r w:rsidR="00E1268B">
        <w:rPr>
          <w:rFonts w:cs="Arial"/>
          <w:szCs w:val="22"/>
        </w:rPr>
        <w:t>Mathematics</w:t>
      </w:r>
      <w:r w:rsidRPr="008B5E5A">
        <w:rPr>
          <w:rFonts w:cs="Arial"/>
          <w:szCs w:val="22"/>
        </w:rPr>
        <w:t xml:space="preserve"> both inside and outside the classroom </w:t>
      </w:r>
    </w:p>
    <w:p w:rsidR="00227F55" w:rsidRPr="007A01AB" w:rsidRDefault="00227F55" w:rsidP="00227F55">
      <w:pPr>
        <w:numPr>
          <w:ilvl w:val="0"/>
          <w:numId w:val="15"/>
        </w:numPr>
        <w:jc w:val="both"/>
        <w:rPr>
          <w:rFonts w:cs="Arial"/>
          <w:szCs w:val="22"/>
        </w:rPr>
      </w:pPr>
      <w:r w:rsidRPr="007A01AB">
        <w:rPr>
          <w:rFonts w:cs="Arial"/>
          <w:szCs w:val="22"/>
        </w:rPr>
        <w:t xml:space="preserve">Proven communication, </w:t>
      </w:r>
      <w:r w:rsidR="00DB4EA1" w:rsidRPr="007A01AB">
        <w:rPr>
          <w:rFonts w:cs="Arial"/>
          <w:szCs w:val="22"/>
        </w:rPr>
        <w:t>organizational</w:t>
      </w:r>
      <w:r w:rsidRPr="007A01AB">
        <w:rPr>
          <w:rFonts w:cs="Arial"/>
          <w:szCs w:val="22"/>
        </w:rPr>
        <w:t xml:space="preserve"> and interpersonal skills </w:t>
      </w:r>
    </w:p>
    <w:p w:rsidR="00227F55" w:rsidRPr="008B5E5A" w:rsidRDefault="00227F55" w:rsidP="00227F55">
      <w:pPr>
        <w:numPr>
          <w:ilvl w:val="0"/>
          <w:numId w:val="15"/>
        </w:numPr>
        <w:jc w:val="both"/>
        <w:rPr>
          <w:rFonts w:cs="Arial"/>
          <w:szCs w:val="22"/>
        </w:rPr>
      </w:pPr>
      <w:r w:rsidRPr="008B5E5A">
        <w:rPr>
          <w:rFonts w:cs="Arial"/>
          <w:szCs w:val="22"/>
        </w:rPr>
        <w:t>An ability to work effectively as p</w:t>
      </w:r>
      <w:r w:rsidR="00323BF1" w:rsidRPr="008B5E5A">
        <w:rPr>
          <w:rFonts w:cs="Arial"/>
          <w:szCs w:val="22"/>
        </w:rPr>
        <w:t>art</w:t>
      </w:r>
      <w:r w:rsidRPr="008B5E5A">
        <w:rPr>
          <w:rFonts w:cs="Arial"/>
          <w:szCs w:val="22"/>
        </w:rPr>
        <w:t xml:space="preserve"> of a team but also to be able to work independently </w:t>
      </w:r>
    </w:p>
    <w:p w:rsidR="00227F55" w:rsidRPr="007A01AB" w:rsidRDefault="00227F55" w:rsidP="00227F55">
      <w:pPr>
        <w:numPr>
          <w:ilvl w:val="0"/>
          <w:numId w:val="15"/>
        </w:numPr>
        <w:jc w:val="both"/>
        <w:rPr>
          <w:rFonts w:cs="Arial"/>
          <w:szCs w:val="22"/>
        </w:rPr>
      </w:pPr>
      <w:r w:rsidRPr="007A01AB">
        <w:rPr>
          <w:rFonts w:cs="Arial"/>
          <w:szCs w:val="22"/>
        </w:rPr>
        <w:t xml:space="preserve">ICT competence </w:t>
      </w:r>
    </w:p>
    <w:p w:rsidR="00227F55" w:rsidRPr="007A01AB" w:rsidRDefault="00227F55" w:rsidP="00227F55">
      <w:pPr>
        <w:numPr>
          <w:ilvl w:val="0"/>
          <w:numId w:val="15"/>
        </w:numPr>
        <w:jc w:val="both"/>
        <w:rPr>
          <w:rFonts w:cs="Arial"/>
          <w:szCs w:val="22"/>
        </w:rPr>
      </w:pPr>
      <w:r w:rsidRPr="007A01AB">
        <w:rPr>
          <w:rFonts w:cs="Arial"/>
          <w:szCs w:val="22"/>
        </w:rPr>
        <w:t xml:space="preserve">Personal Skills and Qualities </w:t>
      </w:r>
    </w:p>
    <w:p w:rsidR="00227F55" w:rsidRPr="007A01AB" w:rsidRDefault="00227F55" w:rsidP="00227F55">
      <w:pPr>
        <w:numPr>
          <w:ilvl w:val="0"/>
          <w:numId w:val="15"/>
        </w:numPr>
        <w:jc w:val="both"/>
        <w:rPr>
          <w:rFonts w:cs="Arial"/>
          <w:szCs w:val="22"/>
        </w:rPr>
      </w:pPr>
      <w:r w:rsidRPr="007A01AB">
        <w:rPr>
          <w:rFonts w:cs="Arial"/>
          <w:szCs w:val="22"/>
        </w:rPr>
        <w:t xml:space="preserve">Confidence, tenacity, flexibility and adaptability </w:t>
      </w:r>
    </w:p>
    <w:p w:rsidR="00227F55" w:rsidRPr="007A01AB" w:rsidRDefault="00227F55" w:rsidP="00227F55">
      <w:pPr>
        <w:numPr>
          <w:ilvl w:val="0"/>
          <w:numId w:val="15"/>
        </w:numPr>
        <w:jc w:val="both"/>
        <w:rPr>
          <w:rFonts w:cs="Arial"/>
          <w:szCs w:val="22"/>
        </w:rPr>
      </w:pPr>
      <w:r w:rsidRPr="007A01AB">
        <w:rPr>
          <w:rFonts w:cs="Arial"/>
          <w:szCs w:val="22"/>
        </w:rPr>
        <w:t xml:space="preserve">High level Emotional Intelligence </w:t>
      </w:r>
    </w:p>
    <w:p w:rsidR="00227F55" w:rsidRPr="007A01AB" w:rsidRDefault="00227F55" w:rsidP="00227F55">
      <w:pPr>
        <w:numPr>
          <w:ilvl w:val="0"/>
          <w:numId w:val="15"/>
        </w:numPr>
        <w:jc w:val="both"/>
        <w:rPr>
          <w:rFonts w:cs="Arial"/>
          <w:szCs w:val="22"/>
        </w:rPr>
      </w:pPr>
      <w:r w:rsidRPr="007A01AB">
        <w:rPr>
          <w:rFonts w:cs="Arial"/>
          <w:szCs w:val="22"/>
        </w:rPr>
        <w:t xml:space="preserve">Empathy for pupils, parents, staff and the community </w:t>
      </w:r>
    </w:p>
    <w:p w:rsidR="00227F55" w:rsidRPr="007A01AB" w:rsidRDefault="00227F55" w:rsidP="00227F55">
      <w:pPr>
        <w:numPr>
          <w:ilvl w:val="0"/>
          <w:numId w:val="15"/>
        </w:numPr>
        <w:jc w:val="both"/>
        <w:rPr>
          <w:rFonts w:cs="Arial"/>
          <w:szCs w:val="22"/>
        </w:rPr>
      </w:pPr>
      <w:r w:rsidRPr="007A01AB">
        <w:rPr>
          <w:rFonts w:cs="Arial"/>
          <w:szCs w:val="22"/>
        </w:rPr>
        <w:t xml:space="preserve">Energy and commitment </w:t>
      </w:r>
    </w:p>
    <w:p w:rsidR="00227F55" w:rsidRDefault="007B1A7A" w:rsidP="00227F55">
      <w:pPr>
        <w:numPr>
          <w:ilvl w:val="0"/>
          <w:numId w:val="15"/>
        </w:numPr>
        <w:jc w:val="both"/>
        <w:rPr>
          <w:rFonts w:cs="Arial"/>
          <w:szCs w:val="22"/>
        </w:rPr>
      </w:pPr>
      <w:r>
        <w:rPr>
          <w:rFonts w:cs="Arial"/>
          <w:szCs w:val="22"/>
        </w:rPr>
        <w:t>A sense of humour and can</w:t>
      </w:r>
      <w:r w:rsidR="00227F55" w:rsidRPr="007A01AB">
        <w:rPr>
          <w:rFonts w:cs="Arial"/>
          <w:szCs w:val="22"/>
        </w:rPr>
        <w:t xml:space="preserve">-do attitude </w:t>
      </w:r>
    </w:p>
    <w:p w:rsidR="00227F55" w:rsidRDefault="00227F55" w:rsidP="007B1A7A">
      <w:pPr>
        <w:jc w:val="both"/>
        <w:rPr>
          <w:rFonts w:cs="Arial"/>
          <w:szCs w:val="22"/>
        </w:rPr>
      </w:pPr>
    </w:p>
    <w:p w:rsidR="00227F55" w:rsidRDefault="00227F55" w:rsidP="00227F55">
      <w:pPr>
        <w:ind w:left="-33"/>
        <w:jc w:val="both"/>
        <w:rPr>
          <w:rFonts w:cs="Arial"/>
          <w:b/>
          <w:sz w:val="28"/>
          <w:szCs w:val="28"/>
        </w:rPr>
      </w:pPr>
      <w:r>
        <w:rPr>
          <w:rFonts w:cs="Arial"/>
          <w:szCs w:val="22"/>
        </w:rPr>
        <w:t xml:space="preserve">The above list is not exhaustive and you may be required to undertake other duties that are generally in line </w:t>
      </w:r>
      <w:r w:rsidR="007B1A7A">
        <w:rPr>
          <w:rFonts w:cs="Arial"/>
          <w:szCs w:val="22"/>
        </w:rPr>
        <w:t xml:space="preserve">with the above responsibilities </w:t>
      </w:r>
      <w:r>
        <w:rPr>
          <w:rFonts w:cs="Arial"/>
          <w:szCs w:val="22"/>
        </w:rPr>
        <w:t>from time to time.</w:t>
      </w:r>
    </w:p>
    <w:p w:rsidR="00227F55" w:rsidRPr="003355E0" w:rsidRDefault="00227F55" w:rsidP="00227F55">
      <w:pPr>
        <w:jc w:val="both"/>
      </w:pPr>
    </w:p>
    <w:p w:rsidR="00E64A2B" w:rsidRDefault="00E64A2B">
      <w:pPr>
        <w:ind w:left="720"/>
        <w:rPr>
          <w:rFonts w:cs="Arial"/>
          <w:szCs w:val="22"/>
        </w:rPr>
      </w:pPr>
    </w:p>
    <w:p w:rsidR="00E64A2B" w:rsidRDefault="00E64A2B">
      <w:pPr>
        <w:ind w:left="-33"/>
        <w:rPr>
          <w:rFonts w:cs="Arial"/>
          <w:szCs w:val="22"/>
        </w:rPr>
      </w:pPr>
    </w:p>
    <w:p w:rsidR="003355E0" w:rsidRPr="003355E0" w:rsidRDefault="003355E0" w:rsidP="003355E0"/>
    <w:p w:rsidR="00E64A2B" w:rsidRDefault="00E64A2B">
      <w:pPr>
        <w:pStyle w:val="Heading1"/>
        <w:rPr>
          <w:rFonts w:cs="Arial"/>
          <w:sz w:val="28"/>
          <w:szCs w:val="28"/>
        </w:rPr>
      </w:pPr>
    </w:p>
    <w:p w:rsidR="00E64A2B" w:rsidRDefault="00E64A2B">
      <w:pPr>
        <w:pStyle w:val="Heading1"/>
        <w:rPr>
          <w:rFonts w:cs="Arial"/>
          <w:sz w:val="28"/>
          <w:szCs w:val="28"/>
        </w:rPr>
      </w:pPr>
      <w:r>
        <w:rPr>
          <w:rFonts w:cs="Arial"/>
          <w:sz w:val="28"/>
          <w:szCs w:val="28"/>
        </w:rPr>
        <w:t xml:space="preserve">Person Specification </w:t>
      </w:r>
    </w:p>
    <w:p w:rsidR="00E64A2B" w:rsidRDefault="00E64A2B">
      <w:pPr>
        <w:rPr>
          <w:rFonts w:cs="Arial"/>
          <w:szCs w:val="22"/>
        </w:rPr>
      </w:pPr>
    </w:p>
    <w:p w:rsidR="00E64A2B" w:rsidRDefault="00E64A2B">
      <w:pPr>
        <w:rPr>
          <w:rFonts w:cs="Arial"/>
          <w:szCs w:val="22"/>
        </w:rPr>
      </w:pPr>
    </w:p>
    <w:p w:rsidR="00E64A2B" w:rsidRDefault="00E64A2B">
      <w:pPr>
        <w:rPr>
          <w:rFonts w:cs="Arial"/>
          <w:szCs w:val="22"/>
        </w:rPr>
      </w:pPr>
      <w:r>
        <w:rPr>
          <w:rFonts w:cs="Arial"/>
          <w:b/>
          <w:szCs w:val="22"/>
        </w:rPr>
        <w:t>Job Title</w:t>
      </w:r>
      <w:r>
        <w:rPr>
          <w:rFonts w:cs="Arial"/>
          <w:szCs w:val="22"/>
        </w:rPr>
        <w:t>:</w:t>
      </w:r>
      <w:r>
        <w:rPr>
          <w:rFonts w:cs="Arial"/>
          <w:szCs w:val="22"/>
        </w:rPr>
        <w:tab/>
      </w:r>
      <w:r>
        <w:rPr>
          <w:rFonts w:cs="Arial"/>
          <w:szCs w:val="22"/>
        </w:rPr>
        <w:tab/>
      </w:r>
      <w:r w:rsidR="00E1268B">
        <w:rPr>
          <w:rFonts w:cs="Arial"/>
          <w:szCs w:val="22"/>
        </w:rPr>
        <w:t>Mathematics</w:t>
      </w:r>
      <w:r w:rsidR="009C041E">
        <w:rPr>
          <w:rFonts w:cs="Arial"/>
          <w:szCs w:val="22"/>
        </w:rPr>
        <w:t xml:space="preserve"> </w:t>
      </w:r>
      <w:r w:rsidR="003355E0">
        <w:rPr>
          <w:rFonts w:cs="Arial"/>
          <w:szCs w:val="22"/>
        </w:rPr>
        <w:t>Teacher</w:t>
      </w:r>
    </w:p>
    <w:p w:rsidR="00E64A2B" w:rsidRDefault="00E64A2B">
      <w:pPr>
        <w:rPr>
          <w:rFonts w:cs="Arial"/>
          <w:szCs w:val="22"/>
        </w:rPr>
      </w:pPr>
    </w:p>
    <w:p w:rsidR="00E64A2B" w:rsidRDefault="00E64A2B">
      <w:pPr>
        <w:rPr>
          <w:rFonts w:cs="Arial"/>
          <w:szCs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536"/>
        <w:gridCol w:w="3701"/>
      </w:tblGrid>
      <w:tr w:rsidR="00E64A2B">
        <w:tc>
          <w:tcPr>
            <w:tcW w:w="2093" w:type="dxa"/>
          </w:tcPr>
          <w:p w:rsidR="00E64A2B" w:rsidRDefault="00E64A2B">
            <w:pPr>
              <w:rPr>
                <w:rFonts w:cs="Arial"/>
                <w:szCs w:val="22"/>
              </w:rPr>
            </w:pPr>
          </w:p>
          <w:p w:rsidR="00E64A2B" w:rsidRDefault="00E64A2B">
            <w:pPr>
              <w:rPr>
                <w:rFonts w:cs="Arial"/>
                <w:szCs w:val="22"/>
              </w:rPr>
            </w:pPr>
          </w:p>
        </w:tc>
        <w:tc>
          <w:tcPr>
            <w:tcW w:w="4536" w:type="dxa"/>
          </w:tcPr>
          <w:p w:rsidR="00E64A2B" w:rsidRDefault="00E64A2B">
            <w:pPr>
              <w:rPr>
                <w:rFonts w:cs="Arial"/>
                <w:b/>
                <w:szCs w:val="22"/>
              </w:rPr>
            </w:pPr>
            <w:r>
              <w:rPr>
                <w:rFonts w:cs="Arial"/>
                <w:b/>
                <w:szCs w:val="22"/>
              </w:rPr>
              <w:t>Essential</w:t>
            </w:r>
          </w:p>
        </w:tc>
        <w:tc>
          <w:tcPr>
            <w:tcW w:w="3701" w:type="dxa"/>
          </w:tcPr>
          <w:p w:rsidR="00E64A2B" w:rsidRDefault="00E64A2B">
            <w:pPr>
              <w:rPr>
                <w:rFonts w:cs="Arial"/>
                <w:b/>
                <w:szCs w:val="22"/>
              </w:rPr>
            </w:pPr>
            <w:r>
              <w:rPr>
                <w:rFonts w:cs="Arial"/>
                <w:b/>
                <w:szCs w:val="22"/>
              </w:rPr>
              <w:t>Desirable</w:t>
            </w:r>
          </w:p>
        </w:tc>
      </w:tr>
      <w:tr w:rsidR="00E64A2B">
        <w:tc>
          <w:tcPr>
            <w:tcW w:w="2093" w:type="dxa"/>
          </w:tcPr>
          <w:p w:rsidR="00E64A2B" w:rsidRDefault="00E64A2B">
            <w:pPr>
              <w:rPr>
                <w:rFonts w:cs="Arial"/>
                <w:b/>
                <w:szCs w:val="22"/>
              </w:rPr>
            </w:pPr>
            <w:r>
              <w:rPr>
                <w:rFonts w:cs="Arial"/>
                <w:b/>
                <w:szCs w:val="22"/>
              </w:rPr>
              <w:t>Qualifications</w:t>
            </w:r>
          </w:p>
        </w:tc>
        <w:tc>
          <w:tcPr>
            <w:tcW w:w="4536" w:type="dxa"/>
          </w:tcPr>
          <w:p w:rsidR="00363E63" w:rsidRPr="00363E63" w:rsidRDefault="00363E63" w:rsidP="007B1A7A">
            <w:pPr>
              <w:numPr>
                <w:ilvl w:val="0"/>
                <w:numId w:val="1"/>
              </w:numPr>
              <w:spacing w:before="100" w:beforeAutospacing="1" w:after="100" w:afterAutospacing="1"/>
              <w:rPr>
                <w:rFonts w:cs="Arial"/>
                <w:szCs w:val="22"/>
                <w:lang w:val="en-GB"/>
              </w:rPr>
            </w:pPr>
            <w:r w:rsidRPr="00363E63">
              <w:rPr>
                <w:rFonts w:cs="Arial"/>
                <w:szCs w:val="22"/>
                <w:lang w:val="en-GB"/>
              </w:rPr>
              <w:t xml:space="preserve">Fully accredited Qualified Teacher Status </w:t>
            </w:r>
          </w:p>
          <w:p w:rsidR="00363E63" w:rsidRPr="00363E63" w:rsidRDefault="00363E63" w:rsidP="007B1A7A">
            <w:pPr>
              <w:numPr>
                <w:ilvl w:val="0"/>
                <w:numId w:val="1"/>
              </w:numPr>
              <w:spacing w:before="100" w:beforeAutospacing="1" w:after="100" w:afterAutospacing="1"/>
              <w:rPr>
                <w:rFonts w:cs="Arial"/>
                <w:szCs w:val="22"/>
                <w:lang w:val="en-GB"/>
              </w:rPr>
            </w:pPr>
            <w:r w:rsidRPr="00363E63">
              <w:rPr>
                <w:rFonts w:cs="Arial"/>
                <w:szCs w:val="22"/>
                <w:lang w:val="en-GB"/>
              </w:rPr>
              <w:t>If Qualified post Sept. 1999, successful c</w:t>
            </w:r>
            <w:r w:rsidR="003B3887">
              <w:rPr>
                <w:rFonts w:cs="Arial"/>
                <w:szCs w:val="22"/>
                <w:lang w:val="en-GB"/>
              </w:rPr>
              <w:t>ompletion of the Induction Year.</w:t>
            </w:r>
          </w:p>
          <w:p w:rsidR="00E64A2B" w:rsidRDefault="00E64A2B" w:rsidP="00363E63">
            <w:pPr>
              <w:rPr>
                <w:rFonts w:cs="Arial"/>
                <w:szCs w:val="22"/>
              </w:rPr>
            </w:pPr>
          </w:p>
        </w:tc>
        <w:tc>
          <w:tcPr>
            <w:tcW w:w="3701" w:type="dxa"/>
          </w:tcPr>
          <w:p w:rsidR="00363E63" w:rsidRPr="00363E63" w:rsidRDefault="00363E63" w:rsidP="003B3887">
            <w:pPr>
              <w:numPr>
                <w:ilvl w:val="0"/>
                <w:numId w:val="1"/>
              </w:numPr>
              <w:spacing w:before="100" w:beforeAutospacing="1" w:after="100" w:afterAutospacing="1"/>
              <w:rPr>
                <w:rFonts w:cs="Arial"/>
                <w:szCs w:val="22"/>
                <w:lang w:val="en-GB"/>
              </w:rPr>
            </w:pPr>
            <w:r w:rsidRPr="00363E63">
              <w:rPr>
                <w:rFonts w:cs="Arial"/>
                <w:szCs w:val="22"/>
                <w:lang w:val="en-GB"/>
              </w:rPr>
              <w:t xml:space="preserve">Successful Completion of a Returning to Teaching course (If the applicant has had a break from active service) </w:t>
            </w:r>
          </w:p>
          <w:p w:rsidR="00363E63" w:rsidRPr="00363E63" w:rsidRDefault="00363E63" w:rsidP="003B3887">
            <w:pPr>
              <w:numPr>
                <w:ilvl w:val="0"/>
                <w:numId w:val="1"/>
              </w:numPr>
              <w:spacing w:before="100" w:beforeAutospacing="1" w:after="100" w:afterAutospacing="1"/>
              <w:rPr>
                <w:rFonts w:cs="Arial"/>
                <w:szCs w:val="22"/>
                <w:lang w:val="en-GB"/>
              </w:rPr>
            </w:pPr>
            <w:r w:rsidRPr="00363E63">
              <w:rPr>
                <w:rFonts w:cs="Arial"/>
                <w:szCs w:val="22"/>
                <w:lang w:val="en-GB"/>
              </w:rPr>
              <w:t xml:space="preserve">Evidence of recent significant further professional development (INSET) </w:t>
            </w:r>
          </w:p>
          <w:p w:rsidR="00E64A2B" w:rsidRDefault="00E64A2B" w:rsidP="00A84BA7">
            <w:pPr>
              <w:rPr>
                <w:rFonts w:cs="Arial"/>
                <w:szCs w:val="22"/>
              </w:rPr>
            </w:pPr>
          </w:p>
        </w:tc>
      </w:tr>
      <w:tr w:rsidR="00E64A2B" w:rsidTr="004249F7">
        <w:trPr>
          <w:trHeight w:val="3210"/>
        </w:trPr>
        <w:tc>
          <w:tcPr>
            <w:tcW w:w="2093" w:type="dxa"/>
          </w:tcPr>
          <w:p w:rsidR="00E64A2B" w:rsidRDefault="00070F83">
            <w:pPr>
              <w:rPr>
                <w:rFonts w:cs="Arial"/>
                <w:b/>
                <w:szCs w:val="22"/>
              </w:rPr>
            </w:pPr>
            <w:r>
              <w:rPr>
                <w:rFonts w:cs="Arial"/>
                <w:b/>
                <w:szCs w:val="22"/>
              </w:rPr>
              <w:t xml:space="preserve"> </w:t>
            </w:r>
            <w:r w:rsidR="00E64A2B">
              <w:rPr>
                <w:rFonts w:cs="Arial"/>
                <w:b/>
                <w:szCs w:val="22"/>
              </w:rPr>
              <w:t>Skills</w:t>
            </w:r>
          </w:p>
        </w:tc>
        <w:tc>
          <w:tcPr>
            <w:tcW w:w="4536" w:type="dxa"/>
          </w:tcPr>
          <w:p w:rsidR="0016231F" w:rsidRDefault="0016231F" w:rsidP="0016231F">
            <w:pPr>
              <w:rPr>
                <w:rFonts w:cs="Arial"/>
                <w:szCs w:val="22"/>
              </w:rPr>
            </w:pPr>
          </w:p>
          <w:p w:rsidR="003B3887" w:rsidRDefault="00E64A2B" w:rsidP="003B3887">
            <w:pPr>
              <w:numPr>
                <w:ilvl w:val="0"/>
                <w:numId w:val="16"/>
              </w:numPr>
              <w:rPr>
                <w:rFonts w:cs="Arial"/>
                <w:szCs w:val="22"/>
              </w:rPr>
            </w:pPr>
            <w:r>
              <w:rPr>
                <w:rFonts w:cs="Arial"/>
                <w:szCs w:val="22"/>
              </w:rPr>
              <w:t>Effective communication &amp; interpersonal skills – relate with tact &amp; discretion to people at all levels</w:t>
            </w:r>
          </w:p>
          <w:p w:rsidR="003B3887" w:rsidRDefault="003B3887" w:rsidP="003B3887">
            <w:pPr>
              <w:ind w:left="394"/>
              <w:rPr>
                <w:rFonts w:cs="Arial"/>
                <w:szCs w:val="22"/>
              </w:rPr>
            </w:pPr>
          </w:p>
          <w:p w:rsidR="003B3887" w:rsidRDefault="00323BF1" w:rsidP="003B3887">
            <w:pPr>
              <w:numPr>
                <w:ilvl w:val="0"/>
                <w:numId w:val="16"/>
              </w:numPr>
              <w:rPr>
                <w:rFonts w:cs="Arial"/>
                <w:szCs w:val="22"/>
              </w:rPr>
            </w:pPr>
            <w:r>
              <w:rPr>
                <w:rFonts w:cs="Arial"/>
                <w:szCs w:val="22"/>
              </w:rPr>
              <w:t>Art</w:t>
            </w:r>
            <w:r w:rsidR="00E64A2B" w:rsidRPr="003B3887">
              <w:rPr>
                <w:rFonts w:cs="Arial"/>
                <w:szCs w:val="22"/>
              </w:rPr>
              <w:t xml:space="preserve">iculate – able to convey </w:t>
            </w:r>
            <w:r w:rsidR="0016231F" w:rsidRPr="003B3887">
              <w:rPr>
                <w:rFonts w:cs="Arial"/>
                <w:szCs w:val="22"/>
              </w:rPr>
              <w:t>educational</w:t>
            </w:r>
            <w:r w:rsidR="00E64A2B" w:rsidRPr="003B3887">
              <w:rPr>
                <w:rFonts w:cs="Arial"/>
                <w:szCs w:val="22"/>
              </w:rPr>
              <w:t xml:space="preserve"> information to </w:t>
            </w:r>
            <w:r w:rsidR="0016231F" w:rsidRPr="003B3887">
              <w:rPr>
                <w:rFonts w:cs="Arial"/>
                <w:szCs w:val="22"/>
              </w:rPr>
              <w:t>parents and pupils</w:t>
            </w:r>
            <w:r w:rsidR="00E64A2B" w:rsidRPr="003B3887">
              <w:rPr>
                <w:rFonts w:cs="Arial"/>
                <w:szCs w:val="22"/>
              </w:rPr>
              <w:t xml:space="preserve">. </w:t>
            </w:r>
          </w:p>
          <w:p w:rsidR="003B3887" w:rsidRDefault="003B3887" w:rsidP="003B3887">
            <w:pPr>
              <w:pStyle w:val="ListParagraph"/>
              <w:rPr>
                <w:rFonts w:cs="Arial"/>
                <w:szCs w:val="22"/>
              </w:rPr>
            </w:pPr>
          </w:p>
          <w:p w:rsidR="0016231F" w:rsidRPr="003B3887" w:rsidRDefault="00E64A2B" w:rsidP="003B3887">
            <w:pPr>
              <w:numPr>
                <w:ilvl w:val="0"/>
                <w:numId w:val="16"/>
              </w:numPr>
              <w:rPr>
                <w:rFonts w:cs="Arial"/>
                <w:szCs w:val="22"/>
              </w:rPr>
            </w:pPr>
            <w:r w:rsidRPr="003B3887">
              <w:rPr>
                <w:rFonts w:cs="Arial"/>
                <w:szCs w:val="22"/>
              </w:rPr>
              <w:t>Attention to detail</w:t>
            </w:r>
            <w:r w:rsidR="003B3887">
              <w:rPr>
                <w:rFonts w:cs="Arial"/>
                <w:szCs w:val="22"/>
              </w:rPr>
              <w:t>.</w:t>
            </w:r>
          </w:p>
          <w:p w:rsidR="003B3887" w:rsidRDefault="003B3887" w:rsidP="003B3887">
            <w:pPr>
              <w:rPr>
                <w:rFonts w:cs="Arial"/>
                <w:szCs w:val="22"/>
              </w:rPr>
            </w:pPr>
          </w:p>
          <w:p w:rsidR="003B3887" w:rsidRDefault="00E64A2B" w:rsidP="003B3887">
            <w:pPr>
              <w:numPr>
                <w:ilvl w:val="0"/>
                <w:numId w:val="16"/>
              </w:numPr>
              <w:rPr>
                <w:rFonts w:cs="Arial"/>
                <w:szCs w:val="22"/>
              </w:rPr>
            </w:pPr>
            <w:r>
              <w:rPr>
                <w:rFonts w:cs="Arial"/>
                <w:szCs w:val="22"/>
              </w:rPr>
              <w:t>Ability to multi-task.</w:t>
            </w:r>
          </w:p>
          <w:p w:rsidR="003B3887" w:rsidRPr="003B3887" w:rsidRDefault="003B3887" w:rsidP="003B3887">
            <w:pPr>
              <w:rPr>
                <w:rFonts w:cs="Arial"/>
                <w:szCs w:val="22"/>
              </w:rPr>
            </w:pPr>
          </w:p>
          <w:p w:rsidR="00363E63" w:rsidRPr="00363E63" w:rsidRDefault="00C24837" w:rsidP="003B3887">
            <w:pPr>
              <w:numPr>
                <w:ilvl w:val="0"/>
                <w:numId w:val="16"/>
              </w:numPr>
              <w:spacing w:before="100" w:beforeAutospacing="1" w:after="100" w:afterAutospacing="1"/>
              <w:rPr>
                <w:rFonts w:cs="Arial"/>
                <w:szCs w:val="22"/>
                <w:lang w:val="en-GB"/>
              </w:rPr>
            </w:pPr>
            <w:r>
              <w:rPr>
                <w:rFonts w:cs="Arial"/>
                <w:szCs w:val="22"/>
                <w:lang w:val="en-GB"/>
              </w:rPr>
              <w:t>A</w:t>
            </w:r>
            <w:r w:rsidR="00363E63" w:rsidRPr="00363E63">
              <w:rPr>
                <w:rFonts w:cs="Arial"/>
                <w:szCs w:val="22"/>
                <w:lang w:val="en-GB"/>
              </w:rPr>
              <w:t xml:space="preserve"> thorough and up to date knowledge of </w:t>
            </w:r>
            <w:r w:rsidR="003B3887">
              <w:rPr>
                <w:rFonts w:cs="Arial"/>
                <w:szCs w:val="22"/>
                <w:lang w:val="en-GB"/>
              </w:rPr>
              <w:t xml:space="preserve">  </w:t>
            </w:r>
            <w:r w:rsidR="00363E63" w:rsidRPr="00363E63">
              <w:rPr>
                <w:rFonts w:cs="Arial"/>
                <w:szCs w:val="22"/>
                <w:lang w:val="en-GB"/>
              </w:rPr>
              <w:t>his/her subject specialism</w:t>
            </w:r>
            <w:r w:rsidR="003B3887">
              <w:rPr>
                <w:rFonts w:cs="Arial"/>
                <w:szCs w:val="22"/>
                <w:lang w:val="en-GB"/>
              </w:rPr>
              <w:t>.</w:t>
            </w:r>
            <w:r w:rsidR="00363E63" w:rsidRPr="00363E63">
              <w:rPr>
                <w:rFonts w:cs="Arial"/>
                <w:szCs w:val="22"/>
                <w:lang w:val="en-GB"/>
              </w:rPr>
              <w:t xml:space="preserve"> </w:t>
            </w:r>
          </w:p>
          <w:p w:rsidR="00363E63" w:rsidRPr="00363E63" w:rsidRDefault="00323BF1" w:rsidP="003B3887">
            <w:pPr>
              <w:numPr>
                <w:ilvl w:val="0"/>
                <w:numId w:val="16"/>
              </w:numPr>
              <w:spacing w:before="100" w:beforeAutospacing="1" w:after="100" w:afterAutospacing="1"/>
              <w:rPr>
                <w:rFonts w:cs="Arial"/>
                <w:szCs w:val="22"/>
                <w:lang w:val="en-GB"/>
              </w:rPr>
            </w:pPr>
            <w:r w:rsidRPr="00363E63">
              <w:rPr>
                <w:rFonts w:cs="Arial"/>
                <w:szCs w:val="22"/>
                <w:lang w:val="en-GB"/>
              </w:rPr>
              <w:t>Knowledge</w:t>
            </w:r>
            <w:r w:rsidR="00363E63" w:rsidRPr="00363E63">
              <w:rPr>
                <w:rFonts w:cs="Arial"/>
                <w:szCs w:val="22"/>
                <w:lang w:val="en-GB"/>
              </w:rPr>
              <w:t xml:space="preserve"> of child prote</w:t>
            </w:r>
            <w:r w:rsidR="003B3887">
              <w:rPr>
                <w:rFonts w:cs="Arial"/>
                <w:szCs w:val="22"/>
                <w:lang w:val="en-GB"/>
              </w:rPr>
              <w:t>ction guidelines and procedures.</w:t>
            </w:r>
          </w:p>
          <w:p w:rsidR="00363E63" w:rsidRPr="00363E63" w:rsidRDefault="00363E63" w:rsidP="003B3887">
            <w:pPr>
              <w:numPr>
                <w:ilvl w:val="0"/>
                <w:numId w:val="16"/>
              </w:numPr>
              <w:spacing w:before="100" w:beforeAutospacing="1" w:after="100" w:afterAutospacing="1"/>
              <w:rPr>
                <w:rFonts w:cs="Arial"/>
                <w:szCs w:val="22"/>
                <w:lang w:val="en-GB"/>
              </w:rPr>
            </w:pPr>
            <w:r w:rsidRPr="00363E63">
              <w:rPr>
                <w:rFonts w:cs="Arial"/>
                <w:szCs w:val="22"/>
                <w:lang w:val="en-GB"/>
              </w:rPr>
              <w:t xml:space="preserve">The ability to use a range of classroom management and teaching strategies </w:t>
            </w:r>
          </w:p>
          <w:p w:rsidR="00363E63" w:rsidRPr="00363E63" w:rsidRDefault="00363E63" w:rsidP="003B3887">
            <w:pPr>
              <w:numPr>
                <w:ilvl w:val="0"/>
                <w:numId w:val="16"/>
              </w:numPr>
              <w:spacing w:before="100" w:beforeAutospacing="1" w:after="100" w:afterAutospacing="1"/>
              <w:rPr>
                <w:rFonts w:cs="Arial"/>
                <w:szCs w:val="22"/>
                <w:lang w:val="en-GB"/>
              </w:rPr>
            </w:pPr>
            <w:r w:rsidRPr="00363E63">
              <w:rPr>
                <w:rFonts w:cs="Arial"/>
                <w:szCs w:val="22"/>
                <w:lang w:val="en-GB"/>
              </w:rPr>
              <w:t>The ability to challenge and support all pupils to ‘do their best’</w:t>
            </w:r>
            <w:r w:rsidR="003B3887">
              <w:rPr>
                <w:rFonts w:cs="Arial"/>
                <w:szCs w:val="22"/>
                <w:lang w:val="en-GB"/>
              </w:rPr>
              <w:t>.</w:t>
            </w:r>
            <w:r w:rsidRPr="00363E63">
              <w:rPr>
                <w:rFonts w:cs="Arial"/>
                <w:szCs w:val="22"/>
                <w:lang w:val="en-GB"/>
              </w:rPr>
              <w:t xml:space="preserve"> </w:t>
            </w:r>
          </w:p>
          <w:p w:rsidR="00363E63" w:rsidRPr="00363E63" w:rsidRDefault="00363E63" w:rsidP="003B3887">
            <w:pPr>
              <w:numPr>
                <w:ilvl w:val="0"/>
                <w:numId w:val="16"/>
              </w:numPr>
              <w:spacing w:before="100" w:beforeAutospacing="1" w:after="100" w:afterAutospacing="1"/>
              <w:rPr>
                <w:rFonts w:cs="Arial"/>
                <w:szCs w:val="22"/>
                <w:lang w:val="en-GB"/>
              </w:rPr>
            </w:pPr>
            <w:r w:rsidRPr="00363E63">
              <w:rPr>
                <w:rFonts w:cs="Arial"/>
                <w:szCs w:val="22"/>
                <w:lang w:val="en-GB"/>
              </w:rPr>
              <w:t>Basic understanding and competence in I</w:t>
            </w:r>
            <w:r w:rsidR="003B3887">
              <w:rPr>
                <w:rFonts w:cs="Arial"/>
                <w:szCs w:val="22"/>
                <w:lang w:val="en-GB"/>
              </w:rPr>
              <w:t>CT.</w:t>
            </w:r>
          </w:p>
          <w:p w:rsidR="003B3887" w:rsidRPr="003B3887" w:rsidRDefault="00363E63" w:rsidP="003B3887">
            <w:pPr>
              <w:numPr>
                <w:ilvl w:val="0"/>
                <w:numId w:val="16"/>
              </w:numPr>
              <w:spacing w:before="100" w:beforeAutospacing="1" w:after="100" w:afterAutospacing="1"/>
              <w:rPr>
                <w:rFonts w:cs="Arial"/>
                <w:szCs w:val="22"/>
                <w:lang w:val="en-GB"/>
              </w:rPr>
            </w:pPr>
            <w:r w:rsidRPr="00363E63">
              <w:rPr>
                <w:rFonts w:cs="Arial"/>
                <w:szCs w:val="22"/>
                <w:lang w:val="en-GB"/>
              </w:rPr>
              <w:t>The ability to be flexible in adapting to different methods of lesson planning, work presentation, classroom organisation and codes of behaviour management</w:t>
            </w:r>
            <w:r w:rsidR="003B3887">
              <w:rPr>
                <w:rFonts w:cs="Arial"/>
                <w:szCs w:val="22"/>
                <w:lang w:val="en-GB"/>
              </w:rPr>
              <w:t>.</w:t>
            </w:r>
            <w:r w:rsidRPr="00363E63">
              <w:rPr>
                <w:rFonts w:cs="Arial"/>
                <w:szCs w:val="22"/>
                <w:lang w:val="en-GB"/>
              </w:rPr>
              <w:t xml:space="preserve"> </w:t>
            </w:r>
          </w:p>
          <w:p w:rsidR="00E64A2B" w:rsidRDefault="003B3887" w:rsidP="008F41BD">
            <w:pPr>
              <w:ind w:left="394"/>
              <w:rPr>
                <w:rFonts w:cs="Arial"/>
                <w:szCs w:val="22"/>
              </w:rPr>
            </w:pPr>
            <w:r>
              <w:rPr>
                <w:rFonts w:cs="Arial"/>
                <w:szCs w:val="22"/>
              </w:rPr>
              <w:t>.</w:t>
            </w:r>
          </w:p>
        </w:tc>
        <w:tc>
          <w:tcPr>
            <w:tcW w:w="3701" w:type="dxa"/>
          </w:tcPr>
          <w:p w:rsidR="0016231F" w:rsidRDefault="0016231F" w:rsidP="0016231F">
            <w:pPr>
              <w:rPr>
                <w:rFonts w:cs="Arial"/>
                <w:szCs w:val="22"/>
              </w:rPr>
            </w:pPr>
          </w:p>
          <w:p w:rsidR="003B3887" w:rsidRDefault="00295465" w:rsidP="003B3887">
            <w:pPr>
              <w:numPr>
                <w:ilvl w:val="0"/>
                <w:numId w:val="1"/>
              </w:numPr>
              <w:tabs>
                <w:tab w:val="clear" w:pos="502"/>
                <w:tab w:val="num" w:pos="317"/>
              </w:tabs>
              <w:ind w:left="317" w:hanging="317"/>
              <w:rPr>
                <w:rFonts w:cs="Arial"/>
                <w:szCs w:val="22"/>
              </w:rPr>
            </w:pPr>
            <w:r>
              <w:rPr>
                <w:rFonts w:cs="Arial"/>
                <w:szCs w:val="22"/>
              </w:rPr>
              <w:t>K</w:t>
            </w:r>
            <w:r w:rsidR="00363E63" w:rsidRPr="00363E63">
              <w:rPr>
                <w:rFonts w:cs="Arial"/>
                <w:szCs w:val="22"/>
              </w:rPr>
              <w:t>nowledge and understanding of Positive</w:t>
            </w:r>
            <w:r w:rsidR="00363E63" w:rsidRPr="00E607CE">
              <w:rPr>
                <w:rFonts w:cs="Arial"/>
                <w:szCs w:val="22"/>
                <w:lang w:val="en-GB"/>
              </w:rPr>
              <w:t xml:space="preserve"> Behaviour</w:t>
            </w:r>
            <w:r w:rsidR="00363E63" w:rsidRPr="00363E63">
              <w:rPr>
                <w:rFonts w:cs="Arial"/>
                <w:szCs w:val="22"/>
              </w:rPr>
              <w:t xml:space="preserve"> Management</w:t>
            </w:r>
          </w:p>
          <w:p w:rsidR="003B3887" w:rsidRDefault="003B3887" w:rsidP="003B3887">
            <w:pPr>
              <w:ind w:left="317"/>
              <w:rPr>
                <w:rFonts w:cs="Arial"/>
                <w:szCs w:val="22"/>
              </w:rPr>
            </w:pPr>
          </w:p>
          <w:p w:rsidR="00295465" w:rsidRPr="003B3887" w:rsidRDefault="003B3887" w:rsidP="003B3887">
            <w:pPr>
              <w:numPr>
                <w:ilvl w:val="0"/>
                <w:numId w:val="1"/>
              </w:numPr>
              <w:tabs>
                <w:tab w:val="clear" w:pos="502"/>
                <w:tab w:val="num" w:pos="317"/>
              </w:tabs>
              <w:ind w:left="317" w:hanging="317"/>
              <w:rPr>
                <w:rFonts w:cs="Arial"/>
                <w:szCs w:val="22"/>
              </w:rPr>
            </w:pPr>
            <w:r w:rsidRPr="003B3887">
              <w:rPr>
                <w:rFonts w:cs="Arial"/>
                <w:szCs w:val="22"/>
                <w:lang w:val="en-GB"/>
              </w:rPr>
              <w:t>K</w:t>
            </w:r>
            <w:r w:rsidR="00295465" w:rsidRPr="003B3887">
              <w:rPr>
                <w:rFonts w:cs="Arial"/>
                <w:szCs w:val="22"/>
                <w:lang w:val="en-GB"/>
              </w:rPr>
              <w:t xml:space="preserve">nowledge of the SEN Code of Practice and its application </w:t>
            </w:r>
          </w:p>
          <w:p w:rsidR="00E64A2B" w:rsidRDefault="00E64A2B">
            <w:pPr>
              <w:rPr>
                <w:rFonts w:cs="Arial"/>
                <w:szCs w:val="22"/>
              </w:rPr>
            </w:pPr>
          </w:p>
        </w:tc>
      </w:tr>
    </w:tbl>
    <w:p w:rsidR="00C24837" w:rsidRDefault="00C24837">
      <w:r>
        <w:br w:type="page"/>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536"/>
        <w:gridCol w:w="3701"/>
      </w:tblGrid>
      <w:tr w:rsidR="00E64A2B">
        <w:tc>
          <w:tcPr>
            <w:tcW w:w="2093" w:type="dxa"/>
          </w:tcPr>
          <w:p w:rsidR="00E64A2B" w:rsidRDefault="00E64A2B">
            <w:pPr>
              <w:rPr>
                <w:rFonts w:cs="Arial"/>
                <w:b/>
                <w:szCs w:val="22"/>
              </w:rPr>
            </w:pPr>
            <w:r>
              <w:rPr>
                <w:rFonts w:cs="Arial"/>
                <w:b/>
                <w:szCs w:val="22"/>
              </w:rPr>
              <w:lastRenderedPageBreak/>
              <w:t>Attitude</w:t>
            </w:r>
          </w:p>
          <w:p w:rsidR="00E64A2B" w:rsidRDefault="00E64A2B">
            <w:pPr>
              <w:rPr>
                <w:rFonts w:cs="Arial"/>
                <w:b/>
                <w:szCs w:val="22"/>
              </w:rPr>
            </w:pPr>
          </w:p>
        </w:tc>
        <w:tc>
          <w:tcPr>
            <w:tcW w:w="4536" w:type="dxa"/>
          </w:tcPr>
          <w:p w:rsidR="00E64A2B" w:rsidRDefault="00E64A2B" w:rsidP="003B3887">
            <w:pPr>
              <w:numPr>
                <w:ilvl w:val="0"/>
                <w:numId w:val="17"/>
              </w:numPr>
              <w:rPr>
                <w:rFonts w:cs="Arial"/>
                <w:szCs w:val="22"/>
              </w:rPr>
            </w:pPr>
            <w:r>
              <w:rPr>
                <w:rFonts w:cs="Arial"/>
                <w:szCs w:val="22"/>
              </w:rPr>
              <w:t>Team worker.</w:t>
            </w:r>
          </w:p>
          <w:p w:rsidR="008F41BD" w:rsidRDefault="008F41BD" w:rsidP="008F41BD">
            <w:pPr>
              <w:ind w:left="394"/>
              <w:rPr>
                <w:rFonts w:cs="Arial"/>
                <w:szCs w:val="22"/>
              </w:rPr>
            </w:pPr>
          </w:p>
          <w:p w:rsidR="00E64A2B" w:rsidRDefault="00E64A2B" w:rsidP="003B3887">
            <w:pPr>
              <w:numPr>
                <w:ilvl w:val="0"/>
                <w:numId w:val="17"/>
              </w:numPr>
              <w:rPr>
                <w:rFonts w:cs="Arial"/>
                <w:szCs w:val="22"/>
              </w:rPr>
            </w:pPr>
            <w:r>
              <w:rPr>
                <w:rFonts w:cs="Arial"/>
                <w:szCs w:val="22"/>
              </w:rPr>
              <w:t>Self motivated &amp;</w:t>
            </w:r>
            <w:r w:rsidR="008F41BD">
              <w:rPr>
                <w:rFonts w:cs="Arial"/>
                <w:szCs w:val="22"/>
              </w:rPr>
              <w:t xml:space="preserve"> able to work on own initiative.</w:t>
            </w:r>
          </w:p>
          <w:p w:rsidR="008F41BD" w:rsidRDefault="008F41BD" w:rsidP="008F41BD">
            <w:pPr>
              <w:pStyle w:val="ListParagraph"/>
              <w:rPr>
                <w:rFonts w:cs="Arial"/>
                <w:szCs w:val="22"/>
              </w:rPr>
            </w:pPr>
          </w:p>
          <w:p w:rsidR="008F41BD" w:rsidRDefault="008F41BD" w:rsidP="008F41BD">
            <w:pPr>
              <w:ind w:left="394"/>
              <w:rPr>
                <w:rFonts w:cs="Arial"/>
                <w:szCs w:val="22"/>
              </w:rPr>
            </w:pPr>
          </w:p>
          <w:p w:rsidR="00E64A2B" w:rsidRDefault="00E64A2B" w:rsidP="003B3887">
            <w:pPr>
              <w:numPr>
                <w:ilvl w:val="0"/>
                <w:numId w:val="17"/>
              </w:numPr>
              <w:rPr>
                <w:rFonts w:cs="Arial"/>
                <w:szCs w:val="22"/>
              </w:rPr>
            </w:pPr>
            <w:r>
              <w:rPr>
                <w:rFonts w:cs="Arial"/>
                <w:szCs w:val="22"/>
              </w:rPr>
              <w:t>Able to think flexibly &amp; laterally.</w:t>
            </w:r>
          </w:p>
          <w:p w:rsidR="008F41BD" w:rsidRDefault="008F41BD" w:rsidP="008F41BD">
            <w:pPr>
              <w:ind w:left="394"/>
              <w:rPr>
                <w:rFonts w:cs="Arial"/>
                <w:szCs w:val="22"/>
              </w:rPr>
            </w:pPr>
          </w:p>
          <w:p w:rsidR="004249F7" w:rsidRDefault="004249F7" w:rsidP="003B3887">
            <w:pPr>
              <w:numPr>
                <w:ilvl w:val="0"/>
                <w:numId w:val="17"/>
              </w:numPr>
              <w:rPr>
                <w:rFonts w:cs="Arial"/>
                <w:szCs w:val="22"/>
              </w:rPr>
            </w:pPr>
            <w:r>
              <w:rPr>
                <w:rFonts w:cs="Arial"/>
                <w:szCs w:val="22"/>
              </w:rPr>
              <w:t>Willing to take an active p</w:t>
            </w:r>
            <w:r w:rsidR="00323BF1">
              <w:rPr>
                <w:rFonts w:cs="Arial"/>
                <w:szCs w:val="22"/>
              </w:rPr>
              <w:t>art</w:t>
            </w:r>
            <w:r>
              <w:rPr>
                <w:rFonts w:cs="Arial"/>
                <w:szCs w:val="22"/>
              </w:rPr>
              <w:t xml:space="preserve"> in all aspects of school life</w:t>
            </w:r>
            <w:r w:rsidR="003B3887">
              <w:rPr>
                <w:rFonts w:cs="Arial"/>
                <w:szCs w:val="22"/>
              </w:rPr>
              <w:t>.</w:t>
            </w:r>
          </w:p>
          <w:p w:rsidR="00E64A2B" w:rsidRDefault="00E64A2B">
            <w:pPr>
              <w:ind w:left="34"/>
              <w:rPr>
                <w:rFonts w:cs="Arial"/>
                <w:szCs w:val="22"/>
              </w:rPr>
            </w:pPr>
          </w:p>
        </w:tc>
        <w:tc>
          <w:tcPr>
            <w:tcW w:w="3701" w:type="dxa"/>
          </w:tcPr>
          <w:p w:rsidR="00295465" w:rsidRPr="00323BF1" w:rsidRDefault="00E607CE" w:rsidP="003B3887">
            <w:pPr>
              <w:numPr>
                <w:ilvl w:val="0"/>
                <w:numId w:val="1"/>
              </w:numPr>
              <w:spacing w:before="100" w:beforeAutospacing="1" w:after="100" w:afterAutospacing="1"/>
              <w:rPr>
                <w:rFonts w:cs="Arial"/>
                <w:szCs w:val="22"/>
              </w:rPr>
            </w:pPr>
            <w:r w:rsidRPr="00323BF1">
              <w:rPr>
                <w:rFonts w:cs="Arial"/>
                <w:szCs w:val="22"/>
              </w:rPr>
              <w:t>Sensitivity</w:t>
            </w:r>
            <w:r w:rsidR="00295465" w:rsidRPr="00323BF1">
              <w:rPr>
                <w:rFonts w:cs="Arial"/>
                <w:szCs w:val="22"/>
              </w:rPr>
              <w:t xml:space="preserve"> to the need to respect the ‘ownership’ of information gained from schools and observe professional discretion. </w:t>
            </w:r>
          </w:p>
          <w:p w:rsidR="00295465" w:rsidRPr="00323BF1" w:rsidRDefault="00295465" w:rsidP="003B3887">
            <w:pPr>
              <w:numPr>
                <w:ilvl w:val="0"/>
                <w:numId w:val="1"/>
              </w:numPr>
              <w:spacing w:before="100" w:beforeAutospacing="1" w:after="100" w:afterAutospacing="1"/>
              <w:rPr>
                <w:rFonts w:cs="Arial"/>
                <w:szCs w:val="22"/>
              </w:rPr>
            </w:pPr>
            <w:r w:rsidRPr="00323BF1">
              <w:rPr>
                <w:rFonts w:cs="Arial"/>
                <w:szCs w:val="22"/>
              </w:rPr>
              <w:t xml:space="preserve">An ability to accept responsibility for planning and sustaining his/her own professional development. </w:t>
            </w:r>
          </w:p>
          <w:p w:rsidR="00E64A2B" w:rsidRPr="00295465" w:rsidRDefault="00295465" w:rsidP="003B3887">
            <w:pPr>
              <w:numPr>
                <w:ilvl w:val="0"/>
                <w:numId w:val="1"/>
              </w:numPr>
              <w:rPr>
                <w:rFonts w:cs="Arial"/>
                <w:szCs w:val="22"/>
              </w:rPr>
            </w:pPr>
            <w:r w:rsidRPr="00323BF1">
              <w:rPr>
                <w:rFonts w:cs="Arial"/>
                <w:szCs w:val="22"/>
              </w:rPr>
              <w:t>Willingness to contribute to whole school initiatives and support</w:t>
            </w:r>
            <w:r w:rsidRPr="00323BF1">
              <w:rPr>
                <w:rFonts w:cs="Arial"/>
                <w:sz w:val="20"/>
              </w:rPr>
              <w:t xml:space="preserve"> </w:t>
            </w:r>
            <w:r w:rsidRPr="00323BF1">
              <w:rPr>
                <w:rFonts w:cs="Arial"/>
                <w:szCs w:val="22"/>
              </w:rPr>
              <w:t>school improvement programmes.</w:t>
            </w:r>
          </w:p>
          <w:p w:rsidR="00295465" w:rsidRDefault="00295465" w:rsidP="003B3887">
            <w:pPr>
              <w:ind w:left="34"/>
              <w:rPr>
                <w:rFonts w:cs="Arial"/>
                <w:szCs w:val="22"/>
              </w:rPr>
            </w:pPr>
          </w:p>
        </w:tc>
      </w:tr>
      <w:tr w:rsidR="00E64A2B" w:rsidTr="003930A6">
        <w:trPr>
          <w:trHeight w:val="3044"/>
        </w:trPr>
        <w:tc>
          <w:tcPr>
            <w:tcW w:w="2093" w:type="dxa"/>
          </w:tcPr>
          <w:p w:rsidR="00E64A2B" w:rsidRDefault="00E64A2B">
            <w:pPr>
              <w:rPr>
                <w:rFonts w:cs="Arial"/>
                <w:b/>
                <w:szCs w:val="22"/>
              </w:rPr>
            </w:pPr>
            <w:r>
              <w:rPr>
                <w:rFonts w:cs="Arial"/>
                <w:b/>
                <w:szCs w:val="22"/>
              </w:rPr>
              <w:t>Experience</w:t>
            </w:r>
          </w:p>
        </w:tc>
        <w:tc>
          <w:tcPr>
            <w:tcW w:w="4536" w:type="dxa"/>
          </w:tcPr>
          <w:p w:rsidR="00363E63" w:rsidRPr="00363E63" w:rsidRDefault="00363E63" w:rsidP="00295465">
            <w:pPr>
              <w:numPr>
                <w:ilvl w:val="0"/>
                <w:numId w:val="5"/>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Successful teaching within the age range for which the applicant is applying </w:t>
            </w:r>
          </w:p>
          <w:p w:rsidR="00363E63" w:rsidRPr="00363E63" w:rsidRDefault="00363E63" w:rsidP="00295465">
            <w:pPr>
              <w:numPr>
                <w:ilvl w:val="0"/>
                <w:numId w:val="5"/>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Successful teaching within the requirements of the national curriculum </w:t>
            </w:r>
          </w:p>
          <w:p w:rsidR="00363E63" w:rsidRPr="00363E63" w:rsidRDefault="00363E63" w:rsidP="00295465">
            <w:pPr>
              <w:numPr>
                <w:ilvl w:val="0"/>
                <w:numId w:val="5"/>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Experience of working as p</w:t>
            </w:r>
            <w:r w:rsidR="00323BF1">
              <w:rPr>
                <w:rFonts w:cs="Arial"/>
                <w:szCs w:val="22"/>
                <w:lang w:val="en-GB"/>
              </w:rPr>
              <w:t>art</w:t>
            </w:r>
            <w:r w:rsidRPr="00363E63">
              <w:rPr>
                <w:rFonts w:cs="Arial"/>
                <w:szCs w:val="22"/>
                <w:lang w:val="en-GB"/>
              </w:rPr>
              <w:t xml:space="preserve"> of a school team developing whole school policies </w:t>
            </w:r>
          </w:p>
          <w:p w:rsidR="00363E63" w:rsidRPr="00363E63" w:rsidRDefault="00363E63" w:rsidP="00295465">
            <w:pPr>
              <w:numPr>
                <w:ilvl w:val="0"/>
                <w:numId w:val="5"/>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Experience in planning and managing the work of classroom assistants/learning support assistants </w:t>
            </w:r>
          </w:p>
          <w:p w:rsidR="00E64A2B" w:rsidRDefault="00E64A2B">
            <w:pPr>
              <w:ind w:left="34"/>
              <w:rPr>
                <w:rFonts w:cs="Arial"/>
                <w:szCs w:val="22"/>
              </w:rPr>
            </w:pPr>
          </w:p>
        </w:tc>
        <w:tc>
          <w:tcPr>
            <w:tcW w:w="3701" w:type="dxa"/>
          </w:tcPr>
          <w:p w:rsidR="00E64A2B" w:rsidRDefault="00E64A2B" w:rsidP="00295465">
            <w:pPr>
              <w:ind w:left="142"/>
              <w:rPr>
                <w:rFonts w:cs="Arial"/>
                <w:color w:val="000000"/>
                <w:szCs w:val="22"/>
              </w:rPr>
            </w:pPr>
          </w:p>
        </w:tc>
      </w:tr>
      <w:bookmarkEnd w:id="0"/>
    </w:tbl>
    <w:p w:rsidR="00E64A2B" w:rsidRDefault="00E64A2B" w:rsidP="00191A62">
      <w:pPr>
        <w:widowControl w:val="0"/>
        <w:tabs>
          <w:tab w:val="center" w:pos="2232"/>
          <w:tab w:val="left" w:pos="7371"/>
          <w:tab w:val="right" w:pos="9781"/>
        </w:tabs>
        <w:jc w:val="both"/>
        <w:rPr>
          <w:rFonts w:ascii="Franklin Gothic Book" w:eastAsiaTheme="minorHAnsi" w:hAnsi="Franklin Gothic Book" w:cstheme="minorBidi"/>
          <w:szCs w:val="22"/>
          <w:u w:val="single"/>
          <w:lang w:eastAsia="en-US"/>
        </w:rPr>
      </w:pPr>
    </w:p>
    <w:p w:rsidR="00EC77D6" w:rsidRDefault="00EC77D6" w:rsidP="00EC77D6">
      <w:pPr>
        <w:rPr>
          <w:b/>
        </w:rPr>
      </w:pPr>
      <w:r>
        <w:rPr>
          <w:b/>
        </w:rPr>
        <w:t xml:space="preserve">WELFARE OF CHILDREN </w:t>
      </w:r>
    </w:p>
    <w:p w:rsidR="00EC77D6" w:rsidRDefault="00EC77D6" w:rsidP="00EC77D6">
      <w:r>
        <w:t xml:space="preserve">Colchester High School is committed to safeguarding and prompting the welfare of children and applications must be willing to undergo child protection screening appropriate to the job, including checks with past employers, and an Enhanced Disclosure via the Disclosure &amp; Barring Service. </w:t>
      </w:r>
    </w:p>
    <w:p w:rsidR="00EC77D6" w:rsidRDefault="00EC77D6" w:rsidP="00EC77D6"/>
    <w:p w:rsidR="00EC77D6" w:rsidRDefault="00EC77D6" w:rsidP="00EC77D6">
      <w:r>
        <w:t>The job holder’s responsibility for promoting and safeguarding the welfare of children and young person’s for whom s/he is responsible, or with whom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or to the Head or indeed to the Regional CEO so that a referral can be made accordingly to the relevant third party services.</w:t>
      </w:r>
    </w:p>
    <w:p w:rsidR="00EC77D6" w:rsidRPr="00656DDB" w:rsidRDefault="00EC77D6" w:rsidP="00191A62">
      <w:pPr>
        <w:widowControl w:val="0"/>
        <w:tabs>
          <w:tab w:val="center" w:pos="2232"/>
          <w:tab w:val="left" w:pos="7371"/>
          <w:tab w:val="right" w:pos="9781"/>
        </w:tabs>
        <w:jc w:val="both"/>
        <w:rPr>
          <w:rFonts w:ascii="Franklin Gothic Book" w:eastAsiaTheme="minorHAnsi" w:hAnsi="Franklin Gothic Book" w:cstheme="minorBidi"/>
          <w:szCs w:val="22"/>
          <w:u w:val="single"/>
          <w:lang w:eastAsia="en-US"/>
        </w:rPr>
      </w:pPr>
    </w:p>
    <w:sectPr w:rsidR="00EC77D6" w:rsidRPr="00656DDB" w:rsidSect="00191A62">
      <w:footerReference w:type="default" r:id="rId11"/>
      <w:pgSz w:w="11906" w:h="16838"/>
      <w:pgMar w:top="284" w:right="1134" w:bottom="567" w:left="1134" w:header="295"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7A" w:rsidRDefault="00086C7A">
      <w:r>
        <w:separator/>
      </w:r>
    </w:p>
  </w:endnote>
  <w:endnote w:type="continuationSeparator" w:id="0">
    <w:p w:rsidR="00086C7A" w:rsidRDefault="0008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019"/>
      <w:docPartObj>
        <w:docPartGallery w:val="Page Numbers (Bottom of Page)"/>
        <w:docPartUnique/>
      </w:docPartObj>
    </w:sdtPr>
    <w:sdtEndPr/>
    <w:sdtContent>
      <w:p w:rsidR="00086C7A" w:rsidRDefault="00EF6E74">
        <w:pPr>
          <w:pStyle w:val="Footer"/>
          <w:jc w:val="center"/>
        </w:pPr>
        <w:r>
          <w:fldChar w:fldCharType="begin"/>
        </w:r>
        <w:r>
          <w:instrText xml:space="preserve"> PAGE   \* MERGEFORMAT </w:instrText>
        </w:r>
        <w:r>
          <w:fldChar w:fldCharType="separate"/>
        </w:r>
        <w:r w:rsidR="00271871">
          <w:rPr>
            <w:noProof/>
          </w:rPr>
          <w:t>2</w:t>
        </w:r>
        <w:r>
          <w:rPr>
            <w:noProof/>
          </w:rPr>
          <w:fldChar w:fldCharType="end"/>
        </w:r>
      </w:p>
    </w:sdtContent>
  </w:sdt>
  <w:p w:rsidR="00086C7A" w:rsidRDefault="00086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7A" w:rsidRDefault="00086C7A">
      <w:r>
        <w:separator/>
      </w:r>
    </w:p>
  </w:footnote>
  <w:footnote w:type="continuationSeparator" w:id="0">
    <w:p w:rsidR="00086C7A" w:rsidRDefault="00086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2E9B"/>
    <w:multiLevelType w:val="hybridMultilevel"/>
    <w:tmpl w:val="CA5E25F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nsid w:val="0E2A1676"/>
    <w:multiLevelType w:val="multilevel"/>
    <w:tmpl w:val="C7E8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4736E"/>
    <w:multiLevelType w:val="hybridMultilevel"/>
    <w:tmpl w:val="438016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10E78DE"/>
    <w:multiLevelType w:val="hybridMultilevel"/>
    <w:tmpl w:val="3C10838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4">
    <w:nsid w:val="1ED038B9"/>
    <w:multiLevelType w:val="hybridMultilevel"/>
    <w:tmpl w:val="8A0A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21882"/>
    <w:multiLevelType w:val="hybridMultilevel"/>
    <w:tmpl w:val="F8209348"/>
    <w:lvl w:ilvl="0" w:tplc="22DE1B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6">
    <w:nsid w:val="2DBD58C9"/>
    <w:multiLevelType w:val="hybridMultilevel"/>
    <w:tmpl w:val="D33E9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04C6D59"/>
    <w:multiLevelType w:val="hybridMultilevel"/>
    <w:tmpl w:val="CE8A00F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nsid w:val="453D662D"/>
    <w:multiLevelType w:val="multilevel"/>
    <w:tmpl w:val="20CE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94F28F6"/>
    <w:multiLevelType w:val="multilevel"/>
    <w:tmpl w:val="62DA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43F1A"/>
    <w:multiLevelType w:val="multilevel"/>
    <w:tmpl w:val="304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B7AF9"/>
    <w:multiLevelType w:val="hybridMultilevel"/>
    <w:tmpl w:val="FDBC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03F0C56"/>
    <w:multiLevelType w:val="hybridMultilevel"/>
    <w:tmpl w:val="5C2461EA"/>
    <w:lvl w:ilvl="0" w:tplc="22DE1B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5">
    <w:nsid w:val="61D90FC6"/>
    <w:multiLevelType w:val="hybridMultilevel"/>
    <w:tmpl w:val="D842177E"/>
    <w:lvl w:ilvl="0" w:tplc="0414E6A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01017C"/>
    <w:multiLevelType w:val="multilevel"/>
    <w:tmpl w:val="260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6859610C"/>
    <w:multiLevelType w:val="hybridMultilevel"/>
    <w:tmpl w:val="9AAA062A"/>
    <w:lvl w:ilvl="0" w:tplc="22DE1B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9">
    <w:nsid w:val="6C3C7CEC"/>
    <w:multiLevelType w:val="hybridMultilevel"/>
    <w:tmpl w:val="9CE6B888"/>
    <w:lvl w:ilvl="0" w:tplc="39C23D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525AB8"/>
    <w:multiLevelType w:val="multilevel"/>
    <w:tmpl w:val="FE34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9D156F"/>
    <w:multiLevelType w:val="hybridMultilevel"/>
    <w:tmpl w:val="1B48F100"/>
    <w:lvl w:ilvl="0" w:tplc="22DE1B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13"/>
  </w:num>
  <w:num w:numId="3">
    <w:abstractNumId w:val="19"/>
  </w:num>
  <w:num w:numId="4">
    <w:abstractNumId w:val="2"/>
  </w:num>
  <w:num w:numId="5">
    <w:abstractNumId w:val="16"/>
  </w:num>
  <w:num w:numId="6">
    <w:abstractNumId w:val="11"/>
  </w:num>
  <w:num w:numId="7">
    <w:abstractNumId w:val="12"/>
  </w:num>
  <w:num w:numId="8">
    <w:abstractNumId w:val="9"/>
  </w:num>
  <w:num w:numId="9">
    <w:abstractNumId w:val="20"/>
  </w:num>
  <w:num w:numId="10">
    <w:abstractNumId w:val="1"/>
  </w:num>
  <w:num w:numId="11">
    <w:abstractNumId w:val="6"/>
  </w:num>
  <w:num w:numId="12">
    <w:abstractNumId w:val="18"/>
  </w:num>
  <w:num w:numId="13">
    <w:abstractNumId w:val="21"/>
  </w:num>
  <w:num w:numId="14">
    <w:abstractNumId w:val="5"/>
  </w:num>
  <w:num w:numId="15">
    <w:abstractNumId w:val="14"/>
  </w:num>
  <w:num w:numId="16">
    <w:abstractNumId w:val="8"/>
  </w:num>
  <w:num w:numId="17">
    <w:abstractNumId w:val="0"/>
  </w:num>
  <w:num w:numId="18">
    <w:abstractNumId w:val="15"/>
  </w:num>
  <w:num w:numId="19">
    <w:abstractNumId w:val="10"/>
  </w:num>
  <w:num w:numId="20">
    <w:abstractNumId w:val="7"/>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E0"/>
    <w:rsid w:val="00011ADA"/>
    <w:rsid w:val="000561A6"/>
    <w:rsid w:val="00062A20"/>
    <w:rsid w:val="00070F83"/>
    <w:rsid w:val="00086C7A"/>
    <w:rsid w:val="000A324B"/>
    <w:rsid w:val="00130002"/>
    <w:rsid w:val="0016231F"/>
    <w:rsid w:val="00191A62"/>
    <w:rsid w:val="001B5E0E"/>
    <w:rsid w:val="001C2A43"/>
    <w:rsid w:val="001D15D6"/>
    <w:rsid w:val="00222008"/>
    <w:rsid w:val="00227F55"/>
    <w:rsid w:val="00271871"/>
    <w:rsid w:val="00281ACE"/>
    <w:rsid w:val="002904D5"/>
    <w:rsid w:val="00295465"/>
    <w:rsid w:val="002A4330"/>
    <w:rsid w:val="002A62C1"/>
    <w:rsid w:val="002C1DBA"/>
    <w:rsid w:val="002F4296"/>
    <w:rsid w:val="00304642"/>
    <w:rsid w:val="00323BF1"/>
    <w:rsid w:val="003355E0"/>
    <w:rsid w:val="00336354"/>
    <w:rsid w:val="0036232C"/>
    <w:rsid w:val="00363E63"/>
    <w:rsid w:val="003930A6"/>
    <w:rsid w:val="003B3887"/>
    <w:rsid w:val="003C02A1"/>
    <w:rsid w:val="003C4D0E"/>
    <w:rsid w:val="003F252D"/>
    <w:rsid w:val="003F786B"/>
    <w:rsid w:val="004249F7"/>
    <w:rsid w:val="00433FA6"/>
    <w:rsid w:val="00443088"/>
    <w:rsid w:val="004829EF"/>
    <w:rsid w:val="00532E81"/>
    <w:rsid w:val="005C0E19"/>
    <w:rsid w:val="005C1FFF"/>
    <w:rsid w:val="005C2E64"/>
    <w:rsid w:val="0062280D"/>
    <w:rsid w:val="00635720"/>
    <w:rsid w:val="00645F3C"/>
    <w:rsid w:val="00656DDB"/>
    <w:rsid w:val="0068238E"/>
    <w:rsid w:val="006A5DE4"/>
    <w:rsid w:val="006A72C5"/>
    <w:rsid w:val="006F0C4F"/>
    <w:rsid w:val="00715988"/>
    <w:rsid w:val="007375ED"/>
    <w:rsid w:val="0073787A"/>
    <w:rsid w:val="00751501"/>
    <w:rsid w:val="00757956"/>
    <w:rsid w:val="007664EC"/>
    <w:rsid w:val="007A6500"/>
    <w:rsid w:val="007B1A7A"/>
    <w:rsid w:val="00810151"/>
    <w:rsid w:val="0081551D"/>
    <w:rsid w:val="008428A1"/>
    <w:rsid w:val="00844E2D"/>
    <w:rsid w:val="00852E49"/>
    <w:rsid w:val="00866181"/>
    <w:rsid w:val="00871731"/>
    <w:rsid w:val="008B5E5A"/>
    <w:rsid w:val="008D3553"/>
    <w:rsid w:val="008F41BD"/>
    <w:rsid w:val="009144EF"/>
    <w:rsid w:val="00925CA3"/>
    <w:rsid w:val="00973278"/>
    <w:rsid w:val="009822E4"/>
    <w:rsid w:val="00992BFE"/>
    <w:rsid w:val="00997E56"/>
    <w:rsid w:val="009C041E"/>
    <w:rsid w:val="00A3319B"/>
    <w:rsid w:val="00A35445"/>
    <w:rsid w:val="00A84BA7"/>
    <w:rsid w:val="00AA1C1C"/>
    <w:rsid w:val="00AE13A5"/>
    <w:rsid w:val="00AF1186"/>
    <w:rsid w:val="00AF3844"/>
    <w:rsid w:val="00B94FFE"/>
    <w:rsid w:val="00BA6CC7"/>
    <w:rsid w:val="00BE00AC"/>
    <w:rsid w:val="00C13C29"/>
    <w:rsid w:val="00C24837"/>
    <w:rsid w:val="00C626B5"/>
    <w:rsid w:val="00C70C25"/>
    <w:rsid w:val="00CC4E50"/>
    <w:rsid w:val="00CD166F"/>
    <w:rsid w:val="00CD7F2D"/>
    <w:rsid w:val="00CE221D"/>
    <w:rsid w:val="00D217F2"/>
    <w:rsid w:val="00D9113D"/>
    <w:rsid w:val="00DA15FB"/>
    <w:rsid w:val="00DB4EA1"/>
    <w:rsid w:val="00DD0E50"/>
    <w:rsid w:val="00E0495B"/>
    <w:rsid w:val="00E1268B"/>
    <w:rsid w:val="00E607CE"/>
    <w:rsid w:val="00E64A2B"/>
    <w:rsid w:val="00E811CD"/>
    <w:rsid w:val="00E82E59"/>
    <w:rsid w:val="00EB3B82"/>
    <w:rsid w:val="00EC77D6"/>
    <w:rsid w:val="00EF6B41"/>
    <w:rsid w:val="00EF6E74"/>
    <w:rsid w:val="00F506C7"/>
    <w:rsid w:val="00F5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DE4"/>
    <w:rPr>
      <w:rFonts w:ascii="Arial" w:hAnsi="Arial"/>
      <w:sz w:val="22"/>
      <w:lang w:val="en-US"/>
    </w:rPr>
  </w:style>
  <w:style w:type="paragraph" w:styleId="Heading1">
    <w:name w:val="heading 1"/>
    <w:basedOn w:val="Normal"/>
    <w:next w:val="Normal"/>
    <w:qFormat/>
    <w:rsid w:val="006A5DE4"/>
    <w:pPr>
      <w:keepNext/>
      <w:tabs>
        <w:tab w:val="left" w:pos="5670"/>
      </w:tabs>
      <w:outlineLvl w:val="0"/>
    </w:pPr>
    <w:rPr>
      <w:b/>
    </w:rPr>
  </w:style>
  <w:style w:type="paragraph" w:styleId="Heading2">
    <w:name w:val="heading 2"/>
    <w:basedOn w:val="Normal"/>
    <w:next w:val="Normal"/>
    <w:qFormat/>
    <w:rsid w:val="006A5DE4"/>
    <w:pPr>
      <w:keepNext/>
      <w:spacing w:before="120" w:after="120"/>
      <w:outlineLvl w:val="1"/>
    </w:pPr>
    <w:rPr>
      <w:b/>
      <w:sz w:val="24"/>
    </w:rPr>
  </w:style>
  <w:style w:type="paragraph" w:styleId="Heading3">
    <w:name w:val="heading 3"/>
    <w:basedOn w:val="Normal"/>
    <w:next w:val="Normal"/>
    <w:qFormat/>
    <w:rsid w:val="006A5DE4"/>
    <w:pPr>
      <w:keepNext/>
      <w:spacing w:before="120" w:after="120"/>
      <w:outlineLvl w:val="2"/>
    </w:pPr>
    <w:rPr>
      <w:rFonts w:ascii="Times New Roman" w:hAnsi="Times New Roman"/>
      <w:b/>
      <w:sz w:val="28"/>
    </w:rPr>
  </w:style>
  <w:style w:type="paragraph" w:styleId="Heading4">
    <w:name w:val="heading 4"/>
    <w:basedOn w:val="Normal"/>
    <w:next w:val="Normal"/>
    <w:qFormat/>
    <w:rsid w:val="006A5DE4"/>
    <w:pPr>
      <w:keepNext/>
      <w:spacing w:before="120" w:after="120"/>
      <w:outlineLvl w:val="3"/>
    </w:pPr>
    <w:rPr>
      <w:rFonts w:ascii="Times New Roman" w:hAnsi="Times New Roman"/>
      <w:sz w:val="28"/>
    </w:rPr>
  </w:style>
  <w:style w:type="paragraph" w:styleId="Heading5">
    <w:name w:val="heading 5"/>
    <w:basedOn w:val="Normal"/>
    <w:next w:val="Normal"/>
    <w:qFormat/>
    <w:rsid w:val="006A5DE4"/>
    <w:pPr>
      <w:keepNext/>
      <w:shd w:val="clear" w:color="auto" w:fill="C0C0C0"/>
      <w:spacing w:before="120" w:after="120"/>
      <w:outlineLvl w:val="4"/>
    </w:pPr>
    <w:rPr>
      <w:b/>
      <w:sz w:val="24"/>
    </w:rPr>
  </w:style>
  <w:style w:type="paragraph" w:styleId="Heading6">
    <w:name w:val="heading 6"/>
    <w:basedOn w:val="Normal"/>
    <w:next w:val="Normal"/>
    <w:qFormat/>
    <w:rsid w:val="006A5DE4"/>
    <w:pPr>
      <w:keepNext/>
      <w:shd w:val="clear" w:color="auto" w:fill="FFFFFF"/>
      <w:spacing w:before="120"/>
      <w:outlineLvl w:val="5"/>
    </w:pPr>
    <w:rPr>
      <w:b/>
      <w:sz w:val="24"/>
    </w:rPr>
  </w:style>
  <w:style w:type="paragraph" w:styleId="Heading7">
    <w:name w:val="heading 7"/>
    <w:basedOn w:val="Normal"/>
    <w:next w:val="Normal"/>
    <w:qFormat/>
    <w:rsid w:val="006A5DE4"/>
    <w:pPr>
      <w:keepNext/>
      <w:shd w:val="clear" w:color="auto" w:fill="C0C0C0"/>
      <w:spacing w:before="120" w:after="120"/>
      <w:outlineLvl w:val="6"/>
    </w:pPr>
    <w:rPr>
      <w:b/>
      <w:sz w:val="20"/>
    </w:rPr>
  </w:style>
  <w:style w:type="paragraph" w:styleId="Heading8">
    <w:name w:val="heading 8"/>
    <w:basedOn w:val="Normal"/>
    <w:next w:val="Normal"/>
    <w:qFormat/>
    <w:rsid w:val="006A5DE4"/>
    <w:pPr>
      <w:keepNext/>
      <w:shd w:val="clear" w:color="auto" w:fill="FFFFFF"/>
      <w:spacing w:before="120" w:after="120"/>
      <w:outlineLvl w:val="7"/>
    </w:pPr>
    <w:rPr>
      <w:b/>
      <w:sz w:val="20"/>
    </w:rPr>
  </w:style>
  <w:style w:type="paragraph" w:styleId="Heading9">
    <w:name w:val="heading 9"/>
    <w:basedOn w:val="Normal"/>
    <w:next w:val="Normal"/>
    <w:qFormat/>
    <w:rsid w:val="006A5DE4"/>
    <w:pPr>
      <w:keepNext/>
      <w:spacing w:before="120" w:after="1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5DE4"/>
    <w:pPr>
      <w:spacing w:before="120" w:after="120"/>
    </w:pPr>
    <w:rPr>
      <w:rFonts w:ascii="Times New Roman" w:hAnsi="Times New Roman"/>
      <w:b/>
      <w:sz w:val="20"/>
    </w:rPr>
  </w:style>
  <w:style w:type="paragraph" w:styleId="Header">
    <w:name w:val="header"/>
    <w:basedOn w:val="Normal"/>
    <w:rsid w:val="006A5DE4"/>
    <w:pPr>
      <w:tabs>
        <w:tab w:val="center" w:pos="4153"/>
        <w:tab w:val="right" w:pos="8306"/>
      </w:tabs>
    </w:pPr>
  </w:style>
  <w:style w:type="paragraph" w:styleId="Footer">
    <w:name w:val="footer"/>
    <w:basedOn w:val="Normal"/>
    <w:link w:val="FooterChar"/>
    <w:uiPriority w:val="99"/>
    <w:rsid w:val="006A5DE4"/>
    <w:pPr>
      <w:tabs>
        <w:tab w:val="center" w:pos="4153"/>
        <w:tab w:val="right" w:pos="8306"/>
      </w:tabs>
    </w:pPr>
  </w:style>
  <w:style w:type="paragraph" w:styleId="Salutation">
    <w:name w:val="Salutation"/>
    <w:basedOn w:val="Normal"/>
    <w:next w:val="Normal"/>
    <w:rsid w:val="006A5DE4"/>
    <w:pPr>
      <w:widowControl w:val="0"/>
      <w:tabs>
        <w:tab w:val="left" w:pos="5400"/>
        <w:tab w:val="left" w:pos="9923"/>
      </w:tabs>
      <w:autoSpaceDE w:val="0"/>
      <w:autoSpaceDN w:val="0"/>
      <w:adjustRightInd w:val="0"/>
      <w:spacing w:before="240" w:after="240" w:line="240" w:lineRule="atLeast"/>
      <w:ind w:right="49"/>
    </w:pPr>
    <w:rPr>
      <w:rFonts w:cs="Arial"/>
      <w:kern w:val="18"/>
      <w:szCs w:val="22"/>
      <w:lang w:val="en-GB"/>
    </w:rPr>
  </w:style>
  <w:style w:type="character" w:styleId="Hyperlink">
    <w:name w:val="Hyperlink"/>
    <w:basedOn w:val="DefaultParagraphFont"/>
    <w:rsid w:val="006A5DE4"/>
    <w:rPr>
      <w:color w:val="0000FF"/>
      <w:u w:val="single"/>
    </w:rPr>
  </w:style>
  <w:style w:type="paragraph" w:styleId="BodyTextIndent2">
    <w:name w:val="Body Text Indent 2"/>
    <w:basedOn w:val="Normal"/>
    <w:rsid w:val="006A5DE4"/>
    <w:pPr>
      <w:spacing w:after="120" w:line="480" w:lineRule="auto"/>
      <w:ind w:left="283"/>
    </w:pPr>
    <w:rPr>
      <w:rFonts w:ascii="Times" w:hAnsi="Times"/>
      <w:sz w:val="24"/>
      <w:lang w:val="en-GB"/>
    </w:rPr>
  </w:style>
  <w:style w:type="paragraph" w:styleId="BodyTextIndent3">
    <w:name w:val="Body Text Indent 3"/>
    <w:basedOn w:val="Normal"/>
    <w:rsid w:val="006A5DE4"/>
    <w:pPr>
      <w:spacing w:after="120"/>
      <w:ind w:left="283"/>
    </w:pPr>
    <w:rPr>
      <w:rFonts w:ascii="Times" w:hAnsi="Times"/>
      <w:sz w:val="16"/>
      <w:szCs w:val="16"/>
      <w:lang w:val="en-GB"/>
    </w:rPr>
  </w:style>
  <w:style w:type="table" w:styleId="TableGrid">
    <w:name w:val="Table Grid"/>
    <w:basedOn w:val="TableNormal"/>
    <w:uiPriority w:val="59"/>
    <w:rsid w:val="0073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07CE"/>
    <w:rPr>
      <w:rFonts w:ascii="Tahoma" w:hAnsi="Tahoma" w:cs="Tahoma"/>
      <w:sz w:val="16"/>
      <w:szCs w:val="16"/>
    </w:rPr>
  </w:style>
  <w:style w:type="paragraph" w:styleId="ListParagraph">
    <w:name w:val="List Paragraph"/>
    <w:basedOn w:val="Normal"/>
    <w:uiPriority w:val="34"/>
    <w:qFormat/>
    <w:rsid w:val="003B3887"/>
    <w:pPr>
      <w:ind w:left="720"/>
    </w:pPr>
  </w:style>
  <w:style w:type="paragraph" w:customStyle="1" w:styleId="Default">
    <w:name w:val="Default"/>
    <w:uiPriority w:val="99"/>
    <w:rsid w:val="00656DDB"/>
    <w:pPr>
      <w:autoSpaceDE w:val="0"/>
      <w:autoSpaceDN w:val="0"/>
      <w:adjustRightInd w:val="0"/>
    </w:pPr>
    <w:rPr>
      <w:rFonts w:ascii="Arial" w:hAnsi="Arial" w:cs="Arial"/>
      <w:color w:val="000000"/>
      <w:sz w:val="24"/>
      <w:szCs w:val="24"/>
    </w:rPr>
  </w:style>
  <w:style w:type="table" w:customStyle="1" w:styleId="TableGrid1">
    <w:name w:val="Table Grid1"/>
    <w:basedOn w:val="TableNormal"/>
    <w:uiPriority w:val="59"/>
    <w:rsid w:val="00656D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56DDB"/>
    <w:rPr>
      <w:rFonts w:ascii="Arial" w:hAnsi="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DE4"/>
    <w:rPr>
      <w:rFonts w:ascii="Arial" w:hAnsi="Arial"/>
      <w:sz w:val="22"/>
      <w:lang w:val="en-US"/>
    </w:rPr>
  </w:style>
  <w:style w:type="paragraph" w:styleId="Heading1">
    <w:name w:val="heading 1"/>
    <w:basedOn w:val="Normal"/>
    <w:next w:val="Normal"/>
    <w:qFormat/>
    <w:rsid w:val="006A5DE4"/>
    <w:pPr>
      <w:keepNext/>
      <w:tabs>
        <w:tab w:val="left" w:pos="5670"/>
      </w:tabs>
      <w:outlineLvl w:val="0"/>
    </w:pPr>
    <w:rPr>
      <w:b/>
    </w:rPr>
  </w:style>
  <w:style w:type="paragraph" w:styleId="Heading2">
    <w:name w:val="heading 2"/>
    <w:basedOn w:val="Normal"/>
    <w:next w:val="Normal"/>
    <w:qFormat/>
    <w:rsid w:val="006A5DE4"/>
    <w:pPr>
      <w:keepNext/>
      <w:spacing w:before="120" w:after="120"/>
      <w:outlineLvl w:val="1"/>
    </w:pPr>
    <w:rPr>
      <w:b/>
      <w:sz w:val="24"/>
    </w:rPr>
  </w:style>
  <w:style w:type="paragraph" w:styleId="Heading3">
    <w:name w:val="heading 3"/>
    <w:basedOn w:val="Normal"/>
    <w:next w:val="Normal"/>
    <w:qFormat/>
    <w:rsid w:val="006A5DE4"/>
    <w:pPr>
      <w:keepNext/>
      <w:spacing w:before="120" w:after="120"/>
      <w:outlineLvl w:val="2"/>
    </w:pPr>
    <w:rPr>
      <w:rFonts w:ascii="Times New Roman" w:hAnsi="Times New Roman"/>
      <w:b/>
      <w:sz w:val="28"/>
    </w:rPr>
  </w:style>
  <w:style w:type="paragraph" w:styleId="Heading4">
    <w:name w:val="heading 4"/>
    <w:basedOn w:val="Normal"/>
    <w:next w:val="Normal"/>
    <w:qFormat/>
    <w:rsid w:val="006A5DE4"/>
    <w:pPr>
      <w:keepNext/>
      <w:spacing w:before="120" w:after="120"/>
      <w:outlineLvl w:val="3"/>
    </w:pPr>
    <w:rPr>
      <w:rFonts w:ascii="Times New Roman" w:hAnsi="Times New Roman"/>
      <w:sz w:val="28"/>
    </w:rPr>
  </w:style>
  <w:style w:type="paragraph" w:styleId="Heading5">
    <w:name w:val="heading 5"/>
    <w:basedOn w:val="Normal"/>
    <w:next w:val="Normal"/>
    <w:qFormat/>
    <w:rsid w:val="006A5DE4"/>
    <w:pPr>
      <w:keepNext/>
      <w:shd w:val="clear" w:color="auto" w:fill="C0C0C0"/>
      <w:spacing w:before="120" w:after="120"/>
      <w:outlineLvl w:val="4"/>
    </w:pPr>
    <w:rPr>
      <w:b/>
      <w:sz w:val="24"/>
    </w:rPr>
  </w:style>
  <w:style w:type="paragraph" w:styleId="Heading6">
    <w:name w:val="heading 6"/>
    <w:basedOn w:val="Normal"/>
    <w:next w:val="Normal"/>
    <w:qFormat/>
    <w:rsid w:val="006A5DE4"/>
    <w:pPr>
      <w:keepNext/>
      <w:shd w:val="clear" w:color="auto" w:fill="FFFFFF"/>
      <w:spacing w:before="120"/>
      <w:outlineLvl w:val="5"/>
    </w:pPr>
    <w:rPr>
      <w:b/>
      <w:sz w:val="24"/>
    </w:rPr>
  </w:style>
  <w:style w:type="paragraph" w:styleId="Heading7">
    <w:name w:val="heading 7"/>
    <w:basedOn w:val="Normal"/>
    <w:next w:val="Normal"/>
    <w:qFormat/>
    <w:rsid w:val="006A5DE4"/>
    <w:pPr>
      <w:keepNext/>
      <w:shd w:val="clear" w:color="auto" w:fill="C0C0C0"/>
      <w:spacing w:before="120" w:after="120"/>
      <w:outlineLvl w:val="6"/>
    </w:pPr>
    <w:rPr>
      <w:b/>
      <w:sz w:val="20"/>
    </w:rPr>
  </w:style>
  <w:style w:type="paragraph" w:styleId="Heading8">
    <w:name w:val="heading 8"/>
    <w:basedOn w:val="Normal"/>
    <w:next w:val="Normal"/>
    <w:qFormat/>
    <w:rsid w:val="006A5DE4"/>
    <w:pPr>
      <w:keepNext/>
      <w:shd w:val="clear" w:color="auto" w:fill="FFFFFF"/>
      <w:spacing w:before="120" w:after="120"/>
      <w:outlineLvl w:val="7"/>
    </w:pPr>
    <w:rPr>
      <w:b/>
      <w:sz w:val="20"/>
    </w:rPr>
  </w:style>
  <w:style w:type="paragraph" w:styleId="Heading9">
    <w:name w:val="heading 9"/>
    <w:basedOn w:val="Normal"/>
    <w:next w:val="Normal"/>
    <w:qFormat/>
    <w:rsid w:val="006A5DE4"/>
    <w:pPr>
      <w:keepNext/>
      <w:spacing w:before="120" w:after="1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5DE4"/>
    <w:pPr>
      <w:spacing w:before="120" w:after="120"/>
    </w:pPr>
    <w:rPr>
      <w:rFonts w:ascii="Times New Roman" w:hAnsi="Times New Roman"/>
      <w:b/>
      <w:sz w:val="20"/>
    </w:rPr>
  </w:style>
  <w:style w:type="paragraph" w:styleId="Header">
    <w:name w:val="header"/>
    <w:basedOn w:val="Normal"/>
    <w:rsid w:val="006A5DE4"/>
    <w:pPr>
      <w:tabs>
        <w:tab w:val="center" w:pos="4153"/>
        <w:tab w:val="right" w:pos="8306"/>
      </w:tabs>
    </w:pPr>
  </w:style>
  <w:style w:type="paragraph" w:styleId="Footer">
    <w:name w:val="footer"/>
    <w:basedOn w:val="Normal"/>
    <w:link w:val="FooterChar"/>
    <w:uiPriority w:val="99"/>
    <w:rsid w:val="006A5DE4"/>
    <w:pPr>
      <w:tabs>
        <w:tab w:val="center" w:pos="4153"/>
        <w:tab w:val="right" w:pos="8306"/>
      </w:tabs>
    </w:pPr>
  </w:style>
  <w:style w:type="paragraph" w:styleId="Salutation">
    <w:name w:val="Salutation"/>
    <w:basedOn w:val="Normal"/>
    <w:next w:val="Normal"/>
    <w:rsid w:val="006A5DE4"/>
    <w:pPr>
      <w:widowControl w:val="0"/>
      <w:tabs>
        <w:tab w:val="left" w:pos="5400"/>
        <w:tab w:val="left" w:pos="9923"/>
      </w:tabs>
      <w:autoSpaceDE w:val="0"/>
      <w:autoSpaceDN w:val="0"/>
      <w:adjustRightInd w:val="0"/>
      <w:spacing w:before="240" w:after="240" w:line="240" w:lineRule="atLeast"/>
      <w:ind w:right="49"/>
    </w:pPr>
    <w:rPr>
      <w:rFonts w:cs="Arial"/>
      <w:kern w:val="18"/>
      <w:szCs w:val="22"/>
      <w:lang w:val="en-GB"/>
    </w:rPr>
  </w:style>
  <w:style w:type="character" w:styleId="Hyperlink">
    <w:name w:val="Hyperlink"/>
    <w:basedOn w:val="DefaultParagraphFont"/>
    <w:rsid w:val="006A5DE4"/>
    <w:rPr>
      <w:color w:val="0000FF"/>
      <w:u w:val="single"/>
    </w:rPr>
  </w:style>
  <w:style w:type="paragraph" w:styleId="BodyTextIndent2">
    <w:name w:val="Body Text Indent 2"/>
    <w:basedOn w:val="Normal"/>
    <w:rsid w:val="006A5DE4"/>
    <w:pPr>
      <w:spacing w:after="120" w:line="480" w:lineRule="auto"/>
      <w:ind w:left="283"/>
    </w:pPr>
    <w:rPr>
      <w:rFonts w:ascii="Times" w:hAnsi="Times"/>
      <w:sz w:val="24"/>
      <w:lang w:val="en-GB"/>
    </w:rPr>
  </w:style>
  <w:style w:type="paragraph" w:styleId="BodyTextIndent3">
    <w:name w:val="Body Text Indent 3"/>
    <w:basedOn w:val="Normal"/>
    <w:rsid w:val="006A5DE4"/>
    <w:pPr>
      <w:spacing w:after="120"/>
      <w:ind w:left="283"/>
    </w:pPr>
    <w:rPr>
      <w:rFonts w:ascii="Times" w:hAnsi="Times"/>
      <w:sz w:val="16"/>
      <w:szCs w:val="16"/>
      <w:lang w:val="en-GB"/>
    </w:rPr>
  </w:style>
  <w:style w:type="table" w:styleId="TableGrid">
    <w:name w:val="Table Grid"/>
    <w:basedOn w:val="TableNormal"/>
    <w:uiPriority w:val="59"/>
    <w:rsid w:val="0073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07CE"/>
    <w:rPr>
      <w:rFonts w:ascii="Tahoma" w:hAnsi="Tahoma" w:cs="Tahoma"/>
      <w:sz w:val="16"/>
      <w:szCs w:val="16"/>
    </w:rPr>
  </w:style>
  <w:style w:type="paragraph" w:styleId="ListParagraph">
    <w:name w:val="List Paragraph"/>
    <w:basedOn w:val="Normal"/>
    <w:uiPriority w:val="34"/>
    <w:qFormat/>
    <w:rsid w:val="003B3887"/>
    <w:pPr>
      <w:ind w:left="720"/>
    </w:pPr>
  </w:style>
  <w:style w:type="paragraph" w:customStyle="1" w:styleId="Default">
    <w:name w:val="Default"/>
    <w:uiPriority w:val="99"/>
    <w:rsid w:val="00656DDB"/>
    <w:pPr>
      <w:autoSpaceDE w:val="0"/>
      <w:autoSpaceDN w:val="0"/>
      <w:adjustRightInd w:val="0"/>
    </w:pPr>
    <w:rPr>
      <w:rFonts w:ascii="Arial" w:hAnsi="Arial" w:cs="Arial"/>
      <w:color w:val="000000"/>
      <w:sz w:val="24"/>
      <w:szCs w:val="24"/>
    </w:rPr>
  </w:style>
  <w:style w:type="table" w:customStyle="1" w:styleId="TableGrid1">
    <w:name w:val="Table Grid1"/>
    <w:basedOn w:val="TableNormal"/>
    <w:uiPriority w:val="59"/>
    <w:rsid w:val="00656D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56DDB"/>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8788">
      <w:bodyDiv w:val="1"/>
      <w:marLeft w:val="0"/>
      <w:marRight w:val="0"/>
      <w:marTop w:val="0"/>
      <w:marBottom w:val="0"/>
      <w:divBdr>
        <w:top w:val="none" w:sz="0" w:space="0" w:color="auto"/>
        <w:left w:val="none" w:sz="0" w:space="0" w:color="auto"/>
        <w:bottom w:val="none" w:sz="0" w:space="0" w:color="auto"/>
        <w:right w:val="none" w:sz="0" w:space="0" w:color="auto"/>
      </w:divBdr>
      <w:divsChild>
        <w:div w:id="1618685005">
          <w:marLeft w:val="0"/>
          <w:marRight w:val="0"/>
          <w:marTop w:val="0"/>
          <w:marBottom w:val="0"/>
          <w:divBdr>
            <w:top w:val="none" w:sz="0" w:space="0" w:color="auto"/>
            <w:left w:val="none" w:sz="0" w:space="0" w:color="auto"/>
            <w:bottom w:val="none" w:sz="0" w:space="0" w:color="auto"/>
            <w:right w:val="none" w:sz="0" w:space="0" w:color="auto"/>
          </w:divBdr>
        </w:div>
      </w:divsChild>
    </w:div>
    <w:div w:id="379213783">
      <w:bodyDiv w:val="1"/>
      <w:marLeft w:val="0"/>
      <w:marRight w:val="0"/>
      <w:marTop w:val="0"/>
      <w:marBottom w:val="0"/>
      <w:divBdr>
        <w:top w:val="none" w:sz="0" w:space="0" w:color="auto"/>
        <w:left w:val="none" w:sz="0" w:space="0" w:color="auto"/>
        <w:bottom w:val="none" w:sz="0" w:space="0" w:color="auto"/>
        <w:right w:val="none" w:sz="0" w:space="0" w:color="auto"/>
      </w:divBdr>
    </w:div>
    <w:div w:id="1028605447">
      <w:bodyDiv w:val="1"/>
      <w:marLeft w:val="0"/>
      <w:marRight w:val="0"/>
      <w:marTop w:val="0"/>
      <w:marBottom w:val="0"/>
      <w:divBdr>
        <w:top w:val="none" w:sz="0" w:space="0" w:color="auto"/>
        <w:left w:val="none" w:sz="0" w:space="0" w:color="auto"/>
        <w:bottom w:val="none" w:sz="0" w:space="0" w:color="auto"/>
        <w:right w:val="none" w:sz="0" w:space="0" w:color="auto"/>
      </w:divBdr>
      <w:divsChild>
        <w:div w:id="1462382320">
          <w:marLeft w:val="0"/>
          <w:marRight w:val="0"/>
          <w:marTop w:val="0"/>
          <w:marBottom w:val="0"/>
          <w:divBdr>
            <w:top w:val="none" w:sz="0" w:space="0" w:color="auto"/>
            <w:left w:val="none" w:sz="0" w:space="0" w:color="auto"/>
            <w:bottom w:val="none" w:sz="0" w:space="0" w:color="auto"/>
            <w:right w:val="none" w:sz="0" w:space="0" w:color="auto"/>
          </w:divBdr>
        </w:div>
      </w:divsChild>
    </w:div>
    <w:div w:id="1281915320">
      <w:bodyDiv w:val="1"/>
      <w:marLeft w:val="0"/>
      <w:marRight w:val="0"/>
      <w:marTop w:val="0"/>
      <w:marBottom w:val="0"/>
      <w:divBdr>
        <w:top w:val="none" w:sz="0" w:space="0" w:color="auto"/>
        <w:left w:val="none" w:sz="0" w:space="0" w:color="auto"/>
        <w:bottom w:val="none" w:sz="0" w:space="0" w:color="auto"/>
        <w:right w:val="none" w:sz="0" w:space="0" w:color="auto"/>
      </w:divBdr>
      <w:divsChild>
        <w:div w:id="558201830">
          <w:marLeft w:val="0"/>
          <w:marRight w:val="0"/>
          <w:marTop w:val="0"/>
          <w:marBottom w:val="0"/>
          <w:divBdr>
            <w:top w:val="none" w:sz="0" w:space="0" w:color="auto"/>
            <w:left w:val="none" w:sz="0" w:space="0" w:color="auto"/>
            <w:bottom w:val="none" w:sz="0" w:space="0" w:color="auto"/>
            <w:right w:val="none" w:sz="0" w:space="0" w:color="auto"/>
          </w:divBdr>
        </w:div>
      </w:divsChild>
    </w:div>
    <w:div w:id="1472865965">
      <w:bodyDiv w:val="1"/>
      <w:marLeft w:val="0"/>
      <w:marRight w:val="0"/>
      <w:marTop w:val="0"/>
      <w:marBottom w:val="0"/>
      <w:divBdr>
        <w:top w:val="none" w:sz="0" w:space="0" w:color="auto"/>
        <w:left w:val="none" w:sz="0" w:space="0" w:color="auto"/>
        <w:bottom w:val="none" w:sz="0" w:space="0" w:color="auto"/>
        <w:right w:val="none" w:sz="0" w:space="0" w:color="auto"/>
      </w:divBdr>
      <w:divsChild>
        <w:div w:id="1950358972">
          <w:marLeft w:val="0"/>
          <w:marRight w:val="0"/>
          <w:marTop w:val="0"/>
          <w:marBottom w:val="0"/>
          <w:divBdr>
            <w:top w:val="none" w:sz="0" w:space="0" w:color="auto"/>
            <w:left w:val="none" w:sz="0" w:space="0" w:color="auto"/>
            <w:bottom w:val="none" w:sz="0" w:space="0" w:color="auto"/>
            <w:right w:val="none" w:sz="0" w:space="0" w:color="auto"/>
          </w:divBdr>
        </w:div>
      </w:divsChild>
    </w:div>
    <w:div w:id="1838037628">
      <w:bodyDiv w:val="1"/>
      <w:marLeft w:val="0"/>
      <w:marRight w:val="0"/>
      <w:marTop w:val="0"/>
      <w:marBottom w:val="0"/>
      <w:divBdr>
        <w:top w:val="none" w:sz="0" w:space="0" w:color="auto"/>
        <w:left w:val="none" w:sz="0" w:space="0" w:color="auto"/>
        <w:bottom w:val="none" w:sz="0" w:space="0" w:color="auto"/>
        <w:right w:val="none" w:sz="0" w:space="0" w:color="auto"/>
      </w:divBdr>
      <w:divsChild>
        <w:div w:id="1340740432">
          <w:marLeft w:val="0"/>
          <w:marRight w:val="0"/>
          <w:marTop w:val="0"/>
          <w:marBottom w:val="0"/>
          <w:divBdr>
            <w:top w:val="none" w:sz="0" w:space="0" w:color="auto"/>
            <w:left w:val="none" w:sz="0" w:space="0" w:color="auto"/>
            <w:bottom w:val="none" w:sz="0" w:space="0" w:color="auto"/>
            <w:right w:val="none" w:sz="0" w:space="0" w:color="auto"/>
          </w:divBdr>
        </w:div>
      </w:divsChild>
    </w:div>
    <w:div w:id="2103455139">
      <w:bodyDiv w:val="1"/>
      <w:marLeft w:val="0"/>
      <w:marRight w:val="0"/>
      <w:marTop w:val="0"/>
      <w:marBottom w:val="0"/>
      <w:divBdr>
        <w:top w:val="none" w:sz="0" w:space="0" w:color="auto"/>
        <w:left w:val="none" w:sz="0" w:space="0" w:color="auto"/>
        <w:bottom w:val="none" w:sz="0" w:space="0" w:color="auto"/>
        <w:right w:val="none" w:sz="0" w:space="0" w:color="auto"/>
      </w:divBdr>
      <w:divsChild>
        <w:div w:id="164242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ol.local\data\administrationshared\BM%20Liz%20Hill\Recruitment\www.colchesterhighschool.co.uk" TargetMode="External"/><Relationship Id="rId4" Type="http://schemas.openxmlformats.org/officeDocument/2006/relationships/settings" Target="settings.xml"/><Relationship Id="rId9" Type="http://schemas.openxmlformats.org/officeDocument/2006/relationships/hyperlink" Target="mailto:info@colchesterhigh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3FCE8500</Template>
  <TotalTime>0</TotalTime>
  <Pages>4</Pages>
  <Words>901</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Imperial College</vt:lpstr>
    </vt:vector>
  </TitlesOfParts>
  <Company>Imperial College</Company>
  <LinksUpToDate>false</LinksUpToDate>
  <CharactersWithSpaces>6304</CharactersWithSpaces>
  <SharedDoc>false</SharedDoc>
  <HLinks>
    <vt:vector size="12" baseType="variant">
      <vt:variant>
        <vt:i4>65604</vt:i4>
      </vt:variant>
      <vt:variant>
        <vt:i4>3</vt:i4>
      </vt:variant>
      <vt:variant>
        <vt:i4>0</vt:i4>
      </vt:variant>
      <vt:variant>
        <vt:i4>5</vt:i4>
      </vt:variant>
      <vt:variant>
        <vt:lpwstr>C:\Documents and Settings\hills\Local Settings\Temporary Internet Files\OLK24\www.colchesterhighschool.co.uk</vt:lpwstr>
      </vt:variant>
      <vt:variant>
        <vt:lpwstr/>
      </vt:variant>
      <vt:variant>
        <vt:i4>327797</vt:i4>
      </vt:variant>
      <vt:variant>
        <vt:i4>0</vt:i4>
      </vt:variant>
      <vt:variant>
        <vt:i4>0</vt:i4>
      </vt:variant>
      <vt:variant>
        <vt:i4>5</vt:i4>
      </vt:variant>
      <vt:variant>
        <vt:lpwstr>mailto:info@colchesterhighschool.co.uk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dc:title>
  <dc:creator>Nikki Allen</dc:creator>
  <cp:lastModifiedBy>Windows User</cp:lastModifiedBy>
  <cp:revision>2</cp:revision>
  <cp:lastPrinted>2015-06-08T13:16:00Z</cp:lastPrinted>
  <dcterms:created xsi:type="dcterms:W3CDTF">2017-03-06T13:36:00Z</dcterms:created>
  <dcterms:modified xsi:type="dcterms:W3CDTF">2017-03-06T13:36:00Z</dcterms:modified>
</cp:coreProperties>
</file>