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4A" w:rsidRDefault="0036124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CD0F46" wp14:editId="0BCFCB2C">
            <wp:simplePos x="0" y="0"/>
            <wp:positionH relativeFrom="margin">
              <wp:posOffset>4838700</wp:posOffset>
            </wp:positionH>
            <wp:positionV relativeFrom="paragraph">
              <wp:posOffset>0</wp:posOffset>
            </wp:positionV>
            <wp:extent cx="1219200" cy="1279525"/>
            <wp:effectExtent l="0" t="0" r="0" b="0"/>
            <wp:wrapTight wrapText="bothSides">
              <wp:wrapPolygon edited="0">
                <wp:start x="0" y="0"/>
                <wp:lineTo x="0" y="21225"/>
                <wp:lineTo x="21263" y="21225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24A" w:rsidRDefault="0036124A"/>
    <w:p w:rsidR="0036124A" w:rsidRDefault="0036124A"/>
    <w:tbl>
      <w:tblPr>
        <w:tblpPr w:leftFromText="180" w:rightFromText="180" w:vertAnchor="page" w:horzAnchor="margin" w:tblpXSpec="center" w:tblpY="4066"/>
        <w:tblW w:w="96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7661"/>
      </w:tblGrid>
      <w:tr w:rsidR="0036124A" w:rsidRPr="0036124A" w:rsidTr="0036124A">
        <w:trPr>
          <w:trHeight w:hRule="exact" w:val="499"/>
        </w:trPr>
        <w:tc>
          <w:tcPr>
            <w:tcW w:w="198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lang w:eastAsia="en-GB"/>
              </w:rPr>
            </w:pPr>
          </w:p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36124A">
              <w:rPr>
                <w:rFonts w:ascii="Calibri" w:eastAsiaTheme="minorEastAsia" w:hAnsi="Calibri" w:cs="Calibri"/>
                <w:b/>
                <w:bCs/>
                <w:spacing w:val="1"/>
                <w:w w:val="105"/>
                <w:lang w:eastAsia="en-GB"/>
              </w:rPr>
              <w:t>P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2"/>
                <w:w w:val="105"/>
                <w:lang w:eastAsia="en-GB"/>
              </w:rPr>
              <w:t>O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1"/>
                <w:w w:val="105"/>
                <w:lang w:eastAsia="en-GB"/>
              </w:rPr>
              <w:t>S</w:t>
            </w:r>
            <w:r w:rsidRPr="0036124A">
              <w:rPr>
                <w:rFonts w:ascii="Calibri" w:eastAsiaTheme="minorEastAsia" w:hAnsi="Calibri" w:cs="Calibri"/>
                <w:b/>
                <w:bCs/>
                <w:w w:val="105"/>
                <w:lang w:eastAsia="en-GB"/>
              </w:rPr>
              <w:t>I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1"/>
                <w:w w:val="105"/>
                <w:lang w:eastAsia="en-GB"/>
              </w:rPr>
              <w:t>T</w:t>
            </w:r>
            <w:r w:rsidRPr="0036124A">
              <w:rPr>
                <w:rFonts w:ascii="Calibri" w:eastAsiaTheme="minorEastAsia" w:hAnsi="Calibri" w:cs="Calibri"/>
                <w:b/>
                <w:bCs/>
                <w:w w:val="105"/>
                <w:lang w:eastAsia="en-GB"/>
              </w:rPr>
              <w:t>I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2"/>
                <w:w w:val="105"/>
                <w:lang w:eastAsia="en-GB"/>
              </w:rPr>
              <w:t>ON</w:t>
            </w:r>
            <w:r w:rsidRPr="0036124A">
              <w:rPr>
                <w:rFonts w:ascii="Calibri" w:eastAsiaTheme="minorEastAsia" w:hAnsi="Calibri" w:cs="Calibri"/>
                <w:b/>
                <w:bCs/>
                <w:w w:val="105"/>
                <w:lang w:eastAsia="en-GB"/>
              </w:rPr>
              <w:t>:</w:t>
            </w:r>
          </w:p>
        </w:tc>
        <w:tc>
          <w:tcPr>
            <w:tcW w:w="76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lang w:eastAsia="en-GB"/>
              </w:rPr>
            </w:pPr>
          </w:p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36124A">
              <w:rPr>
                <w:rFonts w:ascii="Calibri" w:eastAsiaTheme="minorEastAsia" w:hAnsi="Calibri" w:cs="Calibri"/>
                <w:spacing w:val="2"/>
                <w:w w:val="105"/>
                <w:lang w:eastAsia="en-GB"/>
              </w:rPr>
              <w:t xml:space="preserve">Lead in Mathematics </w:t>
            </w:r>
          </w:p>
        </w:tc>
      </w:tr>
      <w:tr w:rsidR="0036124A" w:rsidRPr="0036124A" w:rsidTr="0036124A">
        <w:trPr>
          <w:trHeight w:hRule="exact" w:val="499"/>
        </w:trPr>
        <w:tc>
          <w:tcPr>
            <w:tcW w:w="198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lang w:eastAsia="en-GB"/>
              </w:rPr>
            </w:pPr>
          </w:p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36124A">
              <w:rPr>
                <w:rFonts w:ascii="Calibri" w:eastAsiaTheme="minorEastAsia" w:hAnsi="Calibri" w:cs="Calibri"/>
                <w:b/>
                <w:bCs/>
                <w:spacing w:val="1"/>
                <w:w w:val="105"/>
                <w:lang w:eastAsia="en-GB"/>
              </w:rPr>
              <w:t>REP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2"/>
                <w:w w:val="105"/>
                <w:lang w:eastAsia="en-GB"/>
              </w:rPr>
              <w:t>O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1"/>
                <w:w w:val="105"/>
                <w:lang w:eastAsia="en-GB"/>
              </w:rPr>
              <w:t>RT</w:t>
            </w:r>
            <w:r w:rsidRPr="0036124A">
              <w:rPr>
                <w:rFonts w:ascii="Calibri" w:eastAsiaTheme="minorEastAsia" w:hAnsi="Calibri" w:cs="Calibri"/>
                <w:b/>
                <w:bCs/>
                <w:w w:val="105"/>
                <w:lang w:eastAsia="en-GB"/>
              </w:rPr>
              <w:t>S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-20"/>
                <w:w w:val="105"/>
                <w:lang w:eastAsia="en-GB"/>
              </w:rPr>
              <w:t xml:space="preserve"> 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1"/>
                <w:w w:val="105"/>
                <w:lang w:eastAsia="en-GB"/>
              </w:rPr>
              <w:t>T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2"/>
                <w:w w:val="105"/>
                <w:lang w:eastAsia="en-GB"/>
              </w:rPr>
              <w:t>O</w:t>
            </w:r>
            <w:r w:rsidRPr="0036124A">
              <w:rPr>
                <w:rFonts w:ascii="Calibri" w:eastAsiaTheme="minorEastAsia" w:hAnsi="Calibri" w:cs="Calibri"/>
                <w:b/>
                <w:bCs/>
                <w:w w:val="105"/>
                <w:lang w:eastAsia="en-GB"/>
              </w:rPr>
              <w:t>:</w:t>
            </w:r>
          </w:p>
        </w:tc>
        <w:tc>
          <w:tcPr>
            <w:tcW w:w="76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lang w:eastAsia="en-GB"/>
              </w:rPr>
            </w:pPr>
          </w:p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36124A">
              <w:rPr>
                <w:rFonts w:ascii="Calibri" w:eastAsiaTheme="minorEastAsia" w:hAnsi="Calibri" w:cs="Calibri"/>
                <w:spacing w:val="1"/>
                <w:w w:val="105"/>
                <w:lang w:eastAsia="en-GB"/>
              </w:rPr>
              <w:t>Pr</w:t>
            </w:r>
            <w:r w:rsidRPr="0036124A">
              <w:rPr>
                <w:rFonts w:ascii="Calibri" w:eastAsiaTheme="minorEastAsia" w:hAnsi="Calibri" w:cs="Calibri"/>
                <w:w w:val="105"/>
                <w:lang w:eastAsia="en-GB"/>
              </w:rPr>
              <w:t>i</w:t>
            </w:r>
            <w:r w:rsidRPr="0036124A">
              <w:rPr>
                <w:rFonts w:ascii="Calibri" w:eastAsiaTheme="minorEastAsia" w:hAnsi="Calibri" w:cs="Calibri"/>
                <w:spacing w:val="1"/>
                <w:w w:val="105"/>
                <w:lang w:eastAsia="en-GB"/>
              </w:rPr>
              <w:t>nc</w:t>
            </w:r>
            <w:r w:rsidRPr="0036124A">
              <w:rPr>
                <w:rFonts w:ascii="Calibri" w:eastAsiaTheme="minorEastAsia" w:hAnsi="Calibri" w:cs="Calibri"/>
                <w:w w:val="105"/>
                <w:lang w:eastAsia="en-GB"/>
              </w:rPr>
              <w:t>i</w:t>
            </w:r>
            <w:r w:rsidRPr="0036124A">
              <w:rPr>
                <w:rFonts w:ascii="Calibri" w:eastAsiaTheme="minorEastAsia" w:hAnsi="Calibri" w:cs="Calibri"/>
                <w:spacing w:val="1"/>
                <w:w w:val="105"/>
                <w:lang w:eastAsia="en-GB"/>
              </w:rPr>
              <w:t>pal</w:t>
            </w:r>
          </w:p>
        </w:tc>
      </w:tr>
      <w:tr w:rsidR="0036124A" w:rsidRPr="0036124A" w:rsidTr="0036124A">
        <w:trPr>
          <w:trHeight w:hRule="exact" w:val="709"/>
        </w:trPr>
        <w:tc>
          <w:tcPr>
            <w:tcW w:w="198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lang w:eastAsia="en-GB"/>
              </w:rPr>
            </w:pPr>
          </w:p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36124A">
              <w:rPr>
                <w:rFonts w:ascii="Calibri" w:eastAsiaTheme="minorEastAsia" w:hAnsi="Calibri" w:cs="Calibri"/>
                <w:b/>
                <w:bCs/>
                <w:spacing w:val="1"/>
                <w:w w:val="105"/>
                <w:lang w:eastAsia="en-GB"/>
              </w:rPr>
              <w:t>S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2"/>
                <w:w w:val="105"/>
                <w:lang w:eastAsia="en-GB"/>
              </w:rPr>
              <w:t>A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1"/>
                <w:w w:val="105"/>
                <w:lang w:eastAsia="en-GB"/>
              </w:rPr>
              <w:t>L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2"/>
                <w:w w:val="105"/>
                <w:lang w:eastAsia="en-GB"/>
              </w:rPr>
              <w:t>A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1"/>
                <w:w w:val="105"/>
                <w:lang w:eastAsia="en-GB"/>
              </w:rPr>
              <w:t>RY</w:t>
            </w:r>
            <w:r w:rsidRPr="0036124A">
              <w:rPr>
                <w:rFonts w:ascii="Calibri" w:eastAsiaTheme="minorEastAsia" w:hAnsi="Calibri" w:cs="Calibri"/>
                <w:b/>
                <w:bCs/>
                <w:w w:val="105"/>
                <w:lang w:eastAsia="en-GB"/>
              </w:rPr>
              <w:t>:</w:t>
            </w:r>
          </w:p>
        </w:tc>
        <w:tc>
          <w:tcPr>
            <w:tcW w:w="76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lang w:eastAsia="en-GB"/>
              </w:rPr>
            </w:pPr>
          </w:p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eastAsiaTheme="minorEastAsia" w:cs="Times New Roman"/>
                <w:lang w:eastAsia="en-GB"/>
              </w:rPr>
            </w:pPr>
            <w:r w:rsidRPr="0036124A">
              <w:rPr>
                <w:rFonts w:eastAsiaTheme="minorEastAsia" w:cs="Times New Roman"/>
                <w:lang w:eastAsia="en-GB"/>
              </w:rPr>
              <w:t>ELSS pay scale equivalent to MPS/UPS + Inner London Allowance + TLR dependent on experience and skills</w:t>
            </w:r>
          </w:p>
        </w:tc>
      </w:tr>
      <w:tr w:rsidR="0036124A" w:rsidRPr="0036124A" w:rsidTr="0036124A">
        <w:trPr>
          <w:trHeight w:hRule="exact" w:val="499"/>
        </w:trPr>
        <w:tc>
          <w:tcPr>
            <w:tcW w:w="198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lang w:eastAsia="en-GB"/>
              </w:rPr>
            </w:pPr>
          </w:p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36124A">
              <w:rPr>
                <w:rFonts w:ascii="Calibri" w:eastAsiaTheme="minorEastAsia" w:hAnsi="Calibri" w:cs="Calibri"/>
                <w:b/>
                <w:bCs/>
                <w:spacing w:val="1"/>
                <w:w w:val="105"/>
                <w:lang w:eastAsia="en-GB"/>
              </w:rPr>
              <w:t>C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2"/>
                <w:w w:val="105"/>
                <w:lang w:eastAsia="en-GB"/>
              </w:rPr>
              <w:t>ON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1"/>
                <w:w w:val="105"/>
                <w:lang w:eastAsia="en-GB"/>
              </w:rPr>
              <w:t>TRACT</w:t>
            </w:r>
            <w:r w:rsidRPr="0036124A">
              <w:rPr>
                <w:rFonts w:ascii="Calibri" w:eastAsiaTheme="minorEastAsia" w:hAnsi="Calibri" w:cs="Calibri"/>
                <w:b/>
                <w:bCs/>
                <w:w w:val="105"/>
                <w:lang w:eastAsia="en-GB"/>
              </w:rPr>
              <w:t>:</w:t>
            </w:r>
          </w:p>
        </w:tc>
        <w:tc>
          <w:tcPr>
            <w:tcW w:w="76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lang w:eastAsia="en-GB"/>
              </w:rPr>
            </w:pPr>
          </w:p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36124A">
              <w:rPr>
                <w:rFonts w:ascii="Calibri" w:eastAsiaTheme="minorEastAsia" w:hAnsi="Calibri" w:cs="Calibri"/>
                <w:lang w:eastAsia="en-GB"/>
              </w:rPr>
              <w:t>Full-Ti</w:t>
            </w:r>
            <w:r w:rsidRPr="0036124A">
              <w:rPr>
                <w:rFonts w:ascii="Calibri" w:eastAsiaTheme="minorEastAsia" w:hAnsi="Calibri" w:cs="Calibri"/>
                <w:spacing w:val="1"/>
                <w:lang w:eastAsia="en-GB"/>
              </w:rPr>
              <w:t>m</w:t>
            </w:r>
            <w:r w:rsidRPr="0036124A">
              <w:rPr>
                <w:rFonts w:ascii="Calibri" w:eastAsiaTheme="minorEastAsia" w:hAnsi="Calibri" w:cs="Calibri"/>
                <w:lang w:eastAsia="en-GB"/>
              </w:rPr>
              <w:t xml:space="preserve">e, </w:t>
            </w:r>
            <w:r w:rsidRPr="0036124A">
              <w:rPr>
                <w:rFonts w:ascii="Calibri" w:eastAsiaTheme="minorEastAsia" w:hAnsi="Calibri" w:cs="Calibri"/>
                <w:spacing w:val="21"/>
                <w:lang w:eastAsia="en-GB"/>
              </w:rPr>
              <w:t xml:space="preserve"> </w:t>
            </w:r>
            <w:r w:rsidRPr="0036124A">
              <w:rPr>
                <w:rFonts w:ascii="Calibri" w:eastAsiaTheme="minorEastAsia" w:hAnsi="Calibri" w:cs="Calibri"/>
                <w:lang w:eastAsia="en-GB"/>
              </w:rPr>
              <w:t>Per</w:t>
            </w:r>
            <w:r w:rsidRPr="0036124A">
              <w:rPr>
                <w:rFonts w:ascii="Calibri" w:eastAsiaTheme="minorEastAsia" w:hAnsi="Calibri" w:cs="Calibri"/>
                <w:spacing w:val="1"/>
                <w:lang w:eastAsia="en-GB"/>
              </w:rPr>
              <w:t>m</w:t>
            </w:r>
            <w:r w:rsidRPr="0036124A">
              <w:rPr>
                <w:rFonts w:ascii="Calibri" w:eastAsiaTheme="minorEastAsia" w:hAnsi="Calibri" w:cs="Calibri"/>
                <w:lang w:eastAsia="en-GB"/>
              </w:rPr>
              <w:t>anent</w:t>
            </w:r>
          </w:p>
        </w:tc>
      </w:tr>
      <w:tr w:rsidR="0036124A" w:rsidRPr="0036124A" w:rsidTr="0036124A">
        <w:trPr>
          <w:trHeight w:hRule="exact" w:val="499"/>
        </w:trPr>
        <w:tc>
          <w:tcPr>
            <w:tcW w:w="1982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lang w:eastAsia="en-GB"/>
              </w:rPr>
            </w:pPr>
          </w:p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36124A">
              <w:rPr>
                <w:rFonts w:ascii="Calibri" w:eastAsiaTheme="minorEastAsia" w:hAnsi="Calibri" w:cs="Calibri"/>
                <w:b/>
                <w:bCs/>
                <w:spacing w:val="1"/>
                <w:w w:val="105"/>
                <w:lang w:eastAsia="en-GB"/>
              </w:rPr>
              <w:t>PE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2"/>
                <w:w w:val="105"/>
                <w:lang w:eastAsia="en-GB"/>
              </w:rPr>
              <w:t>N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1"/>
                <w:w w:val="105"/>
                <w:lang w:eastAsia="en-GB"/>
              </w:rPr>
              <w:t>S</w:t>
            </w:r>
            <w:r w:rsidRPr="0036124A">
              <w:rPr>
                <w:rFonts w:ascii="Calibri" w:eastAsiaTheme="minorEastAsia" w:hAnsi="Calibri" w:cs="Calibri"/>
                <w:b/>
                <w:bCs/>
                <w:w w:val="105"/>
                <w:lang w:eastAsia="en-GB"/>
              </w:rPr>
              <w:t>I</w:t>
            </w:r>
            <w:r w:rsidRPr="0036124A">
              <w:rPr>
                <w:rFonts w:ascii="Calibri" w:eastAsiaTheme="minorEastAsia" w:hAnsi="Calibri" w:cs="Calibri"/>
                <w:b/>
                <w:bCs/>
                <w:spacing w:val="2"/>
                <w:w w:val="105"/>
                <w:lang w:eastAsia="en-GB"/>
              </w:rPr>
              <w:t>ON</w:t>
            </w:r>
            <w:r w:rsidRPr="0036124A">
              <w:rPr>
                <w:rFonts w:ascii="Calibri" w:eastAsiaTheme="minorEastAsia" w:hAnsi="Calibri" w:cs="Calibri"/>
                <w:b/>
                <w:bCs/>
                <w:w w:val="105"/>
                <w:lang w:eastAsia="en-GB"/>
              </w:rPr>
              <w:t>:</w:t>
            </w:r>
          </w:p>
        </w:tc>
        <w:tc>
          <w:tcPr>
            <w:tcW w:w="766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lang w:eastAsia="en-GB"/>
              </w:rPr>
            </w:pPr>
          </w:p>
          <w:p w:rsidR="0036124A" w:rsidRPr="0036124A" w:rsidRDefault="0036124A" w:rsidP="003612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36124A">
              <w:rPr>
                <w:rFonts w:ascii="Calibri" w:eastAsiaTheme="minorEastAsia" w:hAnsi="Calibri" w:cs="Calibri"/>
                <w:spacing w:val="1"/>
                <w:w w:val="105"/>
                <w:lang w:eastAsia="en-GB"/>
              </w:rPr>
              <w:t>Teacher</w:t>
            </w:r>
            <w:r w:rsidRPr="0036124A">
              <w:rPr>
                <w:rFonts w:ascii="Calibri" w:eastAsiaTheme="minorEastAsia" w:hAnsi="Calibri" w:cs="Calibri"/>
                <w:w w:val="105"/>
                <w:lang w:eastAsia="en-GB"/>
              </w:rPr>
              <w:t xml:space="preserve">’s </w:t>
            </w:r>
            <w:r w:rsidRPr="0036124A">
              <w:rPr>
                <w:rFonts w:ascii="Calibri" w:eastAsiaTheme="minorEastAsia" w:hAnsi="Calibri" w:cs="Calibri"/>
                <w:spacing w:val="-27"/>
                <w:w w:val="105"/>
                <w:lang w:eastAsia="en-GB"/>
              </w:rPr>
              <w:t xml:space="preserve"> </w:t>
            </w:r>
            <w:r w:rsidRPr="0036124A">
              <w:rPr>
                <w:rFonts w:ascii="Calibri" w:eastAsiaTheme="minorEastAsia" w:hAnsi="Calibri" w:cs="Calibri"/>
                <w:spacing w:val="1"/>
                <w:w w:val="105"/>
                <w:lang w:eastAsia="en-GB"/>
              </w:rPr>
              <w:t>Pens</w:t>
            </w:r>
            <w:r w:rsidRPr="0036124A">
              <w:rPr>
                <w:rFonts w:ascii="Calibri" w:eastAsiaTheme="minorEastAsia" w:hAnsi="Calibri" w:cs="Calibri"/>
                <w:w w:val="105"/>
                <w:lang w:eastAsia="en-GB"/>
              </w:rPr>
              <w:t>i</w:t>
            </w:r>
            <w:r w:rsidRPr="0036124A">
              <w:rPr>
                <w:rFonts w:ascii="Calibri" w:eastAsiaTheme="minorEastAsia" w:hAnsi="Calibri" w:cs="Calibri"/>
                <w:spacing w:val="1"/>
                <w:w w:val="105"/>
                <w:lang w:eastAsia="en-GB"/>
              </w:rPr>
              <w:t>o</w:t>
            </w:r>
            <w:r w:rsidRPr="0036124A">
              <w:rPr>
                <w:rFonts w:ascii="Calibri" w:eastAsiaTheme="minorEastAsia" w:hAnsi="Calibri" w:cs="Calibri"/>
                <w:w w:val="105"/>
                <w:lang w:eastAsia="en-GB"/>
              </w:rPr>
              <w:t>n</w:t>
            </w:r>
          </w:p>
        </w:tc>
      </w:tr>
    </w:tbl>
    <w:p w:rsidR="00EF1BE7" w:rsidRDefault="00EF1BE7" w:rsidP="00EF1BE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outlineLvl w:val="0"/>
      </w:pPr>
    </w:p>
    <w:p w:rsidR="00EF1BE7" w:rsidRDefault="00EF1BE7" w:rsidP="00EF1BE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outlineLvl w:val="0"/>
      </w:pPr>
    </w:p>
    <w:p w:rsidR="004D52BC" w:rsidRDefault="004D52BC" w:rsidP="00EF1BE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outlineLvl w:val="0"/>
      </w:pPr>
    </w:p>
    <w:p w:rsidR="00EF1BE7" w:rsidRPr="00EF1BE7" w:rsidRDefault="00EF1BE7" w:rsidP="00EF1BE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outlineLvl w:val="0"/>
        <w:rPr>
          <w:rFonts w:ascii="Calibri" w:eastAsiaTheme="minorEastAsia" w:hAnsi="Calibri" w:cs="Calibri"/>
          <w:sz w:val="31"/>
          <w:szCs w:val="31"/>
          <w:lang w:eastAsia="en-GB"/>
        </w:rPr>
      </w:pPr>
      <w:bookmarkStart w:id="0" w:name="_GoBack"/>
      <w:bookmarkEnd w:id="0"/>
      <w:r w:rsidRPr="00EF1BE7">
        <w:rPr>
          <w:rFonts w:ascii="Calibri" w:eastAsiaTheme="minorEastAsia" w:hAnsi="Calibri" w:cs="Calibri"/>
          <w:b/>
          <w:bCs/>
          <w:sz w:val="31"/>
          <w:szCs w:val="31"/>
          <w:lang w:eastAsia="en-GB"/>
        </w:rPr>
        <w:t>Job</w:t>
      </w:r>
      <w:r w:rsidRPr="00EF1BE7">
        <w:rPr>
          <w:rFonts w:ascii="Calibri" w:eastAsiaTheme="minorEastAsia" w:hAnsi="Calibri" w:cs="Calibri"/>
          <w:b/>
          <w:bCs/>
          <w:spacing w:val="53"/>
          <w:sz w:val="31"/>
          <w:szCs w:val="31"/>
          <w:lang w:eastAsia="en-GB"/>
        </w:rPr>
        <w:t xml:space="preserve"> </w:t>
      </w:r>
      <w:r w:rsidRPr="00EF1BE7">
        <w:rPr>
          <w:rFonts w:ascii="Calibri" w:eastAsiaTheme="minorEastAsia" w:hAnsi="Calibri" w:cs="Calibri"/>
          <w:b/>
          <w:bCs/>
          <w:sz w:val="31"/>
          <w:szCs w:val="31"/>
          <w:lang w:eastAsia="en-GB"/>
        </w:rPr>
        <w:t>Description</w:t>
      </w:r>
    </w:p>
    <w:p w:rsidR="0036124A" w:rsidRDefault="0036124A"/>
    <w:p w:rsidR="0036124A" w:rsidRPr="0036124A" w:rsidRDefault="0036124A" w:rsidP="0036124A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outlineLvl w:val="1"/>
        <w:rPr>
          <w:rFonts w:ascii="Calibri" w:eastAsiaTheme="minorEastAsia" w:hAnsi="Calibri" w:cs="Calibri"/>
          <w:lang w:eastAsia="en-GB"/>
        </w:rPr>
      </w:pPr>
      <w:r w:rsidRPr="0036124A">
        <w:rPr>
          <w:rFonts w:ascii="Calibri" w:eastAsiaTheme="minorEastAsia" w:hAnsi="Calibri" w:cs="Calibri"/>
          <w:b/>
          <w:bCs/>
          <w:spacing w:val="1"/>
          <w:w w:val="105"/>
          <w:lang w:eastAsia="en-GB"/>
        </w:rPr>
        <w:t>KE</w:t>
      </w:r>
      <w:r w:rsidRPr="0036124A">
        <w:rPr>
          <w:rFonts w:ascii="Calibri" w:eastAsiaTheme="minorEastAsia" w:hAnsi="Calibri" w:cs="Calibri"/>
          <w:b/>
          <w:bCs/>
          <w:w w:val="105"/>
          <w:lang w:eastAsia="en-GB"/>
        </w:rPr>
        <w:t>Y</w:t>
      </w:r>
      <w:r w:rsidRPr="0036124A">
        <w:rPr>
          <w:rFonts w:ascii="Calibri" w:eastAsiaTheme="minorEastAsia" w:hAnsi="Calibri" w:cs="Calibri"/>
          <w:b/>
          <w:bCs/>
          <w:spacing w:val="-11"/>
          <w:w w:val="105"/>
          <w:lang w:eastAsia="en-GB"/>
        </w:rPr>
        <w:t xml:space="preserve"> </w:t>
      </w:r>
      <w:r w:rsidRPr="0036124A">
        <w:rPr>
          <w:rFonts w:ascii="Calibri" w:eastAsiaTheme="minorEastAsia" w:hAnsi="Calibri" w:cs="Calibri"/>
          <w:b/>
          <w:bCs/>
          <w:spacing w:val="1"/>
          <w:w w:val="105"/>
          <w:lang w:eastAsia="en-GB"/>
        </w:rPr>
        <w:t>P</w:t>
      </w:r>
      <w:r w:rsidRPr="0036124A">
        <w:rPr>
          <w:rFonts w:ascii="Calibri" w:eastAsiaTheme="minorEastAsia" w:hAnsi="Calibri" w:cs="Calibri"/>
          <w:b/>
          <w:bCs/>
          <w:spacing w:val="2"/>
          <w:w w:val="105"/>
          <w:lang w:eastAsia="en-GB"/>
        </w:rPr>
        <w:t>U</w:t>
      </w:r>
      <w:r w:rsidRPr="0036124A">
        <w:rPr>
          <w:rFonts w:ascii="Calibri" w:eastAsiaTheme="minorEastAsia" w:hAnsi="Calibri" w:cs="Calibri"/>
          <w:b/>
          <w:bCs/>
          <w:spacing w:val="1"/>
          <w:w w:val="105"/>
          <w:lang w:eastAsia="en-GB"/>
        </w:rPr>
        <w:t>RP</w:t>
      </w:r>
      <w:r w:rsidRPr="0036124A">
        <w:rPr>
          <w:rFonts w:ascii="Calibri" w:eastAsiaTheme="minorEastAsia" w:hAnsi="Calibri" w:cs="Calibri"/>
          <w:b/>
          <w:bCs/>
          <w:spacing w:val="2"/>
          <w:w w:val="105"/>
          <w:lang w:eastAsia="en-GB"/>
        </w:rPr>
        <w:t>O</w:t>
      </w:r>
      <w:r w:rsidRPr="0036124A">
        <w:rPr>
          <w:rFonts w:ascii="Calibri" w:eastAsiaTheme="minorEastAsia" w:hAnsi="Calibri" w:cs="Calibri"/>
          <w:b/>
          <w:bCs/>
          <w:spacing w:val="1"/>
          <w:w w:val="105"/>
          <w:lang w:eastAsia="en-GB"/>
        </w:rPr>
        <w:t>S</w:t>
      </w:r>
      <w:r w:rsidRPr="0036124A">
        <w:rPr>
          <w:rFonts w:ascii="Calibri" w:eastAsiaTheme="minorEastAsia" w:hAnsi="Calibri" w:cs="Calibri"/>
          <w:b/>
          <w:bCs/>
          <w:w w:val="105"/>
          <w:lang w:eastAsia="en-GB"/>
        </w:rPr>
        <w:t>E</w:t>
      </w:r>
      <w:r w:rsidRPr="0036124A">
        <w:rPr>
          <w:rFonts w:ascii="Calibri" w:eastAsiaTheme="minorEastAsia" w:hAnsi="Calibri" w:cs="Calibri"/>
          <w:b/>
          <w:bCs/>
          <w:spacing w:val="-11"/>
          <w:w w:val="105"/>
          <w:lang w:eastAsia="en-GB"/>
        </w:rPr>
        <w:t xml:space="preserve"> </w:t>
      </w:r>
      <w:r w:rsidRPr="0036124A">
        <w:rPr>
          <w:rFonts w:ascii="Calibri" w:eastAsiaTheme="minorEastAsia" w:hAnsi="Calibri" w:cs="Calibri"/>
          <w:b/>
          <w:bCs/>
          <w:spacing w:val="2"/>
          <w:w w:val="105"/>
          <w:lang w:eastAsia="en-GB"/>
        </w:rPr>
        <w:t>O</w:t>
      </w:r>
      <w:r w:rsidRPr="0036124A">
        <w:rPr>
          <w:rFonts w:ascii="Calibri" w:eastAsiaTheme="minorEastAsia" w:hAnsi="Calibri" w:cs="Calibri"/>
          <w:b/>
          <w:bCs/>
          <w:w w:val="105"/>
          <w:lang w:eastAsia="en-GB"/>
        </w:rPr>
        <w:t>F</w:t>
      </w:r>
      <w:r w:rsidRPr="0036124A">
        <w:rPr>
          <w:rFonts w:ascii="Calibri" w:eastAsiaTheme="minorEastAsia" w:hAnsi="Calibri" w:cs="Calibri"/>
          <w:b/>
          <w:bCs/>
          <w:spacing w:val="-11"/>
          <w:w w:val="105"/>
          <w:lang w:eastAsia="en-GB"/>
        </w:rPr>
        <w:t xml:space="preserve"> </w:t>
      </w:r>
      <w:r w:rsidRPr="0036124A">
        <w:rPr>
          <w:rFonts w:ascii="Calibri" w:eastAsiaTheme="minorEastAsia" w:hAnsi="Calibri" w:cs="Calibri"/>
          <w:b/>
          <w:bCs/>
          <w:spacing w:val="1"/>
          <w:w w:val="105"/>
          <w:lang w:eastAsia="en-GB"/>
        </w:rPr>
        <w:t>TH</w:t>
      </w:r>
      <w:r w:rsidRPr="0036124A">
        <w:rPr>
          <w:rFonts w:ascii="Calibri" w:eastAsiaTheme="minorEastAsia" w:hAnsi="Calibri" w:cs="Calibri"/>
          <w:b/>
          <w:bCs/>
          <w:w w:val="105"/>
          <w:lang w:eastAsia="en-GB"/>
        </w:rPr>
        <w:t>E</w:t>
      </w:r>
      <w:r w:rsidRPr="0036124A">
        <w:rPr>
          <w:rFonts w:ascii="Calibri" w:eastAsiaTheme="minorEastAsia" w:hAnsi="Calibri" w:cs="Calibri"/>
          <w:b/>
          <w:bCs/>
          <w:spacing w:val="-11"/>
          <w:w w:val="105"/>
          <w:lang w:eastAsia="en-GB"/>
        </w:rPr>
        <w:t xml:space="preserve"> </w:t>
      </w:r>
      <w:r w:rsidRPr="0036124A">
        <w:rPr>
          <w:rFonts w:ascii="Calibri" w:eastAsiaTheme="minorEastAsia" w:hAnsi="Calibri" w:cs="Calibri"/>
          <w:b/>
          <w:bCs/>
          <w:spacing w:val="1"/>
          <w:w w:val="105"/>
          <w:lang w:eastAsia="en-GB"/>
        </w:rPr>
        <w:t>P</w:t>
      </w:r>
      <w:r w:rsidRPr="0036124A">
        <w:rPr>
          <w:rFonts w:ascii="Calibri" w:eastAsiaTheme="minorEastAsia" w:hAnsi="Calibri" w:cs="Calibri"/>
          <w:b/>
          <w:bCs/>
          <w:spacing w:val="2"/>
          <w:w w:val="105"/>
          <w:lang w:eastAsia="en-GB"/>
        </w:rPr>
        <w:t>O</w:t>
      </w:r>
      <w:r w:rsidRPr="0036124A">
        <w:rPr>
          <w:rFonts w:ascii="Calibri" w:eastAsiaTheme="minorEastAsia" w:hAnsi="Calibri" w:cs="Calibri"/>
          <w:b/>
          <w:bCs/>
          <w:spacing w:val="1"/>
          <w:w w:val="105"/>
          <w:lang w:eastAsia="en-GB"/>
        </w:rPr>
        <w:t>S</w:t>
      </w:r>
      <w:r w:rsidRPr="0036124A">
        <w:rPr>
          <w:rFonts w:ascii="Calibri" w:eastAsiaTheme="minorEastAsia" w:hAnsi="Calibri" w:cs="Calibri"/>
          <w:b/>
          <w:bCs/>
          <w:w w:val="105"/>
          <w:lang w:eastAsia="en-GB"/>
        </w:rPr>
        <w:t>I</w:t>
      </w:r>
      <w:r w:rsidRPr="0036124A">
        <w:rPr>
          <w:rFonts w:ascii="Calibri" w:eastAsiaTheme="minorEastAsia" w:hAnsi="Calibri" w:cs="Calibri"/>
          <w:b/>
          <w:bCs/>
          <w:spacing w:val="1"/>
          <w:w w:val="105"/>
          <w:lang w:eastAsia="en-GB"/>
        </w:rPr>
        <w:t>T</w:t>
      </w:r>
      <w:r w:rsidRPr="0036124A">
        <w:rPr>
          <w:rFonts w:ascii="Calibri" w:eastAsiaTheme="minorEastAsia" w:hAnsi="Calibri" w:cs="Calibri"/>
          <w:b/>
          <w:bCs/>
          <w:w w:val="105"/>
          <w:lang w:eastAsia="en-GB"/>
        </w:rPr>
        <w:t>I</w:t>
      </w:r>
      <w:r w:rsidRPr="0036124A">
        <w:rPr>
          <w:rFonts w:ascii="Calibri" w:eastAsiaTheme="minorEastAsia" w:hAnsi="Calibri" w:cs="Calibri"/>
          <w:b/>
          <w:bCs/>
          <w:spacing w:val="2"/>
          <w:w w:val="105"/>
          <w:lang w:eastAsia="en-GB"/>
        </w:rPr>
        <w:t>O</w:t>
      </w:r>
      <w:r w:rsidRPr="0036124A">
        <w:rPr>
          <w:rFonts w:ascii="Calibri" w:eastAsiaTheme="minorEastAsia" w:hAnsi="Calibri" w:cs="Calibri"/>
          <w:b/>
          <w:bCs/>
          <w:w w:val="105"/>
          <w:lang w:eastAsia="en-GB"/>
        </w:rPr>
        <w:t>N</w:t>
      </w:r>
    </w:p>
    <w:p w:rsidR="0036124A" w:rsidRPr="000D0B4F" w:rsidRDefault="000C3200">
      <w:pPr>
        <w:rPr>
          <w:highlight w:val="yellow"/>
        </w:rPr>
      </w:pPr>
      <w:r w:rsidRPr="00EF1BE7">
        <w:t xml:space="preserve">Mathematics is fundamental to the teaching vision of East London Science School.  Without Mathematics, our pupils are not educated. This outstanding opportunity is for a driven and motivated Mathematics lead to </w:t>
      </w:r>
      <w:r w:rsidR="003A1CAD" w:rsidRPr="00EF1BE7">
        <w:t>match</w:t>
      </w:r>
      <w:r w:rsidRPr="00EF1BE7">
        <w:t xml:space="preserve"> the desire for knowledge in our pupils with the </w:t>
      </w:r>
      <w:r w:rsidR="009A7E50" w:rsidRPr="00EF1BE7">
        <w:t xml:space="preserve">intellectual </w:t>
      </w:r>
      <w:r w:rsidRPr="00EF1BE7">
        <w:t>vision of the school</w:t>
      </w:r>
      <w:r w:rsidR="009A7E50" w:rsidRPr="00EF1BE7">
        <w:t xml:space="preserve">.  We want a lead teacher with genuinely high intellectual </w:t>
      </w:r>
      <w:r w:rsidR="00046B28" w:rsidRPr="00EF1BE7">
        <w:t xml:space="preserve">and organisational </w:t>
      </w:r>
      <w:r w:rsidR="009A7E50" w:rsidRPr="00EF1BE7">
        <w:t xml:space="preserve">expectations to </w:t>
      </w:r>
      <w:r w:rsidR="005D1C48" w:rsidRPr="00EF1BE7">
        <w:t xml:space="preserve">help develop our curriculum and </w:t>
      </w:r>
      <w:r w:rsidR="009A7E50" w:rsidRPr="00EF1BE7">
        <w:t>inspire</w:t>
      </w:r>
      <w:r w:rsidRPr="00EF1BE7">
        <w:t xml:space="preserve"> </w:t>
      </w:r>
      <w:r w:rsidR="005D1C48" w:rsidRPr="00EF1BE7">
        <w:t xml:space="preserve">colleagues </w:t>
      </w:r>
      <w:r w:rsidR="009A7E50" w:rsidRPr="00EF1BE7">
        <w:t xml:space="preserve">to </w:t>
      </w:r>
      <w:r w:rsidR="005D1C48" w:rsidRPr="00EF1BE7">
        <w:t xml:space="preserve">teach Mathematics to </w:t>
      </w:r>
      <w:r w:rsidR="009A7E50" w:rsidRPr="00EF1BE7">
        <w:t>the highest level of subject excellence</w:t>
      </w:r>
      <w:r w:rsidR="0036124A" w:rsidRPr="00EF1BE7">
        <w:t>.</w:t>
      </w:r>
    </w:p>
    <w:p w:rsidR="000D0B4F" w:rsidRDefault="000D0B4F" w:rsidP="0036124A">
      <w:pPr>
        <w:widowControl w:val="0"/>
        <w:autoSpaceDE w:val="0"/>
        <w:autoSpaceDN w:val="0"/>
        <w:adjustRightInd w:val="0"/>
        <w:spacing w:before="13" w:after="0" w:line="240" w:lineRule="auto"/>
        <w:ind w:left="475" w:hanging="360"/>
        <w:rPr>
          <w:rFonts w:eastAsiaTheme="minorEastAsia" w:cs="Calibri"/>
          <w:b/>
          <w:spacing w:val="2"/>
          <w:w w:val="105"/>
          <w:lang w:eastAsia="en-GB"/>
        </w:rPr>
      </w:pPr>
    </w:p>
    <w:p w:rsidR="00046B28" w:rsidRPr="00EF1BE7" w:rsidRDefault="0036124A" w:rsidP="0036124A">
      <w:pPr>
        <w:widowControl w:val="0"/>
        <w:autoSpaceDE w:val="0"/>
        <w:autoSpaceDN w:val="0"/>
        <w:adjustRightInd w:val="0"/>
        <w:spacing w:before="13" w:after="0" w:line="240" w:lineRule="auto"/>
        <w:ind w:left="475" w:hanging="360"/>
        <w:rPr>
          <w:rFonts w:eastAsiaTheme="minorEastAsia" w:cs="Calibri"/>
          <w:b/>
          <w:bCs/>
          <w:lang w:eastAsia="en-GB"/>
        </w:rPr>
      </w:pPr>
      <w:r w:rsidRPr="0036124A">
        <w:rPr>
          <w:rFonts w:eastAsiaTheme="minorEastAsia" w:cs="Calibri"/>
          <w:b/>
          <w:spacing w:val="2"/>
          <w:w w:val="105"/>
          <w:lang w:eastAsia="en-GB"/>
        </w:rPr>
        <w:t>MA</w:t>
      </w:r>
      <w:r w:rsidRPr="0036124A">
        <w:rPr>
          <w:rFonts w:eastAsiaTheme="minorEastAsia" w:cs="Calibri"/>
          <w:b/>
          <w:w w:val="105"/>
          <w:lang w:eastAsia="en-GB"/>
        </w:rPr>
        <w:t>IN</w:t>
      </w:r>
      <w:r w:rsidRPr="0036124A">
        <w:rPr>
          <w:rFonts w:eastAsiaTheme="minorEastAsia" w:cs="Calibri"/>
          <w:b/>
          <w:spacing w:val="-15"/>
          <w:w w:val="105"/>
          <w:lang w:eastAsia="en-GB"/>
        </w:rPr>
        <w:t xml:space="preserve"> </w:t>
      </w:r>
      <w:r w:rsidRPr="0036124A">
        <w:rPr>
          <w:rFonts w:eastAsiaTheme="minorEastAsia" w:cs="Calibri"/>
          <w:b/>
          <w:spacing w:val="2"/>
          <w:w w:val="105"/>
          <w:lang w:eastAsia="en-GB"/>
        </w:rPr>
        <w:t>A</w:t>
      </w:r>
      <w:r w:rsidRPr="0036124A">
        <w:rPr>
          <w:rFonts w:eastAsiaTheme="minorEastAsia" w:cs="Calibri"/>
          <w:b/>
          <w:w w:val="105"/>
          <w:lang w:eastAsia="en-GB"/>
        </w:rPr>
        <w:t>RE</w:t>
      </w:r>
      <w:r w:rsidRPr="0036124A">
        <w:rPr>
          <w:rFonts w:eastAsiaTheme="minorEastAsia" w:cs="Calibri"/>
          <w:b/>
          <w:spacing w:val="2"/>
          <w:w w:val="105"/>
          <w:lang w:eastAsia="en-GB"/>
        </w:rPr>
        <w:t>A</w:t>
      </w:r>
      <w:r w:rsidRPr="0036124A">
        <w:rPr>
          <w:rFonts w:eastAsiaTheme="minorEastAsia" w:cs="Calibri"/>
          <w:b/>
          <w:w w:val="105"/>
          <w:lang w:eastAsia="en-GB"/>
        </w:rPr>
        <w:t>S</w:t>
      </w:r>
      <w:r w:rsidRPr="0036124A">
        <w:rPr>
          <w:rFonts w:eastAsiaTheme="minorEastAsia" w:cs="Calibri"/>
          <w:b/>
          <w:spacing w:val="-16"/>
          <w:w w:val="105"/>
          <w:lang w:eastAsia="en-GB"/>
        </w:rPr>
        <w:t xml:space="preserve"> </w:t>
      </w:r>
      <w:r w:rsidRPr="0036124A">
        <w:rPr>
          <w:rFonts w:eastAsiaTheme="minorEastAsia" w:cs="Calibri"/>
          <w:b/>
          <w:spacing w:val="2"/>
          <w:w w:val="105"/>
          <w:lang w:eastAsia="en-GB"/>
        </w:rPr>
        <w:t>O</w:t>
      </w:r>
      <w:r w:rsidRPr="0036124A">
        <w:rPr>
          <w:rFonts w:eastAsiaTheme="minorEastAsia" w:cs="Calibri"/>
          <w:b/>
          <w:w w:val="105"/>
          <w:lang w:eastAsia="en-GB"/>
        </w:rPr>
        <w:t>F</w:t>
      </w:r>
      <w:r w:rsidRPr="0036124A">
        <w:rPr>
          <w:rFonts w:eastAsiaTheme="minorEastAsia" w:cs="Calibri"/>
          <w:b/>
          <w:spacing w:val="-15"/>
          <w:w w:val="105"/>
          <w:lang w:eastAsia="en-GB"/>
        </w:rPr>
        <w:t xml:space="preserve"> </w:t>
      </w:r>
      <w:r w:rsidRPr="0036124A">
        <w:rPr>
          <w:rFonts w:eastAsiaTheme="minorEastAsia" w:cs="Calibri"/>
          <w:b/>
          <w:w w:val="105"/>
          <w:lang w:eastAsia="en-GB"/>
        </w:rPr>
        <w:t>RESP</w:t>
      </w:r>
      <w:r w:rsidRPr="0036124A">
        <w:rPr>
          <w:rFonts w:eastAsiaTheme="minorEastAsia" w:cs="Calibri"/>
          <w:b/>
          <w:spacing w:val="2"/>
          <w:w w:val="105"/>
          <w:lang w:eastAsia="en-GB"/>
        </w:rPr>
        <w:t>ON</w:t>
      </w:r>
      <w:r w:rsidRPr="0036124A">
        <w:rPr>
          <w:rFonts w:eastAsiaTheme="minorEastAsia" w:cs="Calibri"/>
          <w:b/>
          <w:w w:val="105"/>
          <w:lang w:eastAsia="en-GB"/>
        </w:rPr>
        <w:t>SIBILITY</w:t>
      </w:r>
      <w:r w:rsidRPr="00EF1BE7">
        <w:rPr>
          <w:rFonts w:eastAsiaTheme="minorEastAsia" w:cs="Calibri"/>
          <w:b/>
          <w:bCs/>
          <w:lang w:eastAsia="en-GB"/>
        </w:rPr>
        <w:t xml:space="preserve">: </w:t>
      </w:r>
    </w:p>
    <w:p w:rsidR="00046B28" w:rsidRPr="00EF1BE7" w:rsidRDefault="00046B28" w:rsidP="004C683A">
      <w:pPr>
        <w:pStyle w:val="ListParagraph"/>
        <w:numPr>
          <w:ilvl w:val="0"/>
          <w:numId w:val="1"/>
        </w:numPr>
      </w:pPr>
      <w:r w:rsidRPr="00EF1BE7">
        <w:t>Exemplifying and modelling the intellectual vision of the subject to pupils and colleagues</w:t>
      </w:r>
      <w:r w:rsidR="004C683A" w:rsidRPr="00EF1BE7">
        <w:t xml:space="preserve"> – and seizing opportunities to do so.</w:t>
      </w:r>
    </w:p>
    <w:p w:rsidR="00046B28" w:rsidRPr="00EF1BE7" w:rsidRDefault="00046B28" w:rsidP="004C683A">
      <w:pPr>
        <w:pStyle w:val="ListParagraph"/>
        <w:numPr>
          <w:ilvl w:val="0"/>
          <w:numId w:val="1"/>
        </w:numPr>
      </w:pPr>
      <w:r w:rsidRPr="00EF1BE7">
        <w:t xml:space="preserve">Ensuring the quantity and quality of Mathematics work done is </w:t>
      </w:r>
      <w:r w:rsidR="004C683A" w:rsidRPr="00EF1BE7">
        <w:t>to a high enough standard for all pupils and is genuinely aspirational.</w:t>
      </w:r>
    </w:p>
    <w:p w:rsidR="004C683A" w:rsidRPr="00EF1BE7" w:rsidRDefault="004C683A" w:rsidP="004C683A">
      <w:pPr>
        <w:pStyle w:val="ListParagraph"/>
        <w:numPr>
          <w:ilvl w:val="0"/>
          <w:numId w:val="1"/>
        </w:numPr>
      </w:pPr>
      <w:r w:rsidRPr="00EF1BE7">
        <w:t>Identifying and addressing any gaps in achievement.</w:t>
      </w:r>
    </w:p>
    <w:p w:rsidR="004C683A" w:rsidRPr="00EF1BE7" w:rsidRDefault="004C683A" w:rsidP="004C683A">
      <w:pPr>
        <w:pStyle w:val="ListParagraph"/>
        <w:numPr>
          <w:ilvl w:val="0"/>
          <w:numId w:val="1"/>
        </w:numPr>
      </w:pPr>
      <w:r w:rsidRPr="00EF1BE7">
        <w:t xml:space="preserve">Clarity of communication to colleagues, pupils and parents about the expectations and opportunities in your subject. </w:t>
      </w:r>
    </w:p>
    <w:p w:rsidR="004C683A" w:rsidRPr="00EF1BE7" w:rsidRDefault="004C683A" w:rsidP="004C683A">
      <w:pPr>
        <w:pStyle w:val="ListParagraph"/>
        <w:numPr>
          <w:ilvl w:val="0"/>
          <w:numId w:val="1"/>
        </w:numPr>
      </w:pPr>
      <w:r w:rsidRPr="00EF1BE7">
        <w:t>Working with school leadership to ensure subject consistency and expectations are high enough.</w:t>
      </w:r>
    </w:p>
    <w:p w:rsidR="004C683A" w:rsidRPr="00EF1BE7" w:rsidRDefault="004C683A" w:rsidP="004C683A">
      <w:pPr>
        <w:pStyle w:val="ListParagraph"/>
        <w:numPr>
          <w:ilvl w:val="0"/>
          <w:numId w:val="1"/>
        </w:numPr>
      </w:pPr>
      <w:r w:rsidRPr="00EF1BE7">
        <w:t xml:space="preserve">Other professional and statutory roles </w:t>
      </w:r>
      <w:r w:rsidR="00F814E7" w:rsidRPr="00EF1BE7">
        <w:t xml:space="preserve">and conduct </w:t>
      </w:r>
      <w:r w:rsidRPr="00EF1BE7">
        <w:t>as expected or requested.</w:t>
      </w:r>
    </w:p>
    <w:p w:rsidR="004C683A" w:rsidRPr="00EF1BE7" w:rsidRDefault="004C683A"/>
    <w:p w:rsidR="0036124A" w:rsidRPr="00EF1BE7" w:rsidRDefault="0036124A" w:rsidP="0036124A">
      <w:pPr>
        <w:widowControl w:val="0"/>
        <w:autoSpaceDE w:val="0"/>
        <w:autoSpaceDN w:val="0"/>
        <w:adjustRightInd w:val="0"/>
        <w:spacing w:before="13" w:after="0" w:line="240" w:lineRule="auto"/>
        <w:ind w:left="475" w:hanging="360"/>
        <w:rPr>
          <w:rFonts w:eastAsiaTheme="minorEastAsia" w:cs="Calibri"/>
          <w:b/>
          <w:w w:val="105"/>
          <w:lang w:eastAsia="en-GB"/>
        </w:rPr>
      </w:pPr>
    </w:p>
    <w:p w:rsidR="0036124A" w:rsidRPr="0036124A" w:rsidRDefault="0036124A" w:rsidP="0036124A">
      <w:pPr>
        <w:widowControl w:val="0"/>
        <w:autoSpaceDE w:val="0"/>
        <w:autoSpaceDN w:val="0"/>
        <w:adjustRightInd w:val="0"/>
        <w:spacing w:before="13" w:after="0" w:line="240" w:lineRule="auto"/>
        <w:rPr>
          <w:rFonts w:eastAsiaTheme="minorEastAsia" w:cs="Calibri"/>
          <w:lang w:eastAsia="en-GB"/>
        </w:rPr>
      </w:pPr>
    </w:p>
    <w:p w:rsidR="000D0B4F" w:rsidRDefault="000D0B4F" w:rsidP="0036124A">
      <w:pPr>
        <w:widowControl w:val="0"/>
        <w:autoSpaceDE w:val="0"/>
        <w:autoSpaceDN w:val="0"/>
        <w:adjustRightInd w:val="0"/>
        <w:spacing w:before="13" w:after="0" w:line="240" w:lineRule="auto"/>
        <w:ind w:left="475" w:hanging="360"/>
        <w:rPr>
          <w:rFonts w:eastAsiaTheme="minorEastAsia" w:cs="Calibri"/>
          <w:w w:val="105"/>
          <w:lang w:eastAsia="en-GB"/>
        </w:rPr>
      </w:pPr>
    </w:p>
    <w:p w:rsidR="000D0B4F" w:rsidRDefault="000D0B4F" w:rsidP="0036124A">
      <w:pPr>
        <w:widowControl w:val="0"/>
        <w:autoSpaceDE w:val="0"/>
        <w:autoSpaceDN w:val="0"/>
        <w:adjustRightInd w:val="0"/>
        <w:spacing w:before="13" w:after="0" w:line="240" w:lineRule="auto"/>
        <w:ind w:left="475" w:hanging="360"/>
        <w:rPr>
          <w:rFonts w:eastAsiaTheme="minorEastAsia" w:cs="Calibri"/>
          <w:w w:val="105"/>
          <w:lang w:eastAsia="en-GB"/>
        </w:rPr>
      </w:pPr>
    </w:p>
    <w:p w:rsidR="000D0B4F" w:rsidRDefault="000D0B4F" w:rsidP="0036124A">
      <w:pPr>
        <w:widowControl w:val="0"/>
        <w:autoSpaceDE w:val="0"/>
        <w:autoSpaceDN w:val="0"/>
        <w:adjustRightInd w:val="0"/>
        <w:spacing w:before="13" w:after="0" w:line="240" w:lineRule="auto"/>
        <w:ind w:left="475" w:hanging="360"/>
        <w:rPr>
          <w:rFonts w:eastAsiaTheme="minorEastAsia" w:cs="Calibri"/>
          <w:w w:val="105"/>
          <w:lang w:eastAsia="en-GB"/>
        </w:rPr>
      </w:pPr>
    </w:p>
    <w:p w:rsidR="000D0B4F" w:rsidRDefault="000D0B4F" w:rsidP="0036124A">
      <w:pPr>
        <w:widowControl w:val="0"/>
        <w:autoSpaceDE w:val="0"/>
        <w:autoSpaceDN w:val="0"/>
        <w:adjustRightInd w:val="0"/>
        <w:spacing w:before="13" w:after="0" w:line="240" w:lineRule="auto"/>
        <w:ind w:left="475" w:hanging="360"/>
        <w:rPr>
          <w:rFonts w:eastAsiaTheme="minorEastAsia" w:cs="Calibri"/>
          <w:w w:val="105"/>
          <w:lang w:eastAsia="en-GB"/>
        </w:rPr>
      </w:pPr>
    </w:p>
    <w:p w:rsidR="000D0B4F" w:rsidRDefault="000D0B4F" w:rsidP="0036124A">
      <w:pPr>
        <w:widowControl w:val="0"/>
        <w:autoSpaceDE w:val="0"/>
        <w:autoSpaceDN w:val="0"/>
        <w:adjustRightInd w:val="0"/>
        <w:spacing w:before="13" w:after="0" w:line="240" w:lineRule="auto"/>
        <w:ind w:left="475" w:hanging="360"/>
        <w:rPr>
          <w:rFonts w:eastAsiaTheme="minorEastAsia" w:cs="Calibri"/>
          <w:w w:val="105"/>
          <w:lang w:eastAsia="en-GB"/>
        </w:rPr>
      </w:pPr>
    </w:p>
    <w:p w:rsidR="0036124A" w:rsidRPr="0036124A" w:rsidRDefault="0036124A" w:rsidP="0036124A">
      <w:pPr>
        <w:widowControl w:val="0"/>
        <w:autoSpaceDE w:val="0"/>
        <w:autoSpaceDN w:val="0"/>
        <w:adjustRightInd w:val="0"/>
        <w:spacing w:before="13" w:after="0" w:line="240" w:lineRule="auto"/>
        <w:ind w:left="475" w:hanging="360"/>
        <w:rPr>
          <w:rFonts w:eastAsiaTheme="minorEastAsia" w:cs="Calibri"/>
          <w:lang w:eastAsia="en-GB"/>
        </w:rPr>
      </w:pPr>
      <w:r w:rsidRPr="0036124A">
        <w:rPr>
          <w:rFonts w:eastAsiaTheme="minorEastAsia" w:cs="Calibri"/>
          <w:w w:val="105"/>
          <w:lang w:eastAsia="en-GB"/>
        </w:rPr>
        <w:t>This</w:t>
      </w:r>
      <w:r w:rsidRPr="0036124A">
        <w:rPr>
          <w:rFonts w:eastAsiaTheme="minorEastAsia" w:cs="Calibri"/>
          <w:spacing w:val="10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post</w:t>
      </w:r>
      <w:r w:rsidRPr="0036124A">
        <w:rPr>
          <w:rFonts w:eastAsiaTheme="minorEastAsia" w:cs="Calibri"/>
          <w:spacing w:val="11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allo</w:t>
      </w:r>
      <w:r w:rsidRPr="0036124A">
        <w:rPr>
          <w:rFonts w:eastAsiaTheme="minorEastAsia" w:cs="Calibri"/>
          <w:spacing w:val="2"/>
          <w:w w:val="105"/>
          <w:lang w:eastAsia="en-GB"/>
        </w:rPr>
        <w:t>w</w:t>
      </w:r>
      <w:r w:rsidRPr="0036124A">
        <w:rPr>
          <w:rFonts w:eastAsiaTheme="minorEastAsia" w:cs="Calibri"/>
          <w:w w:val="105"/>
          <w:lang w:eastAsia="en-GB"/>
        </w:rPr>
        <w:t>s</w:t>
      </w:r>
      <w:r w:rsidRPr="0036124A">
        <w:rPr>
          <w:rFonts w:eastAsiaTheme="minorEastAsia" w:cs="Calibri"/>
          <w:spacing w:val="10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substantial</w:t>
      </w:r>
      <w:r w:rsidRPr="0036124A">
        <w:rPr>
          <w:rFonts w:eastAsiaTheme="minorEastAsia" w:cs="Calibri"/>
          <w:spacing w:val="11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access</w:t>
      </w:r>
      <w:r w:rsidRPr="0036124A">
        <w:rPr>
          <w:rFonts w:eastAsiaTheme="minorEastAsia" w:cs="Calibri"/>
          <w:spacing w:val="10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to</w:t>
      </w:r>
      <w:r w:rsidRPr="0036124A">
        <w:rPr>
          <w:rFonts w:eastAsiaTheme="minorEastAsia" w:cs="Calibri"/>
          <w:spacing w:val="11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children;</w:t>
      </w:r>
      <w:r w:rsidRPr="0036124A">
        <w:rPr>
          <w:rFonts w:eastAsiaTheme="minorEastAsia" w:cs="Calibri"/>
          <w:spacing w:val="11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candidates</w:t>
      </w:r>
      <w:r w:rsidRPr="0036124A">
        <w:rPr>
          <w:rFonts w:eastAsiaTheme="minorEastAsia" w:cs="Calibri"/>
          <w:spacing w:val="10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are</w:t>
      </w:r>
      <w:r w:rsidRPr="0036124A">
        <w:rPr>
          <w:rFonts w:eastAsiaTheme="minorEastAsia" w:cs="Calibri"/>
          <w:spacing w:val="11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required</w:t>
      </w:r>
      <w:r w:rsidRPr="0036124A">
        <w:rPr>
          <w:rFonts w:eastAsiaTheme="minorEastAsia" w:cs="Calibri"/>
          <w:spacing w:val="11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to</w:t>
      </w:r>
      <w:r w:rsidRPr="0036124A">
        <w:rPr>
          <w:rFonts w:eastAsiaTheme="minorEastAsia" w:cs="Calibri"/>
          <w:spacing w:val="12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co</w:t>
      </w:r>
      <w:r w:rsidRPr="0036124A">
        <w:rPr>
          <w:rFonts w:eastAsiaTheme="minorEastAsia" w:cs="Calibri"/>
          <w:spacing w:val="2"/>
          <w:w w:val="105"/>
          <w:lang w:eastAsia="en-GB"/>
        </w:rPr>
        <w:t>m</w:t>
      </w:r>
      <w:r w:rsidRPr="0036124A">
        <w:rPr>
          <w:rFonts w:eastAsiaTheme="minorEastAsia" w:cs="Calibri"/>
          <w:w w:val="105"/>
          <w:lang w:eastAsia="en-GB"/>
        </w:rPr>
        <w:t>ply</w:t>
      </w:r>
      <w:r w:rsidRPr="0036124A">
        <w:rPr>
          <w:rFonts w:eastAsiaTheme="minorEastAsia" w:cs="Calibri"/>
          <w:spacing w:val="10"/>
          <w:w w:val="105"/>
          <w:lang w:eastAsia="en-GB"/>
        </w:rPr>
        <w:t xml:space="preserve"> </w:t>
      </w:r>
      <w:r w:rsidRPr="0036124A">
        <w:rPr>
          <w:rFonts w:eastAsiaTheme="minorEastAsia" w:cs="Calibri"/>
          <w:spacing w:val="2"/>
          <w:w w:val="105"/>
          <w:lang w:eastAsia="en-GB"/>
        </w:rPr>
        <w:t>w</w:t>
      </w:r>
      <w:r w:rsidRPr="0036124A">
        <w:rPr>
          <w:rFonts w:eastAsiaTheme="minorEastAsia" w:cs="Calibri"/>
          <w:w w:val="105"/>
          <w:lang w:eastAsia="en-GB"/>
        </w:rPr>
        <w:t>ith</w:t>
      </w:r>
      <w:r w:rsidRPr="0036124A">
        <w:rPr>
          <w:rFonts w:eastAsiaTheme="minorEastAsia" w:cs="Calibri"/>
          <w:spacing w:val="11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school</w:t>
      </w:r>
      <w:r w:rsidR="00EF1BE7" w:rsidRPr="00EF1BE7">
        <w:rPr>
          <w:rFonts w:eastAsiaTheme="minorEastAsia" w:cs="Calibri"/>
          <w:spacing w:val="11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procedures</w:t>
      </w:r>
      <w:r w:rsidRPr="0036124A">
        <w:rPr>
          <w:rFonts w:eastAsiaTheme="minorEastAsia" w:cs="Calibri"/>
          <w:spacing w:val="10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in</w:t>
      </w:r>
      <w:r w:rsidRPr="0036124A">
        <w:rPr>
          <w:rFonts w:eastAsiaTheme="minorEastAsia" w:cs="Calibri"/>
          <w:w w:val="103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relation</w:t>
      </w:r>
      <w:r w:rsidRPr="0036124A">
        <w:rPr>
          <w:rFonts w:eastAsiaTheme="minorEastAsia" w:cs="Calibri"/>
          <w:spacing w:val="5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to</w:t>
      </w:r>
      <w:r w:rsidRPr="0036124A">
        <w:rPr>
          <w:rFonts w:eastAsiaTheme="minorEastAsia" w:cs="Calibri"/>
          <w:spacing w:val="6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cri</w:t>
      </w:r>
      <w:r w:rsidRPr="0036124A">
        <w:rPr>
          <w:rFonts w:eastAsiaTheme="minorEastAsia" w:cs="Calibri"/>
          <w:spacing w:val="2"/>
          <w:w w:val="105"/>
          <w:lang w:eastAsia="en-GB"/>
        </w:rPr>
        <w:t>m</w:t>
      </w:r>
      <w:r w:rsidRPr="0036124A">
        <w:rPr>
          <w:rFonts w:eastAsiaTheme="minorEastAsia" w:cs="Calibri"/>
          <w:w w:val="105"/>
          <w:lang w:eastAsia="en-GB"/>
        </w:rPr>
        <w:t>inal</w:t>
      </w:r>
      <w:r w:rsidRPr="0036124A">
        <w:rPr>
          <w:rFonts w:eastAsiaTheme="minorEastAsia" w:cs="Calibri"/>
          <w:spacing w:val="5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records</w:t>
      </w:r>
      <w:r w:rsidRPr="0036124A">
        <w:rPr>
          <w:rFonts w:eastAsiaTheme="minorEastAsia" w:cs="Calibri"/>
          <w:spacing w:val="6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checks</w:t>
      </w:r>
      <w:r w:rsidRPr="0036124A">
        <w:rPr>
          <w:rFonts w:eastAsiaTheme="minorEastAsia" w:cs="Calibri"/>
          <w:spacing w:val="6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processed</w:t>
      </w:r>
      <w:r w:rsidRPr="0036124A">
        <w:rPr>
          <w:rFonts w:eastAsiaTheme="minorEastAsia" w:cs="Calibri"/>
          <w:spacing w:val="6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through</w:t>
      </w:r>
      <w:r w:rsidRPr="0036124A">
        <w:rPr>
          <w:rFonts w:eastAsiaTheme="minorEastAsia" w:cs="Calibri"/>
          <w:spacing w:val="5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the</w:t>
      </w:r>
      <w:r w:rsidRPr="0036124A">
        <w:rPr>
          <w:rFonts w:eastAsiaTheme="minorEastAsia" w:cs="Calibri"/>
          <w:spacing w:val="6"/>
          <w:w w:val="105"/>
          <w:lang w:eastAsia="en-GB"/>
        </w:rPr>
        <w:t xml:space="preserve"> </w:t>
      </w:r>
      <w:r w:rsidRPr="0036124A">
        <w:rPr>
          <w:rFonts w:eastAsiaTheme="minorEastAsia" w:cs="Calibri"/>
          <w:spacing w:val="2"/>
          <w:w w:val="105"/>
          <w:lang w:eastAsia="en-GB"/>
        </w:rPr>
        <w:t>D</w:t>
      </w:r>
      <w:r w:rsidRPr="0036124A">
        <w:rPr>
          <w:rFonts w:eastAsiaTheme="minorEastAsia" w:cs="Calibri"/>
          <w:w w:val="105"/>
          <w:lang w:eastAsia="en-GB"/>
        </w:rPr>
        <w:t>isclosure</w:t>
      </w:r>
      <w:r w:rsidRPr="0036124A">
        <w:rPr>
          <w:rFonts w:eastAsiaTheme="minorEastAsia" w:cs="Calibri"/>
          <w:spacing w:val="6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and</w:t>
      </w:r>
      <w:r w:rsidRPr="0036124A">
        <w:rPr>
          <w:rFonts w:eastAsiaTheme="minorEastAsia" w:cs="Calibri"/>
          <w:spacing w:val="6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Barring</w:t>
      </w:r>
      <w:r w:rsidRPr="0036124A">
        <w:rPr>
          <w:rFonts w:eastAsiaTheme="minorEastAsia" w:cs="Calibri"/>
          <w:spacing w:val="6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Service</w:t>
      </w:r>
      <w:r w:rsidRPr="0036124A">
        <w:rPr>
          <w:rFonts w:eastAsiaTheme="minorEastAsia" w:cs="Calibri"/>
          <w:spacing w:val="5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(“DBS”),</w:t>
      </w:r>
      <w:r w:rsidRPr="0036124A">
        <w:rPr>
          <w:rFonts w:eastAsiaTheme="minorEastAsia" w:cs="Calibri"/>
          <w:spacing w:val="5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and</w:t>
      </w:r>
      <w:r w:rsidRPr="0036124A">
        <w:rPr>
          <w:rFonts w:eastAsiaTheme="minorEastAsia" w:cs="Calibri"/>
          <w:spacing w:val="6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checks</w:t>
      </w:r>
      <w:r w:rsidRPr="0036124A">
        <w:rPr>
          <w:rFonts w:eastAsiaTheme="minorEastAsia" w:cs="Calibri"/>
          <w:w w:val="103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against the</w:t>
      </w:r>
      <w:r w:rsidRPr="0036124A">
        <w:rPr>
          <w:rFonts w:eastAsiaTheme="minorEastAsia" w:cs="Calibri"/>
          <w:spacing w:val="2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Children’s</w:t>
      </w:r>
      <w:r w:rsidRPr="0036124A">
        <w:rPr>
          <w:rFonts w:eastAsiaTheme="minorEastAsia" w:cs="Calibri"/>
          <w:spacing w:val="2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Barred</w:t>
      </w:r>
      <w:r w:rsidRPr="0036124A">
        <w:rPr>
          <w:rFonts w:eastAsiaTheme="minorEastAsia" w:cs="Calibri"/>
          <w:spacing w:val="2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List.</w:t>
      </w:r>
      <w:r w:rsidRPr="0036124A">
        <w:rPr>
          <w:rFonts w:eastAsiaTheme="minorEastAsia" w:cs="Calibri"/>
          <w:spacing w:val="2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If candidates</w:t>
      </w:r>
      <w:r w:rsidRPr="0036124A">
        <w:rPr>
          <w:rFonts w:eastAsiaTheme="minorEastAsia" w:cs="Calibri"/>
          <w:spacing w:val="2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are</w:t>
      </w:r>
      <w:r w:rsidRPr="0036124A">
        <w:rPr>
          <w:rFonts w:eastAsiaTheme="minorEastAsia" w:cs="Calibri"/>
          <w:spacing w:val="2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successful in</w:t>
      </w:r>
      <w:r w:rsidRPr="0036124A">
        <w:rPr>
          <w:rFonts w:eastAsiaTheme="minorEastAsia" w:cs="Calibri"/>
          <w:spacing w:val="3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their</w:t>
      </w:r>
      <w:r w:rsidRPr="0036124A">
        <w:rPr>
          <w:rFonts w:eastAsiaTheme="minorEastAsia" w:cs="Calibri"/>
          <w:spacing w:val="2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application</w:t>
      </w:r>
      <w:r w:rsidRPr="0036124A">
        <w:rPr>
          <w:rFonts w:eastAsiaTheme="minorEastAsia" w:cs="Calibri"/>
          <w:spacing w:val="2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prior</w:t>
      </w:r>
      <w:r w:rsidRPr="0036124A">
        <w:rPr>
          <w:rFonts w:eastAsiaTheme="minorEastAsia" w:cs="Calibri"/>
          <w:spacing w:val="2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to</w:t>
      </w:r>
      <w:r w:rsidRPr="0036124A">
        <w:rPr>
          <w:rFonts w:eastAsiaTheme="minorEastAsia" w:cs="Calibri"/>
          <w:spacing w:val="2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taking</w:t>
      </w:r>
      <w:r w:rsidRPr="0036124A">
        <w:rPr>
          <w:rFonts w:eastAsiaTheme="minorEastAsia" w:cs="Calibri"/>
          <w:spacing w:val="2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up</w:t>
      </w:r>
      <w:r w:rsidRPr="0036124A">
        <w:rPr>
          <w:rFonts w:eastAsiaTheme="minorEastAsia" w:cs="Calibri"/>
          <w:spacing w:val="2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post,</w:t>
      </w:r>
      <w:r w:rsidRPr="0036124A">
        <w:rPr>
          <w:rFonts w:eastAsiaTheme="minorEastAsia" w:cs="Calibri"/>
          <w:spacing w:val="2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they</w:t>
      </w:r>
      <w:r w:rsidRPr="0036124A">
        <w:rPr>
          <w:rFonts w:eastAsiaTheme="minorEastAsia" w:cs="Calibri"/>
          <w:w w:val="103"/>
          <w:lang w:eastAsia="en-GB"/>
        </w:rPr>
        <w:t xml:space="preserve"> </w:t>
      </w:r>
      <w:r w:rsidRPr="0036124A">
        <w:rPr>
          <w:rFonts w:eastAsiaTheme="minorEastAsia" w:cs="Calibri"/>
          <w:spacing w:val="2"/>
          <w:w w:val="105"/>
          <w:lang w:eastAsia="en-GB"/>
        </w:rPr>
        <w:t>w</w:t>
      </w:r>
      <w:r w:rsidRPr="0036124A">
        <w:rPr>
          <w:rFonts w:eastAsiaTheme="minorEastAsia" w:cs="Calibri"/>
          <w:w w:val="105"/>
          <w:lang w:eastAsia="en-GB"/>
        </w:rPr>
        <w:t>ill</w:t>
      </w:r>
      <w:r w:rsidRPr="0036124A">
        <w:rPr>
          <w:rFonts w:eastAsiaTheme="minorEastAsia" w:cs="Calibri"/>
          <w:spacing w:val="27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be</w:t>
      </w:r>
      <w:r w:rsidRPr="0036124A">
        <w:rPr>
          <w:rFonts w:eastAsiaTheme="minorEastAsia" w:cs="Calibri"/>
          <w:spacing w:val="29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required</w:t>
      </w:r>
      <w:r w:rsidRPr="0036124A">
        <w:rPr>
          <w:rFonts w:eastAsiaTheme="minorEastAsia" w:cs="Calibri"/>
          <w:spacing w:val="29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to</w:t>
      </w:r>
      <w:r w:rsidRPr="0036124A">
        <w:rPr>
          <w:rFonts w:eastAsiaTheme="minorEastAsia" w:cs="Calibri"/>
          <w:spacing w:val="28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give</w:t>
      </w:r>
      <w:r w:rsidRPr="0036124A">
        <w:rPr>
          <w:rFonts w:eastAsiaTheme="minorEastAsia" w:cs="Calibri"/>
          <w:spacing w:val="29"/>
          <w:w w:val="105"/>
          <w:lang w:eastAsia="en-GB"/>
        </w:rPr>
        <w:t xml:space="preserve"> </w:t>
      </w:r>
      <w:r w:rsidRPr="0036124A">
        <w:rPr>
          <w:rFonts w:eastAsiaTheme="minorEastAsia" w:cs="Calibri"/>
          <w:spacing w:val="2"/>
          <w:w w:val="105"/>
          <w:lang w:eastAsia="en-GB"/>
        </w:rPr>
        <w:t>w</w:t>
      </w:r>
      <w:r w:rsidRPr="0036124A">
        <w:rPr>
          <w:rFonts w:eastAsiaTheme="minorEastAsia" w:cs="Calibri"/>
          <w:w w:val="105"/>
          <w:lang w:eastAsia="en-GB"/>
        </w:rPr>
        <w:t>ritten</w:t>
      </w:r>
      <w:r w:rsidRPr="0036124A">
        <w:rPr>
          <w:rFonts w:eastAsiaTheme="minorEastAsia" w:cs="Calibri"/>
          <w:spacing w:val="29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per</w:t>
      </w:r>
      <w:r w:rsidRPr="0036124A">
        <w:rPr>
          <w:rFonts w:eastAsiaTheme="minorEastAsia" w:cs="Calibri"/>
          <w:spacing w:val="2"/>
          <w:w w:val="105"/>
          <w:lang w:eastAsia="en-GB"/>
        </w:rPr>
        <w:t>m</w:t>
      </w:r>
      <w:r w:rsidRPr="0036124A">
        <w:rPr>
          <w:rFonts w:eastAsiaTheme="minorEastAsia" w:cs="Calibri"/>
          <w:w w:val="105"/>
          <w:lang w:eastAsia="en-GB"/>
        </w:rPr>
        <w:t>ission</w:t>
      </w:r>
      <w:r w:rsidRPr="0036124A">
        <w:rPr>
          <w:rFonts w:eastAsiaTheme="minorEastAsia" w:cs="Calibri"/>
          <w:spacing w:val="28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to</w:t>
      </w:r>
      <w:r w:rsidRPr="0036124A">
        <w:rPr>
          <w:rFonts w:eastAsiaTheme="minorEastAsia" w:cs="Calibri"/>
          <w:spacing w:val="29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the</w:t>
      </w:r>
      <w:r w:rsidRPr="0036124A">
        <w:rPr>
          <w:rFonts w:eastAsiaTheme="minorEastAsia" w:cs="Calibri"/>
          <w:spacing w:val="29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school</w:t>
      </w:r>
      <w:r w:rsidRPr="0036124A">
        <w:rPr>
          <w:rFonts w:eastAsiaTheme="minorEastAsia" w:cs="Calibri"/>
          <w:spacing w:val="28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to</w:t>
      </w:r>
      <w:r w:rsidRPr="0036124A">
        <w:rPr>
          <w:rFonts w:eastAsiaTheme="minorEastAsia" w:cs="Calibri"/>
          <w:spacing w:val="28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ascertain</w:t>
      </w:r>
      <w:r w:rsidRPr="0036124A">
        <w:rPr>
          <w:rFonts w:eastAsiaTheme="minorEastAsia" w:cs="Calibri"/>
          <w:spacing w:val="29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details</w:t>
      </w:r>
      <w:r w:rsidRPr="0036124A">
        <w:rPr>
          <w:rFonts w:eastAsiaTheme="minorEastAsia" w:cs="Calibri"/>
          <w:spacing w:val="28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from</w:t>
      </w:r>
      <w:r w:rsidRPr="0036124A">
        <w:rPr>
          <w:rFonts w:eastAsiaTheme="minorEastAsia" w:cs="Calibri"/>
          <w:spacing w:val="29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the</w:t>
      </w:r>
      <w:r w:rsidRPr="0036124A">
        <w:rPr>
          <w:rFonts w:eastAsiaTheme="minorEastAsia" w:cs="Calibri"/>
          <w:spacing w:val="29"/>
          <w:w w:val="105"/>
          <w:lang w:eastAsia="en-GB"/>
        </w:rPr>
        <w:t xml:space="preserve"> </w:t>
      </w:r>
      <w:r w:rsidRPr="0036124A">
        <w:rPr>
          <w:rFonts w:eastAsiaTheme="minorEastAsia" w:cs="Calibri"/>
          <w:spacing w:val="2"/>
          <w:w w:val="105"/>
          <w:lang w:eastAsia="en-GB"/>
        </w:rPr>
        <w:t>D</w:t>
      </w:r>
      <w:r w:rsidRPr="0036124A">
        <w:rPr>
          <w:rFonts w:eastAsiaTheme="minorEastAsia" w:cs="Calibri"/>
          <w:w w:val="105"/>
          <w:lang w:eastAsia="en-GB"/>
        </w:rPr>
        <w:t>BS</w:t>
      </w:r>
      <w:r w:rsidRPr="0036124A">
        <w:rPr>
          <w:rFonts w:eastAsiaTheme="minorEastAsia" w:cs="Calibri"/>
          <w:spacing w:val="28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regarding</w:t>
      </w:r>
      <w:r w:rsidRPr="0036124A">
        <w:rPr>
          <w:rFonts w:eastAsiaTheme="minorEastAsia" w:cs="Calibri"/>
          <w:spacing w:val="28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any</w:t>
      </w:r>
      <w:r w:rsidRPr="0036124A">
        <w:rPr>
          <w:rFonts w:eastAsiaTheme="minorEastAsia" w:cs="Calibri"/>
          <w:w w:val="103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convictions</w:t>
      </w:r>
      <w:r w:rsidRPr="0036124A">
        <w:rPr>
          <w:rFonts w:eastAsiaTheme="minorEastAsia" w:cs="Calibri"/>
          <w:spacing w:val="-11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against</w:t>
      </w:r>
      <w:r w:rsidRPr="0036124A">
        <w:rPr>
          <w:rFonts w:eastAsiaTheme="minorEastAsia" w:cs="Calibri"/>
          <w:spacing w:val="-10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them</w:t>
      </w:r>
      <w:r w:rsidRPr="0036124A">
        <w:rPr>
          <w:rFonts w:eastAsiaTheme="minorEastAsia" w:cs="Calibri"/>
          <w:spacing w:val="-9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and,</w:t>
      </w:r>
      <w:r w:rsidRPr="0036124A">
        <w:rPr>
          <w:rFonts w:eastAsiaTheme="minorEastAsia" w:cs="Calibri"/>
          <w:spacing w:val="-10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as</w:t>
      </w:r>
      <w:r w:rsidRPr="0036124A">
        <w:rPr>
          <w:rFonts w:eastAsiaTheme="minorEastAsia" w:cs="Calibri"/>
          <w:spacing w:val="-10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appropriate</w:t>
      </w:r>
      <w:r w:rsidRPr="0036124A">
        <w:rPr>
          <w:rFonts w:eastAsiaTheme="minorEastAsia" w:cs="Calibri"/>
          <w:spacing w:val="-10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the</w:t>
      </w:r>
      <w:r w:rsidRPr="0036124A">
        <w:rPr>
          <w:rFonts w:eastAsiaTheme="minorEastAsia" w:cs="Calibri"/>
          <w:spacing w:val="-10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nature</w:t>
      </w:r>
      <w:r w:rsidRPr="0036124A">
        <w:rPr>
          <w:rFonts w:eastAsiaTheme="minorEastAsia" w:cs="Calibri"/>
          <w:spacing w:val="-10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of</w:t>
      </w:r>
      <w:r w:rsidRPr="0036124A">
        <w:rPr>
          <w:rFonts w:eastAsiaTheme="minorEastAsia" w:cs="Calibri"/>
          <w:spacing w:val="-10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such</w:t>
      </w:r>
      <w:r w:rsidRPr="0036124A">
        <w:rPr>
          <w:rFonts w:eastAsiaTheme="minorEastAsia" w:cs="Calibri"/>
          <w:spacing w:val="-10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convictions.</w:t>
      </w:r>
    </w:p>
    <w:p w:rsidR="0036124A" w:rsidRPr="0036124A" w:rsidRDefault="0036124A" w:rsidP="0036124A">
      <w:pPr>
        <w:widowControl w:val="0"/>
        <w:autoSpaceDE w:val="0"/>
        <w:autoSpaceDN w:val="0"/>
        <w:adjustRightInd w:val="0"/>
        <w:spacing w:before="13" w:after="0" w:line="240" w:lineRule="auto"/>
        <w:ind w:left="475" w:hanging="360"/>
        <w:rPr>
          <w:rFonts w:eastAsiaTheme="minorEastAsia" w:cs="Calibri"/>
          <w:lang w:eastAsia="en-GB"/>
        </w:rPr>
      </w:pPr>
    </w:p>
    <w:p w:rsidR="0036124A" w:rsidRPr="0036124A" w:rsidRDefault="0036124A" w:rsidP="0036124A">
      <w:pPr>
        <w:widowControl w:val="0"/>
        <w:autoSpaceDE w:val="0"/>
        <w:autoSpaceDN w:val="0"/>
        <w:adjustRightInd w:val="0"/>
        <w:spacing w:before="13" w:after="0" w:line="240" w:lineRule="auto"/>
        <w:ind w:left="475" w:hanging="360"/>
        <w:rPr>
          <w:rFonts w:eastAsiaTheme="minorEastAsia" w:cs="Calibri"/>
          <w:b/>
          <w:bCs/>
          <w:lang w:eastAsia="en-GB"/>
        </w:rPr>
      </w:pPr>
      <w:proofErr w:type="gramStart"/>
      <w:r w:rsidRPr="0036124A">
        <w:rPr>
          <w:rFonts w:eastAsiaTheme="minorEastAsia" w:cs="Calibri"/>
          <w:b/>
          <w:lang w:eastAsia="en-GB"/>
        </w:rPr>
        <w:t xml:space="preserve">Equal </w:t>
      </w:r>
      <w:r w:rsidRPr="0036124A">
        <w:rPr>
          <w:rFonts w:eastAsiaTheme="minorEastAsia" w:cs="Calibri"/>
          <w:b/>
          <w:spacing w:val="20"/>
          <w:lang w:eastAsia="en-GB"/>
        </w:rPr>
        <w:t xml:space="preserve"> </w:t>
      </w:r>
      <w:r w:rsidRPr="0036124A">
        <w:rPr>
          <w:rFonts w:eastAsiaTheme="minorEastAsia" w:cs="Calibri"/>
          <w:b/>
          <w:lang w:eastAsia="en-GB"/>
        </w:rPr>
        <w:t>Opportunities</w:t>
      </w:r>
      <w:proofErr w:type="gramEnd"/>
    </w:p>
    <w:p w:rsidR="0036124A" w:rsidRPr="00EF1BE7" w:rsidRDefault="0036124A" w:rsidP="0036124A">
      <w:pPr>
        <w:widowControl w:val="0"/>
        <w:autoSpaceDE w:val="0"/>
        <w:autoSpaceDN w:val="0"/>
        <w:adjustRightInd w:val="0"/>
        <w:spacing w:before="13" w:after="0" w:line="240" w:lineRule="auto"/>
        <w:ind w:left="475" w:hanging="360"/>
        <w:rPr>
          <w:rFonts w:eastAsiaTheme="minorEastAsia" w:cs="Calibri"/>
          <w:lang w:eastAsia="en-GB"/>
        </w:rPr>
      </w:pPr>
      <w:r w:rsidRPr="00EF1BE7">
        <w:rPr>
          <w:noProof/>
        </w:rPr>
        <w:drawing>
          <wp:anchor distT="0" distB="0" distL="114300" distR="114300" simplePos="0" relativeHeight="251660288" behindDoc="0" locked="0" layoutInCell="1" allowOverlap="0" wp14:anchorId="48C963DB" wp14:editId="7108B68D">
            <wp:simplePos x="0" y="0"/>
            <wp:positionH relativeFrom="margin">
              <wp:posOffset>-28575</wp:posOffset>
            </wp:positionH>
            <wp:positionV relativeFrom="page">
              <wp:posOffset>2914015</wp:posOffset>
            </wp:positionV>
            <wp:extent cx="5483807" cy="7077075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07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24A">
        <w:rPr>
          <w:rFonts w:eastAsiaTheme="minorEastAsia" w:cs="Calibri"/>
          <w:w w:val="105"/>
          <w:lang w:eastAsia="en-GB"/>
        </w:rPr>
        <w:t>The</w:t>
      </w:r>
      <w:r w:rsidRPr="0036124A">
        <w:rPr>
          <w:rFonts w:eastAsiaTheme="minorEastAsia" w:cs="Calibri"/>
          <w:spacing w:val="14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post</w:t>
      </w:r>
      <w:r w:rsidRPr="0036124A">
        <w:rPr>
          <w:rFonts w:eastAsiaTheme="minorEastAsia" w:cs="Calibri"/>
          <w:spacing w:val="14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holder</w:t>
      </w:r>
      <w:r w:rsidRPr="0036124A">
        <w:rPr>
          <w:rFonts w:eastAsiaTheme="minorEastAsia" w:cs="Calibri"/>
          <w:spacing w:val="14"/>
          <w:w w:val="105"/>
          <w:lang w:eastAsia="en-GB"/>
        </w:rPr>
        <w:t xml:space="preserve"> </w:t>
      </w:r>
      <w:r w:rsidRPr="0036124A">
        <w:rPr>
          <w:rFonts w:eastAsiaTheme="minorEastAsia" w:cs="Calibri"/>
          <w:spacing w:val="2"/>
          <w:w w:val="105"/>
          <w:lang w:eastAsia="en-GB"/>
        </w:rPr>
        <w:t>w</w:t>
      </w:r>
      <w:r w:rsidRPr="0036124A">
        <w:rPr>
          <w:rFonts w:eastAsiaTheme="minorEastAsia" w:cs="Calibri"/>
          <w:w w:val="105"/>
          <w:lang w:eastAsia="en-GB"/>
        </w:rPr>
        <w:t>ill</w:t>
      </w:r>
      <w:r w:rsidRPr="0036124A">
        <w:rPr>
          <w:rFonts w:eastAsiaTheme="minorEastAsia" w:cs="Calibri"/>
          <w:spacing w:val="14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be</w:t>
      </w:r>
      <w:r w:rsidRPr="0036124A">
        <w:rPr>
          <w:rFonts w:eastAsiaTheme="minorEastAsia" w:cs="Calibri"/>
          <w:spacing w:val="15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expected</w:t>
      </w:r>
      <w:r w:rsidRPr="0036124A">
        <w:rPr>
          <w:rFonts w:eastAsiaTheme="minorEastAsia" w:cs="Calibri"/>
          <w:spacing w:val="15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to</w:t>
      </w:r>
      <w:r w:rsidRPr="0036124A">
        <w:rPr>
          <w:rFonts w:eastAsiaTheme="minorEastAsia" w:cs="Calibri"/>
          <w:spacing w:val="15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carry</w:t>
      </w:r>
      <w:r w:rsidRPr="0036124A">
        <w:rPr>
          <w:rFonts w:eastAsiaTheme="minorEastAsia" w:cs="Calibri"/>
          <w:spacing w:val="15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out</w:t>
      </w:r>
      <w:r w:rsidRPr="0036124A">
        <w:rPr>
          <w:rFonts w:eastAsiaTheme="minorEastAsia" w:cs="Calibri"/>
          <w:spacing w:val="14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all</w:t>
      </w:r>
      <w:r w:rsidRPr="0036124A">
        <w:rPr>
          <w:rFonts w:eastAsiaTheme="minorEastAsia" w:cs="Calibri"/>
          <w:spacing w:val="14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duties</w:t>
      </w:r>
      <w:r w:rsidRPr="0036124A">
        <w:rPr>
          <w:rFonts w:eastAsiaTheme="minorEastAsia" w:cs="Calibri"/>
          <w:spacing w:val="14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in</w:t>
      </w:r>
      <w:r w:rsidRPr="0036124A">
        <w:rPr>
          <w:rFonts w:eastAsiaTheme="minorEastAsia" w:cs="Calibri"/>
          <w:spacing w:val="15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the</w:t>
      </w:r>
      <w:r w:rsidRPr="0036124A">
        <w:rPr>
          <w:rFonts w:eastAsiaTheme="minorEastAsia" w:cs="Calibri"/>
          <w:spacing w:val="14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context</w:t>
      </w:r>
      <w:r w:rsidRPr="0036124A">
        <w:rPr>
          <w:rFonts w:eastAsiaTheme="minorEastAsia" w:cs="Calibri"/>
          <w:spacing w:val="14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of</w:t>
      </w:r>
      <w:r w:rsidRPr="0036124A">
        <w:rPr>
          <w:rFonts w:eastAsiaTheme="minorEastAsia" w:cs="Calibri"/>
          <w:spacing w:val="14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and</w:t>
      </w:r>
      <w:r w:rsidRPr="0036124A">
        <w:rPr>
          <w:rFonts w:eastAsiaTheme="minorEastAsia" w:cs="Calibri"/>
          <w:spacing w:val="15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in</w:t>
      </w:r>
      <w:r w:rsidRPr="0036124A">
        <w:rPr>
          <w:rFonts w:eastAsiaTheme="minorEastAsia" w:cs="Calibri"/>
          <w:spacing w:val="15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co</w:t>
      </w:r>
      <w:r w:rsidRPr="0036124A">
        <w:rPr>
          <w:rFonts w:eastAsiaTheme="minorEastAsia" w:cs="Calibri"/>
          <w:spacing w:val="2"/>
          <w:w w:val="105"/>
          <w:lang w:eastAsia="en-GB"/>
        </w:rPr>
        <w:t>m</w:t>
      </w:r>
      <w:r w:rsidRPr="0036124A">
        <w:rPr>
          <w:rFonts w:eastAsiaTheme="minorEastAsia" w:cs="Calibri"/>
          <w:w w:val="105"/>
          <w:lang w:eastAsia="en-GB"/>
        </w:rPr>
        <w:t>pliance</w:t>
      </w:r>
      <w:r w:rsidRPr="0036124A">
        <w:rPr>
          <w:rFonts w:eastAsiaTheme="minorEastAsia" w:cs="Calibri"/>
          <w:spacing w:val="15"/>
          <w:w w:val="105"/>
          <w:lang w:eastAsia="en-GB"/>
        </w:rPr>
        <w:t xml:space="preserve"> </w:t>
      </w:r>
      <w:r w:rsidRPr="0036124A">
        <w:rPr>
          <w:rFonts w:eastAsiaTheme="minorEastAsia" w:cs="Calibri"/>
          <w:spacing w:val="2"/>
          <w:w w:val="105"/>
          <w:lang w:eastAsia="en-GB"/>
        </w:rPr>
        <w:t>w</w:t>
      </w:r>
      <w:r w:rsidRPr="0036124A">
        <w:rPr>
          <w:rFonts w:eastAsiaTheme="minorEastAsia" w:cs="Calibri"/>
          <w:w w:val="105"/>
          <w:lang w:eastAsia="en-GB"/>
        </w:rPr>
        <w:t>ith</w:t>
      </w:r>
      <w:r w:rsidRPr="0036124A">
        <w:rPr>
          <w:rFonts w:eastAsiaTheme="minorEastAsia" w:cs="Calibri"/>
          <w:spacing w:val="15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the</w:t>
      </w:r>
      <w:r w:rsidRPr="0036124A">
        <w:rPr>
          <w:rFonts w:eastAsiaTheme="minorEastAsia" w:cs="Calibri"/>
          <w:spacing w:val="15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school</w:t>
      </w:r>
      <w:r w:rsidRPr="0036124A">
        <w:rPr>
          <w:rFonts w:eastAsiaTheme="minorEastAsia" w:cs="Calibri"/>
          <w:w w:val="103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Equalities</w:t>
      </w:r>
      <w:r w:rsidRPr="0036124A">
        <w:rPr>
          <w:rFonts w:eastAsiaTheme="minorEastAsia" w:cs="Calibri"/>
          <w:spacing w:val="-27"/>
          <w:w w:val="105"/>
          <w:lang w:eastAsia="en-GB"/>
        </w:rPr>
        <w:t xml:space="preserve"> </w:t>
      </w:r>
      <w:r w:rsidRPr="0036124A">
        <w:rPr>
          <w:rFonts w:eastAsiaTheme="minorEastAsia" w:cs="Calibri"/>
          <w:w w:val="105"/>
          <w:lang w:eastAsia="en-GB"/>
        </w:rPr>
        <w:t>Policies.</w:t>
      </w:r>
    </w:p>
    <w:sectPr w:rsidR="0036124A" w:rsidRPr="00EF1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A38AC"/>
    <w:multiLevelType w:val="hybridMultilevel"/>
    <w:tmpl w:val="CCCC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C9"/>
    <w:rsid w:val="00046B28"/>
    <w:rsid w:val="000C3200"/>
    <w:rsid w:val="000D0B4F"/>
    <w:rsid w:val="001A23CD"/>
    <w:rsid w:val="001B1E66"/>
    <w:rsid w:val="0036124A"/>
    <w:rsid w:val="003A1CAD"/>
    <w:rsid w:val="004C683A"/>
    <w:rsid w:val="004D52BC"/>
    <w:rsid w:val="005D1C48"/>
    <w:rsid w:val="009A7E50"/>
    <w:rsid w:val="00AF4BAA"/>
    <w:rsid w:val="00C12C79"/>
    <w:rsid w:val="00D47CC9"/>
    <w:rsid w:val="00DA3F29"/>
    <w:rsid w:val="00EF1BE7"/>
    <w:rsid w:val="00F60F9D"/>
    <w:rsid w:val="00F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98A25-CA07-4610-9BC6-78F898B3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1767</Characters>
  <Application>Microsoft Office Word</Application>
  <DocSecurity>0</DocSecurity>
  <Lines>73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Taylor</dc:creator>
  <cp:keywords/>
  <dc:description/>
  <cp:lastModifiedBy>Andrew Bonsu1</cp:lastModifiedBy>
  <cp:revision>3</cp:revision>
  <cp:lastPrinted>2018-04-04T08:38:00Z</cp:lastPrinted>
  <dcterms:created xsi:type="dcterms:W3CDTF">2018-04-03T14:19:00Z</dcterms:created>
  <dcterms:modified xsi:type="dcterms:W3CDTF">2018-04-04T09:56:00Z</dcterms:modified>
</cp:coreProperties>
</file>