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A0D9B" w14:textId="0DF418F2" w:rsidR="00046523" w:rsidRDefault="00046523" w:rsidP="00046523">
      <w:pPr>
        <w:pStyle w:val="Heading5"/>
        <w:jc w:val="center"/>
        <w:rPr>
          <w:rFonts w:asciiTheme="minorHAnsi" w:hAnsiTheme="minorHAnsi"/>
          <w:bCs w:val="0"/>
          <w:szCs w:val="22"/>
        </w:rPr>
      </w:pPr>
      <w:r w:rsidRPr="001962FD">
        <w:rPr>
          <w:rFonts w:ascii="Open Sans" w:hAnsi="Open Sans" w:cs="Open Sans"/>
          <w:b w:val="0"/>
          <w:noProof/>
          <w:sz w:val="48"/>
          <w:szCs w:val="52"/>
          <w:lang w:val="en-US"/>
        </w:rPr>
        <w:drawing>
          <wp:inline distT="0" distB="0" distL="0" distR="0" wp14:anchorId="686DC185" wp14:editId="6E33BEF3">
            <wp:extent cx="3072809" cy="1648630"/>
            <wp:effectExtent l="0" t="0" r="63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166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9815" w14:textId="77777777" w:rsidR="00046523" w:rsidRDefault="00046523" w:rsidP="00E42523">
      <w:pPr>
        <w:pStyle w:val="Heading5"/>
        <w:jc w:val="both"/>
        <w:rPr>
          <w:rFonts w:asciiTheme="minorHAnsi" w:hAnsiTheme="minorHAnsi"/>
          <w:bCs w:val="0"/>
          <w:szCs w:val="22"/>
        </w:rPr>
      </w:pPr>
    </w:p>
    <w:p w14:paraId="6041C943" w14:textId="77777777" w:rsidR="00046523" w:rsidRPr="00046523" w:rsidRDefault="00046523" w:rsidP="00046523"/>
    <w:p w14:paraId="72193A0A" w14:textId="0845E7D6" w:rsidR="00406391" w:rsidRPr="00046523" w:rsidRDefault="00406391" w:rsidP="00046523">
      <w:pPr>
        <w:pStyle w:val="Heading1"/>
        <w:jc w:val="center"/>
        <w:rPr>
          <w:rFonts w:asciiTheme="minorHAnsi" w:hAnsiTheme="minorHAnsi" w:cs="Arial"/>
          <w:color w:val="002060"/>
          <w:sz w:val="24"/>
          <w:szCs w:val="24"/>
        </w:rPr>
      </w:pPr>
      <w:r w:rsidRPr="00046523">
        <w:rPr>
          <w:rFonts w:asciiTheme="minorHAnsi" w:hAnsiTheme="minorHAnsi" w:cs="Arial"/>
          <w:color w:val="002060"/>
          <w:sz w:val="24"/>
          <w:szCs w:val="24"/>
        </w:rPr>
        <w:t>Director of Studies</w:t>
      </w:r>
      <w:r w:rsidR="00531529">
        <w:rPr>
          <w:rFonts w:asciiTheme="minorHAnsi" w:hAnsiTheme="minorHAnsi" w:cs="Arial"/>
          <w:color w:val="002060"/>
          <w:sz w:val="24"/>
          <w:szCs w:val="24"/>
        </w:rPr>
        <w:t xml:space="preserve"> (Deputy Head – Academic)</w:t>
      </w:r>
      <w:r w:rsidR="00046523" w:rsidRPr="00046523">
        <w:rPr>
          <w:rFonts w:asciiTheme="minorHAnsi" w:hAnsiTheme="minorHAnsi" w:cs="Arial"/>
          <w:color w:val="002060"/>
          <w:sz w:val="24"/>
          <w:szCs w:val="24"/>
        </w:rPr>
        <w:t>: Job Description</w:t>
      </w:r>
    </w:p>
    <w:p w14:paraId="4CD48E8A" w14:textId="77777777" w:rsidR="00406391" w:rsidRPr="00046523" w:rsidRDefault="00406391" w:rsidP="00E42523">
      <w:pPr>
        <w:pStyle w:val="Heading1"/>
        <w:jc w:val="both"/>
        <w:rPr>
          <w:rFonts w:asciiTheme="minorHAnsi" w:hAnsiTheme="minorHAnsi" w:cs="Arial"/>
          <w:color w:val="002060"/>
          <w:sz w:val="24"/>
          <w:szCs w:val="24"/>
        </w:rPr>
      </w:pPr>
    </w:p>
    <w:p w14:paraId="116D162F" w14:textId="56D2F70A" w:rsidR="00406391" w:rsidRPr="00046523" w:rsidRDefault="00406391" w:rsidP="00E42523">
      <w:pPr>
        <w:jc w:val="both"/>
        <w:rPr>
          <w:rFonts w:asciiTheme="minorHAnsi" w:hAnsiTheme="minorHAnsi"/>
          <w:b/>
          <w:color w:val="002060"/>
        </w:rPr>
      </w:pPr>
      <w:r w:rsidRPr="00046523">
        <w:rPr>
          <w:rFonts w:asciiTheme="minorHAnsi" w:hAnsiTheme="minorHAnsi"/>
          <w:b/>
          <w:color w:val="002060"/>
        </w:rPr>
        <w:t>Reporting</w:t>
      </w:r>
      <w:r w:rsidR="00046523">
        <w:rPr>
          <w:rFonts w:asciiTheme="minorHAnsi" w:hAnsiTheme="minorHAnsi"/>
          <w:b/>
          <w:color w:val="002060"/>
        </w:rPr>
        <w:t>:</w:t>
      </w:r>
    </w:p>
    <w:p w14:paraId="20F8B895" w14:textId="77777777" w:rsidR="00406391" w:rsidRPr="00046523" w:rsidRDefault="00406391" w:rsidP="00E42523">
      <w:pPr>
        <w:jc w:val="both"/>
        <w:rPr>
          <w:rFonts w:asciiTheme="minorHAnsi" w:hAnsiTheme="minorHAnsi"/>
          <w:b/>
          <w:color w:val="002060"/>
        </w:rPr>
      </w:pPr>
    </w:p>
    <w:p w14:paraId="523D299C" w14:textId="77777777" w:rsidR="00046523" w:rsidRDefault="00046523" w:rsidP="00046523">
      <w:pPr>
        <w:pStyle w:val="ListParagraph"/>
        <w:numPr>
          <w:ilvl w:val="0"/>
          <w:numId w:val="8"/>
        </w:numPr>
        <w:jc w:val="both"/>
        <w:rPr>
          <w:rFonts w:asciiTheme="minorHAnsi" w:hAnsiTheme="minorHAnsi"/>
          <w:color w:val="002060"/>
        </w:rPr>
      </w:pPr>
      <w:r>
        <w:rPr>
          <w:rFonts w:asciiTheme="minorHAnsi" w:hAnsiTheme="minorHAnsi"/>
          <w:color w:val="002060"/>
        </w:rPr>
        <w:t xml:space="preserve">   </w:t>
      </w:r>
      <w:r w:rsidR="00406391" w:rsidRPr="00046523">
        <w:rPr>
          <w:rFonts w:asciiTheme="minorHAnsi" w:hAnsiTheme="minorHAnsi"/>
          <w:color w:val="002060"/>
        </w:rPr>
        <w:t xml:space="preserve">The Director of Studies reports to the Headmistress and is a member of the </w:t>
      </w:r>
      <w:r>
        <w:rPr>
          <w:rFonts w:asciiTheme="minorHAnsi" w:hAnsiTheme="minorHAnsi"/>
          <w:color w:val="002060"/>
        </w:rPr>
        <w:t xml:space="preserve"> </w:t>
      </w:r>
    </w:p>
    <w:p w14:paraId="75FA5451" w14:textId="26CB464D" w:rsidR="00046523" w:rsidRPr="00046523" w:rsidRDefault="00046523" w:rsidP="00046523">
      <w:pPr>
        <w:pStyle w:val="ListParagraph"/>
        <w:ind w:left="360"/>
        <w:jc w:val="both"/>
        <w:rPr>
          <w:rFonts w:asciiTheme="minorHAnsi" w:hAnsiTheme="minorHAnsi"/>
          <w:color w:val="002060"/>
        </w:rPr>
      </w:pPr>
      <w:r>
        <w:rPr>
          <w:rFonts w:asciiTheme="minorHAnsi" w:hAnsiTheme="minorHAnsi"/>
          <w:color w:val="002060"/>
        </w:rPr>
        <w:t xml:space="preserve">   </w:t>
      </w:r>
      <w:r w:rsidR="00406391" w:rsidRPr="00046523">
        <w:rPr>
          <w:rFonts w:asciiTheme="minorHAnsi" w:hAnsiTheme="minorHAnsi"/>
          <w:color w:val="002060"/>
        </w:rPr>
        <w:t>School</w:t>
      </w:r>
      <w:r w:rsidR="00F535E2" w:rsidRPr="00046523">
        <w:rPr>
          <w:rFonts w:asciiTheme="minorHAnsi" w:hAnsiTheme="minorHAnsi"/>
          <w:color w:val="002060"/>
        </w:rPr>
        <w:t>’s</w:t>
      </w:r>
      <w:r w:rsidR="00406391" w:rsidRPr="00046523">
        <w:rPr>
          <w:rFonts w:asciiTheme="minorHAnsi" w:hAnsiTheme="minorHAnsi"/>
          <w:color w:val="002060"/>
        </w:rPr>
        <w:t xml:space="preserve"> SLT. </w:t>
      </w:r>
    </w:p>
    <w:p w14:paraId="75F3C45F" w14:textId="77777777" w:rsidR="00406391" w:rsidRPr="00046523" w:rsidRDefault="00406391" w:rsidP="00E42523">
      <w:pPr>
        <w:pStyle w:val="Heading5"/>
        <w:jc w:val="both"/>
        <w:rPr>
          <w:rFonts w:asciiTheme="minorHAnsi" w:hAnsiTheme="minorHAnsi" w:cs="Arial"/>
          <w:color w:val="002060"/>
          <w:sz w:val="24"/>
          <w:szCs w:val="24"/>
        </w:rPr>
      </w:pPr>
    </w:p>
    <w:p w14:paraId="6E24B54B" w14:textId="20BA6778" w:rsidR="00406391" w:rsidRPr="00046523" w:rsidRDefault="00046523" w:rsidP="00E42523">
      <w:pPr>
        <w:jc w:val="both"/>
        <w:rPr>
          <w:rFonts w:asciiTheme="minorHAnsi" w:hAnsiTheme="minorHAnsi" w:cs="Arial"/>
          <w:b/>
          <w:bCs/>
          <w:color w:val="002060"/>
        </w:rPr>
      </w:pPr>
      <w:r>
        <w:rPr>
          <w:rFonts w:asciiTheme="minorHAnsi" w:hAnsiTheme="minorHAnsi" w:cs="Arial"/>
          <w:b/>
          <w:bCs/>
          <w:color w:val="002060"/>
        </w:rPr>
        <w:t>Academic: S</w:t>
      </w:r>
      <w:r w:rsidR="00406391" w:rsidRPr="00046523">
        <w:rPr>
          <w:rFonts w:asciiTheme="minorHAnsi" w:hAnsiTheme="minorHAnsi" w:cs="Arial"/>
          <w:b/>
          <w:bCs/>
          <w:color w:val="002060"/>
        </w:rPr>
        <w:t>tandards, delivery and monitoring of the curriculum:</w:t>
      </w:r>
    </w:p>
    <w:p w14:paraId="114BFE14" w14:textId="77777777" w:rsidR="00406391" w:rsidRPr="00046523" w:rsidRDefault="00406391" w:rsidP="00E42523">
      <w:pPr>
        <w:jc w:val="both"/>
        <w:rPr>
          <w:rFonts w:asciiTheme="minorHAnsi" w:hAnsiTheme="minorHAnsi" w:cs="Arial"/>
          <w:b/>
          <w:bCs/>
          <w:color w:val="002060"/>
        </w:rPr>
      </w:pPr>
      <w:r w:rsidRPr="00046523">
        <w:rPr>
          <w:rFonts w:asciiTheme="minorHAnsi" w:hAnsiTheme="minorHAnsi" w:cs="Arial"/>
          <w:b/>
          <w:bCs/>
          <w:color w:val="002060"/>
        </w:rPr>
        <w:t xml:space="preserve">         </w:t>
      </w:r>
    </w:p>
    <w:p w14:paraId="2B5EF43F" w14:textId="344B5277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Responsibility for academic standa</w:t>
      </w:r>
      <w:r w:rsidR="00046523">
        <w:rPr>
          <w:rFonts w:asciiTheme="minorHAnsi" w:hAnsiTheme="minorHAnsi" w:cs="Arial"/>
          <w:color w:val="002060"/>
        </w:rPr>
        <w:t>rds, delivery of the curriculum</w:t>
      </w:r>
      <w:r w:rsidRPr="00046523">
        <w:rPr>
          <w:rFonts w:asciiTheme="minorHAnsi" w:hAnsiTheme="minorHAnsi" w:cs="Arial"/>
          <w:color w:val="002060"/>
        </w:rPr>
        <w:t xml:space="preserve"> and the implementation of necessary policies</w:t>
      </w:r>
      <w:r w:rsidR="00046523">
        <w:rPr>
          <w:rFonts w:asciiTheme="minorHAnsi" w:hAnsiTheme="minorHAnsi" w:cs="Arial"/>
          <w:color w:val="002060"/>
        </w:rPr>
        <w:t>.</w:t>
      </w:r>
    </w:p>
    <w:p w14:paraId="74CCEA74" w14:textId="48A778EB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Li</w:t>
      </w:r>
      <w:bookmarkStart w:id="0" w:name="_GoBack"/>
      <w:bookmarkEnd w:id="0"/>
      <w:r w:rsidRPr="00046523">
        <w:rPr>
          <w:rFonts w:asciiTheme="minorHAnsi" w:hAnsiTheme="minorHAnsi" w:cs="Arial"/>
          <w:color w:val="002060"/>
        </w:rPr>
        <w:t xml:space="preserve">aison with </w:t>
      </w:r>
      <w:r w:rsidR="00E42523" w:rsidRPr="00046523">
        <w:rPr>
          <w:rFonts w:asciiTheme="minorHAnsi" w:hAnsiTheme="minorHAnsi" w:cs="Arial"/>
          <w:color w:val="002060"/>
        </w:rPr>
        <w:t>Headmistress</w:t>
      </w:r>
      <w:r w:rsidRPr="00046523">
        <w:rPr>
          <w:rFonts w:asciiTheme="minorHAnsi" w:hAnsiTheme="minorHAnsi" w:cs="Arial"/>
          <w:color w:val="002060"/>
        </w:rPr>
        <w:t xml:space="preserve"> regarding inspection paperwork and SEF</w:t>
      </w:r>
      <w:r w:rsidR="00046523">
        <w:rPr>
          <w:rFonts w:asciiTheme="minorHAnsi" w:hAnsiTheme="minorHAnsi" w:cs="Arial"/>
          <w:color w:val="002060"/>
        </w:rPr>
        <w:t>.</w:t>
      </w:r>
    </w:p>
    <w:p w14:paraId="744B4E9C" w14:textId="5BD6B978" w:rsidR="00406391" w:rsidRPr="00046523" w:rsidRDefault="00406391" w:rsidP="00E42523">
      <w:pPr>
        <w:pStyle w:val="BodyTextIndent2"/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Maintaining curriculum overview, both shape and content, through regular liaison and meetings with Heads of Department</w:t>
      </w:r>
      <w:r w:rsidR="00E42523" w:rsidRPr="00046523">
        <w:rPr>
          <w:rFonts w:asciiTheme="minorHAnsi" w:hAnsiTheme="minorHAnsi" w:cs="Arial"/>
          <w:color w:val="002060"/>
        </w:rPr>
        <w:t xml:space="preserve"> and Leaders of Learning</w:t>
      </w:r>
      <w:r w:rsidRPr="00046523">
        <w:rPr>
          <w:rFonts w:asciiTheme="minorHAnsi" w:hAnsiTheme="minorHAnsi" w:cs="Arial"/>
          <w:color w:val="002060"/>
        </w:rPr>
        <w:t>, advising and recommending developments as necessary</w:t>
      </w:r>
      <w:r w:rsidR="00046523">
        <w:rPr>
          <w:rFonts w:asciiTheme="minorHAnsi" w:hAnsiTheme="minorHAnsi" w:cs="Arial"/>
          <w:color w:val="002060"/>
        </w:rPr>
        <w:t>.</w:t>
      </w:r>
    </w:p>
    <w:p w14:paraId="68BFBCDB" w14:textId="77777777" w:rsidR="00046523" w:rsidRDefault="00406391" w:rsidP="00E42523">
      <w:pPr>
        <w:pStyle w:val="BodyTextIndent2"/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Scheduling and overseeing meetings for mode</w:t>
      </w:r>
      <w:r w:rsidR="00046523">
        <w:rPr>
          <w:rFonts w:asciiTheme="minorHAnsi" w:hAnsiTheme="minorHAnsi" w:cs="Arial"/>
          <w:color w:val="002060"/>
        </w:rPr>
        <w:t>ration and subject development.</w:t>
      </w:r>
    </w:p>
    <w:p w14:paraId="0813BB39" w14:textId="0C94790A" w:rsidR="00406391" w:rsidRPr="00046523" w:rsidRDefault="00046523" w:rsidP="00E42523">
      <w:pPr>
        <w:pStyle w:val="BodyTextIndent2"/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Organising, </w:t>
      </w:r>
      <w:r w:rsidR="00406391" w:rsidRPr="00046523">
        <w:rPr>
          <w:rFonts w:asciiTheme="minorHAnsi" w:hAnsiTheme="minorHAnsi" w:cs="Arial"/>
          <w:color w:val="002060"/>
        </w:rPr>
        <w:t>minuting and following up where necessary Review and Development meeting</w:t>
      </w:r>
      <w:r>
        <w:rPr>
          <w:rFonts w:asciiTheme="minorHAnsi" w:hAnsiTheme="minorHAnsi" w:cs="Arial"/>
          <w:color w:val="002060"/>
        </w:rPr>
        <w:t>s</w:t>
      </w:r>
      <w:r w:rsidR="00406391" w:rsidRPr="00046523">
        <w:rPr>
          <w:rFonts w:asciiTheme="minorHAnsi" w:hAnsiTheme="minorHAnsi" w:cs="Arial"/>
          <w:color w:val="002060"/>
        </w:rPr>
        <w:t xml:space="preserve"> with </w:t>
      </w:r>
      <w:proofErr w:type="spellStart"/>
      <w:r w:rsidR="00406391" w:rsidRPr="00046523">
        <w:rPr>
          <w:rFonts w:asciiTheme="minorHAnsi" w:hAnsiTheme="minorHAnsi" w:cs="Arial"/>
          <w:color w:val="002060"/>
        </w:rPr>
        <w:t>HoDs</w:t>
      </w:r>
      <w:proofErr w:type="spellEnd"/>
      <w:r w:rsidR="00E42523" w:rsidRPr="00046523">
        <w:rPr>
          <w:rFonts w:asciiTheme="minorHAnsi" w:hAnsiTheme="minorHAnsi" w:cs="Arial"/>
          <w:color w:val="002060"/>
        </w:rPr>
        <w:t>/</w:t>
      </w:r>
      <w:proofErr w:type="spellStart"/>
      <w:r w:rsidR="00E42523" w:rsidRPr="00046523">
        <w:rPr>
          <w:rFonts w:asciiTheme="minorHAnsi" w:hAnsiTheme="minorHAnsi" w:cs="Arial"/>
          <w:color w:val="002060"/>
        </w:rPr>
        <w:t>LoLs</w:t>
      </w:r>
      <w:proofErr w:type="spellEnd"/>
      <w:r w:rsidR="00406391" w:rsidRPr="00046523">
        <w:rPr>
          <w:rFonts w:asciiTheme="minorHAnsi" w:hAnsiTheme="minorHAnsi" w:cs="Arial"/>
          <w:color w:val="002060"/>
        </w:rPr>
        <w:t xml:space="preserve"> and the </w:t>
      </w:r>
      <w:r w:rsidR="00E42523" w:rsidRPr="00046523">
        <w:rPr>
          <w:rFonts w:asciiTheme="minorHAnsi" w:hAnsiTheme="minorHAnsi" w:cs="Arial"/>
          <w:color w:val="002060"/>
        </w:rPr>
        <w:t>Headmistress</w:t>
      </w:r>
      <w:r>
        <w:rPr>
          <w:rFonts w:asciiTheme="minorHAnsi" w:hAnsiTheme="minorHAnsi" w:cs="Arial"/>
          <w:color w:val="002060"/>
        </w:rPr>
        <w:t>.</w:t>
      </w:r>
      <w:r w:rsidR="00406391" w:rsidRPr="00046523">
        <w:rPr>
          <w:rFonts w:asciiTheme="minorHAnsi" w:hAnsiTheme="minorHAnsi" w:cs="Arial"/>
          <w:color w:val="002060"/>
        </w:rPr>
        <w:t xml:space="preserve">  </w:t>
      </w:r>
    </w:p>
    <w:p w14:paraId="7802399E" w14:textId="16E37D53" w:rsidR="00406391" w:rsidRPr="00046523" w:rsidRDefault="00406391" w:rsidP="00E42523">
      <w:pPr>
        <w:pStyle w:val="BodyTextIndent2"/>
        <w:numPr>
          <w:ilvl w:val="1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Supervising curriculum planning – long, medium and short term and updating of Schemes of Work and relevant documentation</w:t>
      </w:r>
      <w:r w:rsidR="00046523">
        <w:rPr>
          <w:rFonts w:asciiTheme="minorHAnsi" w:hAnsiTheme="minorHAnsi" w:cs="Arial"/>
          <w:color w:val="002060"/>
        </w:rPr>
        <w:t>.</w:t>
      </w:r>
    </w:p>
    <w:p w14:paraId="08696048" w14:textId="18F709C6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Co-ordinating baseline testing, standardised tests, external and internal school examinations and assessments</w:t>
      </w:r>
      <w:r w:rsidR="00046523">
        <w:rPr>
          <w:rFonts w:asciiTheme="minorHAnsi" w:hAnsiTheme="minorHAnsi" w:cs="Arial"/>
          <w:color w:val="002060"/>
        </w:rPr>
        <w:t>,</w:t>
      </w:r>
      <w:r w:rsidRPr="00046523">
        <w:rPr>
          <w:rFonts w:asciiTheme="minorHAnsi" w:hAnsiTheme="minorHAnsi" w:cs="Arial"/>
          <w:color w:val="002060"/>
        </w:rPr>
        <w:t xml:space="preserve"> including </w:t>
      </w:r>
      <w:r w:rsidR="00E42523" w:rsidRPr="00046523">
        <w:rPr>
          <w:rFonts w:asciiTheme="minorHAnsi" w:hAnsiTheme="minorHAnsi" w:cs="Arial"/>
          <w:color w:val="002060"/>
        </w:rPr>
        <w:t>CATs</w:t>
      </w:r>
      <w:r w:rsidRPr="00046523">
        <w:rPr>
          <w:rFonts w:asciiTheme="minorHAnsi" w:hAnsiTheme="minorHAnsi" w:cs="Arial"/>
          <w:color w:val="002060"/>
        </w:rPr>
        <w:t xml:space="preserve"> testing and </w:t>
      </w:r>
      <w:r w:rsidR="00E42523" w:rsidRPr="00046523">
        <w:rPr>
          <w:rFonts w:asciiTheme="minorHAnsi" w:hAnsiTheme="minorHAnsi" w:cs="Arial"/>
          <w:color w:val="002060"/>
        </w:rPr>
        <w:t xml:space="preserve">11+ </w:t>
      </w:r>
      <w:r w:rsidR="00046523">
        <w:rPr>
          <w:rFonts w:asciiTheme="minorHAnsi" w:hAnsiTheme="minorHAnsi" w:cs="Arial"/>
          <w:color w:val="002060"/>
        </w:rPr>
        <w:t>Common Entrance. D</w:t>
      </w:r>
      <w:r w:rsidRPr="00046523">
        <w:rPr>
          <w:rFonts w:asciiTheme="minorHAnsi" w:hAnsiTheme="minorHAnsi" w:cs="Arial"/>
          <w:color w:val="002060"/>
        </w:rPr>
        <w:t>ocumenting the results and maintaining records</w:t>
      </w:r>
      <w:r w:rsidR="00046523">
        <w:rPr>
          <w:rFonts w:asciiTheme="minorHAnsi" w:hAnsiTheme="minorHAnsi" w:cs="Arial"/>
          <w:color w:val="002060"/>
        </w:rPr>
        <w:t>.</w:t>
      </w:r>
      <w:r w:rsidRPr="00046523">
        <w:rPr>
          <w:rFonts w:asciiTheme="minorHAnsi" w:hAnsiTheme="minorHAnsi" w:cs="Arial"/>
          <w:color w:val="002060"/>
        </w:rPr>
        <w:t xml:space="preserve">  </w:t>
      </w:r>
    </w:p>
    <w:p w14:paraId="4D9F63A0" w14:textId="77777777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Organising preparation and delivery of reports to parents and maintaining quality control.  </w:t>
      </w:r>
    </w:p>
    <w:p w14:paraId="76BDD72D" w14:textId="77777777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Organisation of </w:t>
      </w:r>
      <w:r w:rsidR="00E42523" w:rsidRPr="00046523">
        <w:rPr>
          <w:rFonts w:asciiTheme="minorHAnsi" w:hAnsiTheme="minorHAnsi" w:cs="Arial"/>
          <w:color w:val="002060"/>
        </w:rPr>
        <w:t>parent</w:t>
      </w:r>
      <w:r w:rsidRPr="00046523">
        <w:rPr>
          <w:rFonts w:asciiTheme="minorHAnsi" w:hAnsiTheme="minorHAnsi" w:cs="Arial"/>
          <w:color w:val="002060"/>
        </w:rPr>
        <w:t xml:space="preserve"> evenings.</w:t>
      </w:r>
    </w:p>
    <w:p w14:paraId="6BF4C252" w14:textId="7988D52B" w:rsidR="00406391" w:rsidRPr="00046523" w:rsidRDefault="00046523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>
        <w:rPr>
          <w:rFonts w:asciiTheme="minorHAnsi" w:hAnsiTheme="minorHAnsi" w:cs="Arial"/>
          <w:color w:val="002060"/>
        </w:rPr>
        <w:t xml:space="preserve">Overseeing </w:t>
      </w:r>
      <w:r w:rsidR="00406391" w:rsidRPr="00046523">
        <w:rPr>
          <w:rFonts w:asciiTheme="minorHAnsi" w:hAnsiTheme="minorHAnsi" w:cs="Arial"/>
          <w:color w:val="002060"/>
        </w:rPr>
        <w:t>Senior School transfer from an academic point of view</w:t>
      </w:r>
      <w:r>
        <w:rPr>
          <w:rFonts w:asciiTheme="minorHAnsi" w:hAnsiTheme="minorHAnsi" w:cs="Arial"/>
          <w:color w:val="002060"/>
        </w:rPr>
        <w:t>.</w:t>
      </w:r>
    </w:p>
    <w:p w14:paraId="27CFB010" w14:textId="1166DA2B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Managing </w:t>
      </w:r>
      <w:r w:rsidR="000F6E3B" w:rsidRPr="00046523">
        <w:rPr>
          <w:rFonts w:asciiTheme="minorHAnsi" w:hAnsiTheme="minorHAnsi" w:cs="Arial"/>
          <w:color w:val="002060"/>
        </w:rPr>
        <w:t>Sims</w:t>
      </w:r>
      <w:r w:rsidRPr="00046523">
        <w:rPr>
          <w:rFonts w:asciiTheme="minorHAnsi" w:hAnsiTheme="minorHAnsi" w:cs="Arial"/>
          <w:color w:val="002060"/>
        </w:rPr>
        <w:t xml:space="preserve"> – timetables, setting, reporting to parents etc</w:t>
      </w:r>
      <w:r w:rsidR="00046523">
        <w:rPr>
          <w:rFonts w:asciiTheme="minorHAnsi" w:hAnsiTheme="minorHAnsi" w:cs="Arial"/>
          <w:color w:val="002060"/>
        </w:rPr>
        <w:t>.</w:t>
      </w:r>
    </w:p>
    <w:p w14:paraId="65A21B6B" w14:textId="77777777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Assessing ‘Taster Day’ pupils. Providing staff with information regarding new pupils on entry to the school.</w:t>
      </w:r>
    </w:p>
    <w:p w14:paraId="1702CE43" w14:textId="31CC6DBA" w:rsidR="00406391" w:rsidRPr="00046523" w:rsidRDefault="00E42523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Assisting in the coordination of</w:t>
      </w:r>
      <w:r w:rsidR="00406391" w:rsidRPr="00046523">
        <w:rPr>
          <w:rFonts w:asciiTheme="minorHAnsi" w:hAnsiTheme="minorHAnsi" w:cs="Arial"/>
          <w:color w:val="002060"/>
        </w:rPr>
        <w:t xml:space="preserve"> Prize Giving prizes including programme and certificates and prizes</w:t>
      </w:r>
      <w:r w:rsidR="00046523">
        <w:rPr>
          <w:rFonts w:asciiTheme="minorHAnsi" w:hAnsiTheme="minorHAnsi" w:cs="Arial"/>
          <w:color w:val="002060"/>
        </w:rPr>
        <w:t>.</w:t>
      </w:r>
      <w:r w:rsidR="00406391" w:rsidRPr="00046523">
        <w:rPr>
          <w:rFonts w:asciiTheme="minorHAnsi" w:hAnsiTheme="minorHAnsi" w:cs="Arial"/>
          <w:color w:val="002060"/>
        </w:rPr>
        <w:t xml:space="preserve"> </w:t>
      </w:r>
    </w:p>
    <w:p w14:paraId="61AF9384" w14:textId="0A9A44B3" w:rsidR="00406391" w:rsidRPr="00046523" w:rsidRDefault="00406391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Duties as member of </w:t>
      </w:r>
      <w:r w:rsidR="00E42523" w:rsidRPr="00046523">
        <w:rPr>
          <w:rFonts w:asciiTheme="minorHAnsi" w:hAnsiTheme="minorHAnsi" w:cs="Arial"/>
          <w:color w:val="002060"/>
        </w:rPr>
        <w:t>SLT</w:t>
      </w:r>
      <w:r w:rsidR="00046523">
        <w:rPr>
          <w:rFonts w:asciiTheme="minorHAnsi" w:hAnsiTheme="minorHAnsi" w:cs="Arial"/>
          <w:color w:val="002060"/>
        </w:rPr>
        <w:t>.</w:t>
      </w:r>
    </w:p>
    <w:p w14:paraId="27BB0B1E" w14:textId="5B4A4F7B" w:rsidR="00406391" w:rsidRPr="00046523" w:rsidRDefault="00956334" w:rsidP="00E42523">
      <w:pPr>
        <w:numPr>
          <w:ilvl w:val="1"/>
          <w:numId w:val="1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Member of </w:t>
      </w:r>
      <w:r w:rsidR="00406391" w:rsidRPr="00046523">
        <w:rPr>
          <w:rFonts w:asciiTheme="minorHAnsi" w:hAnsiTheme="minorHAnsi" w:cs="Arial"/>
          <w:color w:val="002060"/>
        </w:rPr>
        <w:t>Education</w:t>
      </w:r>
      <w:r w:rsidR="000F6E3B" w:rsidRPr="00046523">
        <w:rPr>
          <w:rFonts w:asciiTheme="minorHAnsi" w:hAnsiTheme="minorHAnsi" w:cs="Arial"/>
          <w:color w:val="002060"/>
        </w:rPr>
        <w:t xml:space="preserve"> and Staffing Governor</w:t>
      </w:r>
      <w:r w:rsidR="00406391" w:rsidRPr="00046523">
        <w:rPr>
          <w:rFonts w:asciiTheme="minorHAnsi" w:hAnsiTheme="minorHAnsi" w:cs="Arial"/>
          <w:color w:val="002060"/>
        </w:rPr>
        <w:t xml:space="preserve"> Committee</w:t>
      </w:r>
      <w:r w:rsidR="00046523">
        <w:rPr>
          <w:rFonts w:asciiTheme="minorHAnsi" w:hAnsiTheme="minorHAnsi" w:cs="Arial"/>
          <w:color w:val="002060"/>
        </w:rPr>
        <w:t>.</w:t>
      </w:r>
      <w:r w:rsidRPr="00046523">
        <w:rPr>
          <w:rFonts w:asciiTheme="minorHAnsi" w:hAnsiTheme="minorHAnsi" w:cs="Arial"/>
          <w:color w:val="002060"/>
        </w:rPr>
        <w:t xml:space="preserve"> </w:t>
      </w:r>
    </w:p>
    <w:p w14:paraId="4DA64169" w14:textId="77777777" w:rsidR="00406391" w:rsidRDefault="00406391" w:rsidP="00E42523">
      <w:pPr>
        <w:tabs>
          <w:tab w:val="num" w:pos="1440"/>
        </w:tabs>
        <w:ind w:left="567"/>
        <w:jc w:val="both"/>
        <w:rPr>
          <w:rFonts w:asciiTheme="minorHAnsi" w:hAnsiTheme="minorHAnsi" w:cs="Arial"/>
          <w:color w:val="002060"/>
        </w:rPr>
      </w:pPr>
    </w:p>
    <w:p w14:paraId="5F54B749" w14:textId="77777777" w:rsidR="00046523" w:rsidRDefault="00046523" w:rsidP="00E42523">
      <w:pPr>
        <w:tabs>
          <w:tab w:val="num" w:pos="1440"/>
        </w:tabs>
        <w:ind w:left="567"/>
        <w:jc w:val="both"/>
        <w:rPr>
          <w:rFonts w:asciiTheme="minorHAnsi" w:hAnsiTheme="minorHAnsi" w:cs="Arial"/>
          <w:color w:val="002060"/>
        </w:rPr>
      </w:pPr>
    </w:p>
    <w:p w14:paraId="50085804" w14:textId="77777777" w:rsidR="00046523" w:rsidRDefault="00046523" w:rsidP="00E42523">
      <w:pPr>
        <w:tabs>
          <w:tab w:val="num" w:pos="1440"/>
        </w:tabs>
        <w:ind w:left="567"/>
        <w:jc w:val="both"/>
        <w:rPr>
          <w:rFonts w:asciiTheme="minorHAnsi" w:hAnsiTheme="minorHAnsi" w:cs="Arial"/>
          <w:color w:val="002060"/>
        </w:rPr>
      </w:pPr>
    </w:p>
    <w:p w14:paraId="6B256BE4" w14:textId="77777777" w:rsidR="00046523" w:rsidRPr="00046523" w:rsidRDefault="00046523" w:rsidP="00E42523">
      <w:pPr>
        <w:tabs>
          <w:tab w:val="num" w:pos="1440"/>
        </w:tabs>
        <w:ind w:left="567"/>
        <w:jc w:val="both"/>
        <w:rPr>
          <w:rFonts w:asciiTheme="minorHAnsi" w:hAnsiTheme="minorHAnsi" w:cs="Arial"/>
          <w:color w:val="002060"/>
        </w:rPr>
      </w:pPr>
    </w:p>
    <w:p w14:paraId="7E2825DE" w14:textId="77777777" w:rsidR="00406391" w:rsidRPr="00046523" w:rsidRDefault="00406391" w:rsidP="00E42523">
      <w:pPr>
        <w:jc w:val="both"/>
        <w:rPr>
          <w:rFonts w:asciiTheme="minorHAnsi" w:hAnsiTheme="minorHAnsi" w:cs="Arial"/>
          <w:b/>
          <w:bCs/>
          <w:color w:val="002060"/>
        </w:rPr>
      </w:pPr>
      <w:r w:rsidRPr="00046523">
        <w:rPr>
          <w:rFonts w:asciiTheme="minorHAnsi" w:hAnsiTheme="minorHAnsi" w:cs="Arial"/>
          <w:b/>
          <w:bCs/>
          <w:color w:val="002060"/>
        </w:rPr>
        <w:lastRenderedPageBreak/>
        <w:t>Timetable and staffing:</w:t>
      </w:r>
    </w:p>
    <w:p w14:paraId="6541B5D9" w14:textId="77777777" w:rsidR="00406391" w:rsidRPr="00046523" w:rsidRDefault="00406391" w:rsidP="00E42523">
      <w:pPr>
        <w:jc w:val="both"/>
        <w:rPr>
          <w:rFonts w:asciiTheme="minorHAnsi" w:hAnsiTheme="minorHAnsi" w:cs="Arial"/>
          <w:b/>
          <w:bCs/>
          <w:color w:val="002060"/>
        </w:rPr>
      </w:pPr>
    </w:p>
    <w:p w14:paraId="24EA3DF2" w14:textId="7C1FE0E4" w:rsidR="00406391" w:rsidRPr="00046523" w:rsidRDefault="00406391" w:rsidP="00F97011">
      <w:pPr>
        <w:pStyle w:val="ListParagraph"/>
        <w:numPr>
          <w:ilvl w:val="0"/>
          <w:numId w:val="4"/>
        </w:numPr>
        <w:tabs>
          <w:tab w:val="clear" w:pos="786"/>
          <w:tab w:val="num" w:pos="567"/>
        </w:tabs>
        <w:ind w:hanging="786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Planning and organising the </w:t>
      </w:r>
      <w:r w:rsidR="00046523">
        <w:rPr>
          <w:rFonts w:asciiTheme="minorHAnsi" w:hAnsiTheme="minorHAnsi" w:cs="Arial"/>
          <w:color w:val="002060"/>
        </w:rPr>
        <w:t>S</w:t>
      </w:r>
      <w:r w:rsidRPr="00046523">
        <w:rPr>
          <w:rFonts w:asciiTheme="minorHAnsi" w:hAnsiTheme="minorHAnsi" w:cs="Arial"/>
          <w:color w:val="002060"/>
        </w:rPr>
        <w:t>chool timetable</w:t>
      </w:r>
      <w:r w:rsidR="00046523">
        <w:rPr>
          <w:rFonts w:asciiTheme="minorHAnsi" w:hAnsiTheme="minorHAnsi" w:cs="Arial"/>
          <w:color w:val="002060"/>
        </w:rPr>
        <w:t>.</w:t>
      </w:r>
    </w:p>
    <w:p w14:paraId="495726E9" w14:textId="35559A0A" w:rsidR="00406391" w:rsidRPr="00046523" w:rsidRDefault="00406391" w:rsidP="00F97011">
      <w:pPr>
        <w:pStyle w:val="ListParagraph"/>
        <w:numPr>
          <w:ilvl w:val="0"/>
          <w:numId w:val="4"/>
        </w:numPr>
        <w:tabs>
          <w:tab w:val="clear" w:pos="786"/>
          <w:tab w:val="num" w:pos="567"/>
        </w:tabs>
        <w:ind w:hanging="786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Advising the </w:t>
      </w:r>
      <w:r w:rsidR="000F6E3B" w:rsidRPr="00046523">
        <w:rPr>
          <w:rFonts w:asciiTheme="minorHAnsi" w:hAnsiTheme="minorHAnsi" w:cs="Arial"/>
          <w:color w:val="002060"/>
        </w:rPr>
        <w:t>Headmistress</w:t>
      </w:r>
      <w:r w:rsidRPr="00046523">
        <w:rPr>
          <w:rFonts w:asciiTheme="minorHAnsi" w:hAnsiTheme="minorHAnsi" w:cs="Arial"/>
          <w:color w:val="002060"/>
        </w:rPr>
        <w:t xml:space="preserve"> about the </w:t>
      </w:r>
      <w:r w:rsidR="00046523">
        <w:rPr>
          <w:rFonts w:asciiTheme="minorHAnsi" w:hAnsiTheme="minorHAnsi" w:cs="Arial"/>
          <w:color w:val="002060"/>
        </w:rPr>
        <w:t>S</w:t>
      </w:r>
      <w:r w:rsidRPr="00046523">
        <w:rPr>
          <w:rFonts w:asciiTheme="minorHAnsi" w:hAnsiTheme="minorHAnsi" w:cs="Arial"/>
          <w:color w:val="002060"/>
        </w:rPr>
        <w:t>chool’s staffing requirements</w:t>
      </w:r>
      <w:r w:rsidR="00046523">
        <w:rPr>
          <w:rFonts w:asciiTheme="minorHAnsi" w:hAnsiTheme="minorHAnsi" w:cs="Arial"/>
          <w:color w:val="002060"/>
        </w:rPr>
        <w:t>.</w:t>
      </w:r>
    </w:p>
    <w:p w14:paraId="2F7C82C0" w14:textId="77777777" w:rsidR="00406391" w:rsidRPr="00046523" w:rsidRDefault="00406391" w:rsidP="00E42523">
      <w:pPr>
        <w:jc w:val="both"/>
        <w:rPr>
          <w:rFonts w:asciiTheme="minorHAnsi" w:hAnsiTheme="minorHAnsi" w:cs="Arial"/>
          <w:color w:val="002060"/>
        </w:rPr>
      </w:pPr>
    </w:p>
    <w:p w14:paraId="56B0CBE0" w14:textId="77777777" w:rsidR="00406391" w:rsidRPr="00046523" w:rsidRDefault="00406391" w:rsidP="00E42523">
      <w:pPr>
        <w:jc w:val="both"/>
        <w:rPr>
          <w:rFonts w:asciiTheme="minorHAnsi" w:hAnsiTheme="minorHAnsi" w:cs="Arial"/>
          <w:b/>
          <w:bCs/>
          <w:color w:val="002060"/>
        </w:rPr>
      </w:pPr>
      <w:r w:rsidRPr="00046523">
        <w:rPr>
          <w:rFonts w:asciiTheme="minorHAnsi" w:hAnsiTheme="minorHAnsi" w:cs="Arial"/>
          <w:b/>
          <w:bCs/>
          <w:color w:val="002060"/>
        </w:rPr>
        <w:t>Teaching staff performance and development:</w:t>
      </w:r>
    </w:p>
    <w:p w14:paraId="578A3F31" w14:textId="77777777" w:rsidR="00406391" w:rsidRPr="00046523" w:rsidRDefault="00406391" w:rsidP="00E42523">
      <w:pPr>
        <w:jc w:val="both"/>
        <w:rPr>
          <w:rFonts w:asciiTheme="minorHAnsi" w:hAnsiTheme="minorHAnsi" w:cs="Arial"/>
          <w:b/>
          <w:bCs/>
          <w:color w:val="002060"/>
        </w:rPr>
      </w:pPr>
    </w:p>
    <w:p w14:paraId="6DA72D70" w14:textId="30033538" w:rsidR="00406391" w:rsidRPr="00046523" w:rsidRDefault="00406391" w:rsidP="00F97011">
      <w:pPr>
        <w:numPr>
          <w:ilvl w:val="0"/>
          <w:numId w:val="2"/>
        </w:numPr>
        <w:tabs>
          <w:tab w:val="num" w:pos="567"/>
        </w:tabs>
        <w:ind w:left="709" w:hanging="709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Monitoring and supporting teaching staff performance in the classroom</w:t>
      </w:r>
      <w:r w:rsidR="00046523">
        <w:rPr>
          <w:rFonts w:asciiTheme="minorHAnsi" w:hAnsiTheme="minorHAnsi" w:cs="Arial"/>
          <w:color w:val="002060"/>
        </w:rPr>
        <w:t>.</w:t>
      </w:r>
    </w:p>
    <w:p w14:paraId="41871E71" w14:textId="061D790B" w:rsidR="00406391" w:rsidRPr="00046523" w:rsidRDefault="00406391" w:rsidP="00F97011">
      <w:pPr>
        <w:numPr>
          <w:ilvl w:val="0"/>
          <w:numId w:val="2"/>
        </w:numPr>
        <w:tabs>
          <w:tab w:val="num" w:pos="567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Monitoring the induction of all new members of teaching staff and the induction of NQTs</w:t>
      </w:r>
      <w:r w:rsidR="00046523">
        <w:rPr>
          <w:rFonts w:asciiTheme="minorHAnsi" w:hAnsiTheme="minorHAnsi" w:cs="Arial"/>
          <w:color w:val="002060"/>
        </w:rPr>
        <w:t>.</w:t>
      </w:r>
      <w:r w:rsidRPr="00046523">
        <w:rPr>
          <w:rFonts w:asciiTheme="minorHAnsi" w:hAnsiTheme="minorHAnsi" w:cs="Arial"/>
          <w:color w:val="002060"/>
        </w:rPr>
        <w:t xml:space="preserve"> </w:t>
      </w:r>
    </w:p>
    <w:p w14:paraId="77A7BF85" w14:textId="33B94A5A" w:rsidR="00406391" w:rsidRPr="00046523" w:rsidRDefault="00406391" w:rsidP="00E42523">
      <w:pPr>
        <w:numPr>
          <w:ilvl w:val="0"/>
          <w:numId w:val="3"/>
        </w:numPr>
        <w:tabs>
          <w:tab w:val="num" w:pos="720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Assisting the process of staff performance appraisal</w:t>
      </w:r>
      <w:r w:rsidR="00046523">
        <w:rPr>
          <w:rFonts w:asciiTheme="minorHAnsi" w:hAnsiTheme="minorHAnsi" w:cs="Arial"/>
          <w:color w:val="002060"/>
        </w:rPr>
        <w:t>.</w:t>
      </w:r>
    </w:p>
    <w:p w14:paraId="796B55C9" w14:textId="666630BD" w:rsidR="00406391" w:rsidRPr="00046523" w:rsidRDefault="00406391" w:rsidP="00E42523">
      <w:pPr>
        <w:numPr>
          <w:ilvl w:val="0"/>
          <w:numId w:val="3"/>
        </w:numPr>
        <w:tabs>
          <w:tab w:val="num" w:pos="720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Organisation of academic staff INSET</w:t>
      </w:r>
      <w:r w:rsidR="00046523">
        <w:rPr>
          <w:rFonts w:asciiTheme="minorHAnsi" w:hAnsiTheme="minorHAnsi" w:cs="Arial"/>
          <w:color w:val="002060"/>
        </w:rPr>
        <w:t>.</w:t>
      </w:r>
    </w:p>
    <w:p w14:paraId="25C7059E" w14:textId="7968BEE3" w:rsidR="00406391" w:rsidRPr="00046523" w:rsidRDefault="00406391" w:rsidP="00E42523">
      <w:pPr>
        <w:numPr>
          <w:ilvl w:val="0"/>
          <w:numId w:val="3"/>
        </w:numPr>
        <w:tabs>
          <w:tab w:val="num" w:pos="720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>Regular lesson observations</w:t>
      </w:r>
      <w:r w:rsidR="00046523">
        <w:rPr>
          <w:rFonts w:asciiTheme="minorHAnsi" w:hAnsiTheme="minorHAnsi" w:cs="Arial"/>
          <w:color w:val="002060"/>
        </w:rPr>
        <w:t>.</w:t>
      </w:r>
      <w:r w:rsidRPr="00046523">
        <w:rPr>
          <w:rFonts w:asciiTheme="minorHAnsi" w:hAnsiTheme="minorHAnsi" w:cs="Arial"/>
          <w:color w:val="002060"/>
        </w:rPr>
        <w:t xml:space="preserve"> </w:t>
      </w:r>
    </w:p>
    <w:p w14:paraId="5F2F5324" w14:textId="77777777" w:rsidR="00406391" w:rsidRPr="00046523" w:rsidRDefault="00406391" w:rsidP="00E42523">
      <w:pPr>
        <w:numPr>
          <w:ilvl w:val="0"/>
          <w:numId w:val="3"/>
        </w:numPr>
        <w:tabs>
          <w:tab w:val="num" w:pos="720"/>
        </w:tabs>
        <w:ind w:left="567" w:hanging="567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Overseeing and monitoring lesson observations, work sampling, scrutiny and </w:t>
      </w:r>
    </w:p>
    <w:p w14:paraId="359576A1" w14:textId="427010D0" w:rsidR="00406391" w:rsidRPr="00046523" w:rsidRDefault="00406391" w:rsidP="00F97011">
      <w:pPr>
        <w:ind w:left="567" w:hanging="141"/>
        <w:jc w:val="both"/>
        <w:rPr>
          <w:rFonts w:asciiTheme="minorHAnsi" w:hAnsiTheme="minorHAnsi" w:cs="Arial"/>
          <w:color w:val="002060"/>
        </w:rPr>
      </w:pPr>
      <w:r w:rsidRPr="00046523">
        <w:rPr>
          <w:rFonts w:asciiTheme="minorHAnsi" w:hAnsiTheme="minorHAnsi" w:cs="Arial"/>
          <w:color w:val="002060"/>
        </w:rPr>
        <w:t xml:space="preserve">   book checks</w:t>
      </w:r>
      <w:r w:rsidR="00046523">
        <w:rPr>
          <w:rFonts w:asciiTheme="minorHAnsi" w:hAnsiTheme="minorHAnsi" w:cs="Arial"/>
          <w:color w:val="002060"/>
        </w:rPr>
        <w:t>.</w:t>
      </w:r>
    </w:p>
    <w:p w14:paraId="41F4BD34" w14:textId="77777777" w:rsidR="00406391" w:rsidRPr="00046523" w:rsidRDefault="00406391" w:rsidP="00E42523">
      <w:pPr>
        <w:ind w:left="567"/>
        <w:jc w:val="both"/>
        <w:rPr>
          <w:rFonts w:asciiTheme="minorHAnsi" w:hAnsiTheme="minorHAnsi" w:cs="Arial"/>
          <w:color w:val="002060"/>
        </w:rPr>
      </w:pPr>
    </w:p>
    <w:p w14:paraId="650B4F00" w14:textId="77777777" w:rsidR="00664105" w:rsidRPr="00046523" w:rsidRDefault="00664105" w:rsidP="00E42523">
      <w:pPr>
        <w:jc w:val="both"/>
        <w:rPr>
          <w:rFonts w:asciiTheme="minorHAnsi" w:hAnsiTheme="minorHAnsi"/>
          <w:color w:val="002060"/>
          <w:sz w:val="22"/>
          <w:szCs w:val="22"/>
        </w:rPr>
      </w:pPr>
    </w:p>
    <w:sectPr w:rsidR="00664105" w:rsidRPr="00046523" w:rsidSect="00996E9D">
      <w:pgSz w:w="11906" w:h="16838"/>
      <w:pgMar w:top="1258" w:right="1800" w:bottom="89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Open Sans">
    <w:altName w:val="Arial"/>
    <w:panose1 w:val="020B0604020202020204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B0C8F"/>
    <w:multiLevelType w:val="hybridMultilevel"/>
    <w:tmpl w:val="AD7AA77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96EC7C08">
      <w:start w:val="1"/>
      <w:numFmt w:val="decimal"/>
      <w:lvlText w:val="%3.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 w15:restartNumberingAfterBreak="0">
    <w:nsid w:val="20952221"/>
    <w:multiLevelType w:val="hybridMultilevel"/>
    <w:tmpl w:val="087E36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566864"/>
    <w:multiLevelType w:val="hybridMultilevel"/>
    <w:tmpl w:val="19622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FA3329"/>
    <w:multiLevelType w:val="hybridMultilevel"/>
    <w:tmpl w:val="EAFC86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2C7E6A"/>
    <w:multiLevelType w:val="hybridMultilevel"/>
    <w:tmpl w:val="27D0BC2E"/>
    <w:lvl w:ilvl="0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93750D4"/>
    <w:multiLevelType w:val="hybridMultilevel"/>
    <w:tmpl w:val="6598CE2A"/>
    <w:lvl w:ilvl="0" w:tplc="040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29821F5"/>
    <w:multiLevelType w:val="hybridMultilevel"/>
    <w:tmpl w:val="C352C9C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65B47C8"/>
    <w:multiLevelType w:val="hybridMultilevel"/>
    <w:tmpl w:val="130E6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391"/>
    <w:rsid w:val="00046523"/>
    <w:rsid w:val="000F6E3B"/>
    <w:rsid w:val="00406391"/>
    <w:rsid w:val="00531529"/>
    <w:rsid w:val="00664105"/>
    <w:rsid w:val="00780244"/>
    <w:rsid w:val="00956334"/>
    <w:rsid w:val="00D8559E"/>
    <w:rsid w:val="00E42523"/>
    <w:rsid w:val="00E90598"/>
    <w:rsid w:val="00F535E2"/>
    <w:rsid w:val="00F97011"/>
    <w:rsid w:val="00FA1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49E488"/>
  <w15:chartTrackingRefBased/>
  <w15:docId w15:val="{10B62FD3-2146-4EC3-94CA-ECDD64B27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06391"/>
    <w:pPr>
      <w:keepNext/>
      <w:outlineLvl w:val="0"/>
    </w:pPr>
    <w:rPr>
      <w:b/>
      <w:bCs/>
      <w:sz w:val="36"/>
      <w:szCs w:val="20"/>
    </w:rPr>
  </w:style>
  <w:style w:type="paragraph" w:styleId="Heading2">
    <w:name w:val="heading 2"/>
    <w:basedOn w:val="Normal"/>
    <w:next w:val="Normal"/>
    <w:link w:val="Heading2Char"/>
    <w:qFormat/>
    <w:rsid w:val="00406391"/>
    <w:pPr>
      <w:keepNext/>
      <w:widowControl w:val="0"/>
      <w:tabs>
        <w:tab w:val="left" w:pos="720"/>
        <w:tab w:val="left" w:pos="1584"/>
        <w:tab w:val="left" w:pos="2448"/>
        <w:tab w:val="left" w:pos="3312"/>
        <w:tab w:val="left" w:pos="9072"/>
      </w:tabs>
      <w:spacing w:after="240" w:line="360" w:lineRule="auto"/>
      <w:ind w:right="389"/>
      <w:outlineLvl w:val="1"/>
    </w:pPr>
    <w:rPr>
      <w:b/>
      <w:lang w:val="en-US"/>
    </w:rPr>
  </w:style>
  <w:style w:type="paragraph" w:styleId="Heading5">
    <w:name w:val="heading 5"/>
    <w:aliases w:val="#5"/>
    <w:basedOn w:val="Normal"/>
    <w:next w:val="Normal"/>
    <w:link w:val="Heading5Char"/>
    <w:qFormat/>
    <w:rsid w:val="00406391"/>
    <w:pPr>
      <w:keepNext/>
      <w:outlineLvl w:val="4"/>
    </w:pPr>
    <w:rPr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06391"/>
    <w:rPr>
      <w:rFonts w:ascii="Times New Roman" w:eastAsia="Times New Roman" w:hAnsi="Times New Roman" w:cs="Times New Roman"/>
      <w:b/>
      <w:bCs/>
      <w:sz w:val="36"/>
      <w:szCs w:val="20"/>
    </w:rPr>
  </w:style>
  <w:style w:type="character" w:customStyle="1" w:styleId="Heading2Char">
    <w:name w:val="Heading 2 Char"/>
    <w:basedOn w:val="DefaultParagraphFont"/>
    <w:link w:val="Heading2"/>
    <w:rsid w:val="00406391"/>
    <w:rPr>
      <w:rFonts w:ascii="Times New Roman" w:eastAsia="Times New Roman" w:hAnsi="Times New Roman" w:cs="Times New Roman"/>
      <w:b/>
      <w:sz w:val="24"/>
      <w:szCs w:val="24"/>
      <w:lang w:val="en-US"/>
    </w:rPr>
  </w:style>
  <w:style w:type="character" w:customStyle="1" w:styleId="Heading5Char">
    <w:name w:val="Heading 5 Char"/>
    <w:aliases w:val="#5 Char"/>
    <w:basedOn w:val="DefaultParagraphFont"/>
    <w:link w:val="Heading5"/>
    <w:rsid w:val="00406391"/>
    <w:rPr>
      <w:rFonts w:ascii="Times New Roman" w:eastAsia="Times New Roman" w:hAnsi="Times New Roman" w:cs="Times New Roman"/>
      <w:b/>
      <w:bCs/>
      <w:szCs w:val="20"/>
    </w:rPr>
  </w:style>
  <w:style w:type="paragraph" w:styleId="BodyText">
    <w:name w:val="Body Text"/>
    <w:basedOn w:val="Normal"/>
    <w:link w:val="BodyTextChar"/>
    <w:rsid w:val="00406391"/>
    <w:rPr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06391"/>
    <w:rPr>
      <w:rFonts w:ascii="Times New Roman" w:eastAsia="Times New Roman" w:hAnsi="Times New Roman" w:cs="Times New Roman"/>
      <w:szCs w:val="20"/>
    </w:rPr>
  </w:style>
  <w:style w:type="paragraph" w:styleId="BodyText2">
    <w:name w:val="Body Text 2"/>
    <w:basedOn w:val="Normal"/>
    <w:link w:val="BodyText2Char"/>
    <w:rsid w:val="00406391"/>
    <w:pPr>
      <w:jc w:val="both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rsid w:val="00406391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40639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0639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35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5E2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563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34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633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56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School Hampstead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Harriet Connor-Earl</dc:creator>
  <cp:keywords/>
  <dc:description/>
  <cp:lastModifiedBy>lucy.chown@stmh.co.uk</cp:lastModifiedBy>
  <cp:revision>2</cp:revision>
  <cp:lastPrinted>2018-01-16T12:00:00Z</cp:lastPrinted>
  <dcterms:created xsi:type="dcterms:W3CDTF">2018-09-26T14:12:00Z</dcterms:created>
  <dcterms:modified xsi:type="dcterms:W3CDTF">2018-09-26T14:12:00Z</dcterms:modified>
</cp:coreProperties>
</file>