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8652"/>
        <w:gridCol w:w="2688"/>
      </w:tblGrid>
      <w:tr w:rsidR="00FD6338" w:rsidTr="007662A1">
        <w:tc>
          <w:tcPr>
            <w:tcW w:w="3964" w:type="dxa"/>
          </w:tcPr>
          <w:p w:rsidR="00FD6338" w:rsidRDefault="00FD6338">
            <w:pPr>
              <w:rPr>
                <w:rFonts w:cs="Arial"/>
                <w:b/>
                <w:i/>
                <w:sz w:val="28"/>
                <w:szCs w:val="28"/>
              </w:rPr>
            </w:pPr>
            <w:bookmarkStart w:id="0" w:name="_GoBack"/>
            <w:bookmarkEnd w:id="0"/>
            <w:r w:rsidRPr="002A1BC8">
              <w:rPr>
                <w:rFonts w:ascii="Calibri" w:eastAsia="Calibri" w:hAnsi="Calibri" w:cs="Times New Roman"/>
                <w:noProof/>
                <w:lang w:val="en-GB" w:eastAsia="en-GB"/>
              </w:rPr>
              <w:drawing>
                <wp:anchor distT="0" distB="0" distL="114300" distR="114300" simplePos="0" relativeHeight="251665408" behindDoc="1" locked="0" layoutInCell="1" allowOverlap="1" wp14:anchorId="6BF9FB17" wp14:editId="70229AD0">
                  <wp:simplePos x="0" y="0"/>
                  <wp:positionH relativeFrom="margin">
                    <wp:posOffset>-3515</wp:posOffset>
                  </wp:positionH>
                  <wp:positionV relativeFrom="paragraph">
                    <wp:posOffset>475</wp:posOffset>
                  </wp:positionV>
                  <wp:extent cx="2251880" cy="72351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D 5753 St Peters School stationery visuals.JPG"/>
                          <pic:cNvPicPr/>
                        </pic:nvPicPr>
                        <pic:blipFill rotWithShape="1">
                          <a:blip r:embed="rId5" cstate="print">
                            <a:extLst>
                              <a:ext uri="{28A0092B-C50C-407E-A947-70E740481C1C}">
                                <a14:useLocalDpi xmlns:a14="http://schemas.microsoft.com/office/drawing/2010/main" val="0"/>
                              </a:ext>
                            </a:extLst>
                          </a:blip>
                          <a:srcRect l="65088" t="1427" b="90633"/>
                          <a:stretch/>
                        </pic:blipFill>
                        <pic:spPr bwMode="auto">
                          <a:xfrm>
                            <a:off x="0" y="0"/>
                            <a:ext cx="2359264" cy="758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52" w:type="dxa"/>
          </w:tcPr>
          <w:p w:rsidR="00FD6338" w:rsidRPr="007662A1" w:rsidRDefault="00FD6338" w:rsidP="009106F9">
            <w:pPr>
              <w:jc w:val="center"/>
              <w:rPr>
                <w:sz w:val="34"/>
                <w:szCs w:val="34"/>
              </w:rPr>
            </w:pPr>
            <w:r w:rsidRPr="007662A1">
              <w:rPr>
                <w:rFonts w:cs="Arial"/>
                <w:i/>
                <w:sz w:val="34"/>
                <w:szCs w:val="34"/>
              </w:rPr>
              <w:t>‘With Christ as our guide, learning together, loving God and each other, becoming the best we can be’</w:t>
            </w:r>
          </w:p>
          <w:p w:rsidR="00FD6338" w:rsidRDefault="00FD6338">
            <w:pPr>
              <w:rPr>
                <w:rFonts w:cs="Arial"/>
                <w:b/>
                <w:i/>
                <w:sz w:val="28"/>
                <w:szCs w:val="28"/>
              </w:rPr>
            </w:pPr>
          </w:p>
        </w:tc>
        <w:tc>
          <w:tcPr>
            <w:tcW w:w="2688" w:type="dxa"/>
          </w:tcPr>
          <w:p w:rsidR="00FD6338" w:rsidRPr="009106F9" w:rsidRDefault="00FD6338" w:rsidP="007662A1">
            <w:pPr>
              <w:jc w:val="right"/>
              <w:rPr>
                <w:rFonts w:cs="Arial"/>
                <w:i/>
                <w:sz w:val="28"/>
                <w:szCs w:val="28"/>
              </w:rPr>
            </w:pPr>
            <w:r>
              <w:rPr>
                <w:noProof/>
                <w:lang w:val="en-GB" w:eastAsia="en-GB"/>
              </w:rPr>
              <w:drawing>
                <wp:inline distT="0" distB="0" distL="0" distR="0" wp14:anchorId="3E82AD47" wp14:editId="363E5416">
                  <wp:extent cx="1496316" cy="72688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6" cstate="print">
                            <a:extLst>
                              <a:ext uri="{28A0092B-C50C-407E-A947-70E740481C1C}">
                                <a14:useLocalDpi xmlns:a14="http://schemas.microsoft.com/office/drawing/2010/main" val="0"/>
                              </a:ext>
                            </a:extLst>
                          </a:blip>
                          <a:srcRect l="-89" t="8265" r="1952" b="6372"/>
                          <a:stretch/>
                        </pic:blipFill>
                        <pic:spPr bwMode="auto">
                          <a:xfrm>
                            <a:off x="0" y="0"/>
                            <a:ext cx="1531339" cy="743898"/>
                          </a:xfrm>
                          <a:prstGeom prst="rect">
                            <a:avLst/>
                          </a:prstGeom>
                          <a:ln>
                            <a:noFill/>
                          </a:ln>
                          <a:extLst>
                            <a:ext uri="{53640926-AAD7-44D8-BBD7-CCE9431645EC}">
                              <a14:shadowObscured xmlns:a14="http://schemas.microsoft.com/office/drawing/2010/main"/>
                            </a:ext>
                          </a:extLst>
                        </pic:spPr>
                      </pic:pic>
                    </a:graphicData>
                  </a:graphic>
                </wp:inline>
              </w:drawing>
            </w:r>
          </w:p>
        </w:tc>
      </w:tr>
    </w:tbl>
    <w:p w:rsidR="009106F9" w:rsidRPr="007662A1" w:rsidRDefault="009106F9" w:rsidP="00053A83">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1929"/>
        <w:gridCol w:w="1191"/>
        <w:gridCol w:w="2491"/>
        <w:gridCol w:w="3820"/>
        <w:gridCol w:w="1457"/>
        <w:gridCol w:w="2727"/>
      </w:tblGrid>
      <w:tr w:rsidR="007662A1" w:rsidTr="007662A1">
        <w:tc>
          <w:tcPr>
            <w:tcW w:w="1838" w:type="dxa"/>
          </w:tcPr>
          <w:p w:rsidR="007662A1" w:rsidRDefault="007662A1" w:rsidP="00E80504">
            <w:r>
              <w:rPr>
                <w:noProof/>
                <w:lang w:val="en-GB" w:eastAsia="en-GB"/>
              </w:rPr>
              <w:drawing>
                <wp:inline distT="0" distB="0" distL="0" distR="0" wp14:anchorId="0F7C43D6" wp14:editId="2D4314E0">
                  <wp:extent cx="1114433" cy="1001882"/>
                  <wp:effectExtent l="0" t="635" r="8890" b="889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l="15399" r="10450"/>
                          <a:stretch/>
                        </pic:blipFill>
                        <pic:spPr>
                          <a:xfrm rot="5400000">
                            <a:off x="0" y="0"/>
                            <a:ext cx="1134858" cy="1020244"/>
                          </a:xfrm>
                          <a:prstGeom prst="rect">
                            <a:avLst/>
                          </a:prstGeom>
                        </pic:spPr>
                      </pic:pic>
                    </a:graphicData>
                  </a:graphic>
                </wp:inline>
              </w:drawing>
            </w:r>
          </w:p>
        </w:tc>
        <w:tc>
          <w:tcPr>
            <w:tcW w:w="1663" w:type="dxa"/>
          </w:tcPr>
          <w:p w:rsidR="007662A1" w:rsidRDefault="007662A1" w:rsidP="00E80504">
            <w:pPr>
              <w:jc w:val="right"/>
              <w:rPr>
                <w:noProof/>
                <w:lang w:val="en-GB" w:eastAsia="en-GB"/>
              </w:rPr>
            </w:pPr>
            <w:r>
              <w:rPr>
                <w:noProof/>
                <w:lang w:val="en-GB" w:eastAsia="en-GB"/>
              </w:rPr>
              <w:drawing>
                <wp:inline distT="0" distB="0" distL="0" distR="0" wp14:anchorId="0184AEB2" wp14:editId="5A2E838E">
                  <wp:extent cx="1104900" cy="1078230"/>
                  <wp:effectExtent l="0" t="0" r="0" b="762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28A0092B-C50C-407E-A947-70E740481C1C}">
                                <a14:useLocalDpi xmlns:a14="http://schemas.microsoft.com/office/drawing/2010/main" val="0"/>
                              </a:ext>
                            </a:extLst>
                          </a:blip>
                          <a:srcRect l="13681" r="4574"/>
                          <a:stretch/>
                        </pic:blipFill>
                        <pic:spPr bwMode="auto">
                          <a:xfrm>
                            <a:off x="0" y="0"/>
                            <a:ext cx="1122434" cy="1095341"/>
                          </a:xfrm>
                          <a:prstGeom prst="rect">
                            <a:avLst/>
                          </a:prstGeom>
                          <a:ln>
                            <a:noFill/>
                          </a:ln>
                          <a:extLst>
                            <a:ext uri="{53640926-AAD7-44D8-BBD7-CCE9431645EC}">
                              <a14:shadowObscured xmlns:a14="http://schemas.microsoft.com/office/drawing/2010/main"/>
                            </a:ext>
                          </a:extLst>
                        </pic:spPr>
                      </pic:pic>
                    </a:graphicData>
                  </a:graphic>
                </wp:inline>
              </w:drawing>
            </w:r>
          </w:p>
        </w:tc>
        <w:tc>
          <w:tcPr>
            <w:tcW w:w="1206" w:type="dxa"/>
          </w:tcPr>
          <w:p w:rsidR="007662A1" w:rsidRDefault="007662A1" w:rsidP="00E80504">
            <w:pPr>
              <w:jc w:val="right"/>
              <w:rPr>
                <w:noProof/>
                <w:lang w:val="en-GB" w:eastAsia="en-GB"/>
              </w:rPr>
            </w:pPr>
            <w:r>
              <w:rPr>
                <w:noProof/>
                <w:lang w:val="en-GB" w:eastAsia="en-GB"/>
              </w:rPr>
              <w:drawing>
                <wp:inline distT="0" distB="0" distL="0" distR="0" wp14:anchorId="4579D4D3" wp14:editId="6DE679B7">
                  <wp:extent cx="623760" cy="1117090"/>
                  <wp:effectExtent l="0" t="0" r="5080" b="6985"/>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r="16246"/>
                          <a:stretch/>
                        </pic:blipFill>
                        <pic:spPr>
                          <a:xfrm>
                            <a:off x="0" y="0"/>
                            <a:ext cx="634778" cy="1136823"/>
                          </a:xfrm>
                          <a:prstGeom prst="rect">
                            <a:avLst/>
                          </a:prstGeom>
                        </pic:spPr>
                      </pic:pic>
                    </a:graphicData>
                  </a:graphic>
                </wp:inline>
              </w:drawing>
            </w:r>
          </w:p>
        </w:tc>
        <w:tc>
          <w:tcPr>
            <w:tcW w:w="2552" w:type="dxa"/>
          </w:tcPr>
          <w:p w:rsidR="007662A1" w:rsidRDefault="007662A1" w:rsidP="00E80504">
            <w:pPr>
              <w:jc w:val="right"/>
            </w:pPr>
            <w:r>
              <w:rPr>
                <w:noProof/>
                <w:lang w:val="en-GB" w:eastAsia="en-GB"/>
              </w:rPr>
              <w:drawing>
                <wp:inline distT="0" distB="0" distL="0" distR="0" wp14:anchorId="3DD8643B" wp14:editId="318A03ED">
                  <wp:extent cx="1461767" cy="1092386"/>
                  <wp:effectExtent l="0" t="0" r="5715" b="0"/>
                  <wp:docPr id="20" name="Picture 2" descr="\\fileserver\staff$\DJT\My Pictures\photos for DT\IMG_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ileserver\staff$\DJT\My Pictures\photos for DT\IMG_39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89" t="9230" r="11155"/>
                          <a:stretch/>
                        </pic:blipFill>
                        <pic:spPr bwMode="auto">
                          <a:xfrm>
                            <a:off x="0" y="0"/>
                            <a:ext cx="1480551" cy="1106423"/>
                          </a:xfrm>
                          <a:prstGeom prst="rect">
                            <a:avLst/>
                          </a:prstGeom>
                          <a:noFill/>
                          <a:extLst/>
                        </pic:spPr>
                      </pic:pic>
                    </a:graphicData>
                  </a:graphic>
                </wp:inline>
              </w:drawing>
            </w:r>
          </w:p>
        </w:tc>
        <w:tc>
          <w:tcPr>
            <w:tcW w:w="3876" w:type="dxa"/>
          </w:tcPr>
          <w:p w:rsidR="007662A1" w:rsidRDefault="007662A1" w:rsidP="00E80504">
            <w:pPr>
              <w:jc w:val="right"/>
            </w:pPr>
            <w:r>
              <w:rPr>
                <w:noProof/>
                <w:lang w:val="en-GB" w:eastAsia="en-GB"/>
              </w:rPr>
              <w:drawing>
                <wp:inline distT="0" distB="0" distL="0" distR="0" wp14:anchorId="16C5626F" wp14:editId="2D5DECCE">
                  <wp:extent cx="2319455" cy="1078887"/>
                  <wp:effectExtent l="0" t="0" r="5080" b="6985"/>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1" cstate="print">
                            <a:extLst>
                              <a:ext uri="{28A0092B-C50C-407E-A947-70E740481C1C}">
                                <a14:useLocalDpi xmlns:a14="http://schemas.microsoft.com/office/drawing/2010/main" val="0"/>
                              </a:ext>
                            </a:extLst>
                          </a:blip>
                          <a:srcRect l="5176" t="19718" r="16930" b="15869"/>
                          <a:stretch/>
                        </pic:blipFill>
                        <pic:spPr bwMode="auto">
                          <a:xfrm>
                            <a:off x="0" y="0"/>
                            <a:ext cx="2355576" cy="1095688"/>
                          </a:xfrm>
                          <a:prstGeom prst="rect">
                            <a:avLst/>
                          </a:prstGeom>
                          <a:ln>
                            <a:noFill/>
                          </a:ln>
                          <a:extLst>
                            <a:ext uri="{53640926-AAD7-44D8-BBD7-CCE9431645EC}">
                              <a14:shadowObscured xmlns:a14="http://schemas.microsoft.com/office/drawing/2010/main"/>
                            </a:ext>
                          </a:extLst>
                        </pic:spPr>
                      </pic:pic>
                    </a:graphicData>
                  </a:graphic>
                </wp:inline>
              </w:drawing>
            </w:r>
          </w:p>
        </w:tc>
        <w:tc>
          <w:tcPr>
            <w:tcW w:w="1487" w:type="dxa"/>
          </w:tcPr>
          <w:p w:rsidR="007662A1" w:rsidRDefault="007662A1" w:rsidP="00E80504">
            <w:pPr>
              <w:jc w:val="right"/>
            </w:pPr>
            <w:r>
              <w:rPr>
                <w:noProof/>
                <w:lang w:val="en-GB" w:eastAsia="en-GB"/>
              </w:rPr>
              <w:drawing>
                <wp:inline distT="0" distB="0" distL="0" distR="0" wp14:anchorId="07526252" wp14:editId="7E92A233">
                  <wp:extent cx="800100" cy="1066800"/>
                  <wp:effectExtent l="0" t="0" r="0" b="0"/>
                  <wp:docPr id="22" name="Picture 4" descr="\\fileserver\staff$\DJT\My Pictures\photos for DT\IMG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fileserver\staff$\DJT\My Pictures\photos for DT\IMG_00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928" cy="1073237"/>
                          </a:xfrm>
                          <a:prstGeom prst="rect">
                            <a:avLst/>
                          </a:prstGeom>
                          <a:noFill/>
                          <a:extLst/>
                        </pic:spPr>
                      </pic:pic>
                    </a:graphicData>
                  </a:graphic>
                </wp:inline>
              </w:drawing>
            </w:r>
          </w:p>
        </w:tc>
        <w:tc>
          <w:tcPr>
            <w:tcW w:w="2766" w:type="dxa"/>
          </w:tcPr>
          <w:p w:rsidR="007662A1" w:rsidRDefault="007662A1" w:rsidP="00E80504">
            <w:pPr>
              <w:jc w:val="right"/>
            </w:pPr>
            <w:r>
              <w:rPr>
                <w:noProof/>
                <w:lang w:val="en-GB" w:eastAsia="en-GB"/>
              </w:rPr>
              <w:drawing>
                <wp:inline distT="0" distB="0" distL="0" distR="0" wp14:anchorId="5A658A7E" wp14:editId="047EE94E">
                  <wp:extent cx="1618112" cy="1078707"/>
                  <wp:effectExtent l="0" t="0" r="1270" b="7620"/>
                  <wp:docPr id="23" name="Picture 2" descr="\\fileserver\staff$\DJT\My Pictures\FOR OPEN EVENING\DSC_0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ileserver\staff$\DJT\My Pictures\FOR OPEN EVENING\DSC_07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3409" cy="1088905"/>
                          </a:xfrm>
                          <a:prstGeom prst="rect">
                            <a:avLst/>
                          </a:prstGeom>
                          <a:noFill/>
                          <a:extLst/>
                        </pic:spPr>
                      </pic:pic>
                    </a:graphicData>
                  </a:graphic>
                </wp:inline>
              </w:drawing>
            </w:r>
          </w:p>
        </w:tc>
      </w:tr>
    </w:tbl>
    <w:p w:rsidR="007662A1" w:rsidRPr="007662A1" w:rsidRDefault="007662A1" w:rsidP="00053A83">
      <w:pPr>
        <w:spacing w:after="0" w:line="240" w:lineRule="auto"/>
        <w:rPr>
          <w:sz w:val="10"/>
          <w:szCs w:val="10"/>
        </w:rPr>
      </w:pPr>
    </w:p>
    <w:tbl>
      <w:tblPr>
        <w:tblStyle w:val="TableGrid"/>
        <w:tblW w:w="15446" w:type="dxa"/>
        <w:tblLook w:val="04A0" w:firstRow="1" w:lastRow="0" w:firstColumn="1" w:lastColumn="0" w:noHBand="0" w:noVBand="1"/>
      </w:tblPr>
      <w:tblGrid>
        <w:gridCol w:w="4531"/>
        <w:gridCol w:w="5812"/>
        <w:gridCol w:w="5103"/>
      </w:tblGrid>
      <w:tr w:rsidR="00830FFD" w:rsidTr="007662A1">
        <w:tc>
          <w:tcPr>
            <w:tcW w:w="4531" w:type="dxa"/>
            <w:shd w:val="clear" w:color="auto" w:fill="FFFFCC"/>
          </w:tcPr>
          <w:p w:rsidR="00830FFD" w:rsidRPr="00FD6338" w:rsidRDefault="00830FFD" w:rsidP="00CC0895">
            <w:pPr>
              <w:rPr>
                <w:rFonts w:cs="Arial"/>
                <w:b/>
                <w:sz w:val="24"/>
                <w:szCs w:val="24"/>
              </w:rPr>
            </w:pPr>
            <w:r w:rsidRPr="00FD6338">
              <w:rPr>
                <w:rFonts w:cs="Arial"/>
                <w:b/>
                <w:sz w:val="24"/>
                <w:szCs w:val="24"/>
              </w:rPr>
              <w:t>The Vision</w:t>
            </w:r>
          </w:p>
          <w:p w:rsidR="00830FFD" w:rsidRPr="00FD6338" w:rsidRDefault="00830FFD" w:rsidP="00CC0895">
            <w:pPr>
              <w:rPr>
                <w:rFonts w:cs="Arial"/>
                <w:b/>
                <w:sz w:val="24"/>
                <w:szCs w:val="24"/>
              </w:rPr>
            </w:pPr>
          </w:p>
          <w:p w:rsidR="00830FFD" w:rsidRPr="00FD6338" w:rsidRDefault="00830FFD" w:rsidP="00CC0895">
            <w:pPr>
              <w:rPr>
                <w:rFonts w:cs="Arial"/>
                <w:b/>
                <w:sz w:val="24"/>
                <w:szCs w:val="24"/>
              </w:rPr>
            </w:pPr>
          </w:p>
          <w:p w:rsidR="00830FFD" w:rsidRPr="00FD6338" w:rsidRDefault="00830FFD" w:rsidP="00CC0895">
            <w:pPr>
              <w:rPr>
                <w:rFonts w:cs="Arial"/>
                <w:color w:val="000000"/>
                <w:sz w:val="24"/>
                <w:szCs w:val="24"/>
              </w:rPr>
            </w:pPr>
            <w:r w:rsidRPr="00FD6338">
              <w:rPr>
                <w:rStyle w:val="Emphasis"/>
                <w:rFonts w:cs="Arial"/>
                <w:bCs/>
                <w:color w:val="000000"/>
                <w:sz w:val="24"/>
                <w:szCs w:val="24"/>
              </w:rPr>
              <w:t>St Peter's School is proud of its history and its heart.  We are a Catholic School in the Diocese of Portsmouth, founded on the life, teaching and example of Jesus and the 350 year tradition of De La Salle education.</w:t>
            </w:r>
          </w:p>
          <w:p w:rsidR="00830FFD" w:rsidRPr="00FD6338" w:rsidRDefault="00830FFD" w:rsidP="00CC0895">
            <w:pPr>
              <w:rPr>
                <w:rFonts w:cs="Arial"/>
                <w:color w:val="000000"/>
                <w:sz w:val="24"/>
                <w:szCs w:val="24"/>
              </w:rPr>
            </w:pPr>
          </w:p>
          <w:p w:rsidR="00830FFD" w:rsidRPr="00FD6338" w:rsidRDefault="00830FFD" w:rsidP="00CC0895">
            <w:pPr>
              <w:rPr>
                <w:rStyle w:val="Emphasis"/>
                <w:rFonts w:cs="Arial"/>
                <w:bCs/>
                <w:color w:val="000000"/>
                <w:sz w:val="24"/>
                <w:szCs w:val="24"/>
              </w:rPr>
            </w:pPr>
            <w:r w:rsidRPr="00FD6338">
              <w:rPr>
                <w:rStyle w:val="Emphasis"/>
                <w:rFonts w:cs="Arial"/>
                <w:bCs/>
                <w:color w:val="000000"/>
                <w:sz w:val="24"/>
                <w:szCs w:val="24"/>
              </w:rPr>
              <w:t>The School works tirelessly to provide a safe, supportive and spiritual environment, in order that its young people and staff thrive and become the people God wants them to be, where all our brothers and sisters love to learn and learn to love.</w:t>
            </w:r>
          </w:p>
          <w:p w:rsidR="00830FFD" w:rsidRPr="00FD6338" w:rsidRDefault="00830FFD" w:rsidP="00CC0895">
            <w:pPr>
              <w:rPr>
                <w:rStyle w:val="Emphasis"/>
                <w:rFonts w:cs="Arial"/>
                <w:bCs/>
                <w:i w:val="0"/>
                <w:color w:val="000000"/>
                <w:sz w:val="24"/>
                <w:szCs w:val="24"/>
              </w:rPr>
            </w:pPr>
          </w:p>
          <w:p w:rsidR="00830FFD" w:rsidRPr="00FD6338" w:rsidRDefault="00830FFD" w:rsidP="00CC0895">
            <w:pPr>
              <w:jc w:val="center"/>
              <w:rPr>
                <w:rFonts w:cs="Arial"/>
                <w:b/>
                <w:i/>
                <w:sz w:val="24"/>
                <w:szCs w:val="24"/>
              </w:rPr>
            </w:pPr>
          </w:p>
        </w:tc>
        <w:tc>
          <w:tcPr>
            <w:tcW w:w="5812" w:type="dxa"/>
            <w:shd w:val="clear" w:color="auto" w:fill="FFFFCC"/>
          </w:tcPr>
          <w:p w:rsidR="00830FFD" w:rsidRPr="00FD6338" w:rsidRDefault="00830FFD" w:rsidP="00CC0895">
            <w:pPr>
              <w:rPr>
                <w:b/>
                <w:sz w:val="24"/>
                <w:szCs w:val="24"/>
              </w:rPr>
            </w:pPr>
            <w:r w:rsidRPr="00FD6338">
              <w:rPr>
                <w:b/>
                <w:sz w:val="24"/>
                <w:szCs w:val="24"/>
              </w:rPr>
              <w:t>St Peter’s is a school where young people…</w:t>
            </w:r>
          </w:p>
          <w:p w:rsidR="00830FFD" w:rsidRPr="00FD6338" w:rsidRDefault="00830FFD" w:rsidP="00CC0895">
            <w:pPr>
              <w:rPr>
                <w:b/>
                <w:sz w:val="24"/>
                <w:szCs w:val="24"/>
              </w:rPr>
            </w:pPr>
          </w:p>
          <w:p w:rsidR="00830FFD" w:rsidRPr="00FD6338" w:rsidRDefault="00830FFD" w:rsidP="00830FFD">
            <w:pPr>
              <w:pStyle w:val="ListParagraph"/>
              <w:numPr>
                <w:ilvl w:val="0"/>
                <w:numId w:val="3"/>
              </w:numPr>
              <w:spacing w:after="60"/>
              <w:ind w:left="357" w:hanging="357"/>
              <w:contextualSpacing w:val="0"/>
              <w:rPr>
                <w:sz w:val="24"/>
                <w:szCs w:val="24"/>
              </w:rPr>
            </w:pPr>
            <w:r w:rsidRPr="00FD6338">
              <w:rPr>
                <w:sz w:val="24"/>
                <w:szCs w:val="24"/>
              </w:rPr>
              <w:t>Continually develop their personal relationship with God</w:t>
            </w:r>
          </w:p>
          <w:p w:rsidR="00830FFD" w:rsidRPr="00FD6338" w:rsidRDefault="00830FFD" w:rsidP="00830FFD">
            <w:pPr>
              <w:pStyle w:val="ListParagraph"/>
              <w:numPr>
                <w:ilvl w:val="0"/>
                <w:numId w:val="3"/>
              </w:numPr>
              <w:spacing w:after="60"/>
              <w:ind w:left="357" w:hanging="357"/>
              <w:contextualSpacing w:val="0"/>
              <w:rPr>
                <w:sz w:val="24"/>
                <w:szCs w:val="24"/>
              </w:rPr>
            </w:pPr>
            <w:r w:rsidRPr="00FD6338">
              <w:rPr>
                <w:sz w:val="24"/>
                <w:szCs w:val="24"/>
              </w:rPr>
              <w:t>Respect, appreciate and care for others within and beyond their community</w:t>
            </w:r>
          </w:p>
          <w:p w:rsidR="00830FFD" w:rsidRPr="00FD6338" w:rsidRDefault="00830FFD" w:rsidP="00830FFD">
            <w:pPr>
              <w:pStyle w:val="ListParagraph"/>
              <w:numPr>
                <w:ilvl w:val="0"/>
                <w:numId w:val="3"/>
              </w:numPr>
              <w:spacing w:after="60"/>
              <w:ind w:left="357" w:hanging="357"/>
              <w:contextualSpacing w:val="0"/>
              <w:rPr>
                <w:sz w:val="24"/>
                <w:szCs w:val="24"/>
              </w:rPr>
            </w:pPr>
            <w:r w:rsidRPr="00FD6338">
              <w:rPr>
                <w:sz w:val="24"/>
                <w:szCs w:val="24"/>
              </w:rPr>
              <w:t xml:space="preserve">Are independent and collaborative learners </w:t>
            </w:r>
          </w:p>
          <w:p w:rsidR="00830FFD" w:rsidRPr="00FD6338" w:rsidRDefault="00830FFD" w:rsidP="00830FFD">
            <w:pPr>
              <w:pStyle w:val="ListParagraph"/>
              <w:numPr>
                <w:ilvl w:val="0"/>
                <w:numId w:val="3"/>
              </w:numPr>
              <w:spacing w:after="60"/>
              <w:ind w:left="357" w:hanging="357"/>
              <w:contextualSpacing w:val="0"/>
              <w:rPr>
                <w:sz w:val="24"/>
                <w:szCs w:val="24"/>
              </w:rPr>
            </w:pPr>
            <w:r w:rsidRPr="00FD6338">
              <w:rPr>
                <w:sz w:val="24"/>
                <w:szCs w:val="24"/>
              </w:rPr>
              <w:t>Develop their knowledge, understanding, skills, creativity and imagination</w:t>
            </w:r>
          </w:p>
          <w:p w:rsidR="00830FFD" w:rsidRPr="00FD6338" w:rsidRDefault="00830FFD" w:rsidP="00830FFD">
            <w:pPr>
              <w:pStyle w:val="ListParagraph"/>
              <w:numPr>
                <w:ilvl w:val="0"/>
                <w:numId w:val="3"/>
              </w:numPr>
              <w:spacing w:after="60"/>
              <w:ind w:left="357" w:hanging="357"/>
              <w:contextualSpacing w:val="0"/>
              <w:rPr>
                <w:sz w:val="24"/>
                <w:szCs w:val="24"/>
              </w:rPr>
            </w:pPr>
            <w:r w:rsidRPr="00FD6338">
              <w:rPr>
                <w:sz w:val="24"/>
                <w:szCs w:val="24"/>
              </w:rPr>
              <w:t>Are inquisitive, ambitious and excel in all that they do</w:t>
            </w:r>
          </w:p>
          <w:p w:rsidR="00830FFD" w:rsidRPr="00FD6338" w:rsidRDefault="00830FFD" w:rsidP="00830FFD">
            <w:pPr>
              <w:pStyle w:val="ListParagraph"/>
              <w:numPr>
                <w:ilvl w:val="0"/>
                <w:numId w:val="3"/>
              </w:numPr>
              <w:spacing w:after="60"/>
              <w:ind w:left="357" w:hanging="357"/>
              <w:contextualSpacing w:val="0"/>
              <w:rPr>
                <w:sz w:val="24"/>
                <w:szCs w:val="24"/>
              </w:rPr>
            </w:pPr>
            <w:r w:rsidRPr="00FD6338">
              <w:rPr>
                <w:sz w:val="24"/>
                <w:szCs w:val="24"/>
              </w:rPr>
              <w:t>Do their best and aspire to be their best</w:t>
            </w:r>
          </w:p>
          <w:p w:rsidR="00830FFD" w:rsidRPr="00FD6338" w:rsidRDefault="00830FFD" w:rsidP="00830FFD">
            <w:pPr>
              <w:pStyle w:val="ListParagraph"/>
              <w:numPr>
                <w:ilvl w:val="0"/>
                <w:numId w:val="3"/>
              </w:numPr>
              <w:spacing w:after="60"/>
              <w:ind w:left="357" w:hanging="357"/>
              <w:contextualSpacing w:val="0"/>
              <w:rPr>
                <w:sz w:val="24"/>
                <w:szCs w:val="24"/>
              </w:rPr>
            </w:pPr>
            <w:r w:rsidRPr="00FD6338">
              <w:rPr>
                <w:sz w:val="24"/>
                <w:szCs w:val="24"/>
              </w:rPr>
              <w:t>Are persistent, not afraid to make mistakes and learn from them</w:t>
            </w:r>
          </w:p>
          <w:p w:rsidR="00830FFD" w:rsidRPr="00FD6338" w:rsidRDefault="00830FFD" w:rsidP="00830FFD">
            <w:pPr>
              <w:pStyle w:val="ListParagraph"/>
              <w:numPr>
                <w:ilvl w:val="0"/>
                <w:numId w:val="3"/>
              </w:numPr>
              <w:spacing w:after="60"/>
              <w:ind w:left="357" w:hanging="357"/>
              <w:contextualSpacing w:val="0"/>
              <w:rPr>
                <w:sz w:val="24"/>
                <w:szCs w:val="24"/>
              </w:rPr>
            </w:pPr>
            <w:r w:rsidRPr="00FD6338">
              <w:rPr>
                <w:sz w:val="24"/>
                <w:szCs w:val="24"/>
              </w:rPr>
              <w:t>Are actively involved in their lessons so, in class, they work even harder than their teachers</w:t>
            </w:r>
          </w:p>
        </w:tc>
        <w:tc>
          <w:tcPr>
            <w:tcW w:w="5103" w:type="dxa"/>
            <w:shd w:val="clear" w:color="auto" w:fill="FFFFCC"/>
          </w:tcPr>
          <w:p w:rsidR="00830FFD" w:rsidRPr="00FD6338" w:rsidRDefault="00830FFD" w:rsidP="00CC0895">
            <w:pPr>
              <w:rPr>
                <w:b/>
                <w:sz w:val="24"/>
                <w:szCs w:val="24"/>
              </w:rPr>
            </w:pPr>
            <w:r w:rsidRPr="00FD6338">
              <w:rPr>
                <w:b/>
                <w:sz w:val="24"/>
                <w:szCs w:val="24"/>
              </w:rPr>
              <w:t>St Peter’s is a school where staff…</w:t>
            </w:r>
          </w:p>
          <w:p w:rsidR="00830FFD" w:rsidRPr="00FD6338" w:rsidRDefault="00830FFD" w:rsidP="00CC0895">
            <w:pPr>
              <w:rPr>
                <w:b/>
                <w:sz w:val="24"/>
                <w:szCs w:val="24"/>
              </w:rPr>
            </w:pPr>
          </w:p>
          <w:p w:rsidR="00830FFD" w:rsidRPr="00FD6338" w:rsidRDefault="00830FFD" w:rsidP="00830FFD">
            <w:pPr>
              <w:pStyle w:val="ListParagraph"/>
              <w:numPr>
                <w:ilvl w:val="0"/>
                <w:numId w:val="5"/>
              </w:numPr>
              <w:spacing w:after="60"/>
              <w:ind w:left="357" w:hanging="357"/>
              <w:contextualSpacing w:val="0"/>
              <w:rPr>
                <w:sz w:val="24"/>
                <w:szCs w:val="24"/>
              </w:rPr>
            </w:pPr>
            <w:r w:rsidRPr="00FD6338">
              <w:rPr>
                <w:sz w:val="24"/>
                <w:szCs w:val="24"/>
              </w:rPr>
              <w:t>Appreciate that their role is a vocation and they are passionate about touching and winning the hearts of the young people, recognising the Christ within them</w:t>
            </w:r>
          </w:p>
          <w:p w:rsidR="00830FFD" w:rsidRPr="00FD6338" w:rsidRDefault="00830FFD" w:rsidP="00830FFD">
            <w:pPr>
              <w:pStyle w:val="ListParagraph"/>
              <w:numPr>
                <w:ilvl w:val="0"/>
                <w:numId w:val="5"/>
              </w:numPr>
              <w:spacing w:after="60"/>
              <w:ind w:left="357" w:hanging="357"/>
              <w:contextualSpacing w:val="0"/>
              <w:rPr>
                <w:sz w:val="24"/>
                <w:szCs w:val="24"/>
              </w:rPr>
            </w:pPr>
            <w:r w:rsidRPr="00FD6338">
              <w:rPr>
                <w:sz w:val="24"/>
                <w:szCs w:val="24"/>
              </w:rPr>
              <w:t>Create a safe, supportive and spiritual environment</w:t>
            </w:r>
          </w:p>
          <w:p w:rsidR="00830FFD" w:rsidRPr="00FD6338" w:rsidRDefault="00830FFD" w:rsidP="00830FFD">
            <w:pPr>
              <w:pStyle w:val="ListParagraph"/>
              <w:numPr>
                <w:ilvl w:val="0"/>
                <w:numId w:val="5"/>
              </w:numPr>
              <w:spacing w:after="60"/>
              <w:ind w:left="357" w:hanging="357"/>
              <w:contextualSpacing w:val="0"/>
              <w:rPr>
                <w:sz w:val="24"/>
                <w:szCs w:val="24"/>
              </w:rPr>
            </w:pPr>
            <w:r w:rsidRPr="00FD6338">
              <w:rPr>
                <w:sz w:val="24"/>
                <w:szCs w:val="24"/>
              </w:rPr>
              <w:t xml:space="preserve">Develop professionally and have the opportunity to develop spiritually </w:t>
            </w:r>
          </w:p>
          <w:p w:rsidR="00830FFD" w:rsidRPr="00FD6338" w:rsidRDefault="00830FFD" w:rsidP="00830FFD">
            <w:pPr>
              <w:pStyle w:val="ListParagraph"/>
              <w:numPr>
                <w:ilvl w:val="0"/>
                <w:numId w:val="5"/>
              </w:numPr>
              <w:spacing w:after="60"/>
              <w:ind w:left="357" w:hanging="357"/>
              <w:contextualSpacing w:val="0"/>
              <w:rPr>
                <w:sz w:val="24"/>
                <w:szCs w:val="24"/>
              </w:rPr>
            </w:pPr>
            <w:r w:rsidRPr="00FD6338">
              <w:rPr>
                <w:sz w:val="24"/>
                <w:szCs w:val="24"/>
              </w:rPr>
              <w:t>Enable young people to be prepared for learning and for life beyond school</w:t>
            </w:r>
          </w:p>
          <w:p w:rsidR="00830FFD" w:rsidRPr="00FD6338" w:rsidRDefault="00830FFD" w:rsidP="00830FFD">
            <w:pPr>
              <w:pStyle w:val="ListParagraph"/>
              <w:numPr>
                <w:ilvl w:val="0"/>
                <w:numId w:val="5"/>
              </w:numPr>
              <w:spacing w:after="60"/>
              <w:ind w:left="357" w:hanging="357"/>
              <w:contextualSpacing w:val="0"/>
              <w:rPr>
                <w:sz w:val="24"/>
                <w:szCs w:val="24"/>
              </w:rPr>
            </w:pPr>
            <w:r w:rsidRPr="00FD6338">
              <w:rPr>
                <w:sz w:val="24"/>
                <w:szCs w:val="24"/>
              </w:rPr>
              <w:t xml:space="preserve">Encourage great aspirations </w:t>
            </w:r>
          </w:p>
          <w:p w:rsidR="00830FFD" w:rsidRPr="00FD6338" w:rsidRDefault="00830FFD" w:rsidP="00830FFD">
            <w:pPr>
              <w:pStyle w:val="ListParagraph"/>
              <w:numPr>
                <w:ilvl w:val="0"/>
                <w:numId w:val="5"/>
              </w:numPr>
              <w:spacing w:after="60"/>
              <w:ind w:left="357" w:hanging="357"/>
              <w:contextualSpacing w:val="0"/>
              <w:rPr>
                <w:sz w:val="24"/>
                <w:szCs w:val="24"/>
              </w:rPr>
            </w:pPr>
            <w:r w:rsidRPr="00FD6338">
              <w:rPr>
                <w:sz w:val="24"/>
                <w:szCs w:val="24"/>
              </w:rPr>
              <w:t>Plan and teach engaging lessons that effect deep learning and thus exceptional progress for every young person</w:t>
            </w:r>
          </w:p>
        </w:tc>
      </w:tr>
    </w:tbl>
    <w:p w:rsidR="00830FFD" w:rsidRPr="00053A83" w:rsidRDefault="00830FFD" w:rsidP="00053A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882"/>
        <w:gridCol w:w="1417"/>
        <w:gridCol w:w="2694"/>
        <w:gridCol w:w="3118"/>
        <w:gridCol w:w="2693"/>
      </w:tblGrid>
      <w:tr w:rsidR="00FD6338" w:rsidTr="007662A1">
        <w:tc>
          <w:tcPr>
            <w:tcW w:w="2500" w:type="dxa"/>
          </w:tcPr>
          <w:p w:rsidR="00FD6338" w:rsidRDefault="00FD6338">
            <w:r>
              <w:rPr>
                <w:noProof/>
                <w:lang w:val="en-GB" w:eastAsia="en-GB"/>
              </w:rPr>
              <w:drawing>
                <wp:inline distT="0" distB="0" distL="0" distR="0" wp14:anchorId="44801C75" wp14:editId="01D09D42">
                  <wp:extent cx="1450072" cy="10572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4" cstate="print">
                            <a:extLst>
                              <a:ext uri="{28A0092B-C50C-407E-A947-70E740481C1C}">
                                <a14:useLocalDpi xmlns:a14="http://schemas.microsoft.com/office/drawing/2010/main" val="0"/>
                              </a:ext>
                            </a:extLst>
                          </a:blip>
                          <a:srcRect l="11650" r="18446" b="22638"/>
                          <a:stretch/>
                        </pic:blipFill>
                        <pic:spPr bwMode="auto">
                          <a:xfrm>
                            <a:off x="0" y="0"/>
                            <a:ext cx="1466663" cy="1069372"/>
                          </a:xfrm>
                          <a:prstGeom prst="rect">
                            <a:avLst/>
                          </a:prstGeom>
                          <a:ln>
                            <a:noFill/>
                          </a:ln>
                          <a:extLst>
                            <a:ext uri="{53640926-AAD7-44D8-BBD7-CCE9431645EC}">
                              <a14:shadowObscured xmlns:a14="http://schemas.microsoft.com/office/drawing/2010/main"/>
                            </a:ext>
                          </a:extLst>
                        </pic:spPr>
                      </pic:pic>
                    </a:graphicData>
                  </a:graphic>
                </wp:inline>
              </w:drawing>
            </w:r>
          </w:p>
        </w:tc>
        <w:tc>
          <w:tcPr>
            <w:tcW w:w="2882" w:type="dxa"/>
          </w:tcPr>
          <w:p w:rsidR="00FD6338" w:rsidRDefault="00FD6338">
            <w:r>
              <w:rPr>
                <w:noProof/>
                <w:lang w:val="en-GB" w:eastAsia="en-GB"/>
              </w:rPr>
              <w:drawing>
                <wp:anchor distT="0" distB="0" distL="114300" distR="114300" simplePos="0" relativeHeight="251672576" behindDoc="0" locked="0" layoutInCell="1" allowOverlap="1" wp14:anchorId="3B2D9DE8" wp14:editId="600F9836">
                  <wp:simplePos x="0" y="0"/>
                  <wp:positionH relativeFrom="column">
                    <wp:posOffset>-1905</wp:posOffset>
                  </wp:positionH>
                  <wp:positionV relativeFrom="paragraph">
                    <wp:posOffset>6985</wp:posOffset>
                  </wp:positionV>
                  <wp:extent cx="1679655" cy="104775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5" cstate="print">
                            <a:extLst>
                              <a:ext uri="{28A0092B-C50C-407E-A947-70E740481C1C}">
                                <a14:useLocalDpi xmlns:a14="http://schemas.microsoft.com/office/drawing/2010/main" val="0"/>
                              </a:ext>
                            </a:extLst>
                          </a:blip>
                          <a:srcRect t="7599"/>
                          <a:stretch/>
                        </pic:blipFill>
                        <pic:spPr>
                          <a:xfrm>
                            <a:off x="0" y="0"/>
                            <a:ext cx="1697290" cy="1058750"/>
                          </a:xfrm>
                          <a:prstGeom prst="rect">
                            <a:avLst/>
                          </a:prstGeom>
                        </pic:spPr>
                      </pic:pic>
                    </a:graphicData>
                  </a:graphic>
                  <wp14:sizeRelH relativeFrom="margin">
                    <wp14:pctWidth>0</wp14:pctWidth>
                  </wp14:sizeRelH>
                  <wp14:sizeRelV relativeFrom="margin">
                    <wp14:pctHeight>0</wp14:pctHeight>
                  </wp14:sizeRelV>
                </wp:anchor>
              </w:drawing>
            </w:r>
          </w:p>
        </w:tc>
        <w:tc>
          <w:tcPr>
            <w:tcW w:w="1417" w:type="dxa"/>
          </w:tcPr>
          <w:p w:rsidR="00FD6338" w:rsidRDefault="00FD6338">
            <w:r>
              <w:rPr>
                <w:noProof/>
                <w:lang w:val="en-GB" w:eastAsia="en-GB"/>
              </w:rPr>
              <w:drawing>
                <wp:inline distT="0" distB="0" distL="0" distR="0" wp14:anchorId="514F32AC" wp14:editId="6657CF44">
                  <wp:extent cx="701372" cy="1052107"/>
                  <wp:effectExtent l="0" t="0" r="381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1410" cy="1082166"/>
                          </a:xfrm>
                          <a:prstGeom prst="rect">
                            <a:avLst/>
                          </a:prstGeom>
                        </pic:spPr>
                      </pic:pic>
                    </a:graphicData>
                  </a:graphic>
                </wp:inline>
              </w:drawing>
            </w:r>
          </w:p>
        </w:tc>
        <w:tc>
          <w:tcPr>
            <w:tcW w:w="2694" w:type="dxa"/>
          </w:tcPr>
          <w:p w:rsidR="00FD6338" w:rsidRDefault="00FD6338">
            <w:r>
              <w:rPr>
                <w:noProof/>
                <w:lang w:val="en-GB" w:eastAsia="en-GB"/>
              </w:rPr>
              <w:drawing>
                <wp:inline distT="0" distB="0" distL="0" distR="0" wp14:anchorId="56FE8EAC" wp14:editId="7EB43CEA">
                  <wp:extent cx="1553946" cy="1043125"/>
                  <wp:effectExtent l="0" t="0" r="8255" b="5080"/>
                  <wp:docPr id="16" name="Picture 3" descr="8cf310d0-fde5-42f4-aad0-26dce05a829f@eurpr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8cf310d0-fde5-42f4-aad0-26dce05a829f@eurprd05"/>
                          <pic:cNvPicPr>
                            <a:picLocks noChangeAspect="1" noChangeArrowheads="1"/>
                          </pic:cNvPicPr>
                        </pic:nvPicPr>
                        <pic:blipFill rotWithShape="1">
                          <a:blip r:embed="rId17">
                            <a:extLst>
                              <a:ext uri="{28A0092B-C50C-407E-A947-70E740481C1C}">
                                <a14:useLocalDpi xmlns:a14="http://schemas.microsoft.com/office/drawing/2010/main" val="0"/>
                              </a:ext>
                            </a:extLst>
                          </a:blip>
                          <a:srcRect l="14410" t="16523" r="28988" b="26528"/>
                          <a:stretch/>
                        </pic:blipFill>
                        <pic:spPr bwMode="auto">
                          <a:xfrm>
                            <a:off x="0" y="0"/>
                            <a:ext cx="1586302" cy="1064844"/>
                          </a:xfrm>
                          <a:prstGeom prst="rect">
                            <a:avLst/>
                          </a:prstGeom>
                          <a:noFill/>
                          <a:ln>
                            <a:noFill/>
                          </a:ln>
                          <a:extLst/>
                        </pic:spPr>
                      </pic:pic>
                    </a:graphicData>
                  </a:graphic>
                </wp:inline>
              </w:drawing>
            </w:r>
          </w:p>
        </w:tc>
        <w:tc>
          <w:tcPr>
            <w:tcW w:w="3118" w:type="dxa"/>
          </w:tcPr>
          <w:p w:rsidR="00FD6338" w:rsidRDefault="00FD6338">
            <w:r>
              <w:rPr>
                <w:noProof/>
                <w:lang w:val="en-GB" w:eastAsia="en-GB"/>
              </w:rPr>
              <w:drawing>
                <wp:anchor distT="0" distB="0" distL="114300" distR="114300" simplePos="0" relativeHeight="251674624" behindDoc="0" locked="0" layoutInCell="1" allowOverlap="1" wp14:anchorId="66CD74CE" wp14:editId="7306E9DC">
                  <wp:simplePos x="0" y="0"/>
                  <wp:positionH relativeFrom="margin">
                    <wp:posOffset>-85</wp:posOffset>
                  </wp:positionH>
                  <wp:positionV relativeFrom="paragraph">
                    <wp:posOffset>3477</wp:posOffset>
                  </wp:positionV>
                  <wp:extent cx="1821611" cy="1050451"/>
                  <wp:effectExtent l="0" t="0" r="762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8" cstate="print">
                            <a:extLst>
                              <a:ext uri="{28A0092B-C50C-407E-A947-70E740481C1C}">
                                <a14:useLocalDpi xmlns:a14="http://schemas.microsoft.com/office/drawing/2010/main" val="0"/>
                              </a:ext>
                            </a:extLst>
                          </a:blip>
                          <a:srcRect t="13504"/>
                          <a:stretch/>
                        </pic:blipFill>
                        <pic:spPr>
                          <a:xfrm>
                            <a:off x="0" y="0"/>
                            <a:ext cx="1846808" cy="1064981"/>
                          </a:xfrm>
                          <a:prstGeom prst="rect">
                            <a:avLst/>
                          </a:prstGeom>
                        </pic:spPr>
                      </pic:pic>
                    </a:graphicData>
                  </a:graphic>
                  <wp14:sizeRelH relativeFrom="margin">
                    <wp14:pctWidth>0</wp14:pctWidth>
                  </wp14:sizeRelH>
                  <wp14:sizeRelV relativeFrom="margin">
                    <wp14:pctHeight>0</wp14:pctHeight>
                  </wp14:sizeRelV>
                </wp:anchor>
              </w:drawing>
            </w:r>
          </w:p>
        </w:tc>
        <w:tc>
          <w:tcPr>
            <w:tcW w:w="2693" w:type="dxa"/>
          </w:tcPr>
          <w:p w:rsidR="00FD6338" w:rsidRDefault="00FD6338">
            <w:r>
              <w:rPr>
                <w:noProof/>
                <w:lang w:val="en-GB" w:eastAsia="en-GB"/>
              </w:rPr>
              <w:drawing>
                <wp:anchor distT="0" distB="0" distL="114300" distR="114300" simplePos="0" relativeHeight="251671552" behindDoc="0" locked="0" layoutInCell="1" allowOverlap="1" wp14:anchorId="51B75B4A" wp14:editId="0235FBD4">
                  <wp:simplePos x="0" y="0"/>
                  <wp:positionH relativeFrom="margin">
                    <wp:posOffset>-25096</wp:posOffset>
                  </wp:positionH>
                  <wp:positionV relativeFrom="paragraph">
                    <wp:posOffset>16345</wp:posOffset>
                  </wp:positionV>
                  <wp:extent cx="1707563" cy="1024857"/>
                  <wp:effectExtent l="0" t="0" r="6985" b="4445"/>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3160" cy="1028216"/>
                          </a:xfrm>
                          <a:prstGeom prst="rect">
                            <a:avLst/>
                          </a:prstGeom>
                        </pic:spPr>
                      </pic:pic>
                    </a:graphicData>
                  </a:graphic>
                  <wp14:sizeRelH relativeFrom="margin">
                    <wp14:pctWidth>0</wp14:pctWidth>
                  </wp14:sizeRelH>
                  <wp14:sizeRelV relativeFrom="margin">
                    <wp14:pctHeight>0</wp14:pctHeight>
                  </wp14:sizeRelV>
                </wp:anchor>
              </w:drawing>
            </w:r>
          </w:p>
        </w:tc>
      </w:tr>
    </w:tbl>
    <w:p w:rsidR="00830FFD" w:rsidRDefault="00830FFD"/>
    <w:p w:rsidR="007662A1" w:rsidRDefault="007662A1"/>
    <w:p w:rsidR="007662A1" w:rsidRDefault="007662A1"/>
    <w:p w:rsidR="00830FFD" w:rsidRDefault="00830FFD"/>
    <w:p w:rsidR="00830FFD" w:rsidRDefault="00830FFD"/>
    <w:p w:rsidR="009106F9" w:rsidRDefault="009106F9"/>
    <w:p w:rsidR="009106F9" w:rsidRDefault="009106F9"/>
    <w:p w:rsidR="009106F9" w:rsidRDefault="009106F9"/>
    <w:p w:rsidR="009106F9" w:rsidRDefault="009106F9"/>
    <w:p w:rsidR="009106F9" w:rsidRDefault="009106F9"/>
    <w:p w:rsidR="009106F9" w:rsidRDefault="009106F9"/>
    <w:p w:rsidR="009106F9" w:rsidRDefault="009106F9"/>
    <w:p w:rsidR="009106F9" w:rsidRDefault="009106F9"/>
    <w:p w:rsidR="009106F9" w:rsidRDefault="009106F9"/>
    <w:p w:rsidR="009106F9" w:rsidRDefault="009106F9"/>
    <w:p w:rsidR="009106F9" w:rsidRDefault="009106F9"/>
    <w:p w:rsidR="009106F9" w:rsidRDefault="009106F9"/>
    <w:p w:rsidR="009106F9" w:rsidRDefault="009106F9"/>
    <w:p w:rsidR="009106F9" w:rsidRDefault="009106F9"/>
    <w:sectPr w:rsidR="009106F9" w:rsidSect="009106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1750F"/>
    <w:multiLevelType w:val="hybridMultilevel"/>
    <w:tmpl w:val="4808D0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0306398"/>
    <w:multiLevelType w:val="hybridMultilevel"/>
    <w:tmpl w:val="25C0ACAC"/>
    <w:lvl w:ilvl="0" w:tplc="7A38138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C224D2"/>
    <w:multiLevelType w:val="hybridMultilevel"/>
    <w:tmpl w:val="74C2C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8D5420"/>
    <w:multiLevelType w:val="hybridMultilevel"/>
    <w:tmpl w:val="3758ADF8"/>
    <w:lvl w:ilvl="0" w:tplc="7A38138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F34559"/>
    <w:multiLevelType w:val="hybridMultilevel"/>
    <w:tmpl w:val="37DEB9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FD"/>
    <w:rsid w:val="00053A83"/>
    <w:rsid w:val="005A7F4C"/>
    <w:rsid w:val="006B6D4D"/>
    <w:rsid w:val="007662A1"/>
    <w:rsid w:val="00830FFD"/>
    <w:rsid w:val="009106F9"/>
    <w:rsid w:val="009404FB"/>
    <w:rsid w:val="00DE0B26"/>
    <w:rsid w:val="00E03C7C"/>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2A753-1E03-43C7-9C18-0E356E64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F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0FFD"/>
    <w:rPr>
      <w:i/>
      <w:iCs/>
    </w:rPr>
  </w:style>
  <w:style w:type="table" w:styleId="TableGrid">
    <w:name w:val="Table Grid"/>
    <w:basedOn w:val="TableNormal"/>
    <w:uiPriority w:val="39"/>
    <w:rsid w:val="00830F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Todd</dc:creator>
  <cp:keywords/>
  <dc:description/>
  <cp:lastModifiedBy>Janet Lasham</cp:lastModifiedBy>
  <cp:revision>3</cp:revision>
  <cp:lastPrinted>2018-01-31T20:59:00Z</cp:lastPrinted>
  <dcterms:created xsi:type="dcterms:W3CDTF">2018-03-05T14:06:00Z</dcterms:created>
  <dcterms:modified xsi:type="dcterms:W3CDTF">2018-11-05T12:31:00Z</dcterms:modified>
</cp:coreProperties>
</file>