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0A" w:rsidRDefault="00E8700A"/>
    <w:p w:rsidR="00995C7B" w:rsidRDefault="00260B62" w:rsidP="00995C7B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DEPUTY</w:t>
      </w:r>
      <w:r w:rsidR="00995C7B">
        <w:rPr>
          <w:rFonts w:ascii="Verdana" w:hAnsi="Verdana"/>
          <w:b/>
          <w:sz w:val="22"/>
        </w:rPr>
        <w:t xml:space="preserve"> HEADTEACHER</w:t>
      </w:r>
    </w:p>
    <w:p w:rsidR="00995C7B" w:rsidRDefault="00995C7B" w:rsidP="00995C7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 SPECIFICATION</w:t>
      </w:r>
    </w:p>
    <w:p w:rsidR="00995C7B" w:rsidRDefault="00995C7B" w:rsidP="00995C7B">
      <w:pPr>
        <w:rPr>
          <w:rFonts w:ascii="Verdana" w:hAnsi="Verdana"/>
          <w:sz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6175"/>
        <w:gridCol w:w="3544"/>
        <w:gridCol w:w="4031"/>
      </w:tblGrid>
      <w:tr w:rsidR="007F4A3A" w:rsidTr="00FD7E05">
        <w:tc>
          <w:tcPr>
            <w:tcW w:w="1758" w:type="dxa"/>
          </w:tcPr>
          <w:p w:rsidR="007F4A3A" w:rsidRPr="007F4A3A" w:rsidRDefault="007F4A3A" w:rsidP="00517915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6175" w:type="dxa"/>
          </w:tcPr>
          <w:p w:rsidR="007F4A3A" w:rsidRPr="007F4A3A" w:rsidRDefault="007F4A3A" w:rsidP="007F4A3A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7F4A3A">
              <w:rPr>
                <w:rFonts w:ascii="Verdana" w:hAnsi="Verdana"/>
                <w:b/>
                <w:sz w:val="22"/>
              </w:rPr>
              <w:t>Essential</w:t>
            </w:r>
          </w:p>
        </w:tc>
        <w:tc>
          <w:tcPr>
            <w:tcW w:w="3544" w:type="dxa"/>
          </w:tcPr>
          <w:p w:rsidR="007F4A3A" w:rsidRPr="007F4A3A" w:rsidRDefault="007F4A3A" w:rsidP="007F4A3A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7F4A3A">
              <w:rPr>
                <w:rFonts w:ascii="Verdana" w:hAnsi="Verdana"/>
                <w:b/>
                <w:sz w:val="22"/>
              </w:rPr>
              <w:t>Desirable</w:t>
            </w:r>
          </w:p>
        </w:tc>
        <w:tc>
          <w:tcPr>
            <w:tcW w:w="4031" w:type="dxa"/>
          </w:tcPr>
          <w:p w:rsidR="007F4A3A" w:rsidRPr="007F4A3A" w:rsidRDefault="007F4A3A" w:rsidP="007F4A3A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7F4A3A">
              <w:rPr>
                <w:rFonts w:ascii="Verdana" w:hAnsi="Verdana"/>
                <w:b/>
                <w:sz w:val="22"/>
              </w:rPr>
              <w:t xml:space="preserve">Selection Process for ‘Essential’ </w:t>
            </w:r>
          </w:p>
        </w:tc>
      </w:tr>
      <w:tr w:rsidR="007F4A3A" w:rsidTr="00FD7E05">
        <w:tc>
          <w:tcPr>
            <w:tcW w:w="1758" w:type="dxa"/>
          </w:tcPr>
          <w:p w:rsidR="007F4A3A" w:rsidRPr="007F4A3A" w:rsidRDefault="007F4A3A" w:rsidP="005179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4A3A">
              <w:rPr>
                <w:rFonts w:ascii="Verdana" w:hAnsi="Verdana"/>
                <w:b/>
                <w:sz w:val="20"/>
                <w:szCs w:val="20"/>
              </w:rPr>
              <w:t>Qualifications</w:t>
            </w:r>
          </w:p>
        </w:tc>
        <w:tc>
          <w:tcPr>
            <w:tcW w:w="6175" w:type="dxa"/>
          </w:tcPr>
          <w:p w:rsidR="007F4A3A" w:rsidRPr="00FD7E05" w:rsidRDefault="007F4A3A" w:rsidP="007F4A3A">
            <w:pPr>
              <w:numPr>
                <w:ilvl w:val="0"/>
                <w:numId w:val="2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Graduate &amp; QTS</w:t>
            </w:r>
          </w:p>
        </w:tc>
        <w:tc>
          <w:tcPr>
            <w:tcW w:w="3544" w:type="dxa"/>
          </w:tcPr>
          <w:p w:rsidR="007F4A3A" w:rsidRDefault="007F4A3A" w:rsidP="007F4A3A">
            <w:pPr>
              <w:numPr>
                <w:ilvl w:val="0"/>
                <w:numId w:val="2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Further professional study</w:t>
            </w:r>
          </w:p>
        </w:tc>
        <w:tc>
          <w:tcPr>
            <w:tcW w:w="4031" w:type="dxa"/>
          </w:tcPr>
          <w:p w:rsidR="007F4A3A" w:rsidRDefault="007F4A3A" w:rsidP="007F4A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</w:t>
            </w:r>
          </w:p>
        </w:tc>
      </w:tr>
      <w:tr w:rsidR="007F4A3A" w:rsidTr="00FD7E05">
        <w:tc>
          <w:tcPr>
            <w:tcW w:w="1758" w:type="dxa"/>
          </w:tcPr>
          <w:p w:rsidR="007F4A3A" w:rsidRPr="007F4A3A" w:rsidRDefault="007F4A3A" w:rsidP="005179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4A3A">
              <w:rPr>
                <w:rFonts w:ascii="Verdana" w:hAnsi="Verdana"/>
                <w:b/>
                <w:sz w:val="20"/>
                <w:szCs w:val="20"/>
              </w:rPr>
              <w:t>Experience</w:t>
            </w:r>
          </w:p>
        </w:tc>
        <w:tc>
          <w:tcPr>
            <w:tcW w:w="6175" w:type="dxa"/>
          </w:tcPr>
          <w:p w:rsidR="007F4A3A" w:rsidRDefault="00FD7E05" w:rsidP="007F4A3A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Teaching</w:t>
            </w:r>
            <w:r w:rsidR="007F4A3A">
              <w:rPr>
                <w:rFonts w:ascii="Verdana" w:hAnsi="Verdana"/>
                <w:sz w:val="20"/>
                <w:szCs w:val="20"/>
              </w:rPr>
              <w:t xml:space="preserve"> in at least two schools</w:t>
            </w:r>
            <w:r>
              <w:rPr>
                <w:rFonts w:ascii="Verdana" w:hAnsi="Verdana"/>
                <w:sz w:val="20"/>
                <w:szCs w:val="20"/>
              </w:rPr>
              <w:t xml:space="preserve"> and across at least two </w:t>
            </w:r>
            <w:r w:rsidR="00755D4D">
              <w:rPr>
                <w:rFonts w:ascii="Verdana" w:hAnsi="Verdana"/>
                <w:sz w:val="20"/>
                <w:szCs w:val="20"/>
              </w:rPr>
              <w:t>Key S</w:t>
            </w:r>
            <w:r w:rsidR="007F4A3A">
              <w:rPr>
                <w:rFonts w:ascii="Verdana" w:hAnsi="Verdana"/>
                <w:sz w:val="20"/>
                <w:szCs w:val="20"/>
              </w:rPr>
              <w:t>tages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Leading whole school initiative(s)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B8557F" w:rsidRDefault="00755D4D" w:rsidP="007F4A3A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Holding </w:t>
            </w:r>
            <w:r w:rsidR="007F4A3A" w:rsidRPr="00995C7B">
              <w:rPr>
                <w:rFonts w:ascii="Verdana" w:hAnsi="Verdana"/>
                <w:sz w:val="20"/>
                <w:szCs w:val="20"/>
              </w:rPr>
              <w:t>whole-school responsibilities</w:t>
            </w:r>
            <w:r w:rsidR="00B8557F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Pr="00995C7B" w:rsidRDefault="00B8557F" w:rsidP="007F4A3A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F4A3A" w:rsidRPr="00995C7B">
              <w:rPr>
                <w:rFonts w:ascii="Verdana" w:hAnsi="Verdana"/>
                <w:sz w:val="20"/>
                <w:szCs w:val="20"/>
              </w:rPr>
              <w:t>verseeing improvement in pupil achievement</w:t>
            </w:r>
            <w:r w:rsidR="009F3117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FD7E05" w:rsidP="00FD7E05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Experience of </w:t>
            </w:r>
            <w:r w:rsidR="009F3117">
              <w:rPr>
                <w:rFonts w:ascii="Verdana" w:hAnsi="Verdana"/>
                <w:sz w:val="20"/>
                <w:szCs w:val="20"/>
              </w:rPr>
              <w:t>Curriculum planning.</w:t>
            </w:r>
          </w:p>
          <w:p w:rsidR="00FD7E05" w:rsidRPr="00FD7E05" w:rsidRDefault="00FD7E05" w:rsidP="00FD7E05">
            <w:pPr>
              <w:numPr>
                <w:ilvl w:val="0"/>
                <w:numId w:val="7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Involvement in the delivery of CPD.</w:t>
            </w:r>
          </w:p>
        </w:tc>
        <w:tc>
          <w:tcPr>
            <w:tcW w:w="3544" w:type="dxa"/>
          </w:tcPr>
          <w:p w:rsidR="00FD7E05" w:rsidRDefault="007F4A3A" w:rsidP="00FD7E05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Managing resources and keeping to budget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FD7E05" w:rsidRDefault="00FD7E05" w:rsidP="00FD7E05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curriculum organisation and timetabling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D7E05" w:rsidRDefault="00FD7E05" w:rsidP="00FD7E05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Delivering assemblies that enrich the faith life of the school.</w:t>
            </w:r>
          </w:p>
          <w:p w:rsidR="007F4A3A" w:rsidRDefault="00755D4D" w:rsidP="00FD7E05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Leading SEND provision.</w:t>
            </w:r>
          </w:p>
          <w:p w:rsidR="00BA4FC6" w:rsidRPr="00755D4D" w:rsidRDefault="00BA4FC6" w:rsidP="00FD7E05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the Assessment and Reporting Arrangements at the end of Key Stage 1 and 2.</w:t>
            </w:r>
          </w:p>
        </w:tc>
        <w:tc>
          <w:tcPr>
            <w:tcW w:w="4031" w:type="dxa"/>
          </w:tcPr>
          <w:p w:rsidR="007F4A3A" w:rsidRDefault="007F4A3A" w:rsidP="007F4A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</w:t>
            </w:r>
          </w:p>
        </w:tc>
      </w:tr>
      <w:tr w:rsidR="007F4A3A" w:rsidTr="00FD7E05">
        <w:tc>
          <w:tcPr>
            <w:tcW w:w="1758" w:type="dxa"/>
          </w:tcPr>
          <w:p w:rsidR="007F4A3A" w:rsidRPr="007F4A3A" w:rsidRDefault="007F4A3A" w:rsidP="005179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4A3A">
              <w:rPr>
                <w:rFonts w:ascii="Verdana" w:hAnsi="Verdana"/>
                <w:b/>
                <w:sz w:val="20"/>
                <w:szCs w:val="20"/>
              </w:rPr>
              <w:t>Professional Qualities</w:t>
            </w:r>
          </w:p>
        </w:tc>
        <w:tc>
          <w:tcPr>
            <w:tcW w:w="6175" w:type="dxa"/>
          </w:tcPr>
          <w:p w:rsidR="007F4A3A" w:rsidRDefault="008355B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Effective leadership qualities.</w:t>
            </w:r>
          </w:p>
          <w:p w:rsidR="007F4A3A" w:rsidRDefault="007F4A3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Outstanding classroom practitioner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recognise exceptional teaching and share good practice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communicate a vision and turn it into reality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inspire colleagues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ICT and presentational skills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D7E05" w:rsidRPr="00755D4D" w:rsidRDefault="007F4A3A" w:rsidP="00755D4D">
            <w:pPr>
              <w:numPr>
                <w:ilvl w:val="0"/>
                <w:numId w:val="3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Potential to progress to headship</w:t>
            </w:r>
            <w:r w:rsidR="008355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31" w:type="dxa"/>
          </w:tcPr>
          <w:p w:rsidR="007F4A3A" w:rsidRPr="008355BA" w:rsidRDefault="008355BA" w:rsidP="007F4A3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and task</w:t>
            </w:r>
          </w:p>
          <w:p w:rsidR="000D3BF2" w:rsidRPr="008355BA" w:rsidRDefault="007F4A3A" w:rsidP="000D3BF2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8355BA">
              <w:rPr>
                <w:rFonts w:ascii="Verdana" w:hAnsi="Verdana"/>
                <w:sz w:val="20"/>
                <w:szCs w:val="20"/>
              </w:rPr>
              <w:t>Lesson observation</w:t>
            </w:r>
            <w:r w:rsidR="008355BA">
              <w:rPr>
                <w:rFonts w:ascii="Verdana" w:hAnsi="Verdana"/>
                <w:sz w:val="20"/>
                <w:szCs w:val="20"/>
              </w:rPr>
              <w:t>/Assembly</w:t>
            </w:r>
          </w:p>
          <w:p w:rsidR="007F4A3A" w:rsidRPr="008355BA" w:rsidRDefault="007F4A3A" w:rsidP="007F4A3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8355BA">
              <w:rPr>
                <w:rFonts w:ascii="Verdana" w:hAnsi="Verdana"/>
                <w:sz w:val="20"/>
                <w:szCs w:val="20"/>
              </w:rPr>
              <w:t>Lesson observation and reference</w:t>
            </w:r>
          </w:p>
          <w:p w:rsidR="007F4A3A" w:rsidRPr="008355BA" w:rsidRDefault="007F4A3A" w:rsidP="007F4A3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8355BA">
              <w:rPr>
                <w:rFonts w:ascii="Verdana" w:hAnsi="Verdana"/>
                <w:sz w:val="20"/>
                <w:szCs w:val="20"/>
              </w:rPr>
              <w:t xml:space="preserve">Presentation </w:t>
            </w:r>
          </w:p>
          <w:p w:rsidR="007F4A3A" w:rsidRPr="008355BA" w:rsidRDefault="007F4A3A" w:rsidP="007F4A3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8355BA">
              <w:rPr>
                <w:rFonts w:ascii="Verdana" w:hAnsi="Verdana"/>
                <w:sz w:val="20"/>
                <w:szCs w:val="20"/>
              </w:rPr>
              <w:t>Presentation and reference</w:t>
            </w:r>
          </w:p>
          <w:p w:rsidR="007F4A3A" w:rsidRPr="008355BA" w:rsidRDefault="007F4A3A" w:rsidP="007F4A3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8355BA">
              <w:rPr>
                <w:rFonts w:ascii="Verdana" w:hAnsi="Verdana"/>
                <w:sz w:val="20"/>
                <w:szCs w:val="20"/>
              </w:rPr>
              <w:t xml:space="preserve">Presentation </w:t>
            </w:r>
          </w:p>
        </w:tc>
      </w:tr>
      <w:tr w:rsidR="007F4A3A" w:rsidTr="00FD7E05">
        <w:tc>
          <w:tcPr>
            <w:tcW w:w="1758" w:type="dxa"/>
          </w:tcPr>
          <w:p w:rsidR="007F4A3A" w:rsidRPr="007F4A3A" w:rsidRDefault="007F4A3A" w:rsidP="005179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4A3A">
              <w:rPr>
                <w:rFonts w:ascii="Verdana" w:hAnsi="Verdana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6175" w:type="dxa"/>
          </w:tcPr>
          <w:p w:rsidR="007F4A3A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Understanding of curriculum principles and philosophy</w:t>
            </w:r>
            <w:r w:rsidR="00891107">
              <w:rPr>
                <w:rFonts w:ascii="Verdana" w:hAnsi="Verdana"/>
                <w:sz w:val="20"/>
                <w:szCs w:val="20"/>
              </w:rPr>
              <w:t xml:space="preserve"> of Catholic education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Understand the principles and strategies involved in effective </w:t>
            </w:r>
            <w:r w:rsidR="00AB2286">
              <w:rPr>
                <w:rFonts w:ascii="Verdana" w:hAnsi="Verdana"/>
                <w:sz w:val="20"/>
                <w:szCs w:val="20"/>
              </w:rPr>
              <w:t>teaching and learning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current educational issues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FD7E05" w:rsidRDefault="00FD7E05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potential barriers to learning and how to ensure progress for all groups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 how data can be used to raise attainment and achievement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Understand how ICT can be used to improve learning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  <w:p w:rsidR="007F4A3A" w:rsidRPr="00995C7B" w:rsidRDefault="007F4A3A" w:rsidP="007F4A3A">
            <w:pPr>
              <w:numPr>
                <w:ilvl w:val="0"/>
                <w:numId w:val="9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Appreciate the significance of</w:t>
            </w:r>
            <w:r w:rsidR="00AB22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and opportunities afforded to</w:t>
            </w:r>
            <w:r w:rsidR="00AB22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an ‘all-through’ school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3A" w:rsidRPr="00BA4FC6" w:rsidRDefault="007F4A3A" w:rsidP="00BA4FC6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Understanding the role of Catholic schools in the mission of the Church</w:t>
            </w:r>
            <w:r w:rsidR="00755D4D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031" w:type="dxa"/>
          </w:tcPr>
          <w:p w:rsidR="00891107" w:rsidRPr="00FD7E05" w:rsidRDefault="007F4A3A" w:rsidP="00891107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Presentation</w:t>
            </w:r>
          </w:p>
          <w:p w:rsidR="007F4A3A" w:rsidRPr="00FD7E05" w:rsidRDefault="007F4A3A" w:rsidP="007F4A3A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 and lesson observation</w:t>
            </w:r>
          </w:p>
          <w:p w:rsidR="007F4A3A" w:rsidRDefault="007F4A3A" w:rsidP="007F4A3A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</w:t>
            </w:r>
          </w:p>
          <w:p w:rsidR="00FD7E05" w:rsidRPr="00755D4D" w:rsidRDefault="00755D4D" w:rsidP="00755D4D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</w:t>
            </w:r>
          </w:p>
          <w:p w:rsidR="007F4A3A" w:rsidRPr="00FD7E05" w:rsidRDefault="007F4A3A" w:rsidP="007F4A3A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Data exercise</w:t>
            </w:r>
          </w:p>
          <w:p w:rsidR="007F4A3A" w:rsidRPr="007F4A3A" w:rsidRDefault="007F4A3A" w:rsidP="007F4A3A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</w:t>
            </w:r>
          </w:p>
          <w:p w:rsidR="007F4A3A" w:rsidRPr="007F4A3A" w:rsidRDefault="007F4A3A" w:rsidP="007F4A3A"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 and presentation</w:t>
            </w:r>
            <w:r w:rsidR="00FB047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F4A3A" w:rsidRDefault="007F4A3A">
      <w: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6378"/>
        <w:gridCol w:w="2835"/>
        <w:gridCol w:w="4678"/>
      </w:tblGrid>
      <w:tr w:rsidR="007F4A3A" w:rsidTr="00891107">
        <w:tc>
          <w:tcPr>
            <w:tcW w:w="1617" w:type="dxa"/>
          </w:tcPr>
          <w:p w:rsidR="007F4A3A" w:rsidRDefault="007F4A3A" w:rsidP="00517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Values</w:t>
            </w:r>
          </w:p>
        </w:tc>
        <w:tc>
          <w:tcPr>
            <w:tcW w:w="6378" w:type="dxa"/>
          </w:tcPr>
          <w:p w:rsidR="007F4A3A" w:rsidRDefault="007F4A3A" w:rsidP="007F4A3A">
            <w:pPr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891107">
              <w:rPr>
                <w:rFonts w:ascii="Verdana" w:hAnsi="Verdana"/>
                <w:sz w:val="20"/>
                <w:szCs w:val="20"/>
              </w:rPr>
              <w:t xml:space="preserve">clear understanding of </w:t>
            </w:r>
            <w:r>
              <w:rPr>
                <w:rFonts w:ascii="Verdana" w:hAnsi="Verdana"/>
                <w:sz w:val="20"/>
                <w:szCs w:val="20"/>
              </w:rPr>
              <w:t xml:space="preserve">the Catholic ethos </w:t>
            </w:r>
            <w:r w:rsidR="00891107">
              <w:rPr>
                <w:rFonts w:ascii="Verdana" w:hAnsi="Verdana"/>
                <w:sz w:val="20"/>
                <w:szCs w:val="20"/>
              </w:rPr>
              <w:t xml:space="preserve">and Lasallian spirit </w:t>
            </w:r>
            <w:r>
              <w:rPr>
                <w:rFonts w:ascii="Verdana" w:hAnsi="Verdana"/>
                <w:sz w:val="20"/>
                <w:szCs w:val="20"/>
              </w:rPr>
              <w:t>of the school and the values of the Gospel</w:t>
            </w:r>
          </w:p>
          <w:p w:rsidR="007F4A3A" w:rsidRDefault="007F4A3A" w:rsidP="007F4A3A">
            <w:pPr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clear vision for the sort of curriculum that meets the needs of students in the 21</w:t>
            </w:r>
            <w:r w:rsidRPr="00995C7B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century</w:t>
            </w:r>
          </w:p>
          <w:p w:rsidR="007F4A3A" w:rsidRDefault="007F4A3A" w:rsidP="007F4A3A">
            <w:pPr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passion for learning and teaching</w:t>
            </w:r>
          </w:p>
          <w:p w:rsidR="007F4A3A" w:rsidRDefault="007F4A3A" w:rsidP="007F4A3A">
            <w:pPr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desire to learn and develop professionally</w:t>
            </w:r>
          </w:p>
          <w:p w:rsidR="007F4A3A" w:rsidRDefault="007F4A3A" w:rsidP="007F4A3A">
            <w:pPr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working with and for the community</w:t>
            </w:r>
          </w:p>
        </w:tc>
        <w:tc>
          <w:tcPr>
            <w:tcW w:w="2835" w:type="dxa"/>
          </w:tcPr>
          <w:p w:rsidR="001B33F2" w:rsidRDefault="001B33F2" w:rsidP="007F4A3A">
            <w:pPr>
              <w:numPr>
                <w:ilvl w:val="0"/>
                <w:numId w:val="5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Committed and practicing Catholic</w:t>
            </w:r>
          </w:p>
          <w:p w:rsidR="007F4A3A" w:rsidRDefault="007F4A3A" w:rsidP="007F4A3A">
            <w:pPr>
              <w:numPr>
                <w:ilvl w:val="0"/>
                <w:numId w:val="5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Involvement in extra-curricular activities</w:t>
            </w:r>
          </w:p>
        </w:tc>
        <w:tc>
          <w:tcPr>
            <w:tcW w:w="4678" w:type="dxa"/>
          </w:tcPr>
          <w:p w:rsidR="007F4A3A" w:rsidRPr="007F4A3A" w:rsidRDefault="007F4A3A" w:rsidP="007F4A3A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</w:t>
            </w:r>
          </w:p>
          <w:p w:rsidR="007F4A3A" w:rsidRPr="007F4A3A" w:rsidRDefault="007F4A3A" w:rsidP="007F4A3A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Interview</w:t>
            </w:r>
          </w:p>
          <w:p w:rsidR="007F4A3A" w:rsidRDefault="007F4A3A" w:rsidP="007F4A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F4A3A" w:rsidRPr="007F4A3A" w:rsidRDefault="007F4A3A" w:rsidP="007F4A3A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Presentation</w:t>
            </w:r>
          </w:p>
          <w:p w:rsidR="007F4A3A" w:rsidRDefault="007F4A3A" w:rsidP="007F4A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F4A3A" w:rsidRPr="007F4A3A" w:rsidRDefault="00904C28" w:rsidP="007F4A3A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and i</w:t>
            </w:r>
            <w:r w:rsidR="007F4A3A" w:rsidRPr="007F4A3A">
              <w:rPr>
                <w:rFonts w:ascii="Verdana" w:hAnsi="Verdana"/>
                <w:sz w:val="20"/>
                <w:szCs w:val="20"/>
              </w:rPr>
              <w:t>nterview</w:t>
            </w:r>
          </w:p>
          <w:p w:rsidR="007F4A3A" w:rsidRPr="00904C28" w:rsidRDefault="007F4A3A" w:rsidP="000F28B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rFonts w:ascii="Verdana" w:hAnsi="Verdana"/>
                <w:sz w:val="20"/>
                <w:szCs w:val="20"/>
              </w:rPr>
            </w:pPr>
            <w:r w:rsidRPr="007F4A3A">
              <w:rPr>
                <w:rFonts w:ascii="Verdana" w:hAnsi="Verdana"/>
                <w:sz w:val="20"/>
                <w:szCs w:val="20"/>
              </w:rPr>
              <w:t>Application</w:t>
            </w:r>
            <w:r w:rsidR="000F28B1">
              <w:rPr>
                <w:rFonts w:ascii="Verdana" w:hAnsi="Verdana"/>
                <w:sz w:val="20"/>
                <w:szCs w:val="20"/>
              </w:rPr>
              <w:t>, interview</w:t>
            </w:r>
            <w:r w:rsidRPr="007F4A3A">
              <w:rPr>
                <w:rFonts w:ascii="Verdana" w:hAnsi="Verdana"/>
                <w:sz w:val="20"/>
                <w:szCs w:val="20"/>
              </w:rPr>
              <w:t xml:space="preserve"> and reference </w:t>
            </w:r>
          </w:p>
        </w:tc>
      </w:tr>
      <w:tr w:rsidR="007F4A3A" w:rsidTr="00891107">
        <w:tc>
          <w:tcPr>
            <w:tcW w:w="1617" w:type="dxa"/>
          </w:tcPr>
          <w:p w:rsidR="007F4A3A" w:rsidRDefault="007F4A3A" w:rsidP="00517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Personal qualities</w:t>
            </w:r>
          </w:p>
        </w:tc>
        <w:tc>
          <w:tcPr>
            <w:tcW w:w="9213" w:type="dxa"/>
            <w:gridSpan w:val="2"/>
          </w:tcPr>
          <w:p w:rsidR="007F4A3A" w:rsidRPr="00891107" w:rsidRDefault="007F4A3A" w:rsidP="007F4A3A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Self-motivated, hard-working, enthusiastic</w:t>
            </w:r>
          </w:p>
          <w:p w:rsidR="00891107" w:rsidRPr="00891107" w:rsidRDefault="00891107" w:rsidP="00891107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Loyalty to the team and to the school</w:t>
            </w:r>
          </w:p>
          <w:p w:rsidR="007F4A3A" w:rsidRPr="00891107" w:rsidRDefault="007F4A3A" w:rsidP="007F4A3A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Imaginative, innovative, prepared to take risks</w:t>
            </w:r>
          </w:p>
          <w:p w:rsidR="00891107" w:rsidRPr="00891107" w:rsidRDefault="00891107" w:rsidP="00891107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Strong interpersonal skills with the ability to lead and work constructively with teams</w:t>
            </w:r>
          </w:p>
          <w:p w:rsidR="007F4A3A" w:rsidRPr="00891107" w:rsidRDefault="007F4A3A" w:rsidP="007F4A3A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Good time management</w:t>
            </w:r>
          </w:p>
          <w:p w:rsidR="00891107" w:rsidRDefault="00891107" w:rsidP="00891107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 xml:space="preserve">Ability to work under pressure </w:t>
            </w:r>
          </w:p>
          <w:p w:rsidR="007F4A3A" w:rsidRPr="00891107" w:rsidRDefault="00891107" w:rsidP="00891107">
            <w:pPr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891107">
              <w:rPr>
                <w:rFonts w:ascii="Verdana" w:hAnsi="Verdana"/>
                <w:sz w:val="20"/>
                <w:szCs w:val="20"/>
              </w:rPr>
              <w:t>Ready to commit to the tasks beyond the working day</w:t>
            </w:r>
          </w:p>
        </w:tc>
        <w:tc>
          <w:tcPr>
            <w:tcW w:w="4678" w:type="dxa"/>
          </w:tcPr>
          <w:p w:rsidR="007F4A3A" w:rsidRDefault="007F4A3A" w:rsidP="007F4A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Reference and throughout the selection process </w:t>
            </w:r>
          </w:p>
        </w:tc>
      </w:tr>
    </w:tbl>
    <w:p w:rsidR="00995C7B" w:rsidRDefault="00995C7B" w:rsidP="007F4A3A"/>
    <w:p w:rsidR="007F4A3A" w:rsidRDefault="007F4A3A" w:rsidP="007F4A3A"/>
    <w:p w:rsidR="007F4A3A" w:rsidRDefault="007F4A3A" w:rsidP="007F4A3A"/>
    <w:p w:rsidR="007F4A3A" w:rsidRDefault="007F4A3A" w:rsidP="007F4A3A"/>
    <w:p w:rsidR="007F4A3A" w:rsidRDefault="007F4A3A" w:rsidP="007F4A3A"/>
    <w:p w:rsidR="007F4A3A" w:rsidRDefault="007F4A3A" w:rsidP="007F4A3A"/>
    <w:p w:rsidR="007F4A3A" w:rsidRDefault="007F4A3A" w:rsidP="007F4A3A"/>
    <w:sectPr w:rsidR="007F4A3A" w:rsidSect="007F4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6B0"/>
    <w:multiLevelType w:val="hybridMultilevel"/>
    <w:tmpl w:val="0F86D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8AC"/>
    <w:multiLevelType w:val="hybridMultilevel"/>
    <w:tmpl w:val="55EA65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9B6287"/>
    <w:multiLevelType w:val="hybridMultilevel"/>
    <w:tmpl w:val="35CC3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023C2"/>
    <w:multiLevelType w:val="hybridMultilevel"/>
    <w:tmpl w:val="0A8E54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64305"/>
    <w:multiLevelType w:val="hybridMultilevel"/>
    <w:tmpl w:val="8EFA70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B786A"/>
    <w:multiLevelType w:val="hybridMultilevel"/>
    <w:tmpl w:val="B970B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6B55"/>
    <w:multiLevelType w:val="hybridMultilevel"/>
    <w:tmpl w:val="9866FB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A3B5D"/>
    <w:multiLevelType w:val="hybridMultilevel"/>
    <w:tmpl w:val="63A08D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D11AC"/>
    <w:multiLevelType w:val="hybridMultilevel"/>
    <w:tmpl w:val="3D4E6E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C2E72"/>
    <w:multiLevelType w:val="hybridMultilevel"/>
    <w:tmpl w:val="F68C02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E4EF3"/>
    <w:multiLevelType w:val="hybridMultilevel"/>
    <w:tmpl w:val="CFC68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22F6C"/>
    <w:multiLevelType w:val="hybridMultilevel"/>
    <w:tmpl w:val="F60829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A013CAE"/>
    <w:multiLevelType w:val="hybridMultilevel"/>
    <w:tmpl w:val="62E8D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B"/>
    <w:rsid w:val="000D3BF2"/>
    <w:rsid w:val="000F28B1"/>
    <w:rsid w:val="001B33F2"/>
    <w:rsid w:val="00260B62"/>
    <w:rsid w:val="003A790C"/>
    <w:rsid w:val="00755D4D"/>
    <w:rsid w:val="007F4A3A"/>
    <w:rsid w:val="008355BA"/>
    <w:rsid w:val="00891107"/>
    <w:rsid w:val="00904C28"/>
    <w:rsid w:val="00945F6E"/>
    <w:rsid w:val="00995C7B"/>
    <w:rsid w:val="009F3117"/>
    <w:rsid w:val="00AB2286"/>
    <w:rsid w:val="00B8557F"/>
    <w:rsid w:val="00BA4FC6"/>
    <w:rsid w:val="00E8700A"/>
    <w:rsid w:val="00FB047A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C32FF-4851-46AD-B560-61E4B40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Todd</dc:creator>
  <cp:lastModifiedBy>Elizabeth Wogan</cp:lastModifiedBy>
  <cp:revision>2</cp:revision>
  <cp:lastPrinted>2014-01-22T08:00:00Z</cp:lastPrinted>
  <dcterms:created xsi:type="dcterms:W3CDTF">2018-11-02T12:34:00Z</dcterms:created>
  <dcterms:modified xsi:type="dcterms:W3CDTF">2018-11-02T12:34:00Z</dcterms:modified>
</cp:coreProperties>
</file>