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0DC" w:rsidRDefault="003200DC"/>
    <w:p w:rsidR="00217942" w:rsidRDefault="00217942"/>
    <w:p w:rsidR="00217942" w:rsidRDefault="005E536D" w:rsidP="00217942">
      <w:pPr>
        <w:pStyle w:val="Subtitle"/>
        <w:rPr>
          <w:sz w:val="24"/>
          <w:szCs w:val="24"/>
        </w:rPr>
      </w:pPr>
      <w:r w:rsidRPr="005E536D">
        <w:rPr>
          <w:noProof/>
          <w:sz w:val="24"/>
          <w:szCs w:val="24"/>
          <w:lang w:eastAsia="en-GB"/>
        </w:rPr>
        <w:drawing>
          <wp:inline distT="0" distB="0" distL="0" distR="0">
            <wp:extent cx="2378710" cy="1681831"/>
            <wp:effectExtent l="19050" t="0" r="2540" b="0"/>
            <wp:docPr id="2" name="Picture 1" descr="C:\Users\admissions\AppData\Local\Microsoft\Windows\Temporary Internet Files\Content.Outlook\GH15U7H3\Hazelwood_Full_P227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ssions\AppData\Local\Microsoft\Windows\Temporary Internet Files\Content.Outlook\GH15U7H3\Hazelwood_Full_P227_RGB.jpg"/>
                    <pic:cNvPicPr>
                      <a:picLocks noChangeAspect="1" noChangeArrowheads="1"/>
                    </pic:cNvPicPr>
                  </pic:nvPicPr>
                  <pic:blipFill>
                    <a:blip r:embed="rId4" cstate="print"/>
                    <a:srcRect/>
                    <a:stretch>
                      <a:fillRect/>
                    </a:stretch>
                  </pic:blipFill>
                  <pic:spPr bwMode="auto">
                    <a:xfrm>
                      <a:off x="0" y="0"/>
                      <a:ext cx="2378710" cy="1681831"/>
                    </a:xfrm>
                    <a:prstGeom prst="rect">
                      <a:avLst/>
                    </a:prstGeom>
                    <a:noFill/>
                    <a:ln w="9525">
                      <a:noFill/>
                      <a:miter lim="800000"/>
                      <a:headEnd/>
                      <a:tailEnd/>
                    </a:ln>
                  </pic:spPr>
                </pic:pic>
              </a:graphicData>
            </a:graphic>
          </wp:inline>
        </w:drawing>
      </w:r>
    </w:p>
    <w:p w:rsidR="00276408" w:rsidRDefault="00276408" w:rsidP="00217942">
      <w:pPr>
        <w:pStyle w:val="Subtitle"/>
        <w:rPr>
          <w:sz w:val="28"/>
          <w:szCs w:val="28"/>
        </w:rPr>
      </w:pPr>
    </w:p>
    <w:p w:rsidR="00217942" w:rsidRPr="00827D7F" w:rsidRDefault="00217942" w:rsidP="00217942">
      <w:pPr>
        <w:pStyle w:val="Subtitle"/>
        <w:rPr>
          <w:sz w:val="28"/>
          <w:szCs w:val="28"/>
        </w:rPr>
      </w:pPr>
      <w:r w:rsidRPr="00827D7F">
        <w:rPr>
          <w:sz w:val="28"/>
          <w:szCs w:val="28"/>
        </w:rPr>
        <w:t xml:space="preserve">Wolfs Hill, Limpsfield, Oxted, Surrey RH8 0QU </w:t>
      </w:r>
    </w:p>
    <w:p w:rsidR="00217942" w:rsidRPr="00827D7F" w:rsidRDefault="00827D7F" w:rsidP="00217942">
      <w:pPr>
        <w:jc w:val="center"/>
        <w:rPr>
          <w:rFonts w:ascii="Arial" w:hAnsi="Arial" w:cs="Arial"/>
          <w:bCs/>
          <w:iCs/>
        </w:rPr>
      </w:pPr>
      <w:r w:rsidRPr="00827D7F">
        <w:rPr>
          <w:rFonts w:ascii="Arial" w:hAnsi="Arial" w:cs="Arial"/>
          <w:bCs/>
          <w:iCs/>
        </w:rPr>
        <w:t>www.hazelwoodschool.co.uk</w:t>
      </w:r>
    </w:p>
    <w:p w:rsidR="00217942" w:rsidRPr="00827D7F" w:rsidRDefault="00217942" w:rsidP="00217942">
      <w:pPr>
        <w:jc w:val="center"/>
        <w:rPr>
          <w:rFonts w:ascii="Arial" w:hAnsi="Arial" w:cs="Arial"/>
        </w:rPr>
      </w:pPr>
      <w:r w:rsidRPr="00827D7F">
        <w:rPr>
          <w:rFonts w:ascii="Arial" w:hAnsi="Arial" w:cs="Arial"/>
        </w:rPr>
        <w:t> </w:t>
      </w:r>
    </w:p>
    <w:p w:rsidR="001E102E" w:rsidRPr="00827D7F" w:rsidRDefault="00827D7F" w:rsidP="00217942">
      <w:pPr>
        <w:pStyle w:val="BodyText2"/>
        <w:rPr>
          <w:rFonts w:ascii="Arial" w:hAnsi="Arial" w:cs="Arial"/>
          <w:color w:val="002060"/>
          <w:sz w:val="60"/>
          <w:szCs w:val="40"/>
        </w:rPr>
      </w:pPr>
      <w:r w:rsidRPr="00827D7F">
        <w:rPr>
          <w:rFonts w:ascii="Arial" w:hAnsi="Arial" w:cs="Arial"/>
          <w:color w:val="002060"/>
          <w:sz w:val="60"/>
          <w:szCs w:val="40"/>
        </w:rPr>
        <w:t>SENCO</w:t>
      </w:r>
    </w:p>
    <w:p w:rsidR="009500A0" w:rsidRPr="005E536D" w:rsidRDefault="009500A0" w:rsidP="00C40CF5">
      <w:pPr>
        <w:pStyle w:val="BodyText2"/>
        <w:rPr>
          <w:rFonts w:ascii="Arial" w:hAnsi="Arial" w:cs="Arial"/>
          <w:sz w:val="27"/>
          <w:szCs w:val="27"/>
        </w:rPr>
      </w:pPr>
    </w:p>
    <w:p w:rsidR="00217942" w:rsidRDefault="00C40CF5" w:rsidP="00C40CF5">
      <w:pPr>
        <w:pStyle w:val="BodyText2"/>
        <w:rPr>
          <w:rFonts w:ascii="Arial" w:hAnsi="Arial" w:cs="Arial"/>
          <w:b w:val="0"/>
          <w:bCs w:val="0"/>
          <w:sz w:val="22"/>
          <w:szCs w:val="22"/>
        </w:rPr>
      </w:pPr>
      <w:r w:rsidRPr="005E536D">
        <w:rPr>
          <w:rFonts w:ascii="Arial" w:hAnsi="Arial" w:cs="Arial"/>
          <w:b w:val="0"/>
          <w:bCs w:val="0"/>
          <w:sz w:val="22"/>
          <w:szCs w:val="22"/>
        </w:rPr>
        <w:t xml:space="preserve">Required for </w:t>
      </w:r>
      <w:r w:rsidR="00827D7F">
        <w:rPr>
          <w:rFonts w:ascii="Arial" w:hAnsi="Arial" w:cs="Arial"/>
          <w:b w:val="0"/>
          <w:bCs w:val="0"/>
          <w:sz w:val="22"/>
          <w:szCs w:val="22"/>
        </w:rPr>
        <w:t>January 2018</w:t>
      </w:r>
    </w:p>
    <w:p w:rsidR="00827D7F" w:rsidRPr="005E536D" w:rsidRDefault="00827D7F" w:rsidP="00C40CF5">
      <w:pPr>
        <w:pStyle w:val="BodyText2"/>
        <w:rPr>
          <w:rFonts w:ascii="Arial" w:hAnsi="Arial" w:cs="Arial"/>
          <w:sz w:val="22"/>
          <w:szCs w:val="22"/>
        </w:rPr>
      </w:pPr>
    </w:p>
    <w:p w:rsidR="00827D7F" w:rsidRPr="00F13C1F" w:rsidRDefault="00827D7F" w:rsidP="00827D7F">
      <w:pPr>
        <w:pStyle w:val="BodyText2"/>
        <w:jc w:val="both"/>
        <w:rPr>
          <w:rFonts w:ascii="Arial" w:hAnsi="Arial" w:cs="Arial"/>
          <w:color w:val="D60093"/>
          <w:sz w:val="22"/>
          <w:szCs w:val="22"/>
        </w:rPr>
      </w:pPr>
      <w:r>
        <w:rPr>
          <w:rFonts w:ascii="Arial" w:hAnsi="Arial" w:cs="Arial"/>
          <w:color w:val="D60093"/>
          <w:sz w:val="22"/>
          <w:szCs w:val="22"/>
        </w:rPr>
        <w:t>Established in 1890 the school is vibrant and thriving, valuing the traditions of the past whilst embracing the best of modern education. Hazelwood is set amongst 25 acres of glorious woodlands on the Surrey Kent border, within easy reach of London and Gatwick</w:t>
      </w:r>
    </w:p>
    <w:p w:rsidR="00C40CF5" w:rsidRPr="005E536D" w:rsidRDefault="00C40CF5" w:rsidP="00C40CF5">
      <w:pPr>
        <w:pStyle w:val="BodyText2"/>
        <w:jc w:val="left"/>
        <w:rPr>
          <w:rFonts w:ascii="Arial" w:hAnsi="Arial" w:cs="Arial"/>
          <w:b w:val="0"/>
          <w:sz w:val="22"/>
          <w:szCs w:val="22"/>
        </w:rPr>
      </w:pPr>
    </w:p>
    <w:p w:rsidR="00827D7F" w:rsidRDefault="00827D7F" w:rsidP="00827D7F">
      <w:pPr>
        <w:contextualSpacing/>
        <w:jc w:val="both"/>
        <w:rPr>
          <w:rFonts w:ascii="Arial" w:hAnsi="Arial" w:cs="Arial"/>
          <w:sz w:val="22"/>
          <w:szCs w:val="22"/>
        </w:rPr>
      </w:pPr>
      <w:r>
        <w:rPr>
          <w:rFonts w:ascii="Arial" w:hAnsi="Arial" w:cs="Arial"/>
          <w:sz w:val="22"/>
          <w:szCs w:val="22"/>
        </w:rPr>
        <w:t>We are seeking an experienced Special Educational Needs Co-ordinator</w:t>
      </w:r>
      <w:r w:rsidR="003D2F7C">
        <w:rPr>
          <w:rFonts w:ascii="Arial" w:hAnsi="Arial" w:cs="Arial"/>
          <w:sz w:val="22"/>
          <w:szCs w:val="22"/>
        </w:rPr>
        <w:t xml:space="preserve"> with up to date regulatory knowledge,</w:t>
      </w:r>
      <w:bookmarkStart w:id="0" w:name="_GoBack"/>
      <w:bookmarkEnd w:id="0"/>
      <w:r>
        <w:rPr>
          <w:rFonts w:ascii="Arial" w:hAnsi="Arial" w:cs="Arial"/>
          <w:sz w:val="22"/>
          <w:szCs w:val="22"/>
        </w:rPr>
        <w:t xml:space="preserve"> who demonstrates dedication and enthusiasm, and who has an unshakeable belief in the potential of all children to succeed.  </w:t>
      </w:r>
    </w:p>
    <w:p w:rsidR="00827D7F" w:rsidRDefault="00827D7F" w:rsidP="00827D7F">
      <w:pPr>
        <w:jc w:val="both"/>
        <w:rPr>
          <w:rFonts w:ascii="Arial" w:hAnsi="Arial" w:cs="Arial"/>
          <w:sz w:val="22"/>
          <w:szCs w:val="22"/>
        </w:rPr>
      </w:pPr>
    </w:p>
    <w:p w:rsidR="00827D7F" w:rsidRDefault="00827D7F" w:rsidP="00827D7F">
      <w:pPr>
        <w:jc w:val="both"/>
        <w:rPr>
          <w:rFonts w:ascii="Arial" w:hAnsi="Arial" w:cs="Arial"/>
          <w:sz w:val="22"/>
          <w:szCs w:val="22"/>
        </w:rPr>
      </w:pPr>
      <w:r>
        <w:rPr>
          <w:rFonts w:ascii="Arial" w:hAnsi="Arial" w:cs="Arial"/>
          <w:sz w:val="22"/>
          <w:szCs w:val="22"/>
        </w:rPr>
        <w:t>Job and person specifications can be found on our website or TES on-line. Please apply using the TES application form, which includes a personal statement.</w:t>
      </w:r>
    </w:p>
    <w:p w:rsidR="00827D7F" w:rsidRDefault="00827D7F" w:rsidP="00827D7F">
      <w:pPr>
        <w:jc w:val="both"/>
        <w:rPr>
          <w:rFonts w:ascii="Arial" w:hAnsi="Arial" w:cs="Arial"/>
          <w:sz w:val="22"/>
          <w:szCs w:val="22"/>
        </w:rPr>
      </w:pPr>
    </w:p>
    <w:p w:rsidR="00827D7F" w:rsidRPr="00170C12" w:rsidRDefault="00827D7F" w:rsidP="00827D7F">
      <w:pPr>
        <w:jc w:val="both"/>
        <w:rPr>
          <w:rFonts w:ascii="Arial" w:hAnsi="Arial" w:cs="Arial"/>
          <w:sz w:val="22"/>
          <w:szCs w:val="22"/>
        </w:rPr>
      </w:pPr>
      <w:r w:rsidRPr="00170C12">
        <w:rPr>
          <w:rFonts w:ascii="Arial" w:hAnsi="Arial" w:cs="Arial"/>
          <w:sz w:val="22"/>
          <w:szCs w:val="22"/>
        </w:rPr>
        <w:t>Potential candidates are encouraged to visit the school.</w:t>
      </w:r>
      <w:r>
        <w:rPr>
          <w:rFonts w:ascii="Arial" w:hAnsi="Arial" w:cs="Arial"/>
          <w:sz w:val="22"/>
          <w:szCs w:val="22"/>
        </w:rPr>
        <w:t xml:space="preserve">  To arrange this, please contact Lorraine Ashlin, Assistant Bursar on:</w:t>
      </w:r>
    </w:p>
    <w:p w:rsidR="00827D7F" w:rsidRPr="00170C12" w:rsidRDefault="00827D7F" w:rsidP="00827D7F">
      <w:pPr>
        <w:jc w:val="both"/>
        <w:rPr>
          <w:rFonts w:ascii="Arial" w:hAnsi="Arial" w:cs="Arial"/>
          <w:i/>
          <w:sz w:val="22"/>
          <w:szCs w:val="22"/>
        </w:rPr>
      </w:pPr>
      <w:r w:rsidRPr="00170C12">
        <w:rPr>
          <w:rFonts w:ascii="Arial" w:hAnsi="Arial" w:cs="Arial"/>
          <w:i/>
          <w:sz w:val="22"/>
          <w:szCs w:val="22"/>
        </w:rPr>
        <w:t>.</w:t>
      </w:r>
    </w:p>
    <w:p w:rsidR="00827D7F" w:rsidRPr="00170C12" w:rsidRDefault="00827D7F" w:rsidP="00827D7F">
      <w:pPr>
        <w:jc w:val="center"/>
        <w:rPr>
          <w:rFonts w:ascii="Arial" w:hAnsi="Arial" w:cs="Arial"/>
          <w:sz w:val="22"/>
          <w:szCs w:val="22"/>
        </w:rPr>
      </w:pPr>
      <w:r w:rsidRPr="00170C12">
        <w:rPr>
          <w:rFonts w:ascii="Arial" w:hAnsi="Arial" w:cs="Arial"/>
          <w:b/>
          <w:sz w:val="22"/>
          <w:szCs w:val="22"/>
        </w:rPr>
        <w:t xml:space="preserve">Tel: </w:t>
      </w:r>
      <w:r w:rsidRPr="00170C12">
        <w:rPr>
          <w:rFonts w:ascii="Arial" w:hAnsi="Arial" w:cs="Arial"/>
          <w:sz w:val="22"/>
          <w:szCs w:val="22"/>
        </w:rPr>
        <w:t xml:space="preserve">01883 733885 (Direct)   </w:t>
      </w:r>
    </w:p>
    <w:p w:rsidR="00827D7F" w:rsidRPr="00170C12" w:rsidRDefault="00827D7F" w:rsidP="00827D7F">
      <w:pPr>
        <w:jc w:val="center"/>
        <w:rPr>
          <w:rFonts w:ascii="Arial" w:hAnsi="Arial" w:cs="Arial"/>
          <w:sz w:val="22"/>
          <w:szCs w:val="22"/>
        </w:rPr>
      </w:pPr>
      <w:r w:rsidRPr="00170C12">
        <w:rPr>
          <w:rFonts w:ascii="Arial" w:hAnsi="Arial" w:cs="Arial"/>
          <w:b/>
          <w:sz w:val="22"/>
          <w:szCs w:val="22"/>
        </w:rPr>
        <w:t xml:space="preserve">E-mail: </w:t>
      </w:r>
      <w:r>
        <w:rPr>
          <w:rFonts w:ascii="Arial" w:hAnsi="Arial" w:cs="Arial"/>
          <w:sz w:val="22"/>
          <w:szCs w:val="22"/>
        </w:rPr>
        <w:t>recruitment@hazelwoodschool.com</w:t>
      </w:r>
      <w:r>
        <w:rPr>
          <w:rStyle w:val="Hyperlink"/>
          <w:rFonts w:ascii="Arial" w:hAnsi="Arial" w:cs="Arial"/>
          <w:color w:val="auto"/>
          <w:sz w:val="22"/>
          <w:szCs w:val="22"/>
          <w:u w:val="none"/>
        </w:rPr>
        <w:t xml:space="preserve"> </w:t>
      </w:r>
    </w:p>
    <w:p w:rsidR="00827D7F" w:rsidRPr="00170C12" w:rsidRDefault="00827D7F" w:rsidP="00827D7F">
      <w:pPr>
        <w:jc w:val="center"/>
        <w:rPr>
          <w:rFonts w:ascii="Arial" w:hAnsi="Arial" w:cs="Arial"/>
          <w:i/>
          <w:sz w:val="22"/>
          <w:szCs w:val="22"/>
        </w:rPr>
      </w:pPr>
    </w:p>
    <w:p w:rsidR="00827D7F" w:rsidRDefault="00827D7F" w:rsidP="00827D7F">
      <w:pPr>
        <w:pStyle w:val="BodyText"/>
        <w:jc w:val="both"/>
        <w:rPr>
          <w:rFonts w:ascii="Arial" w:hAnsi="Arial" w:cs="Arial"/>
          <w:sz w:val="22"/>
          <w:szCs w:val="22"/>
        </w:rPr>
      </w:pPr>
      <w:r w:rsidRPr="00170C12">
        <w:rPr>
          <w:rFonts w:ascii="Arial" w:hAnsi="Arial" w:cs="Arial"/>
          <w:bCs/>
          <w:sz w:val="22"/>
          <w:szCs w:val="22"/>
        </w:rPr>
        <w:t>Hazelwood School</w:t>
      </w:r>
      <w:r>
        <w:rPr>
          <w:rFonts w:ascii="Arial" w:hAnsi="Arial" w:cs="Arial"/>
          <w:bCs/>
          <w:sz w:val="22"/>
          <w:szCs w:val="22"/>
        </w:rPr>
        <w:t xml:space="preserve"> upholds British Values and</w:t>
      </w:r>
      <w:r w:rsidRPr="00170C12">
        <w:rPr>
          <w:rFonts w:ascii="Arial" w:hAnsi="Arial" w:cs="Arial"/>
          <w:bCs/>
          <w:sz w:val="22"/>
          <w:szCs w:val="22"/>
        </w:rPr>
        <w:t xml:space="preserve"> i</w:t>
      </w:r>
      <w:r>
        <w:rPr>
          <w:rFonts w:ascii="Arial" w:hAnsi="Arial" w:cs="Arial"/>
          <w:bCs/>
          <w:sz w:val="22"/>
          <w:szCs w:val="22"/>
        </w:rPr>
        <w:t xml:space="preserve">s committed to Child Protection.  </w:t>
      </w:r>
      <w:r>
        <w:rPr>
          <w:rFonts w:ascii="Arial" w:hAnsi="Arial" w:cs="Arial"/>
          <w:sz w:val="22"/>
          <w:szCs w:val="22"/>
        </w:rPr>
        <w:t>T</w:t>
      </w:r>
      <w:r w:rsidRPr="00170C12">
        <w:rPr>
          <w:rFonts w:ascii="Arial" w:hAnsi="Arial" w:cs="Arial"/>
          <w:sz w:val="22"/>
          <w:szCs w:val="22"/>
        </w:rPr>
        <w:t>he successful candidate will be required to obtain an enhanced DBS Certi</w:t>
      </w:r>
      <w:r>
        <w:rPr>
          <w:rFonts w:ascii="Arial" w:hAnsi="Arial" w:cs="Arial"/>
          <w:sz w:val="22"/>
          <w:szCs w:val="22"/>
        </w:rPr>
        <w:t>ficate</w:t>
      </w:r>
      <w:r w:rsidRPr="00170C12">
        <w:rPr>
          <w:rFonts w:ascii="Arial" w:hAnsi="Arial" w:cs="Arial"/>
          <w:sz w:val="22"/>
          <w:szCs w:val="22"/>
        </w:rPr>
        <w:t>, through Hazelwood, prior to starting work.</w:t>
      </w:r>
    </w:p>
    <w:p w:rsidR="00827D7F" w:rsidRDefault="00827D7F" w:rsidP="00827D7F">
      <w:pPr>
        <w:pStyle w:val="BodyText"/>
        <w:jc w:val="both"/>
        <w:rPr>
          <w:rFonts w:ascii="Arial" w:hAnsi="Arial" w:cs="Arial"/>
          <w:sz w:val="22"/>
          <w:szCs w:val="22"/>
        </w:rPr>
      </w:pPr>
    </w:p>
    <w:p w:rsidR="00582477" w:rsidRDefault="00827D7F" w:rsidP="00827D7F">
      <w:pPr>
        <w:jc w:val="center"/>
        <w:rPr>
          <w:rFonts w:ascii="Arial" w:hAnsi="Arial" w:cs="Arial"/>
          <w:b/>
          <w:sz w:val="22"/>
          <w:szCs w:val="22"/>
          <w:u w:val="single"/>
        </w:rPr>
      </w:pPr>
      <w:r>
        <w:rPr>
          <w:rFonts w:ascii="Arial" w:hAnsi="Arial" w:cs="Arial"/>
          <w:b/>
          <w:sz w:val="22"/>
          <w:szCs w:val="22"/>
          <w:u w:val="single"/>
        </w:rPr>
        <w:t xml:space="preserve">Closing date: </w:t>
      </w:r>
      <w:r w:rsidR="00582477" w:rsidRPr="00582477">
        <w:rPr>
          <w:rFonts w:ascii="Arial" w:hAnsi="Arial" w:cs="Arial"/>
          <w:b/>
          <w:sz w:val="22"/>
          <w:szCs w:val="22"/>
          <w:u w:val="single"/>
        </w:rPr>
        <w:t>20</w:t>
      </w:r>
      <w:r w:rsidR="00582477" w:rsidRPr="00582477">
        <w:rPr>
          <w:rFonts w:ascii="Arial" w:hAnsi="Arial" w:cs="Arial"/>
          <w:b/>
          <w:sz w:val="22"/>
          <w:szCs w:val="22"/>
          <w:u w:val="single"/>
          <w:vertAlign w:val="superscript"/>
        </w:rPr>
        <w:t>th</w:t>
      </w:r>
      <w:r w:rsidR="00582477" w:rsidRPr="00582477">
        <w:rPr>
          <w:rFonts w:ascii="Arial" w:hAnsi="Arial" w:cs="Arial"/>
          <w:b/>
          <w:sz w:val="22"/>
          <w:szCs w:val="22"/>
          <w:u w:val="single"/>
        </w:rPr>
        <w:t xml:space="preserve"> October 2017</w:t>
      </w:r>
      <w:r w:rsidR="00582477">
        <w:rPr>
          <w:rFonts w:ascii="Arial" w:hAnsi="Arial" w:cs="Arial"/>
          <w:b/>
          <w:sz w:val="22"/>
          <w:szCs w:val="22"/>
          <w:u w:val="single"/>
        </w:rPr>
        <w:t xml:space="preserve"> </w:t>
      </w:r>
    </w:p>
    <w:p w:rsidR="00582477" w:rsidRDefault="00582477" w:rsidP="00827D7F">
      <w:pPr>
        <w:jc w:val="center"/>
        <w:rPr>
          <w:rFonts w:ascii="Arial" w:hAnsi="Arial" w:cs="Arial"/>
          <w:b/>
          <w:sz w:val="22"/>
          <w:szCs w:val="22"/>
          <w:u w:val="single"/>
        </w:rPr>
      </w:pPr>
    </w:p>
    <w:p w:rsidR="00827D7F" w:rsidRPr="00582477" w:rsidRDefault="00582477" w:rsidP="00A92863">
      <w:pPr>
        <w:jc w:val="both"/>
        <w:rPr>
          <w:rFonts w:ascii="Arial" w:hAnsi="Arial" w:cs="Arial"/>
          <w:b/>
          <w:color w:val="FF0000"/>
          <w:sz w:val="22"/>
          <w:szCs w:val="22"/>
        </w:rPr>
      </w:pPr>
      <w:r w:rsidRPr="00582477">
        <w:rPr>
          <w:rFonts w:ascii="Arial" w:hAnsi="Arial" w:cs="Arial"/>
          <w:b/>
          <w:sz w:val="22"/>
          <w:szCs w:val="22"/>
        </w:rPr>
        <w:t>However, Hazelwood School reserve the right to interview and appoint before this date</w:t>
      </w:r>
    </w:p>
    <w:p w:rsidR="006A0D2B" w:rsidRPr="00582477" w:rsidRDefault="006A0D2B" w:rsidP="00217942">
      <w:pPr>
        <w:jc w:val="center"/>
        <w:rPr>
          <w:rFonts w:ascii="Arial" w:hAnsi="Arial" w:cs="Arial"/>
          <w:b/>
          <w:szCs w:val="28"/>
        </w:rPr>
      </w:pPr>
    </w:p>
    <w:p w:rsidR="00217942" w:rsidRDefault="00217942" w:rsidP="00217942">
      <w:pPr>
        <w:jc w:val="center"/>
      </w:pPr>
    </w:p>
    <w:sectPr w:rsidR="00217942" w:rsidSect="003B016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39E"/>
    <w:rsid w:val="000244E7"/>
    <w:rsid w:val="00094C1E"/>
    <w:rsid w:val="00125382"/>
    <w:rsid w:val="00187878"/>
    <w:rsid w:val="001E102E"/>
    <w:rsid w:val="001F1EB7"/>
    <w:rsid w:val="00217942"/>
    <w:rsid w:val="00276408"/>
    <w:rsid w:val="003200DC"/>
    <w:rsid w:val="00394BA7"/>
    <w:rsid w:val="003A06AF"/>
    <w:rsid w:val="003B0167"/>
    <w:rsid w:val="003D1847"/>
    <w:rsid w:val="003D2F7C"/>
    <w:rsid w:val="0045586B"/>
    <w:rsid w:val="004A174C"/>
    <w:rsid w:val="004F7FEF"/>
    <w:rsid w:val="00505C52"/>
    <w:rsid w:val="00507B8B"/>
    <w:rsid w:val="0053157E"/>
    <w:rsid w:val="00582477"/>
    <w:rsid w:val="005E536D"/>
    <w:rsid w:val="006A0D2B"/>
    <w:rsid w:val="006E039E"/>
    <w:rsid w:val="007B686B"/>
    <w:rsid w:val="00827D7F"/>
    <w:rsid w:val="0084678E"/>
    <w:rsid w:val="00856E8C"/>
    <w:rsid w:val="00897D13"/>
    <w:rsid w:val="00925EB7"/>
    <w:rsid w:val="009500A0"/>
    <w:rsid w:val="0096527B"/>
    <w:rsid w:val="009A25EA"/>
    <w:rsid w:val="009F49A7"/>
    <w:rsid w:val="00A90ABC"/>
    <w:rsid w:val="00A92863"/>
    <w:rsid w:val="00B957BA"/>
    <w:rsid w:val="00BA06A2"/>
    <w:rsid w:val="00BC0417"/>
    <w:rsid w:val="00C40CF5"/>
    <w:rsid w:val="00C72B3C"/>
    <w:rsid w:val="00CB58F8"/>
    <w:rsid w:val="00D905EE"/>
    <w:rsid w:val="00DB1465"/>
    <w:rsid w:val="00DC4B58"/>
    <w:rsid w:val="00E10639"/>
    <w:rsid w:val="00E13BE7"/>
    <w:rsid w:val="00EB6615"/>
    <w:rsid w:val="00F42605"/>
    <w:rsid w:val="00FB54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70E004"/>
  <w15:docId w15:val="{BEFDEA48-F22A-4E1C-A91B-8E0F2E7E4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942"/>
    <w:rPr>
      <w:sz w:val="24"/>
      <w:szCs w:val="24"/>
    </w:rPr>
  </w:style>
  <w:style w:type="paragraph" w:styleId="Heading1">
    <w:name w:val="heading 1"/>
    <w:basedOn w:val="Normal"/>
    <w:qFormat/>
    <w:rsid w:val="00217942"/>
    <w:pPr>
      <w:keepNext/>
      <w:jc w:val="center"/>
      <w:outlineLvl w:val="0"/>
    </w:pPr>
    <w:rPr>
      <w:rFonts w:eastAsia="Arial Unicode MS"/>
      <w:b/>
      <w:bCs/>
      <w:kern w:val="36"/>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17942"/>
    <w:pPr>
      <w:overflowPunct w:val="0"/>
      <w:autoSpaceDE w:val="0"/>
      <w:autoSpaceDN w:val="0"/>
      <w:jc w:val="center"/>
    </w:pPr>
    <w:rPr>
      <w:rFonts w:ascii="Arial Black" w:eastAsia="Arial Unicode MS" w:hAnsi="Arial Black" w:cs="Arial Unicode MS"/>
      <w:sz w:val="37"/>
      <w:szCs w:val="37"/>
      <w:lang w:eastAsia="en-US"/>
    </w:rPr>
  </w:style>
  <w:style w:type="paragraph" w:styleId="Subtitle">
    <w:name w:val="Subtitle"/>
    <w:basedOn w:val="Normal"/>
    <w:qFormat/>
    <w:rsid w:val="00217942"/>
    <w:pPr>
      <w:overflowPunct w:val="0"/>
      <w:autoSpaceDE w:val="0"/>
      <w:autoSpaceDN w:val="0"/>
      <w:jc w:val="center"/>
    </w:pPr>
    <w:rPr>
      <w:rFonts w:ascii="Arial" w:eastAsia="Arial Unicode MS" w:hAnsi="Arial" w:cs="Arial"/>
      <w:b/>
      <w:bCs/>
      <w:sz w:val="32"/>
      <w:szCs w:val="32"/>
      <w:lang w:eastAsia="en-US"/>
    </w:rPr>
  </w:style>
  <w:style w:type="paragraph" w:styleId="BodyText2">
    <w:name w:val="Body Text 2"/>
    <w:basedOn w:val="Normal"/>
    <w:link w:val="BodyText2Char"/>
    <w:rsid w:val="00217942"/>
    <w:pPr>
      <w:jc w:val="center"/>
    </w:pPr>
    <w:rPr>
      <w:rFonts w:eastAsia="Arial Unicode MS"/>
      <w:b/>
      <w:bCs/>
      <w:sz w:val="28"/>
      <w:szCs w:val="28"/>
      <w:lang w:eastAsia="en-US"/>
    </w:rPr>
  </w:style>
  <w:style w:type="paragraph" w:styleId="BodyText3">
    <w:name w:val="Body Text 3"/>
    <w:basedOn w:val="Normal"/>
    <w:rsid w:val="00217942"/>
    <w:pPr>
      <w:spacing w:after="120"/>
    </w:pPr>
    <w:rPr>
      <w:sz w:val="16"/>
      <w:szCs w:val="16"/>
    </w:rPr>
  </w:style>
  <w:style w:type="paragraph" w:styleId="BodyText">
    <w:name w:val="Body Text"/>
    <w:basedOn w:val="Normal"/>
    <w:rsid w:val="00217942"/>
    <w:pPr>
      <w:spacing w:after="120"/>
    </w:pPr>
  </w:style>
  <w:style w:type="character" w:styleId="Hyperlink">
    <w:name w:val="Hyperlink"/>
    <w:basedOn w:val="DefaultParagraphFont"/>
    <w:rsid w:val="00217942"/>
    <w:rPr>
      <w:color w:val="0000FF"/>
      <w:u w:val="single"/>
    </w:rPr>
  </w:style>
  <w:style w:type="paragraph" w:styleId="BalloonText">
    <w:name w:val="Balloon Text"/>
    <w:basedOn w:val="Normal"/>
    <w:link w:val="BalloonTextChar"/>
    <w:rsid w:val="009F49A7"/>
    <w:rPr>
      <w:rFonts w:ascii="Tahoma" w:hAnsi="Tahoma" w:cs="Tahoma"/>
      <w:sz w:val="16"/>
      <w:szCs w:val="16"/>
    </w:rPr>
  </w:style>
  <w:style w:type="character" w:customStyle="1" w:styleId="BalloonTextChar">
    <w:name w:val="Balloon Text Char"/>
    <w:basedOn w:val="DefaultParagraphFont"/>
    <w:link w:val="BalloonText"/>
    <w:rsid w:val="009F49A7"/>
    <w:rPr>
      <w:rFonts w:ascii="Tahoma" w:hAnsi="Tahoma" w:cs="Tahoma"/>
      <w:sz w:val="16"/>
      <w:szCs w:val="16"/>
    </w:rPr>
  </w:style>
  <w:style w:type="character" w:customStyle="1" w:styleId="BodyText2Char">
    <w:name w:val="Body Text 2 Char"/>
    <w:basedOn w:val="DefaultParagraphFont"/>
    <w:link w:val="BodyText2"/>
    <w:rsid w:val="00827D7F"/>
    <w:rPr>
      <w:rFonts w:eastAsia="Arial Unicode MS"/>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187</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Hazelwood School</Company>
  <LinksUpToDate>false</LinksUpToDate>
  <CharactersWithSpaces>1292</CharactersWithSpaces>
  <SharedDoc>false</SharedDoc>
  <HLinks>
    <vt:vector size="6" baseType="variant">
      <vt:variant>
        <vt:i4>2031674</vt:i4>
      </vt:variant>
      <vt:variant>
        <vt:i4>0</vt:i4>
      </vt:variant>
      <vt:variant>
        <vt:i4>0</vt:i4>
      </vt:variant>
      <vt:variant>
        <vt:i4>5</vt:i4>
      </vt:variant>
      <vt:variant>
        <vt:lpwstr>mailto:registrar@hazelwoodschool.com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registrar</dc:creator>
  <cp:lastModifiedBy>Lorraine Ashlin</cp:lastModifiedBy>
  <cp:revision>6</cp:revision>
  <cp:lastPrinted>2017-10-09T14:08:00Z</cp:lastPrinted>
  <dcterms:created xsi:type="dcterms:W3CDTF">2017-09-27T16:52:00Z</dcterms:created>
  <dcterms:modified xsi:type="dcterms:W3CDTF">2017-10-10T10:55:00Z</dcterms:modified>
</cp:coreProperties>
</file>