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880A94" w:rsidRDefault="00880A94">
      <w:pPr>
        <w:pStyle w:val="Heading8"/>
        <w:rPr>
          <w:rFonts w:asciiTheme="minorHAnsi" w:hAnsiTheme="minorHAnsi"/>
          <w:color w:val="FFFFFF" w:themeColor="background1"/>
        </w:rPr>
      </w:pPr>
      <w:r w:rsidRPr="00880A94">
        <w:rPr>
          <w:rFonts w:asciiTheme="minorHAnsi" w:hAnsiTheme="minorHAnsi"/>
          <w:color w:val="FFFFFF" w:themeColor="background1"/>
        </w:rPr>
        <w:t>TECHNICIAN: DESIGN &amp; TECHNOLOGY - FOOD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880A94" w:rsidRDefault="003A35FA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880A94">
        <w:rPr>
          <w:rFonts w:asciiTheme="minorHAnsi" w:hAnsiTheme="minorHAnsi"/>
          <w:sz w:val="32"/>
        </w:rPr>
        <w:t>Part</w:t>
      </w:r>
      <w:r w:rsidR="00810339" w:rsidRPr="00880A94">
        <w:rPr>
          <w:rFonts w:asciiTheme="minorHAnsi" w:hAnsiTheme="minorHAnsi"/>
          <w:sz w:val="32"/>
        </w:rPr>
        <w:t>-time, permanent</w:t>
      </w:r>
    </w:p>
    <w:p w:rsidR="00297813" w:rsidRPr="00880A94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880A94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DF69B8" w:rsidRPr="00880A94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3C126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6EDF1848" wp14:editId="7FB3867A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433CB7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24764B" w:rsidRDefault="0024764B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880A94" w:rsidRPr="002D3D83" w:rsidRDefault="00880A94" w:rsidP="0024764B">
      <w:pPr>
        <w:spacing w:after="20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>The Design and Technology faculty at St. Bartholomew’s Sch</w:t>
      </w:r>
      <w:r w:rsidR="0024764B">
        <w:rPr>
          <w:rFonts w:ascii="Calibri" w:hAnsi="Calibri"/>
          <w:szCs w:val="24"/>
        </w:rPr>
        <w:t xml:space="preserve">ool is cohesive, supportive and </w:t>
      </w:r>
      <w:r w:rsidRPr="002D3D83">
        <w:rPr>
          <w:rFonts w:ascii="Calibri" w:hAnsi="Calibri"/>
          <w:szCs w:val="24"/>
        </w:rPr>
        <w:t>successful.</w:t>
      </w:r>
    </w:p>
    <w:p w:rsidR="00AA1EE0" w:rsidRDefault="00880A94" w:rsidP="00880A94">
      <w:pPr>
        <w:spacing w:after="200"/>
        <w:ind w:hanging="54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ab/>
      </w:r>
      <w:r w:rsidR="00AA1EE0">
        <w:rPr>
          <w:rFonts w:ascii="Calibri" w:hAnsi="Calibri"/>
          <w:szCs w:val="24"/>
        </w:rPr>
        <w:t xml:space="preserve">Students in years 7&amp;8 </w:t>
      </w:r>
      <w:r w:rsidRPr="002D3D83">
        <w:rPr>
          <w:rFonts w:ascii="Calibri" w:hAnsi="Calibri"/>
          <w:szCs w:val="24"/>
        </w:rPr>
        <w:t>spend 2 hours (a double lesson) per week for a te</w:t>
      </w:r>
      <w:r w:rsidR="00AA1EE0">
        <w:rPr>
          <w:rFonts w:ascii="Calibri" w:hAnsi="Calibri"/>
          <w:szCs w:val="24"/>
        </w:rPr>
        <w:t>rm, in each of the Product Design, Food</w:t>
      </w:r>
      <w:r w:rsidRPr="002D3D83">
        <w:rPr>
          <w:rFonts w:ascii="Calibri" w:hAnsi="Calibri"/>
          <w:szCs w:val="24"/>
        </w:rPr>
        <w:t xml:space="preserve"> and Textiles departments. </w:t>
      </w:r>
      <w:r w:rsidR="00AA1EE0">
        <w:rPr>
          <w:rFonts w:ascii="Calibri" w:hAnsi="Calibri"/>
          <w:szCs w:val="24"/>
        </w:rPr>
        <w:t>They opt to spend year 9 in one of these subjects.</w:t>
      </w:r>
    </w:p>
    <w:p w:rsidR="00880A94" w:rsidRPr="002D3D83" w:rsidRDefault="00AA1EE0" w:rsidP="00880A94">
      <w:pPr>
        <w:spacing w:after="200"/>
        <w:ind w:hanging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880A94" w:rsidRPr="002D3D83">
        <w:rPr>
          <w:rFonts w:ascii="Calibri" w:hAnsi="Calibri"/>
          <w:szCs w:val="24"/>
        </w:rPr>
        <w:t xml:space="preserve">Students can then opt to study GCSE </w:t>
      </w:r>
      <w:r>
        <w:rPr>
          <w:rFonts w:ascii="Calibri" w:hAnsi="Calibri"/>
          <w:szCs w:val="24"/>
        </w:rPr>
        <w:t>Art Textiles, Food Preparation &amp; Nutrition</w:t>
      </w:r>
      <w:r w:rsidR="00880A94" w:rsidRPr="002D3D83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or Product Design</w:t>
      </w:r>
      <w:r w:rsidR="00880A94" w:rsidRPr="002D3D83">
        <w:rPr>
          <w:rFonts w:ascii="Calibri" w:hAnsi="Calibri"/>
          <w:szCs w:val="24"/>
        </w:rPr>
        <w:t>; or Jamie Oliver BTEC Levels 1 &amp;</w:t>
      </w:r>
      <w:r w:rsidR="00880A94">
        <w:rPr>
          <w:rFonts w:ascii="Calibri" w:hAnsi="Calibri"/>
          <w:szCs w:val="24"/>
        </w:rPr>
        <w:t xml:space="preserve"> </w:t>
      </w:r>
      <w:r w:rsidR="00880A94" w:rsidRPr="002D3D83">
        <w:rPr>
          <w:rFonts w:ascii="Calibri" w:hAnsi="Calibri"/>
          <w:szCs w:val="24"/>
        </w:rPr>
        <w:t xml:space="preserve">2. </w:t>
      </w:r>
    </w:p>
    <w:p w:rsidR="00880A94" w:rsidRPr="002D3D83" w:rsidRDefault="00AA1EE0" w:rsidP="00880A94">
      <w:pPr>
        <w:spacing w:after="20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the sixth form we offer</w:t>
      </w:r>
      <w:r w:rsidR="00880A9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Food Science and Nutrition; </w:t>
      </w:r>
      <w:r w:rsidR="00880A94">
        <w:rPr>
          <w:rFonts w:ascii="Calibri" w:hAnsi="Calibri"/>
          <w:szCs w:val="24"/>
        </w:rPr>
        <w:t xml:space="preserve">Art </w:t>
      </w:r>
      <w:r w:rsidR="00880A94" w:rsidRPr="002D3D83">
        <w:rPr>
          <w:rFonts w:ascii="Calibri" w:hAnsi="Calibri"/>
          <w:szCs w:val="24"/>
        </w:rPr>
        <w:t xml:space="preserve">Textiles, </w:t>
      </w:r>
      <w:r w:rsidR="00880A94">
        <w:rPr>
          <w:rFonts w:ascii="Calibri" w:hAnsi="Calibri"/>
          <w:szCs w:val="24"/>
        </w:rPr>
        <w:t xml:space="preserve">and </w:t>
      </w:r>
      <w:r>
        <w:rPr>
          <w:rFonts w:ascii="Calibri" w:hAnsi="Calibri"/>
          <w:szCs w:val="24"/>
        </w:rPr>
        <w:t>Product Design.</w:t>
      </w:r>
    </w:p>
    <w:p w:rsidR="00880A94" w:rsidRPr="002D3D83" w:rsidRDefault="00880A94" w:rsidP="00880A94">
      <w:pPr>
        <w:spacing w:after="20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faculty team is comprised of 8 T</w:t>
      </w:r>
      <w:r w:rsidRPr="002D3D83">
        <w:rPr>
          <w:rFonts w:ascii="Calibri" w:hAnsi="Calibri"/>
          <w:szCs w:val="24"/>
        </w:rPr>
        <w:t xml:space="preserve">eachers, 4 </w:t>
      </w:r>
      <w:r>
        <w:rPr>
          <w:rFonts w:ascii="Calibri" w:hAnsi="Calibri"/>
          <w:szCs w:val="24"/>
        </w:rPr>
        <w:t xml:space="preserve">Technicians </w:t>
      </w:r>
      <w:r w:rsidRPr="002D3D83">
        <w:rPr>
          <w:rFonts w:ascii="Calibri" w:hAnsi="Calibri"/>
          <w:szCs w:val="24"/>
        </w:rPr>
        <w:t xml:space="preserve">and a faculty </w:t>
      </w:r>
      <w:r>
        <w:rPr>
          <w:rFonts w:ascii="Calibri" w:hAnsi="Calibri"/>
          <w:szCs w:val="24"/>
        </w:rPr>
        <w:t>T</w:t>
      </w:r>
      <w:r w:rsidRPr="002D3D83">
        <w:rPr>
          <w:rFonts w:ascii="Calibri" w:hAnsi="Calibri"/>
          <w:szCs w:val="24"/>
        </w:rPr>
        <w:t xml:space="preserve">eaching </w:t>
      </w:r>
      <w:r>
        <w:rPr>
          <w:rFonts w:ascii="Calibri" w:hAnsi="Calibri"/>
          <w:szCs w:val="24"/>
        </w:rPr>
        <w:t>A</w:t>
      </w:r>
      <w:r w:rsidRPr="002D3D83">
        <w:rPr>
          <w:rFonts w:ascii="Calibri" w:hAnsi="Calibri"/>
          <w:szCs w:val="24"/>
        </w:rPr>
        <w:t>ssistant. We share a faculty staff room. We have a Head of Faculty/Head of Food Technology</w:t>
      </w:r>
      <w:r>
        <w:rPr>
          <w:rFonts w:ascii="Calibri" w:hAnsi="Calibri"/>
          <w:szCs w:val="24"/>
        </w:rPr>
        <w:t>,</w:t>
      </w:r>
      <w:r w:rsidRPr="002D3D83">
        <w:rPr>
          <w:rFonts w:ascii="Calibri" w:hAnsi="Calibri"/>
          <w:szCs w:val="24"/>
        </w:rPr>
        <w:t xml:space="preserve"> a Head of Department for each of </w:t>
      </w:r>
      <w:r w:rsidR="00AA1EE0">
        <w:rPr>
          <w:rFonts w:ascii="Calibri" w:hAnsi="Calibri"/>
          <w:szCs w:val="24"/>
        </w:rPr>
        <w:t>Textiles and Product Design.</w:t>
      </w:r>
    </w:p>
    <w:p w:rsidR="00297813" w:rsidRPr="00E73B4D" w:rsidRDefault="00297813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Default="00165EE3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 xml:space="preserve">We are seeking to appoint a </w:t>
      </w:r>
      <w:r w:rsidR="00AA1EE0">
        <w:rPr>
          <w:rFonts w:asciiTheme="minorHAnsi" w:hAnsiTheme="minorHAnsi"/>
          <w:szCs w:val="24"/>
        </w:rPr>
        <w:t>Technician:</w:t>
      </w:r>
      <w:r w:rsidR="00880A94" w:rsidRPr="0024764B">
        <w:rPr>
          <w:rFonts w:asciiTheme="minorHAnsi" w:hAnsiTheme="minorHAnsi"/>
          <w:szCs w:val="24"/>
        </w:rPr>
        <w:t xml:space="preserve"> Food</w:t>
      </w:r>
      <w:r w:rsidR="00AA1EE0">
        <w:rPr>
          <w:rFonts w:asciiTheme="minorHAnsi" w:hAnsiTheme="minorHAnsi"/>
          <w:szCs w:val="24"/>
        </w:rPr>
        <w:t xml:space="preserve"> and Textiles</w:t>
      </w:r>
      <w:r w:rsidRPr="0024764B">
        <w:rPr>
          <w:rFonts w:asciiTheme="minorHAnsi" w:hAnsiTheme="minorHAnsi"/>
          <w:szCs w:val="24"/>
        </w:rPr>
        <w:t xml:space="preserve"> to join the </w:t>
      </w:r>
      <w:r w:rsidR="00880A94" w:rsidRPr="0024764B">
        <w:rPr>
          <w:rFonts w:asciiTheme="minorHAnsi" w:hAnsiTheme="minorHAnsi"/>
          <w:szCs w:val="24"/>
        </w:rPr>
        <w:t>department</w:t>
      </w:r>
      <w:r w:rsidRPr="0024764B">
        <w:rPr>
          <w:rFonts w:asciiTheme="minorHAnsi" w:hAnsiTheme="minorHAnsi"/>
          <w:szCs w:val="24"/>
        </w:rPr>
        <w:t xml:space="preserve"> </w:t>
      </w:r>
      <w:r w:rsidR="00880A94" w:rsidRPr="0024764B">
        <w:rPr>
          <w:rFonts w:asciiTheme="minorHAnsi" w:hAnsiTheme="minorHAnsi"/>
          <w:szCs w:val="24"/>
        </w:rPr>
        <w:t>as soon as possible</w:t>
      </w:r>
      <w:r w:rsidRPr="0024764B">
        <w:rPr>
          <w:rFonts w:asciiTheme="minorHAnsi" w:hAnsiTheme="minorHAnsi"/>
          <w:szCs w:val="24"/>
        </w:rPr>
        <w:t xml:space="preserve"> on a permanent</w:t>
      </w:r>
      <w:r w:rsidR="0024764B">
        <w:rPr>
          <w:rFonts w:asciiTheme="minorHAnsi" w:hAnsiTheme="minorHAnsi"/>
          <w:szCs w:val="24"/>
        </w:rPr>
        <w:t xml:space="preserve"> basis.</w:t>
      </w:r>
    </w:p>
    <w:p w:rsidR="0024764B" w:rsidRPr="0024764B" w:rsidRDefault="0024764B" w:rsidP="0024764B">
      <w:pPr>
        <w:pStyle w:val="ListParagraph"/>
        <w:spacing w:after="120"/>
        <w:jc w:val="both"/>
        <w:rPr>
          <w:rFonts w:asciiTheme="minorHAnsi" w:hAnsiTheme="minorHAnsi"/>
          <w:szCs w:val="24"/>
        </w:rPr>
      </w:pPr>
    </w:p>
    <w:p w:rsidR="0024764B" w:rsidRDefault="00AB6628" w:rsidP="0024764B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 xml:space="preserve">The position is </w:t>
      </w:r>
      <w:r w:rsidR="00880A94" w:rsidRPr="0024764B">
        <w:rPr>
          <w:rFonts w:asciiTheme="minorHAnsi" w:hAnsiTheme="minorHAnsi"/>
          <w:szCs w:val="24"/>
        </w:rPr>
        <w:t>part-</w:t>
      </w:r>
      <w:r w:rsidRPr="0024764B">
        <w:rPr>
          <w:rFonts w:asciiTheme="minorHAnsi" w:hAnsiTheme="minorHAnsi"/>
          <w:szCs w:val="24"/>
        </w:rPr>
        <w:t>time</w:t>
      </w:r>
      <w:r w:rsidR="00083C4B" w:rsidRPr="0024764B">
        <w:rPr>
          <w:rFonts w:asciiTheme="minorHAnsi" w:hAnsiTheme="minorHAnsi"/>
          <w:szCs w:val="24"/>
        </w:rPr>
        <w:t xml:space="preserve">, </w:t>
      </w:r>
      <w:r w:rsidR="00880A94" w:rsidRPr="0024764B">
        <w:rPr>
          <w:rFonts w:asciiTheme="minorHAnsi" w:hAnsiTheme="minorHAnsi"/>
          <w:szCs w:val="24"/>
        </w:rPr>
        <w:t>term-</w:t>
      </w:r>
      <w:r w:rsidR="00083C4B" w:rsidRPr="0024764B">
        <w:rPr>
          <w:rFonts w:asciiTheme="minorHAnsi" w:hAnsiTheme="minorHAnsi"/>
          <w:szCs w:val="24"/>
        </w:rPr>
        <w:t>tim</w:t>
      </w:r>
      <w:r w:rsidR="00DD1A54" w:rsidRPr="0024764B">
        <w:rPr>
          <w:rFonts w:asciiTheme="minorHAnsi" w:hAnsiTheme="minorHAnsi"/>
          <w:szCs w:val="24"/>
        </w:rPr>
        <w:t xml:space="preserve">e only plus 5 training days pro </w:t>
      </w:r>
      <w:r w:rsidR="00083C4B" w:rsidRPr="0024764B">
        <w:rPr>
          <w:rFonts w:asciiTheme="minorHAnsi" w:hAnsiTheme="minorHAnsi"/>
          <w:szCs w:val="24"/>
        </w:rPr>
        <w:t>rata</w:t>
      </w:r>
      <w:r w:rsidRPr="0024764B">
        <w:rPr>
          <w:rFonts w:asciiTheme="minorHAnsi" w:hAnsiTheme="minorHAnsi"/>
          <w:szCs w:val="24"/>
        </w:rPr>
        <w:t>.</w:t>
      </w:r>
    </w:p>
    <w:p w:rsidR="0024764B" w:rsidRPr="0024764B" w:rsidRDefault="0024764B" w:rsidP="0024764B">
      <w:pPr>
        <w:pStyle w:val="NoSpacing"/>
      </w:pPr>
    </w:p>
    <w:p w:rsidR="00083C4B" w:rsidRPr="0024764B" w:rsidRDefault="00083C4B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The days and hours of work will be:</w:t>
      </w:r>
    </w:p>
    <w:p w:rsidR="00880A94" w:rsidRPr="0024764B" w:rsidRDefault="00880A94" w:rsidP="00083C4B">
      <w:pPr>
        <w:spacing w:after="120"/>
        <w:ind w:left="216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16 hours and 30 minutes (16.5) per week (including 2 hours per week in Textiles) as follows: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Wednesday</w:t>
      </w:r>
      <w:r w:rsidRPr="00880A94">
        <w:rPr>
          <w:rFonts w:asciiTheme="minorHAnsi" w:hAnsiTheme="minorHAnsi" w:cstheme="minorHAnsi"/>
        </w:rPr>
        <w:tab/>
        <w:t>11.30am to 4.00pm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Thursday</w:t>
      </w:r>
      <w:r w:rsidRPr="00880A94">
        <w:rPr>
          <w:rFonts w:asciiTheme="minorHAnsi" w:hAnsiTheme="minorHAnsi" w:cstheme="minorHAnsi"/>
        </w:rPr>
        <w:tab/>
        <w:t>9.30am to 4.00pm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Friday</w:t>
      </w:r>
      <w:r w:rsidRPr="00880A94">
        <w:rPr>
          <w:rFonts w:asciiTheme="minorHAnsi" w:hAnsiTheme="minorHAnsi" w:cstheme="minorHAnsi"/>
        </w:rPr>
        <w:tab/>
      </w:r>
      <w:r w:rsidRPr="00880A94">
        <w:rPr>
          <w:rFonts w:asciiTheme="minorHAnsi" w:hAnsiTheme="minorHAnsi" w:cstheme="minorHAnsi"/>
        </w:rPr>
        <w:tab/>
        <w:t>9.15am to 3.45pm</w:t>
      </w:r>
    </w:p>
    <w:p w:rsidR="0024764B" w:rsidRDefault="0024764B" w:rsidP="0024764B">
      <w:pPr>
        <w:spacing w:after="120"/>
        <w:jc w:val="both"/>
      </w:pPr>
    </w:p>
    <w:p w:rsidR="00083C4B" w:rsidRDefault="0024764B" w:rsidP="0024764B">
      <w:p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W</w:t>
      </w:r>
      <w:r w:rsidR="00083C4B" w:rsidRPr="0024764B">
        <w:rPr>
          <w:rFonts w:asciiTheme="minorHAnsi" w:hAnsiTheme="minorHAnsi"/>
          <w:szCs w:val="24"/>
        </w:rPr>
        <w:t>hen you work 5 hours or more in</w:t>
      </w:r>
      <w:r w:rsidR="00AA1EE0">
        <w:rPr>
          <w:rFonts w:asciiTheme="minorHAnsi" w:hAnsiTheme="minorHAnsi"/>
          <w:szCs w:val="24"/>
        </w:rPr>
        <w:t xml:space="preserve"> a day you are entitled to a 30</w:t>
      </w:r>
      <w:r w:rsidR="00083C4B" w:rsidRPr="0024764B">
        <w:rPr>
          <w:rFonts w:asciiTheme="minorHAnsi" w:hAnsiTheme="minorHAnsi"/>
          <w:szCs w:val="24"/>
        </w:rPr>
        <w:t>minute break which is unpaid</w:t>
      </w:r>
      <w:r w:rsidR="00DD1A54" w:rsidRPr="0024764B">
        <w:rPr>
          <w:rFonts w:asciiTheme="minorHAnsi" w:hAnsiTheme="minorHAnsi"/>
          <w:szCs w:val="24"/>
        </w:rPr>
        <w:t>.</w:t>
      </w:r>
    </w:p>
    <w:p w:rsidR="0024764B" w:rsidRPr="0024764B" w:rsidRDefault="0024764B" w:rsidP="00083C4B">
      <w:pPr>
        <w:spacing w:after="120"/>
        <w:ind w:left="2160"/>
        <w:jc w:val="both"/>
        <w:rPr>
          <w:rFonts w:asciiTheme="minorHAnsi" w:hAnsiTheme="minorHAnsi"/>
          <w:szCs w:val="24"/>
        </w:rPr>
      </w:pPr>
    </w:p>
    <w:p w:rsidR="00297813" w:rsidRPr="0024764B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297813" w:rsidRPr="00562D05" w:rsidRDefault="00297813" w:rsidP="00562D05">
      <w:pPr>
        <w:pStyle w:val="ListParagraph"/>
        <w:numPr>
          <w:ilvl w:val="0"/>
          <w:numId w:val="17"/>
        </w:numPr>
        <w:jc w:val="both"/>
      </w:pPr>
      <w:r w:rsidRPr="0024764B">
        <w:rPr>
          <w:rFonts w:asciiTheme="minorHAnsi" w:hAnsiTheme="minorHAnsi"/>
          <w:szCs w:val="24"/>
        </w:rPr>
        <w:t xml:space="preserve">The successful candidate will be </w:t>
      </w:r>
      <w:r w:rsidR="00083C4B" w:rsidRPr="0024764B">
        <w:rPr>
          <w:rFonts w:asciiTheme="minorHAnsi" w:hAnsiTheme="minorHAnsi"/>
          <w:szCs w:val="24"/>
        </w:rPr>
        <w:t>paid in accordance with the national APT&amp;C scale, point 11-13 (currently £</w:t>
      </w:r>
      <w:r w:rsidR="0024764B" w:rsidRPr="0024764B">
        <w:rPr>
          <w:rFonts w:asciiTheme="minorHAnsi" w:hAnsiTheme="minorHAnsi"/>
          <w:szCs w:val="24"/>
        </w:rPr>
        <w:t>1</w:t>
      </w:r>
      <w:r w:rsidR="00433CB7">
        <w:rPr>
          <w:rFonts w:asciiTheme="minorHAnsi" w:hAnsiTheme="minorHAnsi"/>
          <w:szCs w:val="24"/>
        </w:rPr>
        <w:t>7</w:t>
      </w:r>
      <w:r w:rsidR="0024764B" w:rsidRPr="0024764B">
        <w:rPr>
          <w:rFonts w:asciiTheme="minorHAnsi" w:hAnsiTheme="minorHAnsi"/>
          <w:szCs w:val="24"/>
        </w:rPr>
        <w:t>,</w:t>
      </w:r>
      <w:r w:rsidR="00433CB7">
        <w:rPr>
          <w:rFonts w:asciiTheme="minorHAnsi" w:hAnsiTheme="minorHAnsi"/>
          <w:szCs w:val="24"/>
        </w:rPr>
        <w:t>0</w:t>
      </w:r>
      <w:r w:rsidR="0024764B" w:rsidRPr="0024764B">
        <w:rPr>
          <w:rFonts w:asciiTheme="minorHAnsi" w:hAnsiTheme="minorHAnsi"/>
          <w:szCs w:val="24"/>
        </w:rPr>
        <w:t>07</w:t>
      </w:r>
      <w:r w:rsidR="00083C4B" w:rsidRPr="0024764B">
        <w:rPr>
          <w:rFonts w:asciiTheme="minorHAnsi" w:hAnsiTheme="minorHAnsi"/>
          <w:szCs w:val="24"/>
        </w:rPr>
        <w:t xml:space="preserve"> to £</w:t>
      </w:r>
      <w:r w:rsidR="0024764B" w:rsidRPr="0024764B">
        <w:rPr>
          <w:rFonts w:asciiTheme="minorHAnsi" w:hAnsiTheme="minorHAnsi"/>
          <w:szCs w:val="24"/>
        </w:rPr>
        <w:t>1</w:t>
      </w:r>
      <w:r w:rsidR="00433CB7">
        <w:rPr>
          <w:rFonts w:asciiTheme="minorHAnsi" w:hAnsiTheme="minorHAnsi"/>
          <w:szCs w:val="24"/>
        </w:rPr>
        <w:t>7</w:t>
      </w:r>
      <w:r w:rsidR="0024764B" w:rsidRPr="0024764B">
        <w:rPr>
          <w:rFonts w:asciiTheme="minorHAnsi" w:hAnsiTheme="minorHAnsi"/>
          <w:szCs w:val="24"/>
        </w:rPr>
        <w:t>,</w:t>
      </w:r>
      <w:r w:rsidR="00433CB7">
        <w:rPr>
          <w:rFonts w:asciiTheme="minorHAnsi" w:hAnsiTheme="minorHAnsi"/>
          <w:szCs w:val="24"/>
        </w:rPr>
        <w:t>3</w:t>
      </w:r>
      <w:r w:rsidR="0024764B" w:rsidRPr="0024764B">
        <w:rPr>
          <w:rFonts w:asciiTheme="minorHAnsi" w:hAnsiTheme="minorHAnsi"/>
          <w:szCs w:val="24"/>
        </w:rPr>
        <w:t>91</w:t>
      </w:r>
      <w:r w:rsidR="00083C4B" w:rsidRPr="0024764B">
        <w:rPr>
          <w:rFonts w:asciiTheme="minorHAnsi" w:hAnsiTheme="minorHAnsi"/>
          <w:szCs w:val="24"/>
        </w:rPr>
        <w:t xml:space="preserve"> per annum full-time equivalent)</w:t>
      </w:r>
      <w:r w:rsidR="00985E83" w:rsidRPr="0024764B">
        <w:rPr>
          <w:rFonts w:asciiTheme="minorHAnsi" w:hAnsiTheme="minorHAnsi"/>
          <w:szCs w:val="24"/>
        </w:rPr>
        <w:t>.</w:t>
      </w:r>
      <w:r w:rsidR="00083C4B" w:rsidRPr="0024764B">
        <w:rPr>
          <w:rFonts w:asciiTheme="minorHAnsi" w:hAnsiTheme="minorHAnsi"/>
          <w:szCs w:val="24"/>
        </w:rPr>
        <w:t xml:space="preserve"> This equates to a starting salary of </w:t>
      </w:r>
      <w:r w:rsidR="0024764B" w:rsidRPr="0024764B">
        <w:rPr>
          <w:rFonts w:asciiTheme="minorHAnsi" w:hAnsiTheme="minorHAnsi"/>
          <w:szCs w:val="24"/>
        </w:rPr>
        <w:t>£</w:t>
      </w:r>
      <w:r w:rsidR="00433CB7">
        <w:rPr>
          <w:rFonts w:asciiTheme="minorHAnsi" w:hAnsiTheme="minorHAnsi"/>
          <w:szCs w:val="24"/>
        </w:rPr>
        <w:t>6,472.52</w:t>
      </w:r>
      <w:r w:rsidR="00083C4B" w:rsidRPr="0024764B">
        <w:rPr>
          <w:rFonts w:asciiTheme="minorHAnsi" w:hAnsiTheme="minorHAnsi"/>
          <w:szCs w:val="24"/>
        </w:rPr>
        <w:t xml:space="preserve"> gross per annum or £</w:t>
      </w:r>
      <w:r w:rsidR="0024764B" w:rsidRPr="0024764B">
        <w:rPr>
          <w:rFonts w:asciiTheme="minorHAnsi" w:hAnsiTheme="minorHAnsi"/>
          <w:szCs w:val="24"/>
        </w:rPr>
        <w:t>8</w:t>
      </w:r>
      <w:r w:rsidR="003C126F">
        <w:rPr>
          <w:rFonts w:asciiTheme="minorHAnsi" w:hAnsiTheme="minorHAnsi"/>
          <w:szCs w:val="24"/>
        </w:rPr>
        <w:t>.</w:t>
      </w:r>
      <w:r w:rsidR="00433CB7">
        <w:rPr>
          <w:rFonts w:asciiTheme="minorHAnsi" w:hAnsiTheme="minorHAnsi"/>
          <w:szCs w:val="24"/>
        </w:rPr>
        <w:t>82</w:t>
      </w:r>
      <w:r w:rsidR="00083C4B" w:rsidRPr="0024764B">
        <w:rPr>
          <w:rFonts w:asciiTheme="minorHAnsi" w:hAnsiTheme="minorHAnsi"/>
          <w:szCs w:val="24"/>
        </w:rPr>
        <w:t xml:space="preserve"> </w:t>
      </w:r>
      <w:r w:rsidR="00083C4B" w:rsidRPr="00562D05">
        <w:rPr>
          <w:rFonts w:asciiTheme="minorHAnsi" w:hAnsiTheme="minorHAnsi"/>
          <w:szCs w:val="24"/>
        </w:rPr>
        <w:t>per hour.</w:t>
      </w:r>
      <w:r w:rsidR="00562D05" w:rsidRPr="00562D05">
        <w:rPr>
          <w:rFonts w:asciiTheme="minorHAnsi" w:hAnsiTheme="minorHAnsi"/>
          <w:szCs w:val="24"/>
        </w:rPr>
        <w:t xml:space="preserve"> </w:t>
      </w:r>
      <w:r w:rsidR="00562D05" w:rsidRPr="00562D05">
        <w:rPr>
          <w:rFonts w:ascii="Calibri" w:hAnsi="Calibri"/>
          <w:szCs w:val="24"/>
        </w:rPr>
        <w:t>Staff will be appointed to the start point of the advertised scale unless there is a specific experience reason for the Headteacher to agree an alternative point within the range.</w:t>
      </w:r>
    </w:p>
    <w:p w:rsidR="00562D05" w:rsidRPr="00562D05" w:rsidRDefault="00562D05" w:rsidP="00562D05">
      <w:pPr>
        <w:pStyle w:val="ListParagraph"/>
        <w:jc w:val="both"/>
      </w:pPr>
    </w:p>
    <w:p w:rsidR="00083C4B" w:rsidRPr="00562D05" w:rsidRDefault="00083C4B" w:rsidP="00562D0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therefore </w:t>
      </w:r>
      <w:r w:rsidRPr="0024764B">
        <w:rPr>
          <w:rFonts w:asciiTheme="minorHAnsi" w:hAnsiTheme="minorHAnsi"/>
          <w:szCs w:val="24"/>
        </w:rPr>
        <w:t xml:space="preserve">be </w:t>
      </w:r>
      <w:r w:rsidR="009F223B" w:rsidRPr="0024764B">
        <w:rPr>
          <w:rFonts w:asciiTheme="minorHAnsi" w:hAnsiTheme="minorHAnsi"/>
          <w:szCs w:val="24"/>
        </w:rPr>
        <w:t>44</w:t>
      </w:r>
      <w:r w:rsidRPr="0024764B">
        <w:rPr>
          <w:rFonts w:asciiTheme="minorHAnsi" w:hAnsiTheme="minorHAnsi"/>
          <w:szCs w:val="24"/>
        </w:rPr>
        <w:t>.</w:t>
      </w:r>
      <w:r w:rsidR="009F223B" w:rsidRPr="0024764B">
        <w:rPr>
          <w:rFonts w:asciiTheme="minorHAnsi" w:hAnsiTheme="minorHAnsi"/>
          <w:szCs w:val="24"/>
        </w:rPr>
        <w:t>5</w:t>
      </w:r>
      <w:r w:rsidRPr="0024764B">
        <w:rPr>
          <w:rFonts w:asciiTheme="minorHAnsi" w:hAnsiTheme="minorHAnsi"/>
          <w:szCs w:val="24"/>
        </w:rPr>
        <w:t xml:space="preserve"> weeks</w:t>
      </w:r>
      <w:r w:rsidR="00AA1EE0">
        <w:rPr>
          <w:rFonts w:asciiTheme="minorHAnsi" w:hAnsiTheme="minorHAnsi"/>
          <w:szCs w:val="24"/>
        </w:rPr>
        <w:t>’</w:t>
      </w:r>
      <w:r w:rsidRPr="0024764B">
        <w:rPr>
          <w:rFonts w:asciiTheme="minorHAnsi" w:hAnsiTheme="minorHAnsi"/>
          <w:szCs w:val="24"/>
        </w:rPr>
        <w:t xml:space="preserve"> </w:t>
      </w:r>
      <w:r w:rsidRPr="00562D05">
        <w:rPr>
          <w:rFonts w:asciiTheme="minorHAnsi" w:hAnsiTheme="minorHAnsi"/>
          <w:szCs w:val="24"/>
        </w:rPr>
        <w:t>pay, to be paid in 12 equal monthly amounts.</w:t>
      </w:r>
    </w:p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52101B" w:rsidRPr="00E73B4D" w:rsidRDefault="0052101B" w:rsidP="0052101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lastRenderedPageBreak/>
        <w:t>HOW TO APPLY</w:t>
      </w:r>
    </w:p>
    <w:p w:rsidR="0052101B" w:rsidRPr="00E73B4D" w:rsidRDefault="0052101B" w:rsidP="005210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52101B" w:rsidRPr="005F61CE" w:rsidRDefault="0052101B" w:rsidP="0052101B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>
        <w:rPr>
          <w:rFonts w:asciiTheme="minorHAnsi" w:hAnsiTheme="minorHAnsi"/>
          <w:sz w:val="23"/>
          <w:szCs w:val="23"/>
        </w:rPr>
        <w:t>Contact &amp; Apply / 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52101B" w:rsidRPr="00E73B4D" w:rsidRDefault="0052101B" w:rsidP="0052101B">
      <w:pPr>
        <w:ind w:left="600"/>
        <w:rPr>
          <w:rFonts w:asciiTheme="minorHAnsi" w:hAnsiTheme="minorHAnsi"/>
          <w:szCs w:val="24"/>
        </w:rPr>
      </w:pPr>
    </w:p>
    <w:p w:rsidR="0052101B" w:rsidRPr="00E73B4D" w:rsidRDefault="00433CB7" w:rsidP="0052101B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2101B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52101B" w:rsidRPr="00E73B4D" w:rsidRDefault="0052101B" w:rsidP="0052101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52101B" w:rsidRPr="00E73B4D" w:rsidRDefault="0052101B" w:rsidP="0052101B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covering letters cannot be accepted)</w:t>
      </w:r>
    </w:p>
    <w:p w:rsidR="0052101B" w:rsidRDefault="0052101B" w:rsidP="0052101B">
      <w:pPr>
        <w:ind w:left="540"/>
        <w:rPr>
          <w:rFonts w:ascii="Calibri" w:hAnsi="Calibri"/>
          <w:szCs w:val="24"/>
        </w:rPr>
      </w:pPr>
    </w:p>
    <w:p w:rsidR="0052101B" w:rsidRPr="003474DE" w:rsidRDefault="0052101B" w:rsidP="0052101B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52101B" w:rsidRPr="00E73B4D" w:rsidRDefault="0052101B" w:rsidP="0052101B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  <w:bookmarkStart w:id="0" w:name="_GoBack"/>
      <w:bookmarkEnd w:id="0"/>
    </w:p>
    <w:p w:rsidR="0052101B" w:rsidRPr="00E73B4D" w:rsidRDefault="0052101B" w:rsidP="0052101B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433CB7">
        <w:rPr>
          <w:rFonts w:asciiTheme="minorHAnsi" w:hAnsiTheme="minorHAnsi"/>
          <w:sz w:val="28"/>
          <w:szCs w:val="28"/>
        </w:rPr>
        <w:t>Sunday</w:t>
      </w:r>
      <w:r>
        <w:rPr>
          <w:rFonts w:asciiTheme="minorHAnsi" w:hAnsiTheme="minorHAnsi"/>
          <w:sz w:val="28"/>
          <w:szCs w:val="28"/>
        </w:rPr>
        <w:t xml:space="preserve"> </w:t>
      </w:r>
      <w:r w:rsidR="00433CB7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</w:t>
      </w:r>
      <w:r w:rsidR="00433CB7">
        <w:rPr>
          <w:rFonts w:asciiTheme="minorHAnsi" w:hAnsiTheme="minorHAnsi"/>
          <w:sz w:val="28"/>
          <w:szCs w:val="28"/>
        </w:rPr>
        <w:t>June</w:t>
      </w:r>
      <w:r>
        <w:rPr>
          <w:rFonts w:asciiTheme="minorHAnsi" w:hAnsiTheme="minorHAnsi"/>
          <w:sz w:val="28"/>
          <w:szCs w:val="28"/>
        </w:rPr>
        <w:t xml:space="preserve"> 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24764B">
      <w:pgSz w:w="11909" w:h="16834"/>
      <w:pgMar w:top="965" w:right="1136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C7" w:rsidRDefault="001C33C7">
      <w:r>
        <w:separator/>
      </w:r>
    </w:p>
  </w:endnote>
  <w:endnote w:type="continuationSeparator" w:id="0">
    <w:p w:rsidR="001C33C7" w:rsidRDefault="001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C7" w:rsidRDefault="001C33C7">
      <w:r>
        <w:separator/>
      </w:r>
    </w:p>
  </w:footnote>
  <w:footnote w:type="continuationSeparator" w:id="0">
    <w:p w:rsidR="001C33C7" w:rsidRDefault="001C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E4EE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C33C7"/>
    <w:rsid w:val="001C46F0"/>
    <w:rsid w:val="001D1901"/>
    <w:rsid w:val="001D76DE"/>
    <w:rsid w:val="00216642"/>
    <w:rsid w:val="0024764B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C126F"/>
    <w:rsid w:val="003D51F6"/>
    <w:rsid w:val="003E4CA8"/>
    <w:rsid w:val="003E708D"/>
    <w:rsid w:val="003F079E"/>
    <w:rsid w:val="003F1A55"/>
    <w:rsid w:val="00415DC1"/>
    <w:rsid w:val="00431C38"/>
    <w:rsid w:val="00433072"/>
    <w:rsid w:val="00433CB7"/>
    <w:rsid w:val="00435299"/>
    <w:rsid w:val="0044295C"/>
    <w:rsid w:val="00443144"/>
    <w:rsid w:val="004631D3"/>
    <w:rsid w:val="004676D8"/>
    <w:rsid w:val="00470F49"/>
    <w:rsid w:val="00475653"/>
    <w:rsid w:val="0048717F"/>
    <w:rsid w:val="0049581A"/>
    <w:rsid w:val="004F3846"/>
    <w:rsid w:val="00513548"/>
    <w:rsid w:val="00514AEA"/>
    <w:rsid w:val="0052101B"/>
    <w:rsid w:val="0056284B"/>
    <w:rsid w:val="00562D05"/>
    <w:rsid w:val="00590E04"/>
    <w:rsid w:val="005A1F85"/>
    <w:rsid w:val="005C227E"/>
    <w:rsid w:val="0060091E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806B46"/>
    <w:rsid w:val="00810339"/>
    <w:rsid w:val="0081202C"/>
    <w:rsid w:val="00840817"/>
    <w:rsid w:val="008450F2"/>
    <w:rsid w:val="008673F5"/>
    <w:rsid w:val="008744D4"/>
    <w:rsid w:val="00880A94"/>
    <w:rsid w:val="00897BBA"/>
    <w:rsid w:val="008A674B"/>
    <w:rsid w:val="008B34D7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A1EE0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4630B"/>
  <w15:docId w15:val="{A7C970D9-16CA-41C2-8664-E25A4E7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NoSpacing">
    <w:name w:val="No Spacing"/>
    <w:uiPriority w:val="1"/>
    <w:qFormat/>
    <w:rsid w:val="00880A94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2101B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7E49880D</Template>
  <TotalTime>10</TotalTime>
  <Pages>3</Pages>
  <Words>440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2884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KPollard</cp:lastModifiedBy>
  <cp:revision>3</cp:revision>
  <cp:lastPrinted>2007-11-09T12:41:00Z</cp:lastPrinted>
  <dcterms:created xsi:type="dcterms:W3CDTF">2018-05-11T08:31:00Z</dcterms:created>
  <dcterms:modified xsi:type="dcterms:W3CDTF">2018-05-11T08:41:00Z</dcterms:modified>
</cp:coreProperties>
</file>