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A807" w14:textId="77777777" w:rsidR="00F94ABB" w:rsidRPr="00F94ABB" w:rsidRDefault="00F94ABB" w:rsidP="006C6AF6">
      <w:pPr>
        <w:tabs>
          <w:tab w:val="left" w:pos="7560"/>
          <w:tab w:val="left" w:pos="8820"/>
        </w:tabs>
        <w:jc w:val="center"/>
        <w:rPr>
          <w:b/>
          <w:sz w:val="40"/>
          <w:szCs w:val="40"/>
          <w:lang w:val="en-GB"/>
        </w:rPr>
      </w:pPr>
      <w:r w:rsidRPr="00F94ABB">
        <w:rPr>
          <w:b/>
          <w:sz w:val="40"/>
          <w:szCs w:val="4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94ABB">
            <w:rPr>
              <w:b/>
              <w:sz w:val="40"/>
              <w:szCs w:val="40"/>
              <w:lang w:val="en-GB"/>
            </w:rPr>
            <w:t>Norton</w:t>
          </w:r>
        </w:smartTag>
        <w:r w:rsidRPr="00F94ABB">
          <w:rPr>
            <w:b/>
            <w:sz w:val="40"/>
            <w:szCs w:val="40"/>
            <w:lang w:val="en-GB"/>
          </w:rPr>
          <w:t xml:space="preserve"> </w:t>
        </w:r>
        <w:smartTag w:uri="urn:schemas-microsoft-com:office:smarttags" w:element="PlaceName">
          <w:r w:rsidRPr="00F94ABB">
            <w:rPr>
              <w:b/>
              <w:sz w:val="40"/>
              <w:szCs w:val="40"/>
              <w:lang w:val="en-GB"/>
            </w:rPr>
            <w:t>Knatchbull</w:t>
          </w:r>
        </w:smartTag>
        <w:r w:rsidRPr="00F94ABB">
          <w:rPr>
            <w:b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 w:rsidRPr="00F94ABB">
            <w:rPr>
              <w:b/>
              <w:sz w:val="40"/>
              <w:szCs w:val="40"/>
              <w:lang w:val="en-GB"/>
            </w:rPr>
            <w:t>School</w:t>
          </w:r>
        </w:smartTag>
      </w:smartTag>
    </w:p>
    <w:p w14:paraId="3D89E2C5" w14:textId="77777777" w:rsidR="00F94ABB" w:rsidRDefault="00F94ABB" w:rsidP="006C6AF6">
      <w:pPr>
        <w:tabs>
          <w:tab w:val="left" w:pos="7560"/>
          <w:tab w:val="left" w:pos="8820"/>
        </w:tabs>
        <w:jc w:val="center"/>
        <w:rPr>
          <w:b/>
          <w:lang w:val="en-GB"/>
        </w:rPr>
      </w:pPr>
    </w:p>
    <w:p w14:paraId="6DCD6B51" w14:textId="5F52EF27" w:rsidR="006135F5" w:rsidRDefault="000D3960" w:rsidP="006C6AF6">
      <w:pPr>
        <w:tabs>
          <w:tab w:val="left" w:pos="7560"/>
          <w:tab w:val="left" w:pos="882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Bursar/Finance Director</w:t>
      </w:r>
      <w:bookmarkStart w:id="0" w:name="_GoBack"/>
      <w:bookmarkEnd w:id="0"/>
      <w:r w:rsidR="00F94ABB" w:rsidRPr="00F94ABB">
        <w:rPr>
          <w:b/>
          <w:sz w:val="32"/>
          <w:szCs w:val="32"/>
          <w:lang w:val="en-GB"/>
        </w:rPr>
        <w:t xml:space="preserve"> - Person Specification</w:t>
      </w:r>
    </w:p>
    <w:p w14:paraId="7C9AF4C3" w14:textId="77777777" w:rsidR="00F94ABB" w:rsidRPr="00194750" w:rsidRDefault="00F94ABB" w:rsidP="006C6AF6">
      <w:pPr>
        <w:tabs>
          <w:tab w:val="left" w:pos="7560"/>
          <w:tab w:val="left" w:pos="8820"/>
        </w:tabs>
        <w:jc w:val="center"/>
        <w:rPr>
          <w:b/>
          <w:lang w:val="en-GB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1341"/>
        <w:gridCol w:w="1136"/>
      </w:tblGrid>
      <w:tr w:rsidR="00F45640" w:rsidRPr="0050018C" w14:paraId="2033A22C" w14:textId="77777777" w:rsidTr="00F45640">
        <w:tc>
          <w:tcPr>
            <w:tcW w:w="7578" w:type="dxa"/>
          </w:tcPr>
          <w:p w14:paraId="5FACE43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 w:rsidRPr="0050018C">
              <w:rPr>
                <w:b/>
                <w:lang w:val="en-GB"/>
              </w:rPr>
              <w:t>Qualifications and Training</w:t>
            </w:r>
          </w:p>
        </w:tc>
        <w:tc>
          <w:tcPr>
            <w:tcW w:w="1341" w:type="dxa"/>
          </w:tcPr>
          <w:p w14:paraId="06BCB45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Essential</w:t>
            </w:r>
          </w:p>
        </w:tc>
        <w:tc>
          <w:tcPr>
            <w:tcW w:w="1136" w:type="dxa"/>
          </w:tcPr>
          <w:p w14:paraId="105ECEE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Desirable</w:t>
            </w:r>
          </w:p>
        </w:tc>
      </w:tr>
      <w:tr w:rsidR="00F45640" w:rsidRPr="0050018C" w14:paraId="74CD2CF3" w14:textId="77777777" w:rsidTr="00F45640">
        <w:tc>
          <w:tcPr>
            <w:tcW w:w="7578" w:type="dxa"/>
          </w:tcPr>
          <w:p w14:paraId="77E1454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 Degree qualification (or L4 equivalent) </w:t>
            </w:r>
          </w:p>
        </w:tc>
        <w:tc>
          <w:tcPr>
            <w:tcW w:w="1341" w:type="dxa"/>
          </w:tcPr>
          <w:p w14:paraId="182C9A9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36" w:type="dxa"/>
          </w:tcPr>
          <w:p w14:paraId="0232E02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ED7DD9D" w14:textId="77777777" w:rsidTr="00F45640">
        <w:tc>
          <w:tcPr>
            <w:tcW w:w="7578" w:type="dxa"/>
          </w:tcPr>
          <w:p w14:paraId="7E4253BF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 Evidence of higher order ICT skills</w:t>
            </w:r>
          </w:p>
        </w:tc>
        <w:tc>
          <w:tcPr>
            <w:tcW w:w="1341" w:type="dxa"/>
          </w:tcPr>
          <w:p w14:paraId="5193C5B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6" w:type="dxa"/>
          </w:tcPr>
          <w:p w14:paraId="2D13E22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6C2C7F0" w14:textId="77777777" w:rsidTr="00F45640">
        <w:tc>
          <w:tcPr>
            <w:tcW w:w="7578" w:type="dxa"/>
          </w:tcPr>
          <w:p w14:paraId="6A5DBC01" w14:textId="77777777" w:rsidR="00F45640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 Accountancy qualification and/or </w:t>
            </w:r>
            <w:proofErr w:type="gramStart"/>
            <w:r>
              <w:rPr>
                <w:lang w:val="en-GB"/>
              </w:rPr>
              <w:t>wide ranging</w:t>
            </w:r>
            <w:proofErr w:type="gramEnd"/>
            <w:r>
              <w:rPr>
                <w:lang w:val="en-GB"/>
              </w:rPr>
              <w:t xml:space="preserve"> experience in accounting</w:t>
            </w:r>
          </w:p>
        </w:tc>
        <w:tc>
          <w:tcPr>
            <w:tcW w:w="1341" w:type="dxa"/>
          </w:tcPr>
          <w:p w14:paraId="290268D4" w14:textId="77777777" w:rsidR="00F45640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6" w:type="dxa"/>
          </w:tcPr>
          <w:p w14:paraId="5C7C472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3AF17454" w14:textId="77777777" w:rsidTr="00F45640">
        <w:tc>
          <w:tcPr>
            <w:tcW w:w="7578" w:type="dxa"/>
          </w:tcPr>
          <w:p w14:paraId="197D0613" w14:textId="77777777" w:rsidR="00F45640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 Evidence of continued professional development</w:t>
            </w:r>
          </w:p>
        </w:tc>
        <w:tc>
          <w:tcPr>
            <w:tcW w:w="1341" w:type="dxa"/>
          </w:tcPr>
          <w:p w14:paraId="6C5ED01B" w14:textId="77777777" w:rsidR="00F45640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6" w:type="dxa"/>
          </w:tcPr>
          <w:p w14:paraId="0C62876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668B883" w14:textId="77777777" w:rsidTr="00F45640">
        <w:tc>
          <w:tcPr>
            <w:tcW w:w="7578" w:type="dxa"/>
          </w:tcPr>
          <w:p w14:paraId="5C08824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 Achieved or working towards the NCSL Business Manager qualification</w:t>
            </w:r>
          </w:p>
        </w:tc>
        <w:tc>
          <w:tcPr>
            <w:tcW w:w="1341" w:type="dxa"/>
          </w:tcPr>
          <w:p w14:paraId="4D7B77E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36" w:type="dxa"/>
          </w:tcPr>
          <w:p w14:paraId="14B387A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</w:tr>
    </w:tbl>
    <w:p w14:paraId="3A7B4A10" w14:textId="77777777" w:rsidR="006135F5" w:rsidRPr="0050018C" w:rsidRDefault="006135F5" w:rsidP="006C6AF6">
      <w:pPr>
        <w:tabs>
          <w:tab w:val="left" w:pos="7560"/>
          <w:tab w:val="left" w:pos="8820"/>
        </w:tabs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260"/>
        <w:gridCol w:w="1127"/>
      </w:tblGrid>
      <w:tr w:rsidR="00F45640" w:rsidRPr="0050018C" w14:paraId="35CB8461" w14:textId="77777777" w:rsidTr="00F45640">
        <w:tc>
          <w:tcPr>
            <w:tcW w:w="7668" w:type="dxa"/>
          </w:tcPr>
          <w:p w14:paraId="26D524C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Le</w:t>
            </w:r>
            <w:r w:rsidRPr="0050018C">
              <w:rPr>
                <w:b/>
                <w:lang w:val="en-GB"/>
              </w:rPr>
              <w:t>adership</w:t>
            </w:r>
            <w:r>
              <w:rPr>
                <w:b/>
                <w:lang w:val="en-GB"/>
              </w:rPr>
              <w:t xml:space="preserve"> and Management</w:t>
            </w:r>
            <w:r w:rsidRPr="0050018C">
              <w:rPr>
                <w:b/>
                <w:lang w:val="en-GB"/>
              </w:rPr>
              <w:t xml:space="preserve"> experience</w:t>
            </w:r>
          </w:p>
        </w:tc>
        <w:tc>
          <w:tcPr>
            <w:tcW w:w="1260" w:type="dxa"/>
          </w:tcPr>
          <w:p w14:paraId="59F18FE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127" w:type="dxa"/>
          </w:tcPr>
          <w:p w14:paraId="232AA36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19C969D5" w14:textId="77777777" w:rsidTr="00F45640">
        <w:tc>
          <w:tcPr>
            <w:tcW w:w="7668" w:type="dxa"/>
          </w:tcPr>
          <w:p w14:paraId="5BA24E8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con</w:t>
            </w:r>
            <w:r w:rsidR="00CA7C94">
              <w:rPr>
                <w:lang w:val="en-GB"/>
              </w:rPr>
              <w:t>t</w:t>
            </w:r>
            <w:r>
              <w:rPr>
                <w:lang w:val="en-GB"/>
              </w:rPr>
              <w:t>ributing to the Senior Leadership Team of a secondary school</w:t>
            </w:r>
          </w:p>
        </w:tc>
        <w:tc>
          <w:tcPr>
            <w:tcW w:w="1260" w:type="dxa"/>
          </w:tcPr>
          <w:p w14:paraId="7CABBAA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127" w:type="dxa"/>
          </w:tcPr>
          <w:p w14:paraId="6325880A" w14:textId="77777777" w:rsidR="00F45640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  <w:p w14:paraId="31E0D7F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99855F5" w14:textId="77777777" w:rsidTr="00F45640">
        <w:tc>
          <w:tcPr>
            <w:tcW w:w="7668" w:type="dxa"/>
          </w:tcPr>
          <w:p w14:paraId="5EEDE11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contribution to the senior leadership team of a sizeable organisation</w:t>
            </w:r>
          </w:p>
        </w:tc>
        <w:tc>
          <w:tcPr>
            <w:tcW w:w="1260" w:type="dxa"/>
          </w:tcPr>
          <w:p w14:paraId="66E087C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4EC6542E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5D434361" w14:textId="77777777" w:rsidTr="00F45640">
        <w:tc>
          <w:tcPr>
            <w:tcW w:w="7668" w:type="dxa"/>
          </w:tcPr>
          <w:p w14:paraId="54266B66" w14:textId="6315F6F8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leading the budgetary management and control within a</w:t>
            </w:r>
            <w:r w:rsidR="00194750">
              <w:rPr>
                <w:lang w:val="en-GB"/>
              </w:rPr>
              <w:t xml:space="preserve"> sizeable</w:t>
            </w:r>
            <w:r>
              <w:rPr>
                <w:lang w:val="en-GB"/>
              </w:rPr>
              <w:t xml:space="preserve"> organisation</w:t>
            </w:r>
          </w:p>
        </w:tc>
        <w:tc>
          <w:tcPr>
            <w:tcW w:w="1260" w:type="dxa"/>
          </w:tcPr>
          <w:p w14:paraId="60F3084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6690D4DE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AF514BC" w14:textId="77777777" w:rsidTr="00F45640">
        <w:tc>
          <w:tcPr>
            <w:tcW w:w="7668" w:type="dxa"/>
          </w:tcPr>
          <w:p w14:paraId="787CCE4E" w14:textId="1D0F6C71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estate management</w:t>
            </w:r>
            <w:r w:rsidR="00194750">
              <w:rPr>
                <w:lang w:val="en-GB"/>
              </w:rPr>
              <w:t xml:space="preserve">, buildings and development projects </w:t>
            </w:r>
            <w:r>
              <w:rPr>
                <w:lang w:val="en-GB"/>
              </w:rPr>
              <w:t>and project delivery</w:t>
            </w:r>
          </w:p>
        </w:tc>
        <w:tc>
          <w:tcPr>
            <w:tcW w:w="1260" w:type="dxa"/>
          </w:tcPr>
          <w:p w14:paraId="6703800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0C53190F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1066682E" w14:textId="77777777" w:rsidTr="00F45640">
        <w:tc>
          <w:tcPr>
            <w:tcW w:w="7668" w:type="dxa"/>
          </w:tcPr>
          <w:p w14:paraId="57296AA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a variety of financial management systems</w:t>
            </w:r>
          </w:p>
        </w:tc>
        <w:tc>
          <w:tcPr>
            <w:tcW w:w="1260" w:type="dxa"/>
          </w:tcPr>
          <w:p w14:paraId="6AED7A5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337AFDC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65BF80F" w14:textId="77777777" w:rsidTr="00F45640">
        <w:tc>
          <w:tcPr>
            <w:tcW w:w="7668" w:type="dxa"/>
          </w:tcPr>
          <w:p w14:paraId="43B7589E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at a senior level in an administrative environment</w:t>
            </w:r>
          </w:p>
        </w:tc>
        <w:tc>
          <w:tcPr>
            <w:tcW w:w="1260" w:type="dxa"/>
          </w:tcPr>
          <w:p w14:paraId="6BCF902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14DABB9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97AA81D" w14:textId="77777777" w:rsidTr="00F45640">
        <w:tc>
          <w:tcPr>
            <w:tcW w:w="7668" w:type="dxa"/>
          </w:tcPr>
          <w:p w14:paraId="31482D9E" w14:textId="77777777" w:rsidR="00F45640" w:rsidRPr="0050018C" w:rsidRDefault="00F45640" w:rsidP="00CA7C94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working effectively in co-operation with a wide range of internal and external partners including both statu</w:t>
            </w:r>
            <w:r w:rsidR="00CA7C94">
              <w:rPr>
                <w:lang w:val="en-GB"/>
              </w:rPr>
              <w:t>t</w:t>
            </w:r>
            <w:r>
              <w:rPr>
                <w:lang w:val="en-GB"/>
              </w:rPr>
              <w:t>ory and non-statutory organisations and groups</w:t>
            </w:r>
          </w:p>
        </w:tc>
        <w:tc>
          <w:tcPr>
            <w:tcW w:w="1260" w:type="dxa"/>
          </w:tcPr>
          <w:p w14:paraId="390ADBE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70A29D5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505E4585" w14:textId="77777777" w:rsidTr="00F45640">
        <w:tc>
          <w:tcPr>
            <w:tcW w:w="7668" w:type="dxa"/>
          </w:tcPr>
          <w:p w14:paraId="6190191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Experience of managing and motivating staff</w:t>
            </w:r>
          </w:p>
        </w:tc>
        <w:tc>
          <w:tcPr>
            <w:tcW w:w="1260" w:type="dxa"/>
          </w:tcPr>
          <w:p w14:paraId="701FFFF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27" w:type="dxa"/>
          </w:tcPr>
          <w:p w14:paraId="16AB9AC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4B9DEF1C" w14:textId="77777777" w:rsidR="006135F5" w:rsidRPr="0050018C" w:rsidRDefault="006135F5" w:rsidP="006C6AF6">
      <w:pPr>
        <w:tabs>
          <w:tab w:val="left" w:pos="7560"/>
          <w:tab w:val="left" w:pos="8820"/>
        </w:tabs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2"/>
        <w:gridCol w:w="1160"/>
        <w:gridCol w:w="1143"/>
      </w:tblGrid>
      <w:tr w:rsidR="00F45640" w:rsidRPr="0050018C" w14:paraId="6DA82F78" w14:textId="77777777" w:rsidTr="00F45640">
        <w:tc>
          <w:tcPr>
            <w:tcW w:w="7772" w:type="dxa"/>
          </w:tcPr>
          <w:p w14:paraId="04EADF5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 w:rsidRPr="0050018C">
              <w:rPr>
                <w:b/>
                <w:lang w:val="en-GB"/>
              </w:rPr>
              <w:t>Knowledge and Skills</w:t>
            </w:r>
          </w:p>
        </w:tc>
        <w:tc>
          <w:tcPr>
            <w:tcW w:w="1160" w:type="dxa"/>
          </w:tcPr>
          <w:p w14:paraId="4185C73F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43" w:type="dxa"/>
          </w:tcPr>
          <w:p w14:paraId="443984C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530B833C" w14:textId="77777777" w:rsidTr="00F45640">
        <w:tc>
          <w:tcPr>
            <w:tcW w:w="7772" w:type="dxa"/>
          </w:tcPr>
          <w:p w14:paraId="6831F29F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An understanding of school or education finance</w:t>
            </w:r>
          </w:p>
        </w:tc>
        <w:tc>
          <w:tcPr>
            <w:tcW w:w="1160" w:type="dxa"/>
          </w:tcPr>
          <w:p w14:paraId="5F35AA7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28DA200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6ADFD15" w14:textId="77777777" w:rsidTr="00F45640">
        <w:tc>
          <w:tcPr>
            <w:tcW w:w="7772" w:type="dxa"/>
          </w:tcPr>
          <w:p w14:paraId="7BB674B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Knowledge of full Financial Reporting Standards applicable to limited companies and charities</w:t>
            </w:r>
          </w:p>
        </w:tc>
        <w:tc>
          <w:tcPr>
            <w:tcW w:w="1160" w:type="dxa"/>
          </w:tcPr>
          <w:p w14:paraId="21A80A6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46A4431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0E78774" w14:textId="77777777" w:rsidTr="00F45640">
        <w:tc>
          <w:tcPr>
            <w:tcW w:w="7772" w:type="dxa"/>
          </w:tcPr>
          <w:p w14:paraId="7BD2C58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Knowledge and understanding of key issues in relation to Human Resources, procurement, contracts, risk assessment, health and safety and traded service to schools</w:t>
            </w:r>
          </w:p>
        </w:tc>
        <w:tc>
          <w:tcPr>
            <w:tcW w:w="1160" w:type="dxa"/>
          </w:tcPr>
          <w:p w14:paraId="5FF1918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5168EA0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9718115" w14:textId="77777777" w:rsidTr="00F45640">
        <w:tc>
          <w:tcPr>
            <w:tcW w:w="7772" w:type="dxa"/>
          </w:tcPr>
          <w:p w14:paraId="0D4456B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Ability to interpret legislation and regulations</w:t>
            </w:r>
          </w:p>
        </w:tc>
        <w:tc>
          <w:tcPr>
            <w:tcW w:w="1160" w:type="dxa"/>
          </w:tcPr>
          <w:p w14:paraId="11BF81B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7ADF73F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C65EF41" w14:textId="77777777" w:rsidTr="00F45640">
        <w:tc>
          <w:tcPr>
            <w:tcW w:w="7772" w:type="dxa"/>
          </w:tcPr>
          <w:p w14:paraId="4271EA4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Understanding of school management including the role of governors</w:t>
            </w:r>
          </w:p>
        </w:tc>
        <w:tc>
          <w:tcPr>
            <w:tcW w:w="1160" w:type="dxa"/>
          </w:tcPr>
          <w:p w14:paraId="2734A17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29235AF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</w:tbl>
    <w:p w14:paraId="7D98608F" w14:textId="77777777" w:rsidR="006135F5" w:rsidRPr="0050018C" w:rsidRDefault="006135F5" w:rsidP="006C6AF6">
      <w:pPr>
        <w:tabs>
          <w:tab w:val="left" w:pos="7560"/>
          <w:tab w:val="left" w:pos="8820"/>
        </w:tabs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1"/>
        <w:gridCol w:w="1161"/>
        <w:gridCol w:w="1143"/>
      </w:tblGrid>
      <w:tr w:rsidR="00F45640" w:rsidRPr="0050018C" w14:paraId="56B5AA79" w14:textId="77777777" w:rsidTr="00F45640">
        <w:tc>
          <w:tcPr>
            <w:tcW w:w="7771" w:type="dxa"/>
          </w:tcPr>
          <w:p w14:paraId="59BD46E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 w:rsidRPr="0050018C">
              <w:rPr>
                <w:b/>
                <w:lang w:val="en-GB"/>
              </w:rPr>
              <w:t>Personal Attributes</w:t>
            </w:r>
          </w:p>
        </w:tc>
        <w:tc>
          <w:tcPr>
            <w:tcW w:w="1161" w:type="dxa"/>
          </w:tcPr>
          <w:p w14:paraId="4D552C8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43" w:type="dxa"/>
          </w:tcPr>
          <w:p w14:paraId="579A54D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794E9A5F" w14:textId="77777777" w:rsidTr="00F45640">
        <w:tc>
          <w:tcPr>
            <w:tcW w:w="7771" w:type="dxa"/>
          </w:tcPr>
          <w:p w14:paraId="1259D32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Highly developed planning and organisational skills</w:t>
            </w:r>
          </w:p>
        </w:tc>
        <w:tc>
          <w:tcPr>
            <w:tcW w:w="1161" w:type="dxa"/>
          </w:tcPr>
          <w:p w14:paraId="1B0647E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5B0210E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F52363A" w14:textId="77777777" w:rsidTr="00F45640">
        <w:tc>
          <w:tcPr>
            <w:tcW w:w="7771" w:type="dxa"/>
          </w:tcPr>
          <w:p w14:paraId="57851A6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 xml:space="preserve">Ability to demonstrate sound balanced judgement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161" w:type="dxa"/>
          </w:tcPr>
          <w:p w14:paraId="2852F73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11E23D3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56324D20" w14:textId="77777777" w:rsidTr="00F45640">
        <w:tc>
          <w:tcPr>
            <w:tcW w:w="7771" w:type="dxa"/>
          </w:tcPr>
          <w:p w14:paraId="7FF7161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Excellent interpersonal and communicat</w:t>
            </w:r>
            <w:r w:rsidR="00CA7C94">
              <w:rPr>
                <w:lang w:val="en-GB"/>
              </w:rPr>
              <w:t>i</w:t>
            </w:r>
            <w:r>
              <w:rPr>
                <w:lang w:val="en-GB"/>
              </w:rPr>
              <w:t>on skills</w:t>
            </w:r>
          </w:p>
        </w:tc>
        <w:tc>
          <w:tcPr>
            <w:tcW w:w="1161" w:type="dxa"/>
          </w:tcPr>
          <w:p w14:paraId="4517C4C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3BE4DE5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145E26BB" w14:textId="77777777" w:rsidTr="00F45640">
        <w:tc>
          <w:tcPr>
            <w:tcW w:w="7771" w:type="dxa"/>
          </w:tcPr>
          <w:p w14:paraId="62C5B43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Ability to use initiative and prioritise work</w:t>
            </w:r>
          </w:p>
        </w:tc>
        <w:tc>
          <w:tcPr>
            <w:tcW w:w="1161" w:type="dxa"/>
          </w:tcPr>
          <w:p w14:paraId="559EA76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4288C79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24EC9DE" w14:textId="77777777" w:rsidTr="00F45640">
        <w:tc>
          <w:tcPr>
            <w:tcW w:w="7771" w:type="dxa"/>
          </w:tcPr>
          <w:p w14:paraId="7B0087DB" w14:textId="77777777" w:rsidR="00F45640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Ability to work with precision and to tight deadlines</w:t>
            </w:r>
          </w:p>
        </w:tc>
        <w:tc>
          <w:tcPr>
            <w:tcW w:w="1161" w:type="dxa"/>
          </w:tcPr>
          <w:p w14:paraId="5E68D80A" w14:textId="77777777" w:rsidR="00F45640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7734DEA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93B5DF6" w14:textId="77777777" w:rsidTr="00F45640">
        <w:tc>
          <w:tcPr>
            <w:tcW w:w="7771" w:type="dxa"/>
          </w:tcPr>
          <w:p w14:paraId="63A326C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 xml:space="preserve">Commitment to and belief in equal opportunities and equal values of all </w:t>
            </w:r>
          </w:p>
        </w:tc>
        <w:tc>
          <w:tcPr>
            <w:tcW w:w="1161" w:type="dxa"/>
          </w:tcPr>
          <w:p w14:paraId="0513BE6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617BE63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08776248" w14:textId="77777777" w:rsidTr="00F45640">
        <w:tc>
          <w:tcPr>
            <w:tcW w:w="7771" w:type="dxa"/>
          </w:tcPr>
          <w:p w14:paraId="259096F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>Significant evidence of professional integrity and honesty</w:t>
            </w:r>
          </w:p>
        </w:tc>
        <w:tc>
          <w:tcPr>
            <w:tcW w:w="1161" w:type="dxa"/>
          </w:tcPr>
          <w:p w14:paraId="36FD1B9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2719164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0786561" w14:textId="77777777" w:rsidTr="00F45640">
        <w:tc>
          <w:tcPr>
            <w:tcW w:w="7771" w:type="dxa"/>
          </w:tcPr>
          <w:p w14:paraId="67020D2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>Commitment to academic and personal excellence</w:t>
            </w:r>
          </w:p>
        </w:tc>
        <w:tc>
          <w:tcPr>
            <w:tcW w:w="1161" w:type="dxa"/>
          </w:tcPr>
          <w:p w14:paraId="54BF05A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3F47CC6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28D48A76" w14:textId="77777777" w:rsidTr="00F45640">
        <w:tc>
          <w:tcPr>
            <w:tcW w:w="7771" w:type="dxa"/>
          </w:tcPr>
          <w:p w14:paraId="65D6004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>Committed to the highest standards for child protection</w:t>
            </w:r>
          </w:p>
        </w:tc>
        <w:tc>
          <w:tcPr>
            <w:tcW w:w="1161" w:type="dxa"/>
          </w:tcPr>
          <w:p w14:paraId="5DD6371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7E0BE17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1A8D6B2B" w14:textId="77777777" w:rsidTr="00F45640">
        <w:tc>
          <w:tcPr>
            <w:tcW w:w="7771" w:type="dxa"/>
          </w:tcPr>
          <w:p w14:paraId="7CD0A59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 xml:space="preserve">Strong sense of duty and loyalty but with the balance to question </w:t>
            </w:r>
          </w:p>
        </w:tc>
        <w:tc>
          <w:tcPr>
            <w:tcW w:w="1161" w:type="dxa"/>
          </w:tcPr>
          <w:p w14:paraId="6B6E3C3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7F091591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7DCBC7DD" w14:textId="77777777" w:rsidTr="00F45640">
        <w:tc>
          <w:tcPr>
            <w:tcW w:w="7771" w:type="dxa"/>
          </w:tcPr>
          <w:p w14:paraId="3E54FE1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 w:rsidRPr="0050018C">
              <w:rPr>
                <w:lang w:val="en-GB"/>
              </w:rPr>
              <w:t>Ability to select appropriate times for gravitas and for humour</w:t>
            </w:r>
          </w:p>
        </w:tc>
        <w:tc>
          <w:tcPr>
            <w:tcW w:w="1161" w:type="dxa"/>
          </w:tcPr>
          <w:p w14:paraId="5DA50F1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43" w:type="dxa"/>
          </w:tcPr>
          <w:p w14:paraId="2041224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</w:tbl>
    <w:p w14:paraId="0DBF6897" w14:textId="77777777" w:rsidR="006C6AF6" w:rsidRPr="00194750" w:rsidRDefault="006C6AF6" w:rsidP="00194750">
      <w:pPr>
        <w:tabs>
          <w:tab w:val="left" w:pos="7560"/>
          <w:tab w:val="left" w:pos="8820"/>
        </w:tabs>
        <w:rPr>
          <w:b/>
          <w:sz w:val="18"/>
          <w:szCs w:val="18"/>
          <w:lang w:val="en-GB"/>
        </w:rPr>
      </w:pPr>
    </w:p>
    <w:sectPr w:rsidR="006C6AF6" w:rsidRPr="00194750" w:rsidSect="00194750">
      <w:footerReference w:type="even" r:id="rId7"/>
      <w:footerReference w:type="default" r:id="rId8"/>
      <w:pgSz w:w="12240" w:h="15840"/>
      <w:pgMar w:top="288" w:right="619" w:bottom="288" w:left="61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9684" w14:textId="77777777" w:rsidR="000055B3" w:rsidRDefault="000055B3">
      <w:r>
        <w:separator/>
      </w:r>
    </w:p>
  </w:endnote>
  <w:endnote w:type="continuationSeparator" w:id="0">
    <w:p w14:paraId="3A8E3AFD" w14:textId="77777777" w:rsidR="000055B3" w:rsidRDefault="000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9B15" w14:textId="77777777" w:rsidR="00BC3817" w:rsidRDefault="00BC3817" w:rsidP="00AD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54614" w14:textId="77777777" w:rsidR="00BC3817" w:rsidRDefault="00BC3817" w:rsidP="00BC3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6D57" w14:textId="77777777" w:rsidR="00596608" w:rsidRDefault="00596608" w:rsidP="00BC3817">
    <w:pPr>
      <w:pStyle w:val="Head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33B6" w14:textId="77777777" w:rsidR="000055B3" w:rsidRDefault="000055B3">
      <w:r>
        <w:separator/>
      </w:r>
    </w:p>
  </w:footnote>
  <w:footnote w:type="continuationSeparator" w:id="0">
    <w:p w14:paraId="3A0D9A81" w14:textId="77777777" w:rsidR="000055B3" w:rsidRDefault="0000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84"/>
    <w:multiLevelType w:val="hybridMultilevel"/>
    <w:tmpl w:val="649AFB10"/>
    <w:lvl w:ilvl="0" w:tplc="D45A0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0B1A"/>
    <w:multiLevelType w:val="hybridMultilevel"/>
    <w:tmpl w:val="0352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DB2"/>
    <w:rsid w:val="000055B3"/>
    <w:rsid w:val="00006439"/>
    <w:rsid w:val="000C7D95"/>
    <w:rsid w:val="000D3960"/>
    <w:rsid w:val="00103FD0"/>
    <w:rsid w:val="00136158"/>
    <w:rsid w:val="001576F0"/>
    <w:rsid w:val="00166EB7"/>
    <w:rsid w:val="00194750"/>
    <w:rsid w:val="002B0024"/>
    <w:rsid w:val="002E52B1"/>
    <w:rsid w:val="00333745"/>
    <w:rsid w:val="00350CAC"/>
    <w:rsid w:val="00357010"/>
    <w:rsid w:val="00357246"/>
    <w:rsid w:val="0038290F"/>
    <w:rsid w:val="0038670F"/>
    <w:rsid w:val="003A6DFE"/>
    <w:rsid w:val="00450C3F"/>
    <w:rsid w:val="004656B4"/>
    <w:rsid w:val="0050018C"/>
    <w:rsid w:val="00553B9D"/>
    <w:rsid w:val="00596608"/>
    <w:rsid w:val="005C5DB2"/>
    <w:rsid w:val="006107BD"/>
    <w:rsid w:val="006135F5"/>
    <w:rsid w:val="006C6AF6"/>
    <w:rsid w:val="006F38E8"/>
    <w:rsid w:val="00774FB5"/>
    <w:rsid w:val="00783E8E"/>
    <w:rsid w:val="008471AC"/>
    <w:rsid w:val="009845AC"/>
    <w:rsid w:val="009C463E"/>
    <w:rsid w:val="009C6330"/>
    <w:rsid w:val="009E036A"/>
    <w:rsid w:val="00A12AF3"/>
    <w:rsid w:val="00A24DA6"/>
    <w:rsid w:val="00AB3B67"/>
    <w:rsid w:val="00AD4DE9"/>
    <w:rsid w:val="00AF31B6"/>
    <w:rsid w:val="00B27922"/>
    <w:rsid w:val="00BC3817"/>
    <w:rsid w:val="00C77CED"/>
    <w:rsid w:val="00CA7C94"/>
    <w:rsid w:val="00CB0756"/>
    <w:rsid w:val="00CD0EF6"/>
    <w:rsid w:val="00CE1413"/>
    <w:rsid w:val="00D91C1C"/>
    <w:rsid w:val="00DA334D"/>
    <w:rsid w:val="00ED674D"/>
    <w:rsid w:val="00EF1766"/>
    <w:rsid w:val="00F44FE5"/>
    <w:rsid w:val="00F45640"/>
    <w:rsid w:val="00F94A7E"/>
    <w:rsid w:val="00F94ABB"/>
    <w:rsid w:val="00FD347A"/>
    <w:rsid w:val="00FE1C0E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AD20AB"/>
  <w15:chartTrackingRefBased/>
  <w15:docId w15:val="{1DA7D857-61D3-41D8-8D06-96DBE77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817"/>
  </w:style>
  <w:style w:type="paragraph" w:styleId="BalloonText">
    <w:name w:val="Balloon Text"/>
    <w:basedOn w:val="Normal"/>
    <w:link w:val="BalloonTextChar"/>
    <w:rsid w:val="009C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3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F408EA47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Swadelands School</vt:lpstr>
    </vt:vector>
  </TitlesOfParts>
  <Company>Swadelands School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Swadelands School</dc:title>
  <dc:subject/>
  <dc:creator>rbaddeley</dc:creator>
  <cp:keywords/>
  <dc:description/>
  <cp:lastModifiedBy>SButcher</cp:lastModifiedBy>
  <cp:revision>2</cp:revision>
  <cp:lastPrinted>2010-05-13T08:28:00Z</cp:lastPrinted>
  <dcterms:created xsi:type="dcterms:W3CDTF">2018-05-16T09:24:00Z</dcterms:created>
  <dcterms:modified xsi:type="dcterms:W3CDTF">2018-05-16T09:24:00Z</dcterms:modified>
</cp:coreProperties>
</file>