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925" w:rsidRPr="00F47925" w:rsidRDefault="00F47925" w:rsidP="00F47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7925">
        <w:rPr>
          <w:rFonts w:ascii="Times New Roman" w:eastAsia="Times New Roman" w:hAnsi="Times New Roman" w:cs="Times New Roman"/>
          <w:noProof/>
          <w:color w:val="5F497A" w:themeColor="accent4" w:themeShade="BF"/>
          <w:sz w:val="16"/>
          <w:szCs w:val="16"/>
          <w:lang w:eastAsia="en-GB"/>
        </w:rPr>
        <w:drawing>
          <wp:inline distT="0" distB="0" distL="0" distR="0" wp14:anchorId="0864C75A" wp14:editId="1D407494">
            <wp:extent cx="1847850" cy="1783080"/>
            <wp:effectExtent l="0" t="0" r="0" b="7620"/>
            <wp:docPr id="2" name="Picture 2" descr="Campus Logo - Purple 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ampus Logo - Purple BG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242" cy="19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925">
        <w:rPr>
          <w:rFonts w:ascii="Times New Roman" w:eastAsia="Times New Roman" w:hAnsi="Times New Roman" w:cs="Times New Roman"/>
          <w:noProof/>
          <w:color w:val="5F497A" w:themeColor="accent4" w:themeShade="BF"/>
          <w:sz w:val="16"/>
          <w:szCs w:val="16"/>
          <w:lang w:eastAsia="en-GB"/>
        </w:rPr>
        <w:drawing>
          <wp:inline distT="0" distB="0" distL="0" distR="0" wp14:anchorId="4CC52409" wp14:editId="4204580B">
            <wp:extent cx="1471840" cy="1397000"/>
            <wp:effectExtent l="0" t="0" r="0" b="0"/>
            <wp:docPr id="3" name="Picture 4" descr="Foundation Logo - Blue 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oundation Logo - Blue BG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47" cy="14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925">
        <w:rPr>
          <w:rFonts w:ascii="Times New Roman" w:eastAsia="Times New Roman" w:hAnsi="Times New Roman" w:cs="Times New Roman"/>
          <w:noProof/>
          <w:color w:val="5F497A" w:themeColor="accent4" w:themeShade="BF"/>
          <w:sz w:val="16"/>
          <w:szCs w:val="16"/>
          <w:lang w:eastAsia="en-GB"/>
        </w:rPr>
        <w:drawing>
          <wp:inline distT="0" distB="0" distL="0" distR="0" wp14:anchorId="3BB2719E" wp14:editId="47BD8926">
            <wp:extent cx="1504525" cy="1384300"/>
            <wp:effectExtent l="0" t="0" r="635" b="6350"/>
            <wp:docPr id="4" name="Picture 5" descr="Primary Logo - Blue 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Primary Logo - Blue BG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96" cy="148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925">
        <w:rPr>
          <w:rFonts w:ascii="Times New Roman" w:eastAsia="Times New Roman" w:hAnsi="Times New Roman" w:cs="Times New Roman"/>
          <w:noProof/>
          <w:color w:val="5F497A" w:themeColor="accent4" w:themeShade="BF"/>
          <w:sz w:val="16"/>
          <w:szCs w:val="16"/>
          <w:lang w:eastAsia="en-GB"/>
        </w:rPr>
        <w:drawing>
          <wp:inline distT="0" distB="0" distL="0" distR="0" wp14:anchorId="4D434CF9" wp14:editId="29ECC1F4">
            <wp:extent cx="1476375" cy="1391755"/>
            <wp:effectExtent l="0" t="0" r="0" b="0"/>
            <wp:docPr id="5" name="Picture 6" descr="Secondry Logo - Purple 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econdry Logo - Purple BG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832" cy="14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B5" w:rsidRPr="009C7C85" w:rsidRDefault="0042285C" w:rsidP="00C842B5">
      <w:pPr>
        <w:spacing w:after="0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English</w:t>
      </w:r>
      <w:r w:rsidR="00056A14" w:rsidRPr="009C7C85">
        <w:rPr>
          <w:rFonts w:cstheme="minorHAnsi"/>
          <w:b/>
          <w:sz w:val="24"/>
          <w:szCs w:val="24"/>
        </w:rPr>
        <w:t>Teacher</w:t>
      </w:r>
      <w:proofErr w:type="spellEnd"/>
    </w:p>
    <w:p w:rsidR="00C842B5" w:rsidRPr="009C7C85" w:rsidRDefault="00C842B5" w:rsidP="00C842B5">
      <w:pPr>
        <w:spacing w:after="0"/>
        <w:rPr>
          <w:rFonts w:cstheme="minorHAnsi"/>
          <w:b/>
          <w:sz w:val="24"/>
          <w:szCs w:val="24"/>
        </w:rPr>
      </w:pPr>
      <w:r w:rsidRPr="009C7C85">
        <w:rPr>
          <w:rFonts w:cstheme="minorHAnsi"/>
          <w:b/>
          <w:sz w:val="24"/>
          <w:szCs w:val="24"/>
        </w:rPr>
        <w:t>Person Specification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82"/>
        <w:gridCol w:w="2136"/>
      </w:tblGrid>
      <w:tr w:rsidR="00486843" w:rsidRPr="009C7C85" w:rsidTr="009C7C85">
        <w:tc>
          <w:tcPr>
            <w:tcW w:w="7782" w:type="dxa"/>
            <w:shd w:val="clear" w:color="auto" w:fill="B2A1C7" w:themeFill="accent4" w:themeFillTint="99"/>
          </w:tcPr>
          <w:p w:rsidR="00486843" w:rsidRPr="009C7C85" w:rsidRDefault="00C842B5" w:rsidP="00486843">
            <w:pPr>
              <w:rPr>
                <w:rFonts w:cstheme="minorHAnsi"/>
                <w:b/>
                <w:sz w:val="24"/>
                <w:szCs w:val="24"/>
              </w:rPr>
            </w:pPr>
            <w:r w:rsidRPr="009C7C85">
              <w:rPr>
                <w:rFonts w:cstheme="minorHAnsi"/>
                <w:b/>
                <w:sz w:val="24"/>
                <w:szCs w:val="24"/>
              </w:rPr>
              <w:t>Requirements</w:t>
            </w:r>
          </w:p>
        </w:tc>
        <w:tc>
          <w:tcPr>
            <w:tcW w:w="2136" w:type="dxa"/>
            <w:shd w:val="clear" w:color="auto" w:fill="B2A1C7" w:themeFill="accent4" w:themeFillTint="99"/>
          </w:tcPr>
          <w:p w:rsidR="00486843" w:rsidRPr="009C7C85" w:rsidRDefault="00C842B5" w:rsidP="00486843">
            <w:pPr>
              <w:rPr>
                <w:rFonts w:cstheme="minorHAnsi"/>
                <w:b/>
                <w:sz w:val="24"/>
                <w:szCs w:val="24"/>
              </w:rPr>
            </w:pPr>
            <w:r w:rsidRPr="009C7C85">
              <w:rPr>
                <w:rFonts w:cstheme="minorHAnsi"/>
                <w:b/>
                <w:sz w:val="24"/>
                <w:szCs w:val="24"/>
              </w:rPr>
              <w:t>Essential/Desirable</w:t>
            </w:r>
          </w:p>
        </w:tc>
      </w:tr>
      <w:tr w:rsidR="00486843" w:rsidRPr="009C7C85" w:rsidTr="009C7C85">
        <w:tc>
          <w:tcPr>
            <w:tcW w:w="7782" w:type="dxa"/>
          </w:tcPr>
          <w:p w:rsidR="00486843" w:rsidRPr="009C7C85" w:rsidRDefault="00486843" w:rsidP="00486843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9C7C85">
              <w:rPr>
                <w:rFonts w:asciiTheme="minorHAnsi" w:hAnsiTheme="minorHAnsi" w:cstheme="minorHAnsi"/>
                <w:b/>
                <w:bCs/>
              </w:rPr>
              <w:t xml:space="preserve">Qualifications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QTS </w:t>
            </w:r>
          </w:p>
          <w:p w:rsidR="00486843" w:rsidRPr="009C7C85" w:rsidRDefault="00486843" w:rsidP="009C7C8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bCs/>
                <w:sz w:val="24"/>
                <w:szCs w:val="24"/>
              </w:rPr>
              <w:t xml:space="preserve">Honours Degree </w:t>
            </w:r>
          </w:p>
        </w:tc>
        <w:tc>
          <w:tcPr>
            <w:tcW w:w="2136" w:type="dxa"/>
          </w:tcPr>
          <w:p w:rsidR="00486843" w:rsidRPr="009C7C85" w:rsidRDefault="00486843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Desirable</w:t>
            </w:r>
          </w:p>
        </w:tc>
      </w:tr>
      <w:tr w:rsidR="00486843" w:rsidRPr="009C7C85" w:rsidTr="009C7C85">
        <w:tc>
          <w:tcPr>
            <w:tcW w:w="7782" w:type="dxa"/>
          </w:tcPr>
          <w:p w:rsidR="00623462" w:rsidRPr="009C7C85" w:rsidRDefault="00486843" w:rsidP="00486843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9C7C85">
              <w:rPr>
                <w:rFonts w:asciiTheme="minorHAnsi" w:hAnsiTheme="minorHAnsi" w:cstheme="minorHAnsi"/>
                <w:b/>
                <w:bCs/>
              </w:rPr>
              <w:t xml:space="preserve">Experience and Professional Development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>Knowledge of current educational</w:t>
            </w:r>
            <w:r w:rsidR="0042285C">
              <w:rPr>
                <w:rFonts w:asciiTheme="minorHAnsi" w:hAnsiTheme="minorHAnsi" w:cstheme="minorHAnsi"/>
                <w:bCs/>
              </w:rPr>
              <w:t xml:space="preserve"> practice and issues related to English</w:t>
            </w:r>
          </w:p>
          <w:p w:rsidR="00486843" w:rsidRPr="009C7C85" w:rsidRDefault="00486843" w:rsidP="009C7C8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 xml:space="preserve">Regularly reviews own practice and continually participates in quality professional development  </w:t>
            </w:r>
          </w:p>
          <w:p w:rsidR="00623462" w:rsidRPr="009C7C85" w:rsidRDefault="00623462" w:rsidP="009C7C8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 xml:space="preserve">Evidence of delivery of consistently good outcomes in </w:t>
            </w:r>
            <w:r w:rsidR="0042285C">
              <w:rPr>
                <w:rFonts w:cstheme="minorHAnsi"/>
                <w:sz w:val="24"/>
                <w:szCs w:val="24"/>
              </w:rPr>
              <w:t>English</w:t>
            </w:r>
          </w:p>
        </w:tc>
        <w:tc>
          <w:tcPr>
            <w:tcW w:w="2136" w:type="dxa"/>
          </w:tcPr>
          <w:p w:rsidR="00486843" w:rsidRPr="009C7C85" w:rsidRDefault="00486843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623462" w:rsidRPr="009C7C85" w:rsidRDefault="00623462" w:rsidP="00486843">
            <w:pPr>
              <w:rPr>
                <w:rFonts w:cstheme="minorHAnsi"/>
                <w:sz w:val="24"/>
                <w:szCs w:val="24"/>
              </w:rPr>
            </w:pPr>
          </w:p>
          <w:p w:rsidR="00623462" w:rsidRPr="009C7C85" w:rsidRDefault="00623462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Desirable</w:t>
            </w:r>
          </w:p>
        </w:tc>
      </w:tr>
      <w:tr w:rsidR="00486843" w:rsidRPr="009C7C85" w:rsidTr="009C7C85">
        <w:tc>
          <w:tcPr>
            <w:tcW w:w="7782" w:type="dxa"/>
          </w:tcPr>
          <w:p w:rsidR="00486843" w:rsidRPr="009C7C85" w:rsidRDefault="00486843" w:rsidP="00486843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9C7C85">
              <w:rPr>
                <w:rFonts w:asciiTheme="minorHAnsi" w:hAnsiTheme="minorHAnsi" w:cstheme="minorHAnsi"/>
                <w:b/>
                <w:bCs/>
              </w:rPr>
              <w:t xml:space="preserve">Skills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High level of written, oral and communication skills </w:t>
            </w:r>
          </w:p>
          <w:p w:rsidR="00486843" w:rsidRPr="009C7C85" w:rsidRDefault="009C7C85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486843" w:rsidRPr="009C7C85">
              <w:rPr>
                <w:rFonts w:asciiTheme="minorHAnsi" w:hAnsiTheme="minorHAnsi" w:cstheme="minorHAnsi"/>
              </w:rPr>
              <w:t xml:space="preserve">bility to communicate effectively orally and in writing to a range of audiences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High level of organisational and planning skills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Evidence of being an excellent classroom practitioner resulting in </w:t>
            </w:r>
            <w:r w:rsidR="00623462" w:rsidRPr="009C7C85">
              <w:rPr>
                <w:rFonts w:asciiTheme="minorHAnsi" w:hAnsiTheme="minorHAnsi" w:cstheme="minorHAnsi"/>
              </w:rPr>
              <w:t>good</w:t>
            </w:r>
            <w:r w:rsidRPr="009C7C85">
              <w:rPr>
                <w:rFonts w:asciiTheme="minorHAnsi" w:hAnsiTheme="minorHAnsi" w:cstheme="minorHAnsi"/>
              </w:rPr>
              <w:t xml:space="preserve"> outcomes for students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Work effectively as part of a team, relating well to colleagues, students and parents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Ability to demonstrate a commitment to equality of opportunity for all students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Ability to investigate, solve problems and make decisions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Management of resources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Able to use own initiative and motivate others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Ability to demonstrate high level IT skills in personal and educational situations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Ability to relate to and empathise with students and to develop trusting and respectful relationships with them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Respect for confidentiality of information concerning individual students and ability to use discretion in circumstances of disclosure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Able to offer expertise in </w:t>
            </w:r>
            <w:r w:rsidR="00623462" w:rsidRPr="009C7C85">
              <w:rPr>
                <w:rFonts w:asciiTheme="minorHAnsi" w:hAnsiTheme="minorHAnsi" w:cstheme="minorHAnsi"/>
                <w:bCs/>
              </w:rPr>
              <w:t xml:space="preserve">the area of </w:t>
            </w:r>
            <w:r w:rsidR="0042285C">
              <w:rPr>
                <w:rFonts w:asciiTheme="minorHAnsi" w:hAnsiTheme="minorHAnsi" w:cstheme="minorHAnsi"/>
                <w:bCs/>
              </w:rPr>
              <w:t>English</w:t>
            </w:r>
            <w:r w:rsidRPr="009C7C85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23462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Well‐developed skills in planning, implementing actions and evaluating outcomes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Deal sensitively with people to resolve conflicts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Prioritise and manage own work effectively </w:t>
            </w:r>
          </w:p>
          <w:p w:rsidR="00C842B5" w:rsidRPr="009C7C85" w:rsidRDefault="00486843" w:rsidP="0048684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  <w:sz w:val="24"/>
                <w:szCs w:val="24"/>
              </w:rPr>
            </w:pPr>
            <w:r w:rsidRPr="009C7C85">
              <w:rPr>
                <w:rFonts w:cstheme="minorHAnsi"/>
                <w:bCs/>
                <w:sz w:val="24"/>
                <w:szCs w:val="24"/>
              </w:rPr>
              <w:t xml:space="preserve">Work under pressure and to deadlines </w:t>
            </w:r>
          </w:p>
        </w:tc>
        <w:tc>
          <w:tcPr>
            <w:tcW w:w="2136" w:type="dxa"/>
          </w:tcPr>
          <w:p w:rsidR="00486843" w:rsidRPr="009C7C85" w:rsidRDefault="00486843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</w:tc>
      </w:tr>
      <w:tr w:rsidR="00486843" w:rsidRPr="009C7C85" w:rsidTr="009C7C85">
        <w:tc>
          <w:tcPr>
            <w:tcW w:w="7782" w:type="dxa"/>
          </w:tcPr>
          <w:p w:rsidR="00486843" w:rsidRPr="009C7C85" w:rsidRDefault="00486843" w:rsidP="00486843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9C7C85">
              <w:rPr>
                <w:rFonts w:asciiTheme="minorHAnsi" w:hAnsiTheme="minorHAnsi" w:cstheme="minorHAnsi"/>
                <w:b/>
                <w:bCs/>
              </w:rPr>
              <w:t xml:space="preserve">Knowledge and Understanding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Ability to identify effective interventions to ensure students maintain good progress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lastRenderedPageBreak/>
              <w:t xml:space="preserve">Knowledge of the </w:t>
            </w:r>
            <w:r w:rsidR="0042285C">
              <w:rPr>
                <w:rFonts w:asciiTheme="minorHAnsi" w:hAnsiTheme="minorHAnsi" w:cstheme="minorHAnsi"/>
                <w:bCs/>
              </w:rPr>
              <w:t>English</w:t>
            </w:r>
            <w:r w:rsidR="00623462" w:rsidRPr="009C7C85">
              <w:rPr>
                <w:rFonts w:asciiTheme="minorHAnsi" w:hAnsiTheme="minorHAnsi" w:cstheme="minorHAnsi"/>
                <w:bCs/>
              </w:rPr>
              <w:t xml:space="preserve"> </w:t>
            </w:r>
            <w:r w:rsidR="0010209D" w:rsidRPr="009C7C85">
              <w:rPr>
                <w:rFonts w:asciiTheme="minorHAnsi" w:hAnsiTheme="minorHAnsi" w:cstheme="minorHAnsi"/>
                <w:bCs/>
              </w:rPr>
              <w:t>curriculum and developing landscape</w:t>
            </w:r>
            <w:r w:rsidRPr="009C7C85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Effective use of IT to support learning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Any statutory curriculum requirements and the requirements for </w:t>
            </w:r>
            <w:r w:rsidRPr="009C7C85">
              <w:rPr>
                <w:rFonts w:asciiTheme="minorHAnsi" w:hAnsiTheme="minorHAnsi" w:cstheme="minorHAnsi"/>
              </w:rPr>
              <w:t xml:space="preserve">assessment, recording and reporting of students’ attainment and progress </w:t>
            </w:r>
          </w:p>
          <w:p w:rsidR="009C7C85" w:rsidRDefault="00486843" w:rsidP="00486843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Full working knowledge of relevant policies/codes of practice/legislation </w:t>
            </w:r>
          </w:p>
          <w:p w:rsidR="00486843" w:rsidRPr="009C7C85" w:rsidRDefault="00486843" w:rsidP="00486843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The implications of the Code of Practice for Special Educational Needs for teaching and learning </w:t>
            </w:r>
          </w:p>
        </w:tc>
        <w:tc>
          <w:tcPr>
            <w:tcW w:w="2136" w:type="dxa"/>
          </w:tcPr>
          <w:p w:rsidR="00486843" w:rsidRPr="009C7C85" w:rsidRDefault="00486843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lastRenderedPageBreak/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623462" w:rsidRPr="009C7C85" w:rsidRDefault="00623462" w:rsidP="00486843">
            <w:pPr>
              <w:rPr>
                <w:rFonts w:cstheme="minorHAnsi"/>
                <w:sz w:val="24"/>
                <w:szCs w:val="24"/>
              </w:rPr>
            </w:pPr>
          </w:p>
          <w:p w:rsidR="00623462" w:rsidRPr="009C7C85" w:rsidRDefault="00623462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623462" w:rsidRPr="009C7C85" w:rsidRDefault="00623462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86843" w:rsidRPr="009C7C85" w:rsidTr="009C7C85">
        <w:tc>
          <w:tcPr>
            <w:tcW w:w="7782" w:type="dxa"/>
          </w:tcPr>
          <w:p w:rsidR="00486843" w:rsidRPr="009C7C85" w:rsidRDefault="00486843" w:rsidP="00486843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9C7C85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Disposition and Attitude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Total commitment to raising the achievement of all students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Positive and optimistic attitude towards School Improvement and Inclusion </w:t>
            </w:r>
          </w:p>
          <w:p w:rsidR="00486843" w:rsidRPr="009C7C85" w:rsidRDefault="0042285C" w:rsidP="009C7C85">
            <w:pPr>
              <w:pStyle w:val="Default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A positive, solution focus</w:t>
            </w:r>
            <w:bookmarkStart w:id="0" w:name="_GoBack"/>
            <w:bookmarkEnd w:id="0"/>
            <w:r w:rsidR="00486843" w:rsidRPr="009C7C85">
              <w:rPr>
                <w:rFonts w:asciiTheme="minorHAnsi" w:hAnsiTheme="minorHAnsi" w:cstheme="minorHAnsi"/>
                <w:bCs/>
              </w:rPr>
              <w:t xml:space="preserve">ed attitude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Open‐minded and receptive to new ideas, approaches and challenges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</w:rPr>
              <w:t xml:space="preserve">Places high priority on effective team working and works easily and comfortably in a team environment </w:t>
            </w:r>
          </w:p>
          <w:p w:rsidR="00486843" w:rsidRPr="009C7C85" w:rsidRDefault="00486843" w:rsidP="009C7C85">
            <w:pPr>
              <w:pStyle w:val="Default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9C7C85">
              <w:rPr>
                <w:rFonts w:asciiTheme="minorHAnsi" w:hAnsiTheme="minorHAnsi" w:cstheme="minorHAnsi"/>
                <w:bCs/>
              </w:rPr>
              <w:t xml:space="preserve">Commitment to an involvement in extra‐curricular activities </w:t>
            </w:r>
          </w:p>
          <w:p w:rsidR="00486843" w:rsidRPr="009C7C85" w:rsidRDefault="00486843" w:rsidP="009C7C85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 xml:space="preserve">Evidence of sharing in and contributing to the corporate life of the school </w:t>
            </w:r>
          </w:p>
        </w:tc>
        <w:tc>
          <w:tcPr>
            <w:tcW w:w="2136" w:type="dxa"/>
          </w:tcPr>
          <w:p w:rsidR="00486843" w:rsidRPr="009C7C85" w:rsidRDefault="00486843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C842B5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  <w:p w:rsidR="009C7C85" w:rsidRDefault="009C7C85" w:rsidP="00486843">
            <w:pPr>
              <w:rPr>
                <w:rFonts w:cstheme="minorHAnsi"/>
                <w:sz w:val="24"/>
                <w:szCs w:val="24"/>
              </w:rPr>
            </w:pPr>
          </w:p>
          <w:p w:rsidR="00C842B5" w:rsidRPr="009C7C85" w:rsidRDefault="00C842B5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Desirable</w:t>
            </w:r>
          </w:p>
          <w:p w:rsidR="00C842B5" w:rsidRPr="009C7C85" w:rsidRDefault="00623462" w:rsidP="00486843">
            <w:pPr>
              <w:rPr>
                <w:rFonts w:cstheme="minorHAnsi"/>
                <w:sz w:val="24"/>
                <w:szCs w:val="24"/>
              </w:rPr>
            </w:pPr>
            <w:r w:rsidRPr="009C7C85">
              <w:rPr>
                <w:rFonts w:cstheme="minorHAnsi"/>
                <w:sz w:val="24"/>
                <w:szCs w:val="24"/>
              </w:rPr>
              <w:t>Essential</w:t>
            </w:r>
          </w:p>
        </w:tc>
      </w:tr>
    </w:tbl>
    <w:p w:rsidR="00486843" w:rsidRPr="009C7C85" w:rsidRDefault="00486843" w:rsidP="00486843">
      <w:pPr>
        <w:rPr>
          <w:rFonts w:cstheme="minorHAnsi"/>
          <w:sz w:val="24"/>
          <w:szCs w:val="24"/>
        </w:rPr>
      </w:pPr>
    </w:p>
    <w:sectPr w:rsidR="00486843" w:rsidRPr="009C7C85" w:rsidSect="009C7C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824EA"/>
    <w:multiLevelType w:val="hybridMultilevel"/>
    <w:tmpl w:val="608AE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F4B5A"/>
    <w:multiLevelType w:val="hybridMultilevel"/>
    <w:tmpl w:val="C6F65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D3180"/>
    <w:multiLevelType w:val="hybridMultilevel"/>
    <w:tmpl w:val="37923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E6EC0"/>
    <w:multiLevelType w:val="hybridMultilevel"/>
    <w:tmpl w:val="CE425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35D38"/>
    <w:multiLevelType w:val="hybridMultilevel"/>
    <w:tmpl w:val="63B0E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67"/>
    <w:rsid w:val="00056A14"/>
    <w:rsid w:val="000668EF"/>
    <w:rsid w:val="0010209D"/>
    <w:rsid w:val="003B1182"/>
    <w:rsid w:val="0042285C"/>
    <w:rsid w:val="00486843"/>
    <w:rsid w:val="004E77FA"/>
    <w:rsid w:val="00552B64"/>
    <w:rsid w:val="00623462"/>
    <w:rsid w:val="00767303"/>
    <w:rsid w:val="00864EBA"/>
    <w:rsid w:val="009C7C85"/>
    <w:rsid w:val="00C842B5"/>
    <w:rsid w:val="00D93267"/>
    <w:rsid w:val="00E61C2D"/>
    <w:rsid w:val="00F4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8B3E08-94C3-4E10-8106-128F94EA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932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86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7C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D9020330</Template>
  <TotalTime>2</TotalTime>
  <Pages>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Kent</dc:creator>
  <cp:lastModifiedBy>J.Leaning</cp:lastModifiedBy>
  <cp:revision>2</cp:revision>
  <dcterms:created xsi:type="dcterms:W3CDTF">2018-04-09T10:09:00Z</dcterms:created>
  <dcterms:modified xsi:type="dcterms:W3CDTF">2018-04-09T10:09:00Z</dcterms:modified>
</cp:coreProperties>
</file>