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5D8" w:rsidRPr="000D5780" w:rsidRDefault="002565D8" w:rsidP="00876494">
      <w:pPr>
        <w:jc w:val="center"/>
        <w:rPr>
          <w:rFonts w:ascii="HelveticaNeueLT Pro 45 Lt" w:hAnsi="HelveticaNeueLT Pro 45 Lt"/>
          <w:noProof/>
          <w:szCs w:val="22"/>
        </w:rPr>
      </w:pPr>
      <w:bookmarkStart w:id="0" w:name="_GoBack"/>
      <w:bookmarkEnd w:id="0"/>
    </w:p>
    <w:p w:rsidR="00143F97" w:rsidRPr="000D5780" w:rsidRDefault="003128D3" w:rsidP="00876494">
      <w:pPr>
        <w:jc w:val="center"/>
        <w:rPr>
          <w:rFonts w:ascii="HelveticaNeueLT Pro 45 Lt" w:hAnsi="HelveticaNeueLT Pro 45 Lt"/>
          <w:szCs w:val="22"/>
        </w:rPr>
      </w:pPr>
      <w:r>
        <w:rPr>
          <w:rFonts w:ascii="HelveticaNeueLT Pro 45 Lt" w:hAnsi="HelveticaNeueLT Pro 45 Lt"/>
          <w:noProof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.05pt;height:87pt">
            <v:imagedata r:id="rId4" o:title="NEW SAF Logo"/>
          </v:shape>
        </w:pict>
      </w:r>
    </w:p>
    <w:p w:rsidR="00323781" w:rsidRPr="000D5780" w:rsidRDefault="00323781">
      <w:pPr>
        <w:rPr>
          <w:rFonts w:ascii="HelveticaNeueLT Pro 45 Lt" w:hAnsi="HelveticaNeueLT Pro 45 Lt"/>
          <w:szCs w:val="22"/>
        </w:rPr>
      </w:pPr>
    </w:p>
    <w:p w:rsidR="00143F97" w:rsidRPr="000D5780" w:rsidRDefault="000D5780">
      <w:pPr>
        <w:rPr>
          <w:rFonts w:ascii="HelveticaNeueLT Pro 45 Lt" w:hAnsi="HelveticaNeueLT Pro 45 Lt"/>
          <w:szCs w:val="22"/>
        </w:rPr>
      </w:pPr>
      <w:r>
        <w:rPr>
          <w:rFonts w:ascii="HelveticaNeueLT Pro 45 Lt" w:hAnsi="HelveticaNeueLT Pro 45 Lt"/>
          <w:szCs w:val="22"/>
        </w:rPr>
        <w:t>April</w:t>
      </w:r>
      <w:r w:rsidR="00323781" w:rsidRPr="000D5780">
        <w:rPr>
          <w:rFonts w:ascii="HelveticaNeueLT Pro 45 Lt" w:hAnsi="HelveticaNeueLT Pro 45 Lt"/>
          <w:szCs w:val="22"/>
        </w:rPr>
        <w:t xml:space="preserve"> </w:t>
      </w:r>
      <w:r w:rsidR="00CA4623" w:rsidRPr="000D5780">
        <w:rPr>
          <w:rFonts w:ascii="HelveticaNeueLT Pro 45 Lt" w:hAnsi="HelveticaNeueLT Pro 45 Lt"/>
          <w:szCs w:val="22"/>
        </w:rPr>
        <w:t>2017</w:t>
      </w:r>
    </w:p>
    <w:p w:rsidR="00143F97" w:rsidRPr="000D5780" w:rsidRDefault="00143F97">
      <w:pPr>
        <w:rPr>
          <w:rFonts w:ascii="HelveticaNeueLT Pro 45 Lt" w:hAnsi="HelveticaNeueLT Pro 45 Lt"/>
          <w:szCs w:val="22"/>
        </w:rPr>
      </w:pPr>
    </w:p>
    <w:p w:rsidR="00A631AF" w:rsidRPr="000D5780" w:rsidRDefault="00A631AF">
      <w:pPr>
        <w:rPr>
          <w:rFonts w:ascii="HelveticaNeueLT Pro 45 Lt" w:hAnsi="HelveticaNeueLT Pro 45 Lt"/>
          <w:szCs w:val="22"/>
        </w:rPr>
      </w:pPr>
    </w:p>
    <w:p w:rsidR="00A631AF" w:rsidRPr="000D5780" w:rsidRDefault="00A631AF">
      <w:pPr>
        <w:rPr>
          <w:rFonts w:ascii="HelveticaNeueLT Pro 45 Lt" w:hAnsi="HelveticaNeueLT Pro 45 Lt"/>
          <w:szCs w:val="22"/>
        </w:rPr>
      </w:pPr>
    </w:p>
    <w:p w:rsidR="00143F97" w:rsidRPr="000D5780" w:rsidRDefault="000D5780">
      <w:pPr>
        <w:rPr>
          <w:rFonts w:ascii="HelveticaNeueLT Pro 45 Lt" w:hAnsi="HelveticaNeueLT Pro 45 Lt"/>
          <w:szCs w:val="22"/>
        </w:rPr>
      </w:pPr>
      <w:r>
        <w:rPr>
          <w:rFonts w:ascii="HelveticaNeueLT Pro 45 Lt" w:hAnsi="HelveticaNeueLT Pro 45 Lt"/>
          <w:szCs w:val="22"/>
        </w:rPr>
        <w:t>Dear a</w:t>
      </w:r>
      <w:r w:rsidR="00143F97" w:rsidRPr="000D5780">
        <w:rPr>
          <w:rFonts w:ascii="HelveticaNeueLT Pro 45 Lt" w:hAnsi="HelveticaNeueLT Pro 45 Lt"/>
          <w:szCs w:val="22"/>
        </w:rPr>
        <w:t>pplicant</w:t>
      </w:r>
    </w:p>
    <w:p w:rsidR="00143F97" w:rsidRPr="000D5780" w:rsidRDefault="00143F97">
      <w:pPr>
        <w:rPr>
          <w:rFonts w:ascii="HelveticaNeueLT Pro 45 Lt" w:hAnsi="HelveticaNeueLT Pro 45 Lt"/>
          <w:szCs w:val="22"/>
        </w:rPr>
      </w:pPr>
    </w:p>
    <w:p w:rsidR="00143F97" w:rsidRPr="000D5780" w:rsidRDefault="00143F97">
      <w:pPr>
        <w:pStyle w:val="Heading1"/>
        <w:rPr>
          <w:rFonts w:ascii="HelveticaNeueLT Pro 45 Lt" w:hAnsi="HelveticaNeueLT Pro 45 Lt"/>
          <w:b/>
          <w:sz w:val="22"/>
          <w:szCs w:val="22"/>
          <w:u w:val="none"/>
        </w:rPr>
      </w:pPr>
      <w:r w:rsidRPr="000D5780">
        <w:rPr>
          <w:rFonts w:ascii="HelveticaNeueLT Pro 45 Lt" w:hAnsi="HelveticaNeueLT Pro 45 Lt"/>
          <w:b/>
          <w:sz w:val="22"/>
          <w:szCs w:val="22"/>
          <w:u w:val="none"/>
        </w:rPr>
        <w:t>SCIENCE DEPARTMENT</w:t>
      </w:r>
    </w:p>
    <w:p w:rsidR="00143F97" w:rsidRPr="000D5780" w:rsidRDefault="00143F97">
      <w:pPr>
        <w:rPr>
          <w:rFonts w:ascii="HelveticaNeueLT Pro 45 Lt" w:hAnsi="HelveticaNeueLT Pro 45 Lt"/>
          <w:szCs w:val="22"/>
          <w:u w:val="single"/>
        </w:rPr>
      </w:pPr>
    </w:p>
    <w:p w:rsidR="00143F97" w:rsidRPr="000D5780" w:rsidRDefault="00143F97">
      <w:pPr>
        <w:jc w:val="both"/>
        <w:rPr>
          <w:rFonts w:ascii="HelveticaNeueLT Pro 45 Lt" w:hAnsi="HelveticaNeueLT Pro 45 Lt"/>
          <w:szCs w:val="22"/>
        </w:rPr>
      </w:pPr>
      <w:r w:rsidRPr="000D5780">
        <w:rPr>
          <w:rFonts w:ascii="HelveticaNeueLT Pro 45 Lt" w:hAnsi="HelveticaNeueLT Pro 45 Lt"/>
          <w:szCs w:val="22"/>
        </w:rPr>
        <w:t xml:space="preserve">This letter attempts to give you a clearer idea of the nature of the </w:t>
      </w:r>
      <w:r w:rsidR="00434EBC" w:rsidRPr="000D5780">
        <w:rPr>
          <w:rFonts w:ascii="HelveticaNeueLT Pro 45 Lt" w:hAnsi="HelveticaNeueLT Pro 45 Lt"/>
          <w:szCs w:val="22"/>
        </w:rPr>
        <w:t>department</w:t>
      </w:r>
      <w:r w:rsidRPr="000D5780">
        <w:rPr>
          <w:rFonts w:ascii="HelveticaNeueLT Pro 45 Lt" w:hAnsi="HelveticaNeueLT Pro 45 Lt"/>
          <w:szCs w:val="22"/>
        </w:rPr>
        <w:t xml:space="preserve"> and, hopefully, something of the ‘feel’ of the school.</w:t>
      </w:r>
    </w:p>
    <w:p w:rsidR="00143F97" w:rsidRPr="000D5780" w:rsidRDefault="00143F97">
      <w:pPr>
        <w:jc w:val="both"/>
        <w:rPr>
          <w:rFonts w:ascii="HelveticaNeueLT Pro 45 Lt" w:hAnsi="HelveticaNeueLT Pro 45 Lt"/>
          <w:szCs w:val="22"/>
        </w:rPr>
      </w:pPr>
    </w:p>
    <w:p w:rsidR="00143F97" w:rsidRPr="000D5780" w:rsidRDefault="00434EBC">
      <w:pPr>
        <w:jc w:val="both"/>
        <w:rPr>
          <w:rFonts w:ascii="HelveticaNeueLT Pro 45 Lt" w:hAnsi="HelveticaNeueLT Pro 45 Lt"/>
          <w:szCs w:val="22"/>
        </w:rPr>
      </w:pPr>
      <w:r w:rsidRPr="000D5780">
        <w:rPr>
          <w:rFonts w:ascii="HelveticaNeueLT Pro 45 Lt" w:hAnsi="HelveticaNeueLT Pro 45 Lt"/>
          <w:szCs w:val="22"/>
        </w:rPr>
        <w:t xml:space="preserve">The Science Department at </w:t>
      </w:r>
      <w:proofErr w:type="spellStart"/>
      <w:r w:rsidRPr="000D5780">
        <w:rPr>
          <w:rFonts w:ascii="HelveticaNeueLT Pro 45 Lt" w:hAnsi="HelveticaNeueLT Pro 45 Lt"/>
          <w:szCs w:val="22"/>
        </w:rPr>
        <w:t>Sharnbrook</w:t>
      </w:r>
      <w:proofErr w:type="spellEnd"/>
      <w:r w:rsidRPr="000D5780">
        <w:rPr>
          <w:rFonts w:ascii="HelveticaNeueLT Pro 45 Lt" w:hAnsi="HelveticaNeueLT Pro 45 Lt"/>
          <w:szCs w:val="22"/>
        </w:rPr>
        <w:t xml:space="preserve"> Upper School has been a centre of academic excellence and learning innovation for many years – and the tradition continues! </w:t>
      </w:r>
      <w:r w:rsidR="004F79A7" w:rsidRPr="000D5780">
        <w:rPr>
          <w:rFonts w:ascii="HelveticaNeueLT Pro 45 Lt" w:hAnsi="HelveticaNeueLT Pro 45 Lt"/>
          <w:szCs w:val="22"/>
        </w:rPr>
        <w:t>In November 2010</w:t>
      </w:r>
      <w:r w:rsidR="00C37297">
        <w:rPr>
          <w:rFonts w:ascii="HelveticaNeueLT Pro 45 Lt" w:hAnsi="HelveticaNeueLT Pro 45 Lt"/>
          <w:szCs w:val="22"/>
        </w:rPr>
        <w:t>,</w:t>
      </w:r>
      <w:r w:rsidR="004F79A7" w:rsidRPr="000D5780">
        <w:rPr>
          <w:rFonts w:ascii="HelveticaNeueLT Pro 45 Lt" w:hAnsi="HelveticaNeueLT Pro 45 Lt"/>
          <w:szCs w:val="22"/>
        </w:rPr>
        <w:t xml:space="preserve"> we moved into a superb multi-</w:t>
      </w:r>
      <w:r w:rsidR="00CA4623" w:rsidRPr="000D5780">
        <w:rPr>
          <w:rFonts w:ascii="HelveticaNeueLT Pro 45 Lt" w:hAnsi="HelveticaNeueLT Pro 45 Lt"/>
          <w:szCs w:val="22"/>
        </w:rPr>
        <w:t>million-pound</w:t>
      </w:r>
      <w:r w:rsidR="004F79A7" w:rsidRPr="000D5780">
        <w:rPr>
          <w:rFonts w:ascii="HelveticaNeueLT Pro 45 Lt" w:hAnsi="HelveticaNeueLT Pro 45 Lt"/>
          <w:szCs w:val="22"/>
        </w:rPr>
        <w:t xml:space="preserve"> science centre, comprising 17 laboratories, a seminar room and large ac</w:t>
      </w:r>
      <w:r w:rsidR="00445C16" w:rsidRPr="000D5780">
        <w:rPr>
          <w:rFonts w:ascii="HelveticaNeueLT Pro 45 Lt" w:hAnsi="HelveticaNeueLT Pro 45 Lt"/>
          <w:szCs w:val="22"/>
        </w:rPr>
        <w:t>tivity area. The</w:t>
      </w:r>
      <w:r w:rsidR="00C37297">
        <w:rPr>
          <w:rFonts w:ascii="HelveticaNeueLT Pro 45 Lt" w:hAnsi="HelveticaNeueLT Pro 45 Lt"/>
          <w:szCs w:val="22"/>
        </w:rPr>
        <w:t xml:space="preserve"> d</w:t>
      </w:r>
      <w:r w:rsidR="00D17E63" w:rsidRPr="000D5780">
        <w:rPr>
          <w:rFonts w:ascii="HelveticaNeueLT Pro 45 Lt" w:hAnsi="HelveticaNeueLT Pro 45 Lt"/>
          <w:szCs w:val="22"/>
        </w:rPr>
        <w:t>epartment is very well equipped for experim</w:t>
      </w:r>
      <w:r w:rsidR="00C23005" w:rsidRPr="000D5780">
        <w:rPr>
          <w:rFonts w:ascii="HelveticaNeueLT Pro 45 Lt" w:hAnsi="HelveticaNeueLT Pro 45 Lt"/>
          <w:szCs w:val="22"/>
        </w:rPr>
        <w:t>ental work</w:t>
      </w:r>
      <w:r w:rsidR="00C37297">
        <w:rPr>
          <w:rFonts w:ascii="HelveticaNeueLT Pro 45 Lt" w:hAnsi="HelveticaNeueLT Pro 45 Lt"/>
          <w:szCs w:val="22"/>
        </w:rPr>
        <w:t>,</w:t>
      </w:r>
      <w:r w:rsidR="00C23005" w:rsidRPr="000D5780">
        <w:rPr>
          <w:rFonts w:ascii="HelveticaNeueLT Pro 45 Lt" w:hAnsi="HelveticaNeueLT Pro 45 Lt"/>
          <w:szCs w:val="22"/>
        </w:rPr>
        <w:t xml:space="preserve"> and </w:t>
      </w:r>
      <w:r w:rsidR="004F79A7" w:rsidRPr="000D5780">
        <w:rPr>
          <w:rFonts w:ascii="HelveticaNeueLT Pro 45 Lt" w:hAnsi="HelveticaNeueLT Pro 45 Lt"/>
          <w:szCs w:val="22"/>
        </w:rPr>
        <w:t xml:space="preserve">we also have </w:t>
      </w:r>
      <w:r w:rsidR="00D17E63" w:rsidRPr="000D5780">
        <w:rPr>
          <w:rFonts w:ascii="HelveticaNeueLT Pro 45 Lt" w:hAnsi="HelveticaNeueLT Pro 45 Lt"/>
          <w:szCs w:val="22"/>
        </w:rPr>
        <w:t>mobile unit</w:t>
      </w:r>
      <w:r w:rsidR="004F79A7" w:rsidRPr="000D5780">
        <w:rPr>
          <w:rFonts w:ascii="HelveticaNeueLT Pro 45 Lt" w:hAnsi="HelveticaNeueLT Pro 45 Lt"/>
          <w:szCs w:val="22"/>
        </w:rPr>
        <w:t xml:space="preserve">s </w:t>
      </w:r>
      <w:r w:rsidR="00D5344B" w:rsidRPr="000D5780">
        <w:rPr>
          <w:rFonts w:ascii="HelveticaNeueLT Pro 45 Lt" w:hAnsi="HelveticaNeueLT Pro 45 Lt"/>
          <w:szCs w:val="22"/>
        </w:rPr>
        <w:t xml:space="preserve">of </w:t>
      </w:r>
      <w:r w:rsidR="00D17E63" w:rsidRPr="000D5780">
        <w:rPr>
          <w:rFonts w:ascii="HelveticaNeueLT Pro 45 Lt" w:hAnsi="HelveticaNeueLT Pro 45 Lt"/>
          <w:szCs w:val="22"/>
        </w:rPr>
        <w:t>laptops</w:t>
      </w:r>
      <w:r w:rsidR="004F79A7" w:rsidRPr="000D5780">
        <w:rPr>
          <w:rFonts w:ascii="HelveticaNeueLT Pro 45 Lt" w:hAnsi="HelveticaNeueLT Pro 45 Lt"/>
          <w:szCs w:val="22"/>
        </w:rPr>
        <w:t>.</w:t>
      </w:r>
      <w:r w:rsidR="00D17E63" w:rsidRPr="000D5780">
        <w:rPr>
          <w:rFonts w:ascii="HelveticaNeueLT Pro 45 Lt" w:hAnsi="HelveticaNeueLT Pro 45 Lt"/>
          <w:szCs w:val="22"/>
        </w:rPr>
        <w:t xml:space="preserve">  </w:t>
      </w:r>
      <w:r w:rsidR="00143F97" w:rsidRPr="000D5780">
        <w:rPr>
          <w:rFonts w:ascii="HelveticaNeueLT Pro 45 Lt" w:hAnsi="HelveticaNeueLT Pro 45 Lt"/>
          <w:szCs w:val="22"/>
        </w:rPr>
        <w:t xml:space="preserve">There are </w:t>
      </w:r>
      <w:r w:rsidR="00C23005" w:rsidRPr="000D5780">
        <w:rPr>
          <w:rFonts w:ascii="HelveticaNeueLT Pro 45 Lt" w:hAnsi="HelveticaNeueLT Pro 45 Lt"/>
          <w:szCs w:val="22"/>
        </w:rPr>
        <w:t>2</w:t>
      </w:r>
      <w:r w:rsidR="00CA4623" w:rsidRPr="000D5780">
        <w:rPr>
          <w:rFonts w:ascii="HelveticaNeueLT Pro 45 Lt" w:hAnsi="HelveticaNeueLT Pro 45 Lt"/>
          <w:szCs w:val="22"/>
        </w:rPr>
        <w:t>2</w:t>
      </w:r>
      <w:r w:rsidR="007722B7" w:rsidRPr="000D5780">
        <w:rPr>
          <w:rFonts w:ascii="HelveticaNeueLT Pro 45 Lt" w:hAnsi="HelveticaNeueLT Pro 45 Lt"/>
          <w:szCs w:val="22"/>
        </w:rPr>
        <w:t xml:space="preserve"> </w:t>
      </w:r>
      <w:r w:rsidR="00F620DA" w:rsidRPr="000D5780">
        <w:rPr>
          <w:rFonts w:ascii="HelveticaNeueLT Pro 45 Lt" w:hAnsi="HelveticaNeueLT Pro 45 Lt"/>
          <w:szCs w:val="22"/>
        </w:rPr>
        <w:t xml:space="preserve">teaching staff, </w:t>
      </w:r>
      <w:r w:rsidR="00751B6B" w:rsidRPr="000D5780">
        <w:rPr>
          <w:rFonts w:ascii="HelveticaNeueLT Pro 45 Lt" w:hAnsi="HelveticaNeueLT Pro 45 Lt"/>
          <w:szCs w:val="22"/>
        </w:rPr>
        <w:t>6</w:t>
      </w:r>
      <w:r w:rsidR="00143F97" w:rsidRPr="000D5780">
        <w:rPr>
          <w:rFonts w:ascii="HelveticaNeueLT Pro 45 Lt" w:hAnsi="HelveticaNeueLT Pro 45 Lt"/>
          <w:szCs w:val="22"/>
        </w:rPr>
        <w:t xml:space="preserve"> laboratory technicians</w:t>
      </w:r>
      <w:r w:rsidR="0081005D" w:rsidRPr="000D5780">
        <w:rPr>
          <w:rFonts w:ascii="HelveticaNeueLT Pro 45 Lt" w:hAnsi="HelveticaNeueLT Pro 45 Lt"/>
          <w:szCs w:val="22"/>
        </w:rPr>
        <w:t xml:space="preserve">, a science </w:t>
      </w:r>
      <w:r w:rsidR="00C37297">
        <w:rPr>
          <w:rFonts w:ascii="HelveticaNeueLT Pro 45 Lt" w:hAnsi="HelveticaNeueLT Pro 45 Lt"/>
          <w:szCs w:val="22"/>
        </w:rPr>
        <w:t>HLT</w:t>
      </w:r>
      <w:r w:rsidR="00CA4623" w:rsidRPr="000D5780">
        <w:rPr>
          <w:rFonts w:ascii="HelveticaNeueLT Pro 45 Lt" w:hAnsi="HelveticaNeueLT Pro 45 Lt"/>
          <w:szCs w:val="22"/>
        </w:rPr>
        <w:t>A</w:t>
      </w:r>
      <w:r w:rsidR="00F620DA" w:rsidRPr="000D5780">
        <w:rPr>
          <w:rFonts w:ascii="HelveticaNeueLT Pro 45 Lt" w:hAnsi="HelveticaNeueLT Pro 45 Lt"/>
          <w:szCs w:val="22"/>
        </w:rPr>
        <w:t xml:space="preserve"> and an administrator</w:t>
      </w:r>
      <w:r w:rsidR="00445C16" w:rsidRPr="000D5780">
        <w:rPr>
          <w:rFonts w:ascii="HelveticaNeueLT Pro 45 Lt" w:hAnsi="HelveticaNeueLT Pro 45 Lt"/>
          <w:szCs w:val="22"/>
        </w:rPr>
        <w:t xml:space="preserve">. </w:t>
      </w:r>
      <w:r w:rsidR="004F79A7" w:rsidRPr="000D5780">
        <w:rPr>
          <w:rFonts w:ascii="HelveticaNeueLT Pro 45 Lt" w:hAnsi="HelveticaNeueLT Pro 45 Lt"/>
          <w:szCs w:val="22"/>
        </w:rPr>
        <w:t>We have trained our own teaching staff through the GTP scheme and believe in creating opportunities for strong staff professional development and progression. The department</w:t>
      </w:r>
      <w:r w:rsidR="00D17E63" w:rsidRPr="000D5780">
        <w:rPr>
          <w:rFonts w:ascii="HelveticaNeueLT Pro 45 Lt" w:hAnsi="HelveticaNeueLT Pro 45 Lt"/>
          <w:szCs w:val="22"/>
        </w:rPr>
        <w:t xml:space="preserve"> work</w:t>
      </w:r>
      <w:r w:rsidR="004F79A7" w:rsidRPr="000D5780">
        <w:rPr>
          <w:rFonts w:ascii="HelveticaNeueLT Pro 45 Lt" w:hAnsi="HelveticaNeueLT Pro 45 Lt"/>
          <w:szCs w:val="22"/>
        </w:rPr>
        <w:t>s</w:t>
      </w:r>
      <w:r w:rsidR="00D17E63" w:rsidRPr="000D5780">
        <w:rPr>
          <w:rFonts w:ascii="HelveticaNeueLT Pro 45 Lt" w:hAnsi="HelveticaNeueLT Pro 45 Lt"/>
          <w:szCs w:val="22"/>
        </w:rPr>
        <w:t xml:space="preserve"> as a close and </w:t>
      </w:r>
      <w:r w:rsidR="00D17E63" w:rsidRPr="000D5780">
        <w:rPr>
          <w:rFonts w:ascii="HelveticaNeueLT Pro 45 Lt" w:hAnsi="HelveticaNeueLT Pro 45 Lt"/>
          <w:szCs w:val="22"/>
          <w:u w:val="single"/>
        </w:rPr>
        <w:t>very</w:t>
      </w:r>
      <w:r w:rsidR="00D17E63" w:rsidRPr="000D5780">
        <w:rPr>
          <w:rFonts w:ascii="HelveticaNeueLT Pro 45 Lt" w:hAnsi="HelveticaNeueLT Pro 45 Lt"/>
          <w:szCs w:val="22"/>
        </w:rPr>
        <w:t xml:space="preserve"> supportive team.</w:t>
      </w:r>
      <w:r w:rsidR="004F79A7" w:rsidRPr="000D5780">
        <w:rPr>
          <w:rFonts w:ascii="HelveticaNeueLT Pro 45 Lt" w:hAnsi="HelveticaNeueLT Pro 45 Lt"/>
          <w:szCs w:val="22"/>
        </w:rPr>
        <w:t xml:space="preserve"> </w:t>
      </w:r>
    </w:p>
    <w:p w:rsidR="004F79A7" w:rsidRPr="000D5780" w:rsidRDefault="004F79A7">
      <w:pPr>
        <w:jc w:val="both"/>
        <w:rPr>
          <w:rFonts w:ascii="HelveticaNeueLT Pro 45 Lt" w:hAnsi="HelveticaNeueLT Pro 45 Lt"/>
          <w:szCs w:val="22"/>
        </w:rPr>
      </w:pPr>
    </w:p>
    <w:p w:rsidR="00143F97" w:rsidRPr="000D5780" w:rsidRDefault="00C23005">
      <w:pPr>
        <w:jc w:val="both"/>
        <w:rPr>
          <w:rFonts w:ascii="HelveticaNeueLT Pro 45 Lt" w:hAnsi="HelveticaNeueLT Pro 45 Lt"/>
          <w:szCs w:val="22"/>
        </w:rPr>
      </w:pPr>
      <w:r w:rsidRPr="000D5780">
        <w:rPr>
          <w:rFonts w:ascii="HelveticaNeueLT Pro 45 Lt" w:hAnsi="HelveticaNeueLT Pro 45 Lt"/>
          <w:szCs w:val="22"/>
        </w:rPr>
        <w:t>All students begin</w:t>
      </w:r>
      <w:r w:rsidR="00D17E63" w:rsidRPr="000D5780">
        <w:rPr>
          <w:rFonts w:ascii="HelveticaNeueLT Pro 45 Lt" w:hAnsi="HelveticaNeueLT Pro 45 Lt"/>
          <w:szCs w:val="22"/>
        </w:rPr>
        <w:t xml:space="preserve"> a </w:t>
      </w:r>
      <w:r w:rsidR="00D17E63" w:rsidRPr="000D5780">
        <w:rPr>
          <w:rFonts w:ascii="HelveticaNeueLT Pro 45 Lt" w:hAnsi="HelveticaNeueLT Pro 45 Lt"/>
          <w:b/>
          <w:szCs w:val="22"/>
        </w:rPr>
        <w:t>three</w:t>
      </w:r>
      <w:r w:rsidR="00D17E63" w:rsidRPr="000D5780">
        <w:rPr>
          <w:rFonts w:ascii="HelveticaNeueLT Pro 45 Lt" w:hAnsi="HelveticaNeueLT Pro 45 Lt"/>
          <w:szCs w:val="22"/>
        </w:rPr>
        <w:t xml:space="preserve"> year GCSE pro</w:t>
      </w:r>
      <w:r w:rsidR="00CA4623" w:rsidRPr="000D5780">
        <w:rPr>
          <w:rFonts w:ascii="HelveticaNeueLT Pro 45 Lt" w:hAnsi="HelveticaNeueLT Pro 45 Lt"/>
          <w:szCs w:val="22"/>
        </w:rPr>
        <w:t xml:space="preserve">gramme </w:t>
      </w:r>
      <w:r w:rsidR="00C37297">
        <w:rPr>
          <w:rFonts w:ascii="HelveticaNeueLT Pro 45 Lt" w:hAnsi="HelveticaNeueLT Pro 45 Lt"/>
          <w:szCs w:val="22"/>
        </w:rPr>
        <w:t>in y</w:t>
      </w:r>
      <w:r w:rsidR="00D17E63" w:rsidRPr="000D5780">
        <w:rPr>
          <w:rFonts w:ascii="HelveticaNeueLT Pro 45 Lt" w:hAnsi="HelveticaNeueLT Pro 45 Lt"/>
          <w:szCs w:val="22"/>
        </w:rPr>
        <w:t xml:space="preserve">ear 9. </w:t>
      </w:r>
      <w:r w:rsidRPr="000D5780">
        <w:rPr>
          <w:rFonts w:ascii="HelveticaNeueLT Pro 45 Lt" w:hAnsi="HelveticaNeueLT Pro 45 Lt"/>
          <w:szCs w:val="22"/>
        </w:rPr>
        <w:t xml:space="preserve">The top </w:t>
      </w:r>
      <w:r w:rsidR="007200A3" w:rsidRPr="000D5780">
        <w:rPr>
          <w:rFonts w:ascii="HelveticaNeueLT Pro 45 Lt" w:hAnsi="HelveticaNeueLT Pro 45 Lt"/>
          <w:szCs w:val="22"/>
        </w:rPr>
        <w:t>40-5</w:t>
      </w:r>
      <w:r w:rsidR="00445C16" w:rsidRPr="000D5780">
        <w:rPr>
          <w:rFonts w:ascii="HelveticaNeueLT Pro 45 Lt" w:hAnsi="HelveticaNeueLT Pro 45 Lt"/>
          <w:szCs w:val="22"/>
        </w:rPr>
        <w:t>0</w:t>
      </w:r>
      <w:r w:rsidR="00CA4623" w:rsidRPr="000D5780">
        <w:rPr>
          <w:rFonts w:ascii="HelveticaNeueLT Pro 45 Lt" w:hAnsi="HelveticaNeueLT Pro 45 Lt"/>
          <w:szCs w:val="22"/>
        </w:rPr>
        <w:t>%</w:t>
      </w:r>
      <w:r w:rsidRPr="000D5780">
        <w:rPr>
          <w:rFonts w:ascii="HelveticaNeueLT Pro 45 Lt" w:hAnsi="HelveticaNeueLT Pro 45 Lt"/>
          <w:szCs w:val="22"/>
        </w:rPr>
        <w:t xml:space="preserve"> </w:t>
      </w:r>
      <w:r w:rsidR="00CA4623" w:rsidRPr="000D5780">
        <w:rPr>
          <w:rFonts w:ascii="HelveticaNeueLT Pro 45 Lt" w:hAnsi="HelveticaNeueLT Pro 45 Lt"/>
          <w:szCs w:val="22"/>
        </w:rPr>
        <w:t>follow a</w:t>
      </w:r>
      <w:r w:rsidR="00000C28" w:rsidRPr="000D5780">
        <w:rPr>
          <w:rFonts w:ascii="HelveticaNeueLT Pro 45 Lt" w:hAnsi="HelveticaNeueLT Pro 45 Lt"/>
          <w:szCs w:val="22"/>
        </w:rPr>
        <w:t xml:space="preserve"> separate science</w:t>
      </w:r>
      <w:r w:rsidRPr="000D5780">
        <w:rPr>
          <w:rFonts w:ascii="HelveticaNeueLT Pro 45 Lt" w:hAnsi="HelveticaNeueLT Pro 45 Lt"/>
          <w:szCs w:val="22"/>
        </w:rPr>
        <w:t xml:space="preserve"> GCSE route, whilst the </w:t>
      </w:r>
      <w:r w:rsidR="00445C16" w:rsidRPr="000D5780">
        <w:rPr>
          <w:rFonts w:ascii="HelveticaNeueLT Pro 45 Lt" w:hAnsi="HelveticaNeueLT Pro 45 Lt"/>
          <w:szCs w:val="22"/>
        </w:rPr>
        <w:t>remainder</w:t>
      </w:r>
      <w:r w:rsidR="00000C28" w:rsidRPr="000D5780">
        <w:rPr>
          <w:rFonts w:ascii="HelveticaNeueLT Pro 45 Lt" w:hAnsi="HelveticaNeueLT Pro 45 Lt"/>
          <w:szCs w:val="22"/>
        </w:rPr>
        <w:t xml:space="preserve"> </w:t>
      </w:r>
      <w:r w:rsidR="0012268D" w:rsidRPr="000D5780">
        <w:rPr>
          <w:rFonts w:ascii="HelveticaNeueLT Pro 45 Lt" w:hAnsi="HelveticaNeueLT Pro 45 Lt"/>
          <w:szCs w:val="22"/>
        </w:rPr>
        <w:t xml:space="preserve">will </w:t>
      </w:r>
      <w:r w:rsidR="00000C28" w:rsidRPr="000D5780">
        <w:rPr>
          <w:rFonts w:ascii="HelveticaNeueLT Pro 45 Lt" w:hAnsi="HelveticaNeueLT Pro 45 Lt"/>
          <w:szCs w:val="22"/>
        </w:rPr>
        <w:t xml:space="preserve">take </w:t>
      </w:r>
      <w:r w:rsidR="0012268D" w:rsidRPr="000D5780">
        <w:rPr>
          <w:rFonts w:ascii="HelveticaNeueLT Pro 45 Lt" w:hAnsi="HelveticaNeueLT Pro 45 Lt"/>
          <w:szCs w:val="22"/>
        </w:rPr>
        <w:t xml:space="preserve">the new Combined ‘Double </w:t>
      </w:r>
      <w:r w:rsidR="00000C28" w:rsidRPr="000D5780">
        <w:rPr>
          <w:rFonts w:ascii="HelveticaNeueLT Pro 45 Lt" w:hAnsi="HelveticaNeueLT Pro 45 Lt"/>
          <w:szCs w:val="22"/>
        </w:rPr>
        <w:t>Science</w:t>
      </w:r>
      <w:r w:rsidR="0012268D" w:rsidRPr="000D5780">
        <w:rPr>
          <w:rFonts w:ascii="HelveticaNeueLT Pro 45 Lt" w:hAnsi="HelveticaNeueLT Pro 45 Lt"/>
          <w:szCs w:val="22"/>
        </w:rPr>
        <w:t>’ GCSE</w:t>
      </w:r>
      <w:r w:rsidR="00000C28" w:rsidRPr="000D5780">
        <w:rPr>
          <w:rFonts w:ascii="HelveticaNeueLT Pro 45 Lt" w:hAnsi="HelveticaNeueLT Pro 45 Lt"/>
          <w:szCs w:val="22"/>
        </w:rPr>
        <w:t xml:space="preserve">. </w:t>
      </w:r>
      <w:r w:rsidR="0012268D" w:rsidRPr="000D5780">
        <w:rPr>
          <w:rFonts w:ascii="HelveticaNeueLT Pro 45 Lt" w:hAnsi="HelveticaNeueLT Pro 45 Lt"/>
          <w:szCs w:val="22"/>
        </w:rPr>
        <w:t>All of o</w:t>
      </w:r>
      <w:r w:rsidR="00C37297">
        <w:rPr>
          <w:rFonts w:ascii="HelveticaNeueLT Pro 45 Lt" w:hAnsi="HelveticaNeueLT Pro 45 Lt"/>
          <w:szCs w:val="22"/>
        </w:rPr>
        <w:t>ur GCSE s</w:t>
      </w:r>
      <w:r w:rsidRPr="000D5780">
        <w:rPr>
          <w:rFonts w:ascii="HelveticaNeueLT Pro 45 Lt" w:hAnsi="HelveticaNeueLT Pro 45 Lt"/>
          <w:szCs w:val="22"/>
        </w:rPr>
        <w:t>cience courses are with AQA.</w:t>
      </w:r>
    </w:p>
    <w:p w:rsidR="007722B7" w:rsidRPr="000D5780" w:rsidRDefault="007722B7">
      <w:pPr>
        <w:jc w:val="both"/>
        <w:rPr>
          <w:rFonts w:ascii="HelveticaNeueLT Pro 45 Lt" w:hAnsi="HelveticaNeueLT Pro 45 Lt"/>
          <w:szCs w:val="22"/>
        </w:rPr>
      </w:pPr>
    </w:p>
    <w:p w:rsidR="004C06B7" w:rsidRPr="000D5780" w:rsidRDefault="00143F97">
      <w:pPr>
        <w:jc w:val="both"/>
        <w:rPr>
          <w:rFonts w:ascii="HelveticaNeueLT Pro 45 Lt" w:hAnsi="HelveticaNeueLT Pro 45 Lt"/>
          <w:szCs w:val="22"/>
        </w:rPr>
      </w:pPr>
      <w:r w:rsidRPr="000D5780">
        <w:rPr>
          <w:rFonts w:ascii="HelveticaNeueLT Pro 45 Lt" w:hAnsi="HelveticaNeueLT Pro 45 Lt"/>
          <w:szCs w:val="22"/>
        </w:rPr>
        <w:t xml:space="preserve">In the </w:t>
      </w:r>
      <w:r w:rsidR="00C37297" w:rsidRPr="000D5780">
        <w:rPr>
          <w:rFonts w:ascii="HelveticaNeueLT Pro 45 Lt" w:hAnsi="HelveticaNeueLT Pro 45 Lt"/>
          <w:szCs w:val="22"/>
        </w:rPr>
        <w:t>sixth form</w:t>
      </w:r>
      <w:r w:rsidRPr="000D5780">
        <w:rPr>
          <w:rFonts w:ascii="HelveticaNeueLT Pro 45 Lt" w:hAnsi="HelveticaNeueLT Pro 45 Lt"/>
          <w:szCs w:val="22"/>
        </w:rPr>
        <w:t xml:space="preserve">, </w:t>
      </w:r>
      <w:r w:rsidR="00C37297" w:rsidRPr="000D5780">
        <w:rPr>
          <w:rFonts w:ascii="HelveticaNeueLT Pro 45 Lt" w:hAnsi="HelveticaNeueLT Pro 45 Lt"/>
          <w:szCs w:val="22"/>
        </w:rPr>
        <w:t xml:space="preserve">biology, chemistry and physics </w:t>
      </w:r>
      <w:r w:rsidRPr="000D5780">
        <w:rPr>
          <w:rFonts w:ascii="HelveticaNeueLT Pro 45 Lt" w:hAnsi="HelveticaNeueLT Pro 45 Lt"/>
          <w:szCs w:val="22"/>
        </w:rPr>
        <w:t xml:space="preserve">are </w:t>
      </w:r>
      <w:r w:rsidR="00445C16" w:rsidRPr="000D5780">
        <w:rPr>
          <w:rFonts w:ascii="HelveticaNeueLT Pro 45 Lt" w:hAnsi="HelveticaNeueLT Pro 45 Lt"/>
          <w:szCs w:val="22"/>
        </w:rPr>
        <w:t>studied</w:t>
      </w:r>
      <w:r w:rsidR="00D17E63" w:rsidRPr="000D5780">
        <w:rPr>
          <w:rFonts w:ascii="HelveticaNeueLT Pro 45 Lt" w:hAnsi="HelveticaNeueLT Pro 45 Lt"/>
          <w:szCs w:val="22"/>
        </w:rPr>
        <w:t xml:space="preserve"> at </w:t>
      </w:r>
      <w:r w:rsidR="00C37297" w:rsidRPr="000D5780">
        <w:rPr>
          <w:rFonts w:ascii="HelveticaNeueLT Pro 45 Lt" w:hAnsi="HelveticaNeueLT Pro 45 Lt"/>
          <w:szCs w:val="22"/>
        </w:rPr>
        <w:t>advanced level</w:t>
      </w:r>
      <w:r w:rsidR="007722B7" w:rsidRPr="000D5780">
        <w:rPr>
          <w:rFonts w:ascii="HelveticaNeueLT Pro 45 Lt" w:hAnsi="HelveticaNeueLT Pro 45 Lt"/>
          <w:szCs w:val="22"/>
        </w:rPr>
        <w:t>.</w:t>
      </w:r>
      <w:r w:rsidRPr="000D5780">
        <w:rPr>
          <w:rFonts w:ascii="HelveticaNeueLT Pro 45 Lt" w:hAnsi="HelveticaNeueLT Pro 45 Lt"/>
          <w:szCs w:val="22"/>
        </w:rPr>
        <w:t xml:space="preserve"> </w:t>
      </w:r>
      <w:r w:rsidR="0081005D" w:rsidRPr="000D5780">
        <w:rPr>
          <w:rFonts w:ascii="HelveticaNeueLT Pro 45 Lt" w:hAnsi="HelveticaNeueLT Pro 45 Lt"/>
          <w:szCs w:val="22"/>
        </w:rPr>
        <w:t xml:space="preserve"> Numbers choosing to undertake s</w:t>
      </w:r>
      <w:r w:rsidRPr="000D5780">
        <w:rPr>
          <w:rFonts w:ascii="HelveticaNeueLT Pro 45 Lt" w:hAnsi="HelveticaNeueLT Pro 45 Lt"/>
          <w:szCs w:val="22"/>
        </w:rPr>
        <w:t xml:space="preserve">cience-based courses have always been </w:t>
      </w:r>
      <w:r w:rsidR="00CA4623" w:rsidRPr="000D5780">
        <w:rPr>
          <w:rFonts w:ascii="HelveticaNeueLT Pro 45 Lt" w:hAnsi="HelveticaNeueLT Pro 45 Lt"/>
          <w:szCs w:val="22"/>
        </w:rPr>
        <w:t>very</w:t>
      </w:r>
      <w:r w:rsidR="00D17E63" w:rsidRPr="000D5780">
        <w:rPr>
          <w:rFonts w:ascii="HelveticaNeueLT Pro 45 Lt" w:hAnsi="HelveticaNeueLT Pro 45 Lt"/>
          <w:szCs w:val="22"/>
        </w:rPr>
        <w:t xml:space="preserve"> </w:t>
      </w:r>
      <w:r w:rsidRPr="000D5780">
        <w:rPr>
          <w:rFonts w:ascii="HelveticaNeueLT Pro 45 Lt" w:hAnsi="HelveticaNeueLT Pro 45 Lt"/>
          <w:szCs w:val="22"/>
        </w:rPr>
        <w:t xml:space="preserve">healthy and many students have received </w:t>
      </w:r>
      <w:r w:rsidR="00C23005" w:rsidRPr="000D5780">
        <w:rPr>
          <w:rFonts w:ascii="HelveticaNeueLT Pro 45 Lt" w:hAnsi="HelveticaNeueLT Pro 45 Lt"/>
          <w:szCs w:val="22"/>
        </w:rPr>
        <w:t>superb</w:t>
      </w:r>
      <w:r w:rsidRPr="000D5780">
        <w:rPr>
          <w:rFonts w:ascii="HelveticaNeueLT Pro 45 Lt" w:hAnsi="HelveticaNeueLT Pro 45 Lt"/>
          <w:szCs w:val="22"/>
        </w:rPr>
        <w:t xml:space="preserve"> results</w:t>
      </w:r>
      <w:r w:rsidR="008F4837" w:rsidRPr="000D5780">
        <w:rPr>
          <w:rFonts w:ascii="HelveticaNeueLT Pro 45 Lt" w:hAnsi="HelveticaNeueLT Pro 45 Lt"/>
          <w:szCs w:val="22"/>
        </w:rPr>
        <w:t xml:space="preserve">, including winners of the Salters </w:t>
      </w:r>
      <w:proofErr w:type="spellStart"/>
      <w:r w:rsidR="008F4837" w:rsidRPr="000D5780">
        <w:rPr>
          <w:rFonts w:ascii="HelveticaNeueLT Pro 45 Lt" w:hAnsi="HelveticaNeueLT Pro 45 Lt"/>
          <w:szCs w:val="22"/>
        </w:rPr>
        <w:t>Hor</w:t>
      </w:r>
      <w:r w:rsidR="00F620DA" w:rsidRPr="000D5780">
        <w:rPr>
          <w:rFonts w:ascii="HelveticaNeueLT Pro 45 Lt" w:hAnsi="HelveticaNeueLT Pro 45 Lt"/>
          <w:szCs w:val="22"/>
        </w:rPr>
        <w:t>ners</w:t>
      </w:r>
      <w:proofErr w:type="spellEnd"/>
      <w:r w:rsidR="00F620DA" w:rsidRPr="000D5780">
        <w:rPr>
          <w:rFonts w:ascii="HelveticaNeueLT Pro 45 Lt" w:hAnsi="HelveticaNeueLT Pro 45 Lt"/>
          <w:szCs w:val="22"/>
        </w:rPr>
        <w:t xml:space="preserve"> Prize for physics</w:t>
      </w:r>
      <w:r w:rsidR="008F4837" w:rsidRPr="000D5780">
        <w:rPr>
          <w:rFonts w:ascii="HelveticaNeueLT Pro 45 Lt" w:hAnsi="HelveticaNeueLT Pro 45 Lt"/>
          <w:szCs w:val="22"/>
        </w:rPr>
        <w:t>,</w:t>
      </w:r>
      <w:r w:rsidRPr="000D5780">
        <w:rPr>
          <w:rFonts w:ascii="HelveticaNeueLT Pro 45 Lt" w:hAnsi="HelveticaNeueLT Pro 45 Lt"/>
          <w:szCs w:val="22"/>
        </w:rPr>
        <w:t xml:space="preserve"> leading to university entry at all levels through to Oxbridge.</w:t>
      </w:r>
    </w:p>
    <w:p w:rsidR="00D5344B" w:rsidRPr="000D5780" w:rsidRDefault="00D5344B">
      <w:pPr>
        <w:jc w:val="both"/>
        <w:rPr>
          <w:rFonts w:ascii="HelveticaNeueLT Pro 45 Lt" w:hAnsi="HelveticaNeueLT Pro 45 Lt"/>
          <w:szCs w:val="22"/>
        </w:rPr>
      </w:pPr>
    </w:p>
    <w:p w:rsidR="00143F97" w:rsidRPr="000D5780" w:rsidRDefault="00143F97">
      <w:pPr>
        <w:jc w:val="both"/>
        <w:rPr>
          <w:rFonts w:ascii="HelveticaNeueLT Pro 45 Lt" w:hAnsi="HelveticaNeueLT Pro 45 Lt"/>
          <w:szCs w:val="22"/>
        </w:rPr>
      </w:pPr>
      <w:r w:rsidRPr="000D5780">
        <w:rPr>
          <w:rFonts w:ascii="HelveticaNeueLT Pro 45 Lt" w:hAnsi="HelveticaNeueLT Pro 45 Lt"/>
          <w:szCs w:val="22"/>
        </w:rPr>
        <w:t>We are hoping to appoint an enthusiastic and committed colleague</w:t>
      </w:r>
      <w:r w:rsidR="00A03D0C" w:rsidRPr="000D5780">
        <w:rPr>
          <w:rFonts w:ascii="HelveticaNeueLT Pro 45 Lt" w:hAnsi="HelveticaNeueLT Pro 45 Lt"/>
          <w:szCs w:val="22"/>
        </w:rPr>
        <w:t xml:space="preserve"> who has the desire to keep learning and progressing professionally</w:t>
      </w:r>
      <w:r w:rsidR="00D5344B" w:rsidRPr="000D5780">
        <w:rPr>
          <w:rFonts w:ascii="HelveticaNeueLT Pro 45 Lt" w:hAnsi="HelveticaNeueLT Pro 45 Lt"/>
          <w:szCs w:val="22"/>
        </w:rPr>
        <w:t xml:space="preserve">. </w:t>
      </w:r>
      <w:proofErr w:type="spellStart"/>
      <w:r w:rsidRPr="000D5780">
        <w:rPr>
          <w:rFonts w:ascii="HelveticaNeueLT Pro 45 Lt" w:hAnsi="HelveticaNeueLT Pro 45 Lt"/>
          <w:szCs w:val="22"/>
        </w:rPr>
        <w:t>Sharnbrook</w:t>
      </w:r>
      <w:proofErr w:type="spellEnd"/>
      <w:r w:rsidRPr="000D5780">
        <w:rPr>
          <w:rFonts w:ascii="HelveticaNeueLT Pro 45 Lt" w:hAnsi="HelveticaNeueLT Pro 45 Lt"/>
          <w:szCs w:val="22"/>
        </w:rPr>
        <w:t xml:space="preserve"> is a school that is optimistic about education and the opportunities that we are able to offer young people</w:t>
      </w:r>
      <w:r w:rsidR="00D17E63" w:rsidRPr="000D5780">
        <w:rPr>
          <w:rFonts w:ascii="HelveticaNeueLT Pro 45 Lt" w:hAnsi="HelveticaNeueLT Pro 45 Lt"/>
          <w:szCs w:val="22"/>
        </w:rPr>
        <w:t>; we</w:t>
      </w:r>
      <w:r w:rsidRPr="000D5780">
        <w:rPr>
          <w:rFonts w:ascii="HelveticaNeueLT Pro 45 Lt" w:hAnsi="HelveticaNeueLT Pro 45 Lt"/>
          <w:szCs w:val="22"/>
        </w:rPr>
        <w:t xml:space="preserve"> hope to appoint staff who will share this optimism. </w:t>
      </w:r>
    </w:p>
    <w:p w:rsidR="00143F97" w:rsidRPr="000D5780" w:rsidRDefault="00143F97">
      <w:pPr>
        <w:jc w:val="both"/>
        <w:rPr>
          <w:rFonts w:ascii="HelveticaNeueLT Pro 45 Lt" w:hAnsi="HelveticaNeueLT Pro 45 Lt"/>
          <w:szCs w:val="22"/>
        </w:rPr>
      </w:pPr>
    </w:p>
    <w:p w:rsidR="00143F97" w:rsidRPr="000D5780" w:rsidRDefault="00143F97">
      <w:pPr>
        <w:jc w:val="both"/>
        <w:rPr>
          <w:rFonts w:ascii="HelveticaNeueLT Pro 45 Lt" w:hAnsi="HelveticaNeueLT Pro 45 Lt"/>
          <w:szCs w:val="22"/>
        </w:rPr>
      </w:pPr>
      <w:r w:rsidRPr="000D5780">
        <w:rPr>
          <w:rFonts w:ascii="HelveticaNeueLT Pro 45 Lt" w:hAnsi="HelveticaNeueLT Pro 45 Lt"/>
          <w:szCs w:val="22"/>
        </w:rPr>
        <w:t>Whatever the outcome of your application, I hope you will have found this information interesting and, should you</w:t>
      </w:r>
      <w:r w:rsidR="00A03D0C" w:rsidRPr="000D5780">
        <w:rPr>
          <w:rFonts w:ascii="HelveticaNeueLT Pro 45 Lt" w:hAnsi="HelveticaNeueLT Pro 45 Lt"/>
          <w:szCs w:val="22"/>
        </w:rPr>
        <w:t xml:space="preserve"> apply and</w:t>
      </w:r>
      <w:r w:rsidRPr="000D5780">
        <w:rPr>
          <w:rFonts w:ascii="HelveticaNeueLT Pro 45 Lt" w:hAnsi="HelveticaNeueLT Pro 45 Lt"/>
          <w:szCs w:val="22"/>
        </w:rPr>
        <w:t xml:space="preserve"> be called for interview, that your visit to the school will be a valuable one.  </w:t>
      </w:r>
    </w:p>
    <w:p w:rsidR="00143F97" w:rsidRPr="000D5780" w:rsidRDefault="00143F97">
      <w:pPr>
        <w:jc w:val="both"/>
        <w:rPr>
          <w:rFonts w:ascii="HelveticaNeueLT Pro 45 Lt" w:hAnsi="HelveticaNeueLT Pro 45 Lt"/>
          <w:szCs w:val="22"/>
        </w:rPr>
      </w:pPr>
    </w:p>
    <w:p w:rsidR="00143F97" w:rsidRPr="000D5780" w:rsidRDefault="00143F97">
      <w:pPr>
        <w:jc w:val="both"/>
        <w:rPr>
          <w:rFonts w:ascii="HelveticaNeueLT Pro 45 Lt" w:hAnsi="HelveticaNeueLT Pro 45 Lt"/>
          <w:szCs w:val="22"/>
        </w:rPr>
      </w:pPr>
      <w:r w:rsidRPr="000D5780">
        <w:rPr>
          <w:rFonts w:ascii="HelveticaNeueLT Pro 45 Lt" w:hAnsi="HelveticaNeueLT Pro 45 Lt"/>
          <w:szCs w:val="22"/>
        </w:rPr>
        <w:t>Should you require any further information, please do not hesitate to contact me at the school.</w:t>
      </w:r>
    </w:p>
    <w:p w:rsidR="00143F97" w:rsidRPr="000D5780" w:rsidRDefault="00143F97">
      <w:pPr>
        <w:jc w:val="both"/>
        <w:rPr>
          <w:rFonts w:ascii="HelveticaNeueLT Pro 45 Lt" w:hAnsi="HelveticaNeueLT Pro 45 Lt"/>
          <w:szCs w:val="22"/>
        </w:rPr>
      </w:pPr>
    </w:p>
    <w:p w:rsidR="008F4837" w:rsidRPr="000D5780" w:rsidRDefault="008F4837">
      <w:pPr>
        <w:jc w:val="both"/>
        <w:rPr>
          <w:rFonts w:ascii="HelveticaNeueLT Pro 45 Lt" w:hAnsi="HelveticaNeueLT Pro 45 Lt"/>
          <w:szCs w:val="22"/>
        </w:rPr>
      </w:pPr>
    </w:p>
    <w:p w:rsidR="00143F97" w:rsidRPr="000D5780" w:rsidRDefault="00143F97">
      <w:pPr>
        <w:jc w:val="both"/>
        <w:rPr>
          <w:rFonts w:ascii="HelveticaNeueLT Pro 45 Lt" w:hAnsi="HelveticaNeueLT Pro 45 Lt"/>
          <w:szCs w:val="22"/>
        </w:rPr>
      </w:pPr>
      <w:r w:rsidRPr="000D5780">
        <w:rPr>
          <w:rFonts w:ascii="HelveticaNeueLT Pro 45 Lt" w:hAnsi="HelveticaNeueLT Pro 45 Lt"/>
          <w:szCs w:val="22"/>
        </w:rPr>
        <w:t>Yours sincerely</w:t>
      </w:r>
    </w:p>
    <w:p w:rsidR="00143F97" w:rsidRPr="000D5780" w:rsidRDefault="00143F97">
      <w:pPr>
        <w:jc w:val="both"/>
        <w:rPr>
          <w:rFonts w:ascii="HelveticaNeueLT Pro 45 Lt" w:hAnsi="HelveticaNeueLT Pro 45 Lt"/>
          <w:szCs w:val="22"/>
        </w:rPr>
      </w:pPr>
    </w:p>
    <w:p w:rsidR="00143F97" w:rsidRPr="000D5780" w:rsidRDefault="00143F97">
      <w:pPr>
        <w:jc w:val="both"/>
        <w:rPr>
          <w:rFonts w:ascii="HelveticaNeueLT Pro 45 Lt" w:hAnsi="HelveticaNeueLT Pro 45 Lt"/>
          <w:szCs w:val="22"/>
        </w:rPr>
      </w:pPr>
    </w:p>
    <w:p w:rsidR="001C1640" w:rsidRPr="000D5780" w:rsidRDefault="001C1640">
      <w:pPr>
        <w:jc w:val="both"/>
        <w:rPr>
          <w:rFonts w:ascii="HelveticaNeueLT Pro 45 Lt" w:hAnsi="HelveticaNeueLT Pro 45 Lt"/>
          <w:szCs w:val="22"/>
        </w:rPr>
      </w:pPr>
    </w:p>
    <w:p w:rsidR="00143F97" w:rsidRPr="000D5780" w:rsidRDefault="00143F97">
      <w:pPr>
        <w:jc w:val="both"/>
        <w:rPr>
          <w:rFonts w:ascii="HelveticaNeueLT Pro 45 Lt" w:hAnsi="HelveticaNeueLT Pro 45 Lt"/>
          <w:szCs w:val="22"/>
        </w:rPr>
      </w:pPr>
      <w:r w:rsidRPr="000D5780">
        <w:rPr>
          <w:rFonts w:ascii="HelveticaNeueLT Pro 45 Lt" w:hAnsi="HelveticaNeueLT Pro 45 Lt"/>
          <w:szCs w:val="22"/>
        </w:rPr>
        <w:t>Peter J Garbett</w:t>
      </w:r>
    </w:p>
    <w:p w:rsidR="00143F97" w:rsidRPr="000D5780" w:rsidRDefault="000D5780">
      <w:pPr>
        <w:jc w:val="both"/>
        <w:rPr>
          <w:rFonts w:ascii="HelveticaNeueLT Pro 45 Lt" w:hAnsi="HelveticaNeueLT Pro 45 Lt"/>
          <w:b/>
          <w:szCs w:val="22"/>
        </w:rPr>
      </w:pPr>
      <w:r>
        <w:rPr>
          <w:rFonts w:ascii="HelveticaNeueLT Pro 45 Lt" w:hAnsi="HelveticaNeueLT Pro 45 Lt"/>
          <w:b/>
          <w:szCs w:val="22"/>
        </w:rPr>
        <w:t xml:space="preserve">Head of Science </w:t>
      </w:r>
    </w:p>
    <w:sectPr w:rsidR="00143F97" w:rsidRPr="000D5780" w:rsidSect="00A631AF">
      <w:pgSz w:w="11906" w:h="16838"/>
      <w:pgMar w:top="567" w:right="1440" w:bottom="1440" w:left="1440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NeueLT Pro 45 Lt">
    <w:panose1 w:val="020B0403020202020204"/>
    <w:charset w:val="00"/>
    <w:family w:val="swiss"/>
    <w:notTrueType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C5E"/>
    <w:rsid w:val="00000C28"/>
    <w:rsid w:val="00027DE5"/>
    <w:rsid w:val="00035E14"/>
    <w:rsid w:val="00061B1E"/>
    <w:rsid w:val="000D5780"/>
    <w:rsid w:val="000E38E8"/>
    <w:rsid w:val="000E4814"/>
    <w:rsid w:val="0012268D"/>
    <w:rsid w:val="00143F97"/>
    <w:rsid w:val="001920BA"/>
    <w:rsid w:val="001C1640"/>
    <w:rsid w:val="002565D8"/>
    <w:rsid w:val="003128D3"/>
    <w:rsid w:val="00323781"/>
    <w:rsid w:val="003514F5"/>
    <w:rsid w:val="003767BD"/>
    <w:rsid w:val="003F2002"/>
    <w:rsid w:val="004160B9"/>
    <w:rsid w:val="00420273"/>
    <w:rsid w:val="00434EBC"/>
    <w:rsid w:val="00445C16"/>
    <w:rsid w:val="004C06B7"/>
    <w:rsid w:val="004F79A7"/>
    <w:rsid w:val="00640390"/>
    <w:rsid w:val="00647987"/>
    <w:rsid w:val="00677FEA"/>
    <w:rsid w:val="007200A3"/>
    <w:rsid w:val="00751B6B"/>
    <w:rsid w:val="007722B7"/>
    <w:rsid w:val="00783800"/>
    <w:rsid w:val="0081005D"/>
    <w:rsid w:val="008635A3"/>
    <w:rsid w:val="00876494"/>
    <w:rsid w:val="00891C3F"/>
    <w:rsid w:val="008C63B4"/>
    <w:rsid w:val="008F4837"/>
    <w:rsid w:val="00937CEC"/>
    <w:rsid w:val="009431EA"/>
    <w:rsid w:val="00A03D0C"/>
    <w:rsid w:val="00A631AF"/>
    <w:rsid w:val="00A96901"/>
    <w:rsid w:val="00AE008E"/>
    <w:rsid w:val="00AF3907"/>
    <w:rsid w:val="00B63286"/>
    <w:rsid w:val="00B70978"/>
    <w:rsid w:val="00BE5BFA"/>
    <w:rsid w:val="00BF16B0"/>
    <w:rsid w:val="00C01BB9"/>
    <w:rsid w:val="00C1780E"/>
    <w:rsid w:val="00C179C3"/>
    <w:rsid w:val="00C23005"/>
    <w:rsid w:val="00C36C5E"/>
    <w:rsid w:val="00C37297"/>
    <w:rsid w:val="00C633FE"/>
    <w:rsid w:val="00CA4623"/>
    <w:rsid w:val="00CE14DD"/>
    <w:rsid w:val="00D17E63"/>
    <w:rsid w:val="00D5344B"/>
    <w:rsid w:val="00F620DA"/>
    <w:rsid w:val="00FA15F9"/>
    <w:rsid w:val="00FC076A"/>
    <w:rsid w:val="00FD0AF3"/>
    <w:rsid w:val="00FD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D6FF2960-C375-41E1-847E-75E0F5C7B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0B9"/>
    <w:rPr>
      <w:rFonts w:ascii="Tahoma" w:hAnsi="Tahoma"/>
      <w:sz w:val="22"/>
      <w:lang w:val="en-GB" w:eastAsia="en-GB"/>
    </w:rPr>
  </w:style>
  <w:style w:type="paragraph" w:styleId="Heading1">
    <w:name w:val="heading 1"/>
    <w:basedOn w:val="Normal"/>
    <w:next w:val="Normal"/>
    <w:qFormat/>
    <w:rsid w:val="004160B9"/>
    <w:pPr>
      <w:keepNext/>
      <w:outlineLvl w:val="0"/>
    </w:pPr>
    <w:rPr>
      <w:rFonts w:ascii="Trebuchet MS" w:hAnsi="Trebuchet MS"/>
      <w:sz w:val="24"/>
      <w:u w:val="single"/>
    </w:rPr>
  </w:style>
  <w:style w:type="paragraph" w:styleId="Heading2">
    <w:name w:val="heading 2"/>
    <w:basedOn w:val="Normal"/>
    <w:next w:val="Normal"/>
    <w:qFormat/>
    <w:rsid w:val="004160B9"/>
    <w:pPr>
      <w:keepNext/>
      <w:jc w:val="both"/>
      <w:outlineLvl w:val="1"/>
    </w:pPr>
    <w:rPr>
      <w:rFonts w:ascii="Trebuchet MS" w:hAnsi="Trebuchet MS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160B9"/>
    <w:pPr>
      <w:jc w:val="both"/>
    </w:pPr>
    <w:rPr>
      <w:rFonts w:ascii="Trebuchet MS" w:hAnsi="Trebuchet MS"/>
    </w:rPr>
  </w:style>
  <w:style w:type="paragraph" w:styleId="BalloonText">
    <w:name w:val="Balloon Text"/>
    <w:basedOn w:val="Normal"/>
    <w:semiHidden/>
    <w:rsid w:val="00FC076A"/>
    <w:rPr>
      <w:rFonts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1803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JPC/GH</vt:lpstr>
    </vt:vector>
  </TitlesOfParts>
  <Company>Sharnbrook Upper School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JPC/GH</dc:title>
  <dc:creator>GHawkins</dc:creator>
  <cp:lastModifiedBy>Zoe Llewellyn</cp:lastModifiedBy>
  <cp:revision>2</cp:revision>
  <cp:lastPrinted>2009-01-30T07:54:00Z</cp:lastPrinted>
  <dcterms:created xsi:type="dcterms:W3CDTF">2017-04-06T13:28:00Z</dcterms:created>
  <dcterms:modified xsi:type="dcterms:W3CDTF">2017-04-06T13:28:00Z</dcterms:modified>
</cp:coreProperties>
</file>