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31" w:rsidRPr="00A23CC4" w:rsidRDefault="00920C1D" w:rsidP="00DE1631">
      <w:pPr>
        <w:spacing w:after="0" w:line="240" w:lineRule="auto"/>
        <w:jc w:val="center"/>
        <w:rPr>
          <w:rFonts w:eastAsia="Times New Roman" w:cstheme="minorHAnsi"/>
          <w:b/>
          <w:bCs/>
          <w:sz w:val="24"/>
          <w:szCs w:val="24"/>
          <w:lang w:eastAsia="en-GB"/>
        </w:rPr>
      </w:pPr>
      <w:r w:rsidRPr="00A23CC4">
        <w:rPr>
          <w:rFonts w:eastAsia="Times New Roman" w:cstheme="minorHAnsi"/>
          <w:b/>
          <w:bCs/>
          <w:sz w:val="24"/>
          <w:szCs w:val="24"/>
          <w:lang w:eastAsia="en-GB"/>
        </w:rPr>
        <w:t xml:space="preserve">            </w:t>
      </w:r>
      <w:r w:rsidR="00DE1631" w:rsidRPr="00A23CC4">
        <w:rPr>
          <w:rFonts w:eastAsia="Times New Roman" w:cstheme="minorHAnsi"/>
          <w:b/>
          <w:bCs/>
          <w:sz w:val="24"/>
          <w:szCs w:val="24"/>
          <w:lang w:eastAsia="en-GB"/>
        </w:rPr>
        <w:t>CHINGFORD ACADEMIES TRUST</w:t>
      </w:r>
    </w:p>
    <w:p w:rsidR="00DE1631" w:rsidRPr="00A23CC4" w:rsidRDefault="00DE1631" w:rsidP="00DE1631">
      <w:pPr>
        <w:spacing w:after="0" w:line="240" w:lineRule="auto"/>
        <w:ind w:right="-465"/>
        <w:rPr>
          <w:rFonts w:eastAsia="Times New Roman" w:cstheme="minorHAnsi"/>
          <w:b/>
          <w:bCs/>
          <w:i/>
          <w:sz w:val="24"/>
          <w:szCs w:val="24"/>
          <w:lang w:eastAsia="en-GB"/>
        </w:rPr>
      </w:pPr>
    </w:p>
    <w:p w:rsidR="00DE1631" w:rsidRPr="00A23CC4" w:rsidRDefault="00920C1D" w:rsidP="00DE1631">
      <w:pPr>
        <w:spacing w:after="0" w:line="240" w:lineRule="auto"/>
        <w:ind w:right="-465"/>
        <w:jc w:val="center"/>
        <w:rPr>
          <w:rFonts w:eastAsia="Times New Roman" w:cstheme="minorHAnsi"/>
          <w:b/>
          <w:bCs/>
          <w:sz w:val="24"/>
          <w:szCs w:val="24"/>
          <w:lang w:eastAsia="en-GB"/>
        </w:rPr>
      </w:pPr>
      <w:r w:rsidRPr="00A23CC4">
        <w:rPr>
          <w:rFonts w:eastAsia="Times New Roman" w:cstheme="minorHAnsi"/>
          <w:b/>
          <w:bCs/>
          <w:sz w:val="24"/>
          <w:szCs w:val="24"/>
          <w:lang w:eastAsia="en-GB"/>
        </w:rPr>
        <w:t xml:space="preserve">       </w:t>
      </w:r>
      <w:r w:rsidR="00DE1631" w:rsidRPr="00A23CC4">
        <w:rPr>
          <w:rFonts w:eastAsia="Times New Roman" w:cstheme="minorHAnsi"/>
          <w:b/>
          <w:bCs/>
          <w:sz w:val="24"/>
          <w:szCs w:val="24"/>
          <w:lang w:eastAsia="en-GB"/>
        </w:rPr>
        <w:t>CHINGFORD FOUNDATION SCHOOL</w:t>
      </w:r>
    </w:p>
    <w:p w:rsidR="00DE1631" w:rsidRPr="00A23CC4" w:rsidRDefault="00DE1631" w:rsidP="00DE1631">
      <w:pPr>
        <w:spacing w:after="0" w:line="240" w:lineRule="auto"/>
        <w:ind w:right="-465"/>
        <w:jc w:val="center"/>
        <w:rPr>
          <w:rFonts w:eastAsia="Times New Roman" w:cstheme="minorHAnsi"/>
          <w:b/>
          <w:bCs/>
          <w:sz w:val="24"/>
          <w:szCs w:val="24"/>
          <w:lang w:eastAsia="en-GB"/>
        </w:rPr>
      </w:pPr>
    </w:p>
    <w:p w:rsidR="00DE1631" w:rsidRPr="00A23CC4" w:rsidRDefault="00DE1631" w:rsidP="00DE1631">
      <w:pPr>
        <w:spacing w:after="0" w:line="240" w:lineRule="auto"/>
        <w:ind w:right="-465"/>
        <w:jc w:val="center"/>
        <w:rPr>
          <w:rFonts w:eastAsia="Times New Roman" w:cstheme="minorHAnsi"/>
          <w:b/>
          <w:bCs/>
          <w:sz w:val="24"/>
          <w:szCs w:val="24"/>
          <w:lang w:eastAsia="en-GB"/>
        </w:rPr>
      </w:pPr>
      <w:r w:rsidRPr="00A23CC4">
        <w:rPr>
          <w:rFonts w:eastAsia="Times New Roman" w:cstheme="minorHAnsi"/>
          <w:b/>
          <w:bCs/>
          <w:sz w:val="24"/>
          <w:szCs w:val="24"/>
          <w:lang w:eastAsia="en-GB"/>
        </w:rPr>
        <w:t xml:space="preserve">PERSON SPECIFICATION </w:t>
      </w:r>
    </w:p>
    <w:p w:rsidR="0045013F" w:rsidRPr="00A23CC4" w:rsidRDefault="0045013F" w:rsidP="00DE1631">
      <w:pPr>
        <w:spacing w:after="0" w:line="240" w:lineRule="auto"/>
        <w:ind w:right="-465"/>
        <w:jc w:val="center"/>
        <w:rPr>
          <w:rFonts w:eastAsia="Times New Roman" w:cstheme="minorHAnsi"/>
          <w:b/>
          <w:bCs/>
          <w:sz w:val="24"/>
          <w:szCs w:val="24"/>
          <w:lang w:eastAsia="en-GB"/>
        </w:rPr>
      </w:pPr>
    </w:p>
    <w:p w:rsidR="0045013F" w:rsidRPr="00A23CC4" w:rsidRDefault="00F622E4" w:rsidP="00DE1631">
      <w:pPr>
        <w:spacing w:after="0" w:line="240" w:lineRule="auto"/>
        <w:ind w:right="-465"/>
        <w:jc w:val="center"/>
        <w:rPr>
          <w:rFonts w:eastAsia="Times New Roman" w:cstheme="minorHAnsi"/>
          <w:b/>
          <w:bCs/>
          <w:sz w:val="24"/>
          <w:szCs w:val="24"/>
          <w:lang w:eastAsia="en-GB"/>
        </w:rPr>
      </w:pPr>
      <w:r w:rsidRPr="00A23CC4">
        <w:rPr>
          <w:rFonts w:eastAsia="Times New Roman" w:cstheme="minorHAnsi"/>
          <w:b/>
          <w:bCs/>
          <w:sz w:val="24"/>
          <w:szCs w:val="24"/>
          <w:lang w:eastAsia="en-GB"/>
        </w:rPr>
        <w:t>PERSONAL ASSISTANT (PA)</w:t>
      </w:r>
      <w:r w:rsidR="0045013F" w:rsidRPr="00A23CC4">
        <w:rPr>
          <w:rFonts w:eastAsia="Times New Roman" w:cstheme="minorHAnsi"/>
          <w:b/>
          <w:bCs/>
          <w:sz w:val="24"/>
          <w:szCs w:val="24"/>
          <w:lang w:eastAsia="en-GB"/>
        </w:rPr>
        <w:t xml:space="preserve"> TO CHIEF EXECUTIVE OFFICER </w:t>
      </w:r>
    </w:p>
    <w:p w:rsidR="00DE1631" w:rsidRPr="00A23CC4" w:rsidRDefault="00DE1631" w:rsidP="00920C1D">
      <w:pPr>
        <w:spacing w:after="0" w:line="240" w:lineRule="auto"/>
        <w:ind w:right="-465"/>
        <w:rPr>
          <w:rFonts w:eastAsia="Times New Roman" w:cstheme="minorHAnsi"/>
          <w:sz w:val="24"/>
          <w:szCs w:val="24"/>
          <w:lang w:eastAsia="en-GB"/>
        </w:rPr>
      </w:pPr>
    </w:p>
    <w:tbl>
      <w:tblPr>
        <w:tblpPr w:leftFromText="180" w:rightFromText="18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260"/>
        <w:gridCol w:w="1260"/>
        <w:gridCol w:w="1440"/>
      </w:tblGrid>
      <w:tr w:rsidR="00A23CC4" w:rsidRPr="00A23CC4" w:rsidTr="00920C1D">
        <w:tc>
          <w:tcPr>
            <w:tcW w:w="5940" w:type="dxa"/>
          </w:tcPr>
          <w:p w:rsidR="00DE1631" w:rsidRPr="00A23CC4" w:rsidRDefault="00DE1631" w:rsidP="00DE1631">
            <w:pPr>
              <w:keepNext/>
              <w:spacing w:before="240" w:after="60" w:line="240" w:lineRule="auto"/>
              <w:outlineLvl w:val="1"/>
              <w:rPr>
                <w:rFonts w:eastAsia="Times New Roman" w:cstheme="minorHAnsi"/>
                <w:b/>
                <w:bCs/>
                <w:iCs/>
                <w:sz w:val="24"/>
                <w:szCs w:val="24"/>
                <w:lang w:eastAsia="en-GB"/>
              </w:rPr>
            </w:pPr>
            <w:r w:rsidRPr="00A23CC4">
              <w:rPr>
                <w:rFonts w:eastAsia="Times New Roman" w:cstheme="minorHAnsi"/>
                <w:b/>
                <w:bCs/>
                <w:iCs/>
                <w:sz w:val="24"/>
                <w:szCs w:val="24"/>
                <w:lang w:eastAsia="en-GB"/>
              </w:rPr>
              <w:t>JOB REQUIREMENTS</w:t>
            </w:r>
          </w:p>
        </w:tc>
        <w:tc>
          <w:tcPr>
            <w:tcW w:w="1260" w:type="dxa"/>
          </w:tcPr>
          <w:p w:rsidR="00DE1631" w:rsidRPr="00A23CC4" w:rsidRDefault="00DE1631" w:rsidP="00DE1631">
            <w:pPr>
              <w:keepNext/>
              <w:spacing w:before="240" w:after="60" w:line="240" w:lineRule="auto"/>
              <w:outlineLvl w:val="2"/>
              <w:rPr>
                <w:rFonts w:eastAsia="Times New Roman" w:cstheme="minorHAnsi"/>
                <w:b/>
                <w:bCs/>
                <w:sz w:val="24"/>
                <w:szCs w:val="24"/>
                <w:lang w:eastAsia="en-GB"/>
              </w:rPr>
            </w:pPr>
            <w:r w:rsidRPr="00A23CC4">
              <w:rPr>
                <w:rFonts w:eastAsia="Times New Roman" w:cstheme="minorHAnsi"/>
                <w:b/>
                <w:bCs/>
                <w:sz w:val="24"/>
                <w:szCs w:val="24"/>
                <w:lang w:eastAsia="en-GB"/>
              </w:rPr>
              <w:t>Essential</w:t>
            </w:r>
          </w:p>
        </w:tc>
        <w:tc>
          <w:tcPr>
            <w:tcW w:w="1260" w:type="dxa"/>
          </w:tcPr>
          <w:p w:rsidR="00DE1631" w:rsidRPr="00A23CC4" w:rsidRDefault="00DE1631" w:rsidP="00DE1631">
            <w:pPr>
              <w:spacing w:after="0" w:line="240" w:lineRule="auto"/>
              <w:jc w:val="center"/>
              <w:rPr>
                <w:rFonts w:eastAsia="Times New Roman" w:cstheme="minorHAnsi"/>
                <w:b/>
                <w:bCs/>
                <w:sz w:val="24"/>
                <w:szCs w:val="24"/>
                <w:lang w:eastAsia="en-GB"/>
              </w:rPr>
            </w:pPr>
            <w:r w:rsidRPr="00A23CC4">
              <w:rPr>
                <w:rFonts w:eastAsia="Times New Roman" w:cstheme="minorHAnsi"/>
                <w:b/>
                <w:bCs/>
                <w:sz w:val="24"/>
                <w:szCs w:val="24"/>
                <w:lang w:eastAsia="en-GB"/>
              </w:rPr>
              <w:t>Desirable</w:t>
            </w:r>
          </w:p>
        </w:tc>
        <w:tc>
          <w:tcPr>
            <w:tcW w:w="1440" w:type="dxa"/>
          </w:tcPr>
          <w:p w:rsidR="00DE1631" w:rsidRPr="00A23CC4" w:rsidRDefault="00DE1631" w:rsidP="00DE1631">
            <w:pPr>
              <w:spacing w:after="0" w:line="240" w:lineRule="auto"/>
              <w:jc w:val="center"/>
              <w:rPr>
                <w:rFonts w:eastAsia="Times New Roman" w:cstheme="minorHAnsi"/>
                <w:b/>
                <w:bCs/>
                <w:sz w:val="24"/>
                <w:szCs w:val="24"/>
                <w:lang w:eastAsia="en-GB"/>
              </w:rPr>
            </w:pPr>
            <w:r w:rsidRPr="00A23CC4">
              <w:rPr>
                <w:rFonts w:eastAsia="Times New Roman" w:cstheme="minorHAnsi"/>
                <w:b/>
                <w:bCs/>
                <w:sz w:val="24"/>
                <w:szCs w:val="24"/>
                <w:lang w:eastAsia="en-GB"/>
              </w:rPr>
              <w:t>Method of Assessment</w:t>
            </w:r>
          </w:p>
          <w:p w:rsidR="00DE1631" w:rsidRPr="00A23CC4" w:rsidRDefault="00DE1631" w:rsidP="00DE1631">
            <w:pPr>
              <w:spacing w:after="0" w:line="240" w:lineRule="auto"/>
              <w:jc w:val="center"/>
              <w:rPr>
                <w:rFonts w:eastAsia="Times New Roman" w:cstheme="minorHAnsi"/>
                <w:b/>
                <w:bCs/>
                <w:sz w:val="24"/>
                <w:szCs w:val="24"/>
                <w:lang w:eastAsia="en-GB"/>
              </w:rPr>
            </w:pPr>
            <w:r w:rsidRPr="00A23CC4">
              <w:rPr>
                <w:rFonts w:eastAsia="Times New Roman" w:cstheme="minorHAnsi"/>
                <w:b/>
                <w:bCs/>
                <w:sz w:val="24"/>
                <w:szCs w:val="24"/>
                <w:lang w:eastAsia="en-GB"/>
              </w:rPr>
              <w:t>I/T/A*</w:t>
            </w:r>
          </w:p>
        </w:tc>
      </w:tr>
      <w:tr w:rsidR="00A23CC4" w:rsidRPr="00A23CC4" w:rsidTr="00920C1D">
        <w:tc>
          <w:tcPr>
            <w:tcW w:w="5940" w:type="dxa"/>
          </w:tcPr>
          <w:p w:rsidR="00DE1631" w:rsidRPr="00A23CC4" w:rsidRDefault="00DE1631" w:rsidP="00DE1631">
            <w:pPr>
              <w:autoSpaceDE w:val="0"/>
              <w:autoSpaceDN w:val="0"/>
              <w:adjustRightInd w:val="0"/>
              <w:spacing w:after="0" w:line="240" w:lineRule="auto"/>
              <w:outlineLvl w:val="0"/>
              <w:rPr>
                <w:rFonts w:eastAsia="Times New Roman" w:cstheme="minorHAnsi"/>
                <w:b/>
                <w:sz w:val="24"/>
                <w:szCs w:val="24"/>
                <w:lang w:val="en-US"/>
              </w:rPr>
            </w:pPr>
            <w:r w:rsidRPr="00A23CC4">
              <w:rPr>
                <w:rFonts w:eastAsia="Times New Roman" w:cstheme="minorHAnsi"/>
                <w:b/>
                <w:sz w:val="24"/>
                <w:szCs w:val="24"/>
                <w:lang w:val="en-US"/>
              </w:rPr>
              <w:t xml:space="preserve">Qualifications </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p>
        </w:tc>
      </w:tr>
      <w:tr w:rsidR="00A23CC4" w:rsidRPr="00A23CC4" w:rsidTr="00920C1D">
        <w:tc>
          <w:tcPr>
            <w:tcW w:w="5940" w:type="dxa"/>
          </w:tcPr>
          <w:p w:rsidR="00DE1631" w:rsidRPr="00A23CC4" w:rsidRDefault="00920C1D"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Level of education - a minimum of 5 GCSEs grades A*-</w:t>
            </w:r>
            <w:r w:rsidR="003B7093" w:rsidRPr="00A23CC4">
              <w:rPr>
                <w:rFonts w:eastAsia="Times New Roman" w:cstheme="minorHAnsi"/>
                <w:sz w:val="24"/>
                <w:szCs w:val="24"/>
                <w:lang w:eastAsia="en-GB"/>
              </w:rPr>
              <w:t xml:space="preserve"> </w:t>
            </w:r>
            <w:r w:rsidRPr="00A23CC4">
              <w:rPr>
                <w:rFonts w:eastAsia="Times New Roman" w:cstheme="minorHAnsi"/>
                <w:sz w:val="24"/>
                <w:szCs w:val="24"/>
                <w:lang w:eastAsia="en-GB"/>
              </w:rPr>
              <w:t>C, or equivalent</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w:t>
            </w:r>
          </w:p>
        </w:tc>
      </w:tr>
      <w:tr w:rsidR="00A23CC4" w:rsidRPr="00A23CC4" w:rsidTr="00920C1D">
        <w:tc>
          <w:tcPr>
            <w:tcW w:w="5940" w:type="dxa"/>
          </w:tcPr>
          <w:p w:rsidR="00540746" w:rsidRPr="00A23CC4" w:rsidRDefault="00540746" w:rsidP="00DE1631">
            <w:pPr>
              <w:autoSpaceDE w:val="0"/>
              <w:autoSpaceDN w:val="0"/>
              <w:adjustRightInd w:val="0"/>
              <w:spacing w:after="0" w:line="240" w:lineRule="auto"/>
              <w:outlineLvl w:val="0"/>
              <w:rPr>
                <w:rFonts w:eastAsia="Times New Roman" w:cstheme="minorHAnsi"/>
                <w:b/>
                <w:sz w:val="24"/>
                <w:szCs w:val="24"/>
                <w:lang w:val="en-US"/>
              </w:rPr>
            </w:pPr>
          </w:p>
        </w:tc>
        <w:tc>
          <w:tcPr>
            <w:tcW w:w="1260" w:type="dxa"/>
          </w:tcPr>
          <w:p w:rsidR="00540746" w:rsidRPr="00A23CC4" w:rsidRDefault="00540746" w:rsidP="00DE1631">
            <w:pPr>
              <w:spacing w:after="0" w:line="240" w:lineRule="auto"/>
              <w:jc w:val="center"/>
              <w:rPr>
                <w:rFonts w:eastAsia="Times New Roman" w:cstheme="minorHAnsi"/>
                <w:sz w:val="24"/>
                <w:szCs w:val="24"/>
                <w:lang w:eastAsia="en-GB"/>
              </w:rPr>
            </w:pPr>
          </w:p>
        </w:tc>
        <w:tc>
          <w:tcPr>
            <w:tcW w:w="1260" w:type="dxa"/>
          </w:tcPr>
          <w:p w:rsidR="00540746" w:rsidRPr="00A23CC4" w:rsidRDefault="00540746" w:rsidP="00DE1631">
            <w:pPr>
              <w:spacing w:after="0" w:line="240" w:lineRule="auto"/>
              <w:jc w:val="center"/>
              <w:rPr>
                <w:rFonts w:eastAsia="Times New Roman" w:cstheme="minorHAnsi"/>
                <w:sz w:val="24"/>
                <w:szCs w:val="24"/>
                <w:lang w:eastAsia="en-GB"/>
              </w:rPr>
            </w:pPr>
          </w:p>
        </w:tc>
        <w:tc>
          <w:tcPr>
            <w:tcW w:w="1440" w:type="dxa"/>
          </w:tcPr>
          <w:p w:rsidR="00540746" w:rsidRPr="00A23CC4" w:rsidRDefault="00540746" w:rsidP="00DE1631">
            <w:pPr>
              <w:spacing w:after="0" w:line="240" w:lineRule="auto"/>
              <w:jc w:val="center"/>
              <w:rPr>
                <w:rFonts w:eastAsia="Times New Roman" w:cstheme="minorHAnsi"/>
                <w:sz w:val="24"/>
                <w:szCs w:val="24"/>
                <w:lang w:eastAsia="en-GB"/>
              </w:rPr>
            </w:pPr>
          </w:p>
        </w:tc>
      </w:tr>
      <w:tr w:rsidR="00A23CC4" w:rsidRPr="00A23CC4" w:rsidTr="00920C1D">
        <w:tc>
          <w:tcPr>
            <w:tcW w:w="5940" w:type="dxa"/>
          </w:tcPr>
          <w:p w:rsidR="00DE1631" w:rsidRPr="00A23CC4" w:rsidRDefault="00DE1631" w:rsidP="00DE1631">
            <w:pPr>
              <w:autoSpaceDE w:val="0"/>
              <w:autoSpaceDN w:val="0"/>
              <w:adjustRightInd w:val="0"/>
              <w:spacing w:after="0" w:line="240" w:lineRule="auto"/>
              <w:outlineLvl w:val="0"/>
              <w:rPr>
                <w:rFonts w:eastAsia="Times New Roman" w:cstheme="minorHAnsi"/>
                <w:b/>
                <w:sz w:val="24"/>
                <w:szCs w:val="24"/>
                <w:lang w:val="en-US"/>
              </w:rPr>
            </w:pPr>
            <w:r w:rsidRPr="00A23CC4">
              <w:rPr>
                <w:rFonts w:eastAsia="Times New Roman" w:cstheme="minorHAnsi"/>
                <w:b/>
                <w:sz w:val="24"/>
                <w:szCs w:val="24"/>
                <w:lang w:val="en-US"/>
              </w:rPr>
              <w:t>Experience</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p>
        </w:tc>
      </w:tr>
      <w:tr w:rsidR="00A23CC4" w:rsidRPr="00A23CC4" w:rsidTr="00920C1D">
        <w:tc>
          <w:tcPr>
            <w:tcW w:w="5940" w:type="dxa"/>
          </w:tcPr>
          <w:p w:rsidR="00DE1631" w:rsidRPr="00A23CC4" w:rsidRDefault="00181F19"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Previous experience in a Personal Assistant or secretarial role</w:t>
            </w:r>
            <w:r w:rsidR="00A23CC4" w:rsidRPr="00A23CC4">
              <w:rPr>
                <w:rFonts w:eastAsia="Times New Roman" w:cstheme="minorHAnsi"/>
                <w:sz w:val="24"/>
                <w:szCs w:val="24"/>
                <w:lang w:eastAsia="en-GB"/>
              </w:rPr>
              <w:t xml:space="preserve"> at a senior level (2 years minimum)</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A/I/R</w:t>
            </w:r>
          </w:p>
        </w:tc>
      </w:tr>
      <w:tr w:rsidR="00A23CC4" w:rsidRPr="00A23CC4" w:rsidTr="00920C1D">
        <w:tc>
          <w:tcPr>
            <w:tcW w:w="5940" w:type="dxa"/>
          </w:tcPr>
          <w:p w:rsidR="00DE1631" w:rsidRPr="00A23CC4" w:rsidRDefault="00A23CC4" w:rsidP="00A23CC4">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Experience in the use of S</w:t>
            </w:r>
            <w:r w:rsidR="00181F19" w:rsidRPr="00A23CC4">
              <w:rPr>
                <w:rFonts w:eastAsia="Times New Roman" w:cstheme="minorHAnsi"/>
                <w:sz w:val="24"/>
                <w:szCs w:val="24"/>
                <w:lang w:eastAsia="en-GB"/>
              </w:rPr>
              <w:t>chool</w:t>
            </w:r>
            <w:r w:rsidRPr="00A23CC4">
              <w:rPr>
                <w:rFonts w:eastAsia="Times New Roman" w:cstheme="minorHAnsi"/>
                <w:sz w:val="24"/>
                <w:szCs w:val="24"/>
                <w:lang w:eastAsia="en-GB"/>
              </w:rPr>
              <w:t xml:space="preserve"> Information </w:t>
            </w:r>
            <w:r w:rsidR="00181F19" w:rsidRPr="00A23CC4">
              <w:rPr>
                <w:rFonts w:eastAsia="Times New Roman" w:cstheme="minorHAnsi"/>
                <w:sz w:val="24"/>
                <w:szCs w:val="24"/>
                <w:lang w:eastAsia="en-GB"/>
              </w:rPr>
              <w:t xml:space="preserve"> Management </w:t>
            </w:r>
            <w:r w:rsidRPr="00A23CC4">
              <w:rPr>
                <w:rFonts w:eastAsia="Times New Roman" w:cstheme="minorHAnsi"/>
                <w:sz w:val="24"/>
                <w:szCs w:val="24"/>
                <w:lang w:eastAsia="en-GB"/>
              </w:rPr>
              <w:t xml:space="preserve"> </w:t>
            </w:r>
            <w:r w:rsidR="00F622E4" w:rsidRPr="00A23CC4">
              <w:rPr>
                <w:rFonts w:eastAsia="Times New Roman" w:cstheme="minorHAnsi"/>
                <w:sz w:val="24"/>
                <w:szCs w:val="24"/>
                <w:lang w:eastAsia="en-GB"/>
              </w:rPr>
              <w:t xml:space="preserve">Systems </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A/I/R</w:t>
            </w:r>
          </w:p>
        </w:tc>
      </w:tr>
      <w:tr w:rsidR="00A23CC4" w:rsidRPr="00A23CC4" w:rsidTr="00920C1D">
        <w:tc>
          <w:tcPr>
            <w:tcW w:w="5940" w:type="dxa"/>
          </w:tcPr>
          <w:p w:rsidR="00DE1631" w:rsidRPr="00A23CC4" w:rsidRDefault="005702F6"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Typing speed of 60 wpm</w:t>
            </w:r>
          </w:p>
        </w:tc>
        <w:tc>
          <w:tcPr>
            <w:tcW w:w="1260" w:type="dxa"/>
          </w:tcPr>
          <w:p w:rsidR="00DE1631"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A/T</w:t>
            </w:r>
          </w:p>
        </w:tc>
      </w:tr>
      <w:tr w:rsidR="00A23CC4" w:rsidRPr="00A23CC4" w:rsidTr="00920C1D">
        <w:tc>
          <w:tcPr>
            <w:tcW w:w="5940" w:type="dxa"/>
          </w:tcPr>
          <w:p w:rsidR="00181F19" w:rsidRPr="00A23CC4" w:rsidRDefault="005702F6" w:rsidP="00DE1631">
            <w:pPr>
              <w:autoSpaceDE w:val="0"/>
              <w:autoSpaceDN w:val="0"/>
              <w:adjustRightInd w:val="0"/>
              <w:spacing w:after="0" w:line="240" w:lineRule="auto"/>
              <w:outlineLvl w:val="0"/>
              <w:rPr>
                <w:rFonts w:eastAsia="Times New Roman" w:cstheme="minorHAnsi"/>
                <w:sz w:val="24"/>
                <w:szCs w:val="24"/>
                <w:lang w:val="en-US"/>
              </w:rPr>
            </w:pPr>
            <w:r w:rsidRPr="00A23CC4">
              <w:rPr>
                <w:rFonts w:eastAsia="Times New Roman" w:cstheme="minorHAnsi"/>
                <w:sz w:val="24"/>
                <w:szCs w:val="24"/>
                <w:lang w:val="en-US"/>
              </w:rPr>
              <w:t>Minute taking experience</w:t>
            </w:r>
          </w:p>
        </w:tc>
        <w:tc>
          <w:tcPr>
            <w:tcW w:w="1260" w:type="dxa"/>
          </w:tcPr>
          <w:p w:rsidR="00181F19" w:rsidRPr="00A23CC4" w:rsidRDefault="00A23CC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p>
        </w:tc>
        <w:tc>
          <w:tcPr>
            <w:tcW w:w="1440" w:type="dxa"/>
          </w:tcPr>
          <w:p w:rsidR="00181F19"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w:t>
            </w:r>
          </w:p>
        </w:tc>
      </w:tr>
      <w:tr w:rsidR="00A23CC4" w:rsidRPr="00A23CC4" w:rsidTr="00920C1D">
        <w:tc>
          <w:tcPr>
            <w:tcW w:w="5940" w:type="dxa"/>
          </w:tcPr>
          <w:p w:rsidR="00181F19" w:rsidRPr="00A23CC4" w:rsidRDefault="00181F19" w:rsidP="00DE1631">
            <w:pPr>
              <w:autoSpaceDE w:val="0"/>
              <w:autoSpaceDN w:val="0"/>
              <w:adjustRightInd w:val="0"/>
              <w:spacing w:after="0" w:line="240" w:lineRule="auto"/>
              <w:outlineLvl w:val="0"/>
              <w:rPr>
                <w:rFonts w:eastAsia="Times New Roman" w:cstheme="minorHAnsi"/>
                <w:b/>
                <w:sz w:val="24"/>
                <w:szCs w:val="24"/>
                <w:lang w:val="en-US"/>
              </w:rPr>
            </w:pP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p>
        </w:tc>
        <w:tc>
          <w:tcPr>
            <w:tcW w:w="1440" w:type="dxa"/>
          </w:tcPr>
          <w:p w:rsidR="00181F19" w:rsidRPr="00A23CC4" w:rsidRDefault="00181F19" w:rsidP="00DE1631">
            <w:pPr>
              <w:spacing w:after="0" w:line="240" w:lineRule="auto"/>
              <w:jc w:val="center"/>
              <w:rPr>
                <w:rFonts w:eastAsia="Times New Roman" w:cstheme="minorHAnsi"/>
                <w:sz w:val="24"/>
                <w:szCs w:val="24"/>
                <w:lang w:eastAsia="en-GB"/>
              </w:rPr>
            </w:pPr>
          </w:p>
        </w:tc>
      </w:tr>
      <w:tr w:rsidR="00A23CC4" w:rsidRPr="00A23CC4" w:rsidTr="00920C1D">
        <w:tc>
          <w:tcPr>
            <w:tcW w:w="5940" w:type="dxa"/>
          </w:tcPr>
          <w:p w:rsidR="00DE1631" w:rsidRPr="00A23CC4" w:rsidRDefault="00DE1631" w:rsidP="00DE1631">
            <w:pPr>
              <w:autoSpaceDE w:val="0"/>
              <w:autoSpaceDN w:val="0"/>
              <w:adjustRightInd w:val="0"/>
              <w:spacing w:after="0" w:line="240" w:lineRule="auto"/>
              <w:outlineLvl w:val="0"/>
              <w:rPr>
                <w:rFonts w:eastAsia="Times New Roman" w:cstheme="minorHAnsi"/>
                <w:b/>
                <w:sz w:val="24"/>
                <w:szCs w:val="24"/>
                <w:lang w:val="en-US"/>
              </w:rPr>
            </w:pPr>
            <w:r w:rsidRPr="00A23CC4">
              <w:rPr>
                <w:rFonts w:eastAsia="Times New Roman" w:cstheme="minorHAnsi"/>
                <w:b/>
                <w:sz w:val="24"/>
                <w:szCs w:val="24"/>
                <w:lang w:val="en-US"/>
              </w:rPr>
              <w:t>Skills, knowledge and Understanding</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p>
        </w:tc>
      </w:tr>
      <w:tr w:rsidR="00A23CC4" w:rsidRPr="00A23CC4" w:rsidTr="00920C1D">
        <w:tc>
          <w:tcPr>
            <w:tcW w:w="5940" w:type="dxa"/>
          </w:tcPr>
          <w:p w:rsidR="00DE1631" w:rsidRPr="00A23CC4" w:rsidRDefault="00181F19"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A high degree of inter-personal awareness, including initiative, diplomacy, discretion and a professional approach</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A/I/R</w:t>
            </w:r>
          </w:p>
        </w:tc>
      </w:tr>
      <w:tr w:rsidR="00A23CC4" w:rsidRPr="00A23CC4" w:rsidTr="00181F19">
        <w:trPr>
          <w:trHeight w:val="377"/>
        </w:trPr>
        <w:tc>
          <w:tcPr>
            <w:tcW w:w="5940" w:type="dxa"/>
          </w:tcPr>
          <w:p w:rsidR="00181F19" w:rsidRPr="00A23CC4" w:rsidRDefault="00181F19" w:rsidP="00A23CC4">
            <w:pPr>
              <w:spacing w:after="0"/>
              <w:rPr>
                <w:rFonts w:cstheme="minorHAnsi"/>
                <w:sz w:val="24"/>
                <w:szCs w:val="24"/>
              </w:rPr>
            </w:pPr>
            <w:r w:rsidRPr="00A23CC4">
              <w:rPr>
                <w:rFonts w:cstheme="minorHAnsi"/>
                <w:sz w:val="24"/>
                <w:szCs w:val="24"/>
              </w:rPr>
              <w:t>Excellent numeracy</w:t>
            </w:r>
            <w:r w:rsidR="00A23CC4" w:rsidRPr="00A23CC4">
              <w:rPr>
                <w:rFonts w:cstheme="minorHAnsi"/>
                <w:sz w:val="24"/>
                <w:szCs w:val="24"/>
              </w:rPr>
              <w:t xml:space="preserve"> skills</w:t>
            </w:r>
          </w:p>
        </w:tc>
        <w:tc>
          <w:tcPr>
            <w:tcW w:w="1260" w:type="dxa"/>
          </w:tcPr>
          <w:p w:rsidR="00181F19" w:rsidRPr="00A23CC4" w:rsidRDefault="00181F19" w:rsidP="00181F19">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181F19" w:rsidRPr="00A23CC4" w:rsidRDefault="00181F19" w:rsidP="00181F19">
            <w:pPr>
              <w:spacing w:after="0" w:line="240" w:lineRule="auto"/>
              <w:jc w:val="center"/>
              <w:rPr>
                <w:rFonts w:eastAsia="Times New Roman" w:cstheme="minorHAnsi"/>
                <w:sz w:val="24"/>
                <w:szCs w:val="24"/>
                <w:lang w:eastAsia="en-GB"/>
              </w:rPr>
            </w:pPr>
          </w:p>
        </w:tc>
        <w:tc>
          <w:tcPr>
            <w:tcW w:w="1440" w:type="dxa"/>
          </w:tcPr>
          <w:p w:rsidR="00181F19" w:rsidRPr="00A23CC4" w:rsidRDefault="00181F19" w:rsidP="00181F19">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I/</w:t>
            </w:r>
            <w:r w:rsidR="00F622E4" w:rsidRPr="00A23CC4">
              <w:rPr>
                <w:rFonts w:eastAsia="Times New Roman" w:cstheme="minorHAnsi"/>
                <w:sz w:val="24"/>
                <w:szCs w:val="24"/>
                <w:lang w:eastAsia="en-GB"/>
              </w:rPr>
              <w:t>T/</w:t>
            </w:r>
            <w:r w:rsidRPr="00A23CC4">
              <w:rPr>
                <w:rFonts w:eastAsia="Times New Roman" w:cstheme="minorHAnsi"/>
                <w:sz w:val="24"/>
                <w:szCs w:val="24"/>
                <w:lang w:eastAsia="en-GB"/>
              </w:rPr>
              <w:t>R</w:t>
            </w:r>
          </w:p>
        </w:tc>
      </w:tr>
      <w:tr w:rsidR="00A23CC4" w:rsidRPr="00A23CC4" w:rsidTr="00920C1D">
        <w:tc>
          <w:tcPr>
            <w:tcW w:w="5940" w:type="dxa"/>
          </w:tcPr>
          <w:p w:rsidR="00181F19" w:rsidRPr="00A23CC4" w:rsidRDefault="00181F19" w:rsidP="00181F19">
            <w:pPr>
              <w:spacing w:after="0"/>
              <w:rPr>
                <w:rFonts w:cstheme="minorHAnsi"/>
                <w:sz w:val="24"/>
                <w:szCs w:val="24"/>
              </w:rPr>
            </w:pPr>
            <w:r w:rsidRPr="00A23CC4">
              <w:rPr>
                <w:rFonts w:cstheme="minorHAnsi"/>
                <w:sz w:val="24"/>
                <w:szCs w:val="24"/>
              </w:rPr>
              <w:t>Excellent administrative and organisational skills</w:t>
            </w:r>
          </w:p>
        </w:tc>
        <w:tc>
          <w:tcPr>
            <w:tcW w:w="1260" w:type="dxa"/>
          </w:tcPr>
          <w:p w:rsidR="00181F19" w:rsidRPr="00A23CC4" w:rsidRDefault="00181F19" w:rsidP="00181F19">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181F19" w:rsidRPr="00A23CC4" w:rsidRDefault="00181F19" w:rsidP="00181F19">
            <w:pPr>
              <w:spacing w:after="0" w:line="240" w:lineRule="auto"/>
              <w:jc w:val="center"/>
              <w:rPr>
                <w:rFonts w:eastAsia="Times New Roman" w:cstheme="minorHAnsi"/>
                <w:sz w:val="24"/>
                <w:szCs w:val="24"/>
                <w:lang w:eastAsia="en-GB"/>
              </w:rPr>
            </w:pPr>
          </w:p>
        </w:tc>
        <w:tc>
          <w:tcPr>
            <w:tcW w:w="1440" w:type="dxa"/>
          </w:tcPr>
          <w:p w:rsidR="00181F19" w:rsidRPr="00A23CC4" w:rsidRDefault="00181F19" w:rsidP="00181F19">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I/</w:t>
            </w:r>
            <w:r w:rsidR="00F622E4" w:rsidRPr="00A23CC4">
              <w:rPr>
                <w:rFonts w:eastAsia="Times New Roman" w:cstheme="minorHAnsi"/>
                <w:sz w:val="24"/>
                <w:szCs w:val="24"/>
                <w:lang w:eastAsia="en-GB"/>
              </w:rPr>
              <w:t>T/</w:t>
            </w:r>
            <w:r w:rsidRPr="00A23CC4">
              <w:rPr>
                <w:rFonts w:eastAsia="Times New Roman" w:cstheme="minorHAnsi"/>
                <w:sz w:val="24"/>
                <w:szCs w:val="24"/>
                <w:lang w:eastAsia="en-GB"/>
              </w:rPr>
              <w:t>R</w:t>
            </w:r>
          </w:p>
        </w:tc>
      </w:tr>
      <w:tr w:rsidR="00A23CC4" w:rsidRPr="00A23CC4" w:rsidTr="00920C1D">
        <w:tc>
          <w:tcPr>
            <w:tcW w:w="5940" w:type="dxa"/>
          </w:tcPr>
          <w:p w:rsidR="00181F19" w:rsidRPr="00A23CC4" w:rsidRDefault="00181F19" w:rsidP="00181F19">
            <w:pPr>
              <w:spacing w:after="0"/>
              <w:rPr>
                <w:rFonts w:cstheme="minorHAnsi"/>
                <w:sz w:val="24"/>
                <w:szCs w:val="24"/>
              </w:rPr>
            </w:pPr>
            <w:r w:rsidRPr="00A23CC4">
              <w:rPr>
                <w:rFonts w:cstheme="minorHAnsi"/>
                <w:sz w:val="24"/>
                <w:szCs w:val="24"/>
              </w:rPr>
              <w:t>Excellent written and oral communication skills</w:t>
            </w:r>
          </w:p>
        </w:tc>
        <w:tc>
          <w:tcPr>
            <w:tcW w:w="1260" w:type="dxa"/>
          </w:tcPr>
          <w:p w:rsidR="00181F19" w:rsidRPr="00A23CC4" w:rsidRDefault="00181F19" w:rsidP="00181F19">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181F19" w:rsidRPr="00A23CC4" w:rsidRDefault="00181F19" w:rsidP="00181F19">
            <w:pPr>
              <w:spacing w:after="0" w:line="240" w:lineRule="auto"/>
              <w:jc w:val="center"/>
              <w:rPr>
                <w:rFonts w:eastAsia="Times New Roman" w:cstheme="minorHAnsi"/>
                <w:sz w:val="24"/>
                <w:szCs w:val="24"/>
                <w:lang w:eastAsia="en-GB"/>
              </w:rPr>
            </w:pPr>
          </w:p>
        </w:tc>
        <w:tc>
          <w:tcPr>
            <w:tcW w:w="1440" w:type="dxa"/>
          </w:tcPr>
          <w:p w:rsidR="00181F19" w:rsidRPr="00A23CC4" w:rsidRDefault="00F622E4" w:rsidP="00181F19">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w:t>
            </w:r>
            <w:r w:rsidR="00181F19" w:rsidRPr="00A23CC4">
              <w:rPr>
                <w:rFonts w:eastAsia="Times New Roman" w:cstheme="minorHAnsi"/>
                <w:sz w:val="24"/>
                <w:szCs w:val="24"/>
                <w:lang w:eastAsia="en-GB"/>
              </w:rPr>
              <w:t>I/</w:t>
            </w:r>
            <w:r w:rsidRPr="00A23CC4">
              <w:rPr>
                <w:rFonts w:eastAsia="Times New Roman" w:cstheme="minorHAnsi"/>
                <w:sz w:val="24"/>
                <w:szCs w:val="24"/>
                <w:lang w:eastAsia="en-GB"/>
              </w:rPr>
              <w:t>T/</w:t>
            </w:r>
            <w:r w:rsidR="00181F19" w:rsidRPr="00A23CC4">
              <w:rPr>
                <w:rFonts w:eastAsia="Times New Roman" w:cstheme="minorHAnsi"/>
                <w:sz w:val="24"/>
                <w:szCs w:val="24"/>
                <w:lang w:eastAsia="en-GB"/>
              </w:rPr>
              <w:t>R</w:t>
            </w:r>
          </w:p>
        </w:tc>
      </w:tr>
      <w:tr w:rsidR="00A23CC4" w:rsidRPr="00A23CC4" w:rsidTr="00920C1D">
        <w:tc>
          <w:tcPr>
            <w:tcW w:w="5940" w:type="dxa"/>
          </w:tcPr>
          <w:p w:rsidR="00181F19" w:rsidRPr="00A23CC4" w:rsidRDefault="00F622E4" w:rsidP="00A23CC4">
            <w:pPr>
              <w:rPr>
                <w:rFonts w:cstheme="minorHAnsi"/>
                <w:sz w:val="24"/>
                <w:szCs w:val="24"/>
              </w:rPr>
            </w:pPr>
            <w:r w:rsidRPr="00A23CC4">
              <w:rPr>
                <w:rFonts w:cstheme="minorHAnsi"/>
                <w:sz w:val="24"/>
                <w:szCs w:val="24"/>
              </w:rPr>
              <w:t>High computer literacy</w:t>
            </w:r>
            <w:r w:rsidR="00181F19" w:rsidRPr="00A23CC4">
              <w:rPr>
                <w:rFonts w:cstheme="minorHAnsi"/>
                <w:sz w:val="24"/>
                <w:szCs w:val="24"/>
              </w:rPr>
              <w:t xml:space="preserve"> with experience using Microsoft Office including Word (advanced), Excel (intermediate), PowerPoint (intermediate), and Outlook (advanced)</w:t>
            </w:r>
            <w:r w:rsidR="00A23CC4" w:rsidRPr="00A23CC4">
              <w:rPr>
                <w:rFonts w:cstheme="minorHAnsi"/>
                <w:sz w:val="24"/>
                <w:szCs w:val="24"/>
              </w:rPr>
              <w:t>, desktop publishing software, S</w:t>
            </w:r>
            <w:r w:rsidR="00181F19" w:rsidRPr="00A23CC4">
              <w:rPr>
                <w:rFonts w:cstheme="minorHAnsi"/>
                <w:sz w:val="24"/>
                <w:szCs w:val="24"/>
              </w:rPr>
              <w:t>chool</w:t>
            </w:r>
            <w:r w:rsidR="00A23CC4" w:rsidRPr="00A23CC4">
              <w:rPr>
                <w:rFonts w:cstheme="minorHAnsi"/>
                <w:sz w:val="24"/>
                <w:szCs w:val="24"/>
              </w:rPr>
              <w:t xml:space="preserve"> Information   M</w:t>
            </w:r>
            <w:r w:rsidR="00181F19" w:rsidRPr="00A23CC4">
              <w:rPr>
                <w:rFonts w:cstheme="minorHAnsi"/>
                <w:sz w:val="24"/>
                <w:szCs w:val="24"/>
              </w:rPr>
              <w:t xml:space="preserve">anagement </w:t>
            </w:r>
            <w:r w:rsidR="00A23CC4" w:rsidRPr="00A23CC4">
              <w:rPr>
                <w:rFonts w:cstheme="minorHAnsi"/>
                <w:sz w:val="24"/>
                <w:szCs w:val="24"/>
              </w:rPr>
              <w:t>Systems</w:t>
            </w: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p>
        </w:tc>
        <w:tc>
          <w:tcPr>
            <w:tcW w:w="1440" w:type="dxa"/>
          </w:tcPr>
          <w:p w:rsidR="00181F19"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A/T/</w:t>
            </w:r>
            <w:r w:rsidR="00181F19" w:rsidRPr="00A23CC4">
              <w:rPr>
                <w:rFonts w:eastAsia="Times New Roman" w:cstheme="minorHAnsi"/>
                <w:sz w:val="24"/>
                <w:szCs w:val="24"/>
                <w:lang w:eastAsia="en-GB"/>
              </w:rPr>
              <w:t>I/R</w:t>
            </w:r>
          </w:p>
        </w:tc>
      </w:tr>
      <w:tr w:rsidR="00A23CC4" w:rsidRPr="00A23CC4" w:rsidTr="00920C1D">
        <w:tc>
          <w:tcPr>
            <w:tcW w:w="5940" w:type="dxa"/>
          </w:tcPr>
          <w:p w:rsidR="00181F19" w:rsidRPr="00A23CC4" w:rsidRDefault="00181F19" w:rsidP="00181F19">
            <w:pPr>
              <w:spacing w:after="0"/>
              <w:rPr>
                <w:rFonts w:cstheme="minorHAnsi"/>
                <w:sz w:val="24"/>
                <w:szCs w:val="24"/>
              </w:rPr>
            </w:pPr>
            <w:r w:rsidRPr="00A23CC4">
              <w:rPr>
                <w:rFonts w:cstheme="minorHAnsi"/>
                <w:sz w:val="24"/>
                <w:szCs w:val="24"/>
              </w:rPr>
              <w:t>Willingness and ability to learn and operate new IT systems and databases</w:t>
            </w: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p>
        </w:tc>
        <w:tc>
          <w:tcPr>
            <w:tcW w:w="1440" w:type="dxa"/>
          </w:tcPr>
          <w:p w:rsidR="00181F19" w:rsidRPr="00A23CC4" w:rsidRDefault="00181F19"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A/I/R</w:t>
            </w:r>
          </w:p>
        </w:tc>
      </w:tr>
      <w:tr w:rsidR="00A23CC4" w:rsidRPr="00A23CC4" w:rsidTr="00920C1D">
        <w:tc>
          <w:tcPr>
            <w:tcW w:w="5940" w:type="dxa"/>
          </w:tcPr>
          <w:p w:rsidR="00181F19" w:rsidRPr="00A23CC4" w:rsidRDefault="00181F19" w:rsidP="00181F19">
            <w:pPr>
              <w:spacing w:after="0"/>
              <w:rPr>
                <w:rFonts w:cstheme="minorHAnsi"/>
                <w:sz w:val="24"/>
                <w:szCs w:val="24"/>
              </w:rPr>
            </w:pPr>
            <w:r w:rsidRPr="00A23CC4">
              <w:rPr>
                <w:rFonts w:cstheme="minorHAnsi"/>
                <w:sz w:val="24"/>
                <w:szCs w:val="24"/>
              </w:rPr>
              <w:t>The ability to write clearly and concisely and to produce and</w:t>
            </w:r>
            <w:r w:rsidR="005702F6" w:rsidRPr="00A23CC4">
              <w:rPr>
                <w:rFonts w:cstheme="minorHAnsi"/>
                <w:sz w:val="24"/>
                <w:szCs w:val="24"/>
              </w:rPr>
              <w:t xml:space="preserve"> maintain documents and systems</w:t>
            </w:r>
          </w:p>
        </w:tc>
        <w:tc>
          <w:tcPr>
            <w:tcW w:w="1260" w:type="dxa"/>
          </w:tcPr>
          <w:p w:rsidR="00181F19"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p>
        </w:tc>
        <w:tc>
          <w:tcPr>
            <w:tcW w:w="1440" w:type="dxa"/>
          </w:tcPr>
          <w:p w:rsidR="00181F19"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A/T/R</w:t>
            </w:r>
          </w:p>
        </w:tc>
      </w:tr>
      <w:tr w:rsidR="00A23CC4" w:rsidRPr="00A23CC4" w:rsidTr="00920C1D">
        <w:tc>
          <w:tcPr>
            <w:tcW w:w="5940" w:type="dxa"/>
          </w:tcPr>
          <w:p w:rsidR="00181F19" w:rsidRPr="00A23CC4" w:rsidRDefault="00181F19" w:rsidP="00181F19">
            <w:pPr>
              <w:spacing w:after="0"/>
              <w:rPr>
                <w:rFonts w:cstheme="minorHAnsi"/>
                <w:sz w:val="24"/>
                <w:szCs w:val="24"/>
              </w:rPr>
            </w:pPr>
            <w:r w:rsidRPr="00A23CC4">
              <w:rPr>
                <w:rFonts w:cstheme="minorHAnsi"/>
                <w:sz w:val="24"/>
                <w:szCs w:val="24"/>
              </w:rPr>
              <w:t>Ability to priori</w:t>
            </w:r>
            <w:r w:rsidR="003B7093" w:rsidRPr="00A23CC4">
              <w:rPr>
                <w:rFonts w:cstheme="minorHAnsi"/>
                <w:sz w:val="24"/>
                <w:szCs w:val="24"/>
              </w:rPr>
              <w:t>tise workload and meet</w:t>
            </w:r>
            <w:r w:rsidR="005702F6" w:rsidRPr="00A23CC4">
              <w:rPr>
                <w:rFonts w:cstheme="minorHAnsi"/>
                <w:sz w:val="24"/>
                <w:szCs w:val="24"/>
              </w:rPr>
              <w:t xml:space="preserve"> deadlines</w:t>
            </w:r>
          </w:p>
        </w:tc>
        <w:tc>
          <w:tcPr>
            <w:tcW w:w="1260" w:type="dxa"/>
          </w:tcPr>
          <w:p w:rsidR="00181F19"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p>
        </w:tc>
        <w:tc>
          <w:tcPr>
            <w:tcW w:w="1440" w:type="dxa"/>
          </w:tcPr>
          <w:p w:rsidR="00181F19"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A/T/I/R</w:t>
            </w:r>
          </w:p>
        </w:tc>
      </w:tr>
      <w:tr w:rsidR="00A23CC4" w:rsidRPr="00A23CC4" w:rsidTr="00920C1D">
        <w:tc>
          <w:tcPr>
            <w:tcW w:w="5940" w:type="dxa"/>
          </w:tcPr>
          <w:p w:rsidR="00181F19" w:rsidRPr="00A23CC4" w:rsidRDefault="00181F19" w:rsidP="00DE1631">
            <w:pPr>
              <w:spacing w:after="0" w:line="240" w:lineRule="auto"/>
              <w:rPr>
                <w:rFonts w:eastAsia="Times New Roman" w:cstheme="minorHAnsi"/>
                <w:b/>
                <w:sz w:val="24"/>
                <w:szCs w:val="24"/>
                <w:lang w:eastAsia="en-GB"/>
              </w:rPr>
            </w:pPr>
          </w:p>
          <w:p w:rsidR="00F622E4" w:rsidRPr="00A23CC4" w:rsidRDefault="00F622E4" w:rsidP="00DE1631">
            <w:pPr>
              <w:spacing w:after="0" w:line="240" w:lineRule="auto"/>
              <w:rPr>
                <w:rFonts w:eastAsia="Times New Roman" w:cstheme="minorHAnsi"/>
                <w:b/>
                <w:sz w:val="24"/>
                <w:szCs w:val="24"/>
                <w:lang w:eastAsia="en-GB"/>
              </w:rPr>
            </w:pPr>
          </w:p>
          <w:p w:rsidR="00F622E4" w:rsidRPr="00A23CC4" w:rsidRDefault="00F622E4" w:rsidP="00DE1631">
            <w:pPr>
              <w:spacing w:after="0" w:line="240" w:lineRule="auto"/>
              <w:rPr>
                <w:rFonts w:eastAsia="Times New Roman" w:cstheme="minorHAnsi"/>
                <w:b/>
                <w:sz w:val="24"/>
                <w:szCs w:val="24"/>
                <w:lang w:eastAsia="en-GB"/>
              </w:rPr>
            </w:pP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p>
        </w:tc>
        <w:tc>
          <w:tcPr>
            <w:tcW w:w="1260" w:type="dxa"/>
          </w:tcPr>
          <w:p w:rsidR="00181F19" w:rsidRPr="00A23CC4" w:rsidRDefault="00181F19" w:rsidP="00DE1631">
            <w:pPr>
              <w:spacing w:after="0" w:line="240" w:lineRule="auto"/>
              <w:jc w:val="center"/>
              <w:rPr>
                <w:rFonts w:eastAsia="Times New Roman" w:cstheme="minorHAnsi"/>
                <w:sz w:val="24"/>
                <w:szCs w:val="24"/>
                <w:lang w:eastAsia="en-GB"/>
              </w:rPr>
            </w:pPr>
          </w:p>
        </w:tc>
        <w:tc>
          <w:tcPr>
            <w:tcW w:w="1440" w:type="dxa"/>
          </w:tcPr>
          <w:p w:rsidR="00181F19" w:rsidRPr="00A23CC4" w:rsidRDefault="00181F19" w:rsidP="00DE1631">
            <w:pPr>
              <w:spacing w:after="0" w:line="240" w:lineRule="auto"/>
              <w:jc w:val="center"/>
              <w:rPr>
                <w:rFonts w:eastAsia="Times New Roman" w:cstheme="minorHAnsi"/>
                <w:sz w:val="24"/>
                <w:szCs w:val="24"/>
                <w:lang w:eastAsia="en-GB"/>
              </w:rPr>
            </w:pPr>
          </w:p>
        </w:tc>
      </w:tr>
      <w:tr w:rsidR="00A23CC4" w:rsidRPr="00A23CC4" w:rsidTr="00920C1D">
        <w:tc>
          <w:tcPr>
            <w:tcW w:w="5940" w:type="dxa"/>
          </w:tcPr>
          <w:p w:rsidR="00DE1631" w:rsidRPr="00A23CC4" w:rsidRDefault="00540746" w:rsidP="00DE1631">
            <w:pPr>
              <w:spacing w:after="0" w:line="240" w:lineRule="auto"/>
              <w:rPr>
                <w:rFonts w:eastAsia="Times New Roman" w:cstheme="minorHAnsi"/>
                <w:b/>
                <w:sz w:val="24"/>
                <w:szCs w:val="24"/>
                <w:lang w:eastAsia="en-GB"/>
              </w:rPr>
            </w:pPr>
            <w:r w:rsidRPr="00A23CC4">
              <w:rPr>
                <w:rFonts w:eastAsia="Times New Roman" w:cstheme="minorHAnsi"/>
                <w:b/>
                <w:sz w:val="24"/>
                <w:szCs w:val="24"/>
                <w:lang w:eastAsia="en-GB"/>
              </w:rPr>
              <w:lastRenderedPageBreak/>
              <w:t>Personal Characteristics</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p>
        </w:tc>
      </w:tr>
      <w:tr w:rsidR="00A23CC4" w:rsidRPr="00A23CC4" w:rsidTr="00920C1D">
        <w:tc>
          <w:tcPr>
            <w:tcW w:w="5940" w:type="dxa"/>
          </w:tcPr>
          <w:p w:rsidR="00DE1631" w:rsidRPr="00A23CC4" w:rsidRDefault="00540746"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Genuine passion and a belief in the potential of every pupil</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A/I/R</w:t>
            </w:r>
          </w:p>
        </w:tc>
      </w:tr>
      <w:tr w:rsidR="00A23CC4" w:rsidRPr="00A23CC4" w:rsidTr="00920C1D">
        <w:tc>
          <w:tcPr>
            <w:tcW w:w="5940" w:type="dxa"/>
          </w:tcPr>
          <w:p w:rsidR="00DE1631" w:rsidRPr="00A23CC4" w:rsidRDefault="00540746"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Flexible, highly organised and able to multi-task and prioritise work to meet deadlines</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w:t>
            </w:r>
            <w:r w:rsidR="00F622E4" w:rsidRPr="00A23CC4">
              <w:rPr>
                <w:rFonts w:eastAsia="Times New Roman" w:cstheme="minorHAnsi"/>
                <w:sz w:val="24"/>
                <w:szCs w:val="24"/>
                <w:lang w:eastAsia="en-GB"/>
              </w:rPr>
              <w:t>/T</w:t>
            </w:r>
            <w:r w:rsidRPr="00A23CC4">
              <w:rPr>
                <w:rFonts w:eastAsia="Times New Roman" w:cstheme="minorHAnsi"/>
                <w:sz w:val="24"/>
                <w:szCs w:val="24"/>
                <w:lang w:eastAsia="en-GB"/>
              </w:rPr>
              <w:t>/R</w:t>
            </w:r>
          </w:p>
        </w:tc>
      </w:tr>
      <w:tr w:rsidR="00A23CC4" w:rsidRPr="00A23CC4" w:rsidTr="00920C1D">
        <w:tc>
          <w:tcPr>
            <w:tcW w:w="5940" w:type="dxa"/>
          </w:tcPr>
          <w:p w:rsidR="00DE1631" w:rsidRPr="00A23CC4" w:rsidRDefault="00540746"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Helpful, approachable and positive nature and ability to stay calm and diplomatic under pressure</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A/I/R</w:t>
            </w:r>
          </w:p>
        </w:tc>
      </w:tr>
      <w:tr w:rsidR="00A23CC4" w:rsidRPr="00A23CC4" w:rsidTr="00920C1D">
        <w:tc>
          <w:tcPr>
            <w:tcW w:w="5940" w:type="dxa"/>
          </w:tcPr>
          <w:p w:rsidR="00DE1631" w:rsidRPr="00A23CC4" w:rsidRDefault="00540746"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Able to take ownership of tasks and work with minimal supervision</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w:t>
            </w:r>
            <w:r w:rsidR="00DE1631" w:rsidRPr="00A23CC4">
              <w:rPr>
                <w:rFonts w:eastAsia="Times New Roman" w:cstheme="minorHAnsi"/>
                <w:sz w:val="24"/>
                <w:szCs w:val="24"/>
                <w:lang w:eastAsia="en-GB"/>
              </w:rPr>
              <w:t>I/R</w:t>
            </w:r>
          </w:p>
        </w:tc>
      </w:tr>
      <w:tr w:rsidR="00A23CC4" w:rsidRPr="00A23CC4" w:rsidTr="00920C1D">
        <w:tc>
          <w:tcPr>
            <w:tcW w:w="5940" w:type="dxa"/>
          </w:tcPr>
          <w:p w:rsidR="00540746" w:rsidRPr="00A23CC4" w:rsidRDefault="00540746"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Have exacting standards and a keen eye for detail</w:t>
            </w:r>
          </w:p>
        </w:tc>
        <w:tc>
          <w:tcPr>
            <w:tcW w:w="1260" w:type="dxa"/>
          </w:tcPr>
          <w:p w:rsidR="00540746"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540746" w:rsidRPr="00A23CC4" w:rsidRDefault="00540746" w:rsidP="00DE1631">
            <w:pPr>
              <w:spacing w:after="0" w:line="240" w:lineRule="auto"/>
              <w:jc w:val="center"/>
              <w:rPr>
                <w:rFonts w:eastAsia="Times New Roman" w:cstheme="minorHAnsi"/>
                <w:sz w:val="24"/>
                <w:szCs w:val="24"/>
                <w:lang w:eastAsia="en-GB"/>
              </w:rPr>
            </w:pPr>
          </w:p>
        </w:tc>
        <w:tc>
          <w:tcPr>
            <w:tcW w:w="1440" w:type="dxa"/>
          </w:tcPr>
          <w:p w:rsidR="00540746"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A/T/R</w:t>
            </w:r>
          </w:p>
        </w:tc>
      </w:tr>
      <w:tr w:rsidR="00A23CC4" w:rsidRPr="00A23CC4" w:rsidTr="00920C1D">
        <w:tc>
          <w:tcPr>
            <w:tcW w:w="5940" w:type="dxa"/>
          </w:tcPr>
          <w:p w:rsidR="00540746" w:rsidRPr="00A23CC4" w:rsidRDefault="00540746"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Keen to learn and further develop own skills</w:t>
            </w:r>
          </w:p>
        </w:tc>
        <w:tc>
          <w:tcPr>
            <w:tcW w:w="1260" w:type="dxa"/>
          </w:tcPr>
          <w:p w:rsidR="00540746" w:rsidRPr="00A23CC4" w:rsidRDefault="00540746" w:rsidP="00DE1631">
            <w:pPr>
              <w:spacing w:after="0" w:line="240" w:lineRule="auto"/>
              <w:jc w:val="center"/>
              <w:rPr>
                <w:rFonts w:eastAsia="Times New Roman" w:cstheme="minorHAnsi"/>
                <w:sz w:val="24"/>
                <w:szCs w:val="24"/>
                <w:lang w:eastAsia="en-GB"/>
              </w:rPr>
            </w:pPr>
          </w:p>
        </w:tc>
        <w:tc>
          <w:tcPr>
            <w:tcW w:w="1260" w:type="dxa"/>
          </w:tcPr>
          <w:p w:rsidR="00540746" w:rsidRPr="00A23CC4" w:rsidRDefault="00540746" w:rsidP="00DE1631">
            <w:pPr>
              <w:spacing w:after="0" w:line="240" w:lineRule="auto"/>
              <w:jc w:val="center"/>
              <w:rPr>
                <w:rFonts w:eastAsia="Times New Roman" w:cstheme="minorHAnsi"/>
                <w:sz w:val="24"/>
                <w:szCs w:val="24"/>
                <w:lang w:eastAsia="en-GB"/>
              </w:rPr>
            </w:pPr>
          </w:p>
        </w:tc>
        <w:tc>
          <w:tcPr>
            <w:tcW w:w="1440" w:type="dxa"/>
          </w:tcPr>
          <w:p w:rsidR="00540746" w:rsidRPr="00A23CC4" w:rsidRDefault="00540746" w:rsidP="00DE1631">
            <w:pPr>
              <w:spacing w:after="0" w:line="240" w:lineRule="auto"/>
              <w:jc w:val="center"/>
              <w:rPr>
                <w:rFonts w:eastAsia="Times New Roman" w:cstheme="minorHAnsi"/>
                <w:sz w:val="24"/>
                <w:szCs w:val="24"/>
                <w:lang w:eastAsia="en-GB"/>
              </w:rPr>
            </w:pPr>
          </w:p>
        </w:tc>
      </w:tr>
      <w:tr w:rsidR="00A23CC4" w:rsidRPr="00A23CC4" w:rsidTr="00920C1D">
        <w:tc>
          <w:tcPr>
            <w:tcW w:w="5940" w:type="dxa"/>
          </w:tcPr>
          <w:p w:rsidR="00DE1631" w:rsidRPr="00A23CC4" w:rsidRDefault="00540746"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Exercises sound judgment, especially relating to confidentiality and discretion</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w:t>
            </w:r>
            <w:r w:rsidR="00F622E4" w:rsidRPr="00A23CC4">
              <w:rPr>
                <w:rFonts w:eastAsia="Times New Roman" w:cstheme="minorHAnsi"/>
                <w:sz w:val="24"/>
                <w:szCs w:val="24"/>
                <w:lang w:eastAsia="en-GB"/>
              </w:rPr>
              <w:t>T/</w:t>
            </w:r>
            <w:r w:rsidRPr="00A23CC4">
              <w:rPr>
                <w:rFonts w:eastAsia="Times New Roman" w:cstheme="minorHAnsi"/>
                <w:sz w:val="24"/>
                <w:szCs w:val="24"/>
                <w:lang w:eastAsia="en-GB"/>
              </w:rPr>
              <w:t>R</w:t>
            </w:r>
          </w:p>
        </w:tc>
      </w:tr>
      <w:tr w:rsidR="00A23CC4" w:rsidRPr="00A23CC4" w:rsidTr="00920C1D">
        <w:tc>
          <w:tcPr>
            <w:tcW w:w="5940" w:type="dxa"/>
          </w:tcPr>
          <w:p w:rsidR="00DE1631" w:rsidRPr="00A23CC4" w:rsidRDefault="00540746"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Excellent interpersonal skills with children and adults.</w:t>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w:t>
            </w:r>
            <w:r w:rsidR="00DE1631" w:rsidRPr="00A23CC4">
              <w:rPr>
                <w:rFonts w:eastAsia="Times New Roman" w:cstheme="minorHAnsi"/>
                <w:sz w:val="24"/>
                <w:szCs w:val="24"/>
                <w:lang w:eastAsia="en-GB"/>
              </w:rPr>
              <w:t>R</w:t>
            </w:r>
          </w:p>
        </w:tc>
      </w:tr>
      <w:tr w:rsidR="00A23CC4" w:rsidRPr="00A23CC4" w:rsidTr="00920C1D">
        <w:tc>
          <w:tcPr>
            <w:tcW w:w="5940" w:type="dxa"/>
          </w:tcPr>
          <w:p w:rsidR="00DE1631" w:rsidRPr="00A23CC4" w:rsidRDefault="00DE1631" w:rsidP="00DE1631">
            <w:pPr>
              <w:spacing w:after="0" w:line="240" w:lineRule="auto"/>
              <w:rPr>
                <w:rFonts w:eastAsia="Times New Roman" w:cstheme="minorHAnsi"/>
                <w:sz w:val="24"/>
                <w:szCs w:val="24"/>
                <w:lang w:eastAsia="en-GB"/>
              </w:rPr>
            </w:pP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Pr>
          <w:p w:rsidR="00DE1631" w:rsidRPr="00A23CC4" w:rsidRDefault="00DE1631" w:rsidP="00DE1631">
            <w:pPr>
              <w:spacing w:after="0" w:line="240" w:lineRule="auto"/>
              <w:jc w:val="center"/>
              <w:rPr>
                <w:rFonts w:eastAsia="Times New Roman" w:cstheme="minorHAnsi"/>
                <w:sz w:val="24"/>
                <w:szCs w:val="24"/>
                <w:lang w:eastAsia="en-GB"/>
              </w:rPr>
            </w:pPr>
          </w:p>
        </w:tc>
        <w:tc>
          <w:tcPr>
            <w:tcW w:w="1440" w:type="dxa"/>
          </w:tcPr>
          <w:p w:rsidR="00DE1631" w:rsidRPr="00A23CC4" w:rsidRDefault="00DE1631"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w:t>
            </w:r>
          </w:p>
        </w:tc>
      </w:tr>
      <w:tr w:rsidR="00A23CC4" w:rsidRPr="00A23CC4" w:rsidTr="00920C1D">
        <w:tc>
          <w:tcPr>
            <w:tcW w:w="5940" w:type="dxa"/>
            <w:tcBorders>
              <w:bottom w:val="single" w:sz="4" w:space="0" w:color="auto"/>
            </w:tcBorders>
          </w:tcPr>
          <w:p w:rsidR="00540746" w:rsidRPr="00A23CC4" w:rsidRDefault="00540746" w:rsidP="00DE1631">
            <w:pPr>
              <w:spacing w:after="0" w:line="240" w:lineRule="auto"/>
              <w:rPr>
                <w:rFonts w:eastAsia="Times New Roman" w:cstheme="minorHAnsi"/>
                <w:b/>
                <w:sz w:val="24"/>
                <w:szCs w:val="24"/>
                <w:lang w:eastAsia="en-GB"/>
              </w:rPr>
            </w:pPr>
            <w:r w:rsidRPr="00A23CC4">
              <w:rPr>
                <w:rFonts w:eastAsia="Times New Roman" w:cstheme="minorHAnsi"/>
                <w:b/>
                <w:sz w:val="24"/>
                <w:szCs w:val="24"/>
                <w:lang w:eastAsia="en-GB"/>
              </w:rPr>
              <w:t>Key Competencies</w:t>
            </w:r>
          </w:p>
        </w:tc>
        <w:tc>
          <w:tcPr>
            <w:tcW w:w="1260" w:type="dxa"/>
            <w:tcBorders>
              <w:bottom w:val="single" w:sz="4" w:space="0" w:color="auto"/>
            </w:tcBorders>
          </w:tcPr>
          <w:p w:rsidR="00540746" w:rsidRPr="00A23CC4" w:rsidRDefault="00540746" w:rsidP="00DE1631">
            <w:pPr>
              <w:spacing w:after="0" w:line="240" w:lineRule="auto"/>
              <w:jc w:val="center"/>
              <w:rPr>
                <w:rFonts w:eastAsia="Times New Roman" w:cstheme="minorHAnsi"/>
                <w:sz w:val="24"/>
                <w:szCs w:val="24"/>
                <w:lang w:eastAsia="en-GB"/>
              </w:rPr>
            </w:pPr>
          </w:p>
        </w:tc>
        <w:tc>
          <w:tcPr>
            <w:tcW w:w="1260" w:type="dxa"/>
            <w:tcBorders>
              <w:bottom w:val="single" w:sz="4" w:space="0" w:color="auto"/>
            </w:tcBorders>
          </w:tcPr>
          <w:p w:rsidR="00540746" w:rsidRPr="00A23CC4" w:rsidRDefault="00540746" w:rsidP="00DE163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540746" w:rsidRPr="00A23CC4" w:rsidRDefault="00540746" w:rsidP="00DE1631">
            <w:pPr>
              <w:spacing w:after="0" w:line="240" w:lineRule="auto"/>
              <w:jc w:val="center"/>
              <w:rPr>
                <w:rFonts w:eastAsia="Times New Roman" w:cstheme="minorHAnsi"/>
                <w:sz w:val="24"/>
                <w:szCs w:val="24"/>
                <w:lang w:eastAsia="en-GB"/>
              </w:rPr>
            </w:pPr>
          </w:p>
        </w:tc>
      </w:tr>
      <w:tr w:rsidR="00A23CC4" w:rsidRPr="00A23CC4" w:rsidTr="00920C1D">
        <w:tc>
          <w:tcPr>
            <w:tcW w:w="5940" w:type="dxa"/>
            <w:tcBorders>
              <w:bottom w:val="single" w:sz="4" w:space="0" w:color="auto"/>
            </w:tcBorders>
          </w:tcPr>
          <w:p w:rsidR="00F622E4" w:rsidRPr="00A23CC4" w:rsidRDefault="00F622E4" w:rsidP="00DE1631">
            <w:pPr>
              <w:spacing w:after="0" w:line="240" w:lineRule="auto"/>
              <w:rPr>
                <w:rFonts w:eastAsia="Times New Roman" w:cstheme="minorHAnsi"/>
                <w:sz w:val="24"/>
                <w:szCs w:val="24"/>
                <w:lang w:eastAsia="en-GB"/>
              </w:rPr>
            </w:pPr>
            <w:bookmarkStart w:id="0" w:name="_GoBack"/>
            <w:bookmarkEnd w:id="0"/>
            <w:r w:rsidRPr="00A23CC4">
              <w:rPr>
                <w:rFonts w:eastAsia="Times New Roman" w:cstheme="minorHAnsi"/>
                <w:sz w:val="24"/>
                <w:szCs w:val="24"/>
                <w:lang w:eastAsia="en-GB"/>
              </w:rPr>
              <w:t>Ability to work to tight deadlines and to priorities workload</w:t>
            </w:r>
          </w:p>
        </w:tc>
        <w:tc>
          <w:tcPr>
            <w:tcW w:w="1260" w:type="dxa"/>
            <w:tcBorders>
              <w:bottom w:val="single" w:sz="4" w:space="0" w:color="auto"/>
            </w:tcBorders>
          </w:tcPr>
          <w:p w:rsidR="00F622E4" w:rsidRPr="00A23CC4" w:rsidRDefault="00F622E4" w:rsidP="00045881">
            <w:pPr>
              <w:jc w:val="center"/>
            </w:pPr>
            <w:r w:rsidRPr="00A23CC4">
              <w:rPr>
                <w:rFonts w:eastAsia="Times New Roman" w:cstheme="minorHAnsi"/>
                <w:sz w:val="24"/>
                <w:szCs w:val="24"/>
                <w:lang w:eastAsia="en-GB"/>
              </w:rPr>
              <w:sym w:font="Wingdings" w:char="F0FC"/>
            </w:r>
          </w:p>
        </w:tc>
        <w:tc>
          <w:tcPr>
            <w:tcW w:w="126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A/T/I/R</w:t>
            </w:r>
          </w:p>
        </w:tc>
      </w:tr>
      <w:tr w:rsidR="00A23CC4" w:rsidRPr="00A23CC4" w:rsidTr="00920C1D">
        <w:tc>
          <w:tcPr>
            <w:tcW w:w="5940" w:type="dxa"/>
            <w:tcBorders>
              <w:bottom w:val="single" w:sz="4" w:space="0" w:color="auto"/>
            </w:tcBorders>
          </w:tcPr>
          <w:p w:rsidR="00F622E4" w:rsidRPr="00A23CC4" w:rsidRDefault="00F622E4" w:rsidP="00F622E4">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Ability to work under the direction of the CEO and to follow instructions as appropriate</w:t>
            </w:r>
          </w:p>
        </w:tc>
        <w:tc>
          <w:tcPr>
            <w:tcW w:w="1260" w:type="dxa"/>
            <w:tcBorders>
              <w:bottom w:val="single" w:sz="4" w:space="0" w:color="auto"/>
            </w:tcBorders>
          </w:tcPr>
          <w:p w:rsidR="00F622E4" w:rsidRPr="00A23CC4" w:rsidRDefault="00F622E4" w:rsidP="00045881">
            <w:pPr>
              <w:jc w:val="center"/>
            </w:pPr>
            <w:r w:rsidRPr="00A23CC4">
              <w:rPr>
                <w:rFonts w:eastAsia="Times New Roman" w:cstheme="minorHAnsi"/>
                <w:sz w:val="24"/>
                <w:szCs w:val="24"/>
                <w:lang w:eastAsia="en-GB"/>
              </w:rPr>
              <w:sym w:font="Wingdings" w:char="F0FC"/>
            </w:r>
          </w:p>
        </w:tc>
        <w:tc>
          <w:tcPr>
            <w:tcW w:w="126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A//R</w:t>
            </w:r>
          </w:p>
        </w:tc>
      </w:tr>
      <w:tr w:rsidR="00A23CC4" w:rsidRPr="00A23CC4" w:rsidTr="00920C1D">
        <w:tc>
          <w:tcPr>
            <w:tcW w:w="5940" w:type="dxa"/>
            <w:tcBorders>
              <w:bottom w:val="single" w:sz="4" w:space="0" w:color="auto"/>
            </w:tcBorders>
          </w:tcPr>
          <w:p w:rsidR="00F622E4" w:rsidRPr="00A23CC4" w:rsidRDefault="00F622E4"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Ability to demonstrate flexibility- to deal with changing priorities and/or deadlines</w:t>
            </w:r>
          </w:p>
        </w:tc>
        <w:tc>
          <w:tcPr>
            <w:tcW w:w="1260" w:type="dxa"/>
            <w:tcBorders>
              <w:bottom w:val="single" w:sz="4" w:space="0" w:color="auto"/>
            </w:tcBorders>
          </w:tcPr>
          <w:p w:rsidR="00F622E4" w:rsidRPr="00A23CC4" w:rsidRDefault="00F622E4" w:rsidP="00045881">
            <w:pPr>
              <w:jc w:val="center"/>
            </w:pPr>
            <w:r w:rsidRPr="00A23CC4">
              <w:rPr>
                <w:rFonts w:eastAsia="Times New Roman" w:cstheme="minorHAnsi"/>
                <w:sz w:val="24"/>
                <w:szCs w:val="24"/>
                <w:lang w:eastAsia="en-GB"/>
              </w:rPr>
              <w:sym w:font="Wingdings" w:char="F0FC"/>
            </w:r>
          </w:p>
        </w:tc>
        <w:tc>
          <w:tcPr>
            <w:tcW w:w="126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A/T/I/R</w:t>
            </w:r>
          </w:p>
        </w:tc>
      </w:tr>
      <w:tr w:rsidR="00A23CC4" w:rsidRPr="00A23CC4" w:rsidTr="00920C1D">
        <w:tc>
          <w:tcPr>
            <w:tcW w:w="5940" w:type="dxa"/>
            <w:tcBorders>
              <w:bottom w:val="single" w:sz="4" w:space="0" w:color="auto"/>
            </w:tcBorders>
          </w:tcPr>
          <w:p w:rsidR="00F622E4" w:rsidRPr="00A23CC4" w:rsidRDefault="00F622E4" w:rsidP="00DE163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Ability to problem-solve and be creative when approaching challenges</w:t>
            </w:r>
          </w:p>
        </w:tc>
        <w:tc>
          <w:tcPr>
            <w:tcW w:w="1260" w:type="dxa"/>
            <w:tcBorders>
              <w:bottom w:val="single" w:sz="4" w:space="0" w:color="auto"/>
            </w:tcBorders>
          </w:tcPr>
          <w:p w:rsidR="00F622E4" w:rsidRPr="00A23CC4" w:rsidRDefault="00F622E4" w:rsidP="00045881">
            <w:pPr>
              <w:jc w:val="center"/>
            </w:pPr>
            <w:r w:rsidRPr="00A23CC4">
              <w:rPr>
                <w:rFonts w:eastAsia="Times New Roman" w:cstheme="minorHAnsi"/>
                <w:sz w:val="24"/>
                <w:szCs w:val="24"/>
                <w:lang w:eastAsia="en-GB"/>
              </w:rPr>
              <w:sym w:font="Wingdings" w:char="F0FC"/>
            </w:r>
          </w:p>
        </w:tc>
        <w:tc>
          <w:tcPr>
            <w:tcW w:w="126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A/T/E/R</w:t>
            </w:r>
          </w:p>
        </w:tc>
      </w:tr>
      <w:tr w:rsidR="00A23CC4" w:rsidRPr="00A23CC4" w:rsidTr="00920C1D">
        <w:tc>
          <w:tcPr>
            <w:tcW w:w="5940" w:type="dxa"/>
            <w:tcBorders>
              <w:bottom w:val="single" w:sz="4" w:space="0" w:color="auto"/>
            </w:tcBorders>
          </w:tcPr>
          <w:p w:rsidR="00F622E4" w:rsidRPr="00A23CC4" w:rsidRDefault="00F622E4" w:rsidP="00F622E4">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Ability to maintain effective relationships and liaise with different members of staff including the CEO, staff, students, parents, Trustees and Governors</w:t>
            </w:r>
          </w:p>
        </w:tc>
        <w:tc>
          <w:tcPr>
            <w:tcW w:w="1260" w:type="dxa"/>
            <w:tcBorders>
              <w:bottom w:val="single" w:sz="4" w:space="0" w:color="auto"/>
            </w:tcBorders>
          </w:tcPr>
          <w:p w:rsidR="00F622E4" w:rsidRPr="00A23CC4" w:rsidRDefault="00F622E4" w:rsidP="00045881">
            <w:pPr>
              <w:jc w:val="center"/>
            </w:pPr>
            <w:r w:rsidRPr="00A23CC4">
              <w:rPr>
                <w:rFonts w:eastAsia="Times New Roman" w:cstheme="minorHAnsi"/>
                <w:sz w:val="24"/>
                <w:szCs w:val="24"/>
                <w:lang w:eastAsia="en-GB"/>
              </w:rPr>
              <w:sym w:font="Wingdings" w:char="F0FC"/>
            </w:r>
          </w:p>
        </w:tc>
        <w:tc>
          <w:tcPr>
            <w:tcW w:w="126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F622E4" w:rsidRPr="00A23CC4" w:rsidRDefault="00F622E4" w:rsidP="00DE163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A/I/R</w:t>
            </w:r>
          </w:p>
        </w:tc>
      </w:tr>
      <w:tr w:rsidR="00A23CC4" w:rsidRPr="00A23CC4" w:rsidTr="00920C1D">
        <w:tc>
          <w:tcPr>
            <w:tcW w:w="5940" w:type="dxa"/>
            <w:tcBorders>
              <w:bottom w:val="single" w:sz="4" w:space="0" w:color="auto"/>
            </w:tcBorders>
          </w:tcPr>
          <w:p w:rsidR="00045881" w:rsidRPr="00A23CC4" w:rsidRDefault="00045881" w:rsidP="00045881">
            <w:pPr>
              <w:spacing w:after="0" w:line="240" w:lineRule="auto"/>
              <w:rPr>
                <w:rFonts w:ascii="Calibri" w:eastAsia="Times New Roman" w:hAnsi="Calibri" w:cs="Arial"/>
                <w:sz w:val="24"/>
                <w:szCs w:val="24"/>
                <w:lang w:eastAsia="en-GB"/>
              </w:rPr>
            </w:pPr>
            <w:r w:rsidRPr="00A23CC4">
              <w:rPr>
                <w:rFonts w:ascii="Calibri" w:eastAsia="Times New Roman" w:hAnsi="Calibri" w:cs="Arial"/>
                <w:sz w:val="24"/>
                <w:szCs w:val="24"/>
                <w:lang w:eastAsia="en-GB"/>
              </w:rPr>
              <w:t>Committed to school ethos and direction</w:t>
            </w:r>
          </w:p>
        </w:tc>
        <w:tc>
          <w:tcPr>
            <w:tcW w:w="1260" w:type="dxa"/>
            <w:tcBorders>
              <w:bottom w:val="single" w:sz="4" w:space="0" w:color="auto"/>
            </w:tcBorders>
          </w:tcPr>
          <w:p w:rsidR="00045881" w:rsidRPr="00A23CC4" w:rsidRDefault="00045881" w:rsidP="00045881">
            <w:pPr>
              <w:jc w:val="center"/>
            </w:pPr>
            <w:r w:rsidRPr="00A23CC4">
              <w:rPr>
                <w:rFonts w:eastAsia="Times New Roman" w:cstheme="minorHAnsi"/>
                <w:sz w:val="24"/>
                <w:szCs w:val="24"/>
                <w:lang w:eastAsia="en-GB"/>
              </w:rPr>
              <w:sym w:font="Wingdings" w:char="F0FC"/>
            </w:r>
          </w:p>
        </w:tc>
        <w:tc>
          <w:tcPr>
            <w:tcW w:w="126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p>
        </w:tc>
      </w:tr>
      <w:tr w:rsidR="00A23CC4" w:rsidRPr="00A23CC4" w:rsidTr="00920C1D">
        <w:tc>
          <w:tcPr>
            <w:tcW w:w="5940" w:type="dxa"/>
            <w:tcBorders>
              <w:bottom w:val="single" w:sz="4" w:space="0" w:color="auto"/>
            </w:tcBorders>
          </w:tcPr>
          <w:p w:rsidR="00045881" w:rsidRPr="00A23CC4" w:rsidRDefault="00045881" w:rsidP="00045881">
            <w:pPr>
              <w:spacing w:after="0" w:line="240" w:lineRule="auto"/>
              <w:rPr>
                <w:rFonts w:ascii="Calibri" w:eastAsia="Times New Roman" w:hAnsi="Calibri" w:cs="Arial"/>
                <w:sz w:val="24"/>
                <w:szCs w:val="24"/>
                <w:lang w:eastAsia="en-GB"/>
              </w:rPr>
            </w:pPr>
            <w:r w:rsidRPr="00A23CC4">
              <w:rPr>
                <w:rFonts w:ascii="Calibri" w:eastAsia="Times New Roman" w:hAnsi="Calibri" w:cs="Arial"/>
                <w:sz w:val="24"/>
                <w:szCs w:val="24"/>
                <w:lang w:eastAsia="en-GB"/>
              </w:rPr>
              <w:t>Self-motivating.</w:t>
            </w:r>
          </w:p>
        </w:tc>
        <w:tc>
          <w:tcPr>
            <w:tcW w:w="1260" w:type="dxa"/>
            <w:tcBorders>
              <w:bottom w:val="single" w:sz="4" w:space="0" w:color="auto"/>
            </w:tcBorders>
          </w:tcPr>
          <w:p w:rsidR="00045881" w:rsidRPr="00A23CC4" w:rsidRDefault="00045881" w:rsidP="00045881">
            <w:pPr>
              <w:jc w:val="center"/>
            </w:pPr>
            <w:r w:rsidRPr="00A23CC4">
              <w:rPr>
                <w:rFonts w:eastAsia="Times New Roman" w:cstheme="minorHAnsi"/>
                <w:sz w:val="24"/>
                <w:szCs w:val="24"/>
                <w:lang w:eastAsia="en-GB"/>
              </w:rPr>
              <w:sym w:font="Wingdings" w:char="F0FC"/>
            </w:r>
          </w:p>
        </w:tc>
        <w:tc>
          <w:tcPr>
            <w:tcW w:w="126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p>
        </w:tc>
      </w:tr>
      <w:tr w:rsidR="00A23CC4" w:rsidRPr="00A23CC4" w:rsidTr="00045881">
        <w:tc>
          <w:tcPr>
            <w:tcW w:w="5940" w:type="dxa"/>
            <w:tcBorders>
              <w:bottom w:val="single" w:sz="4" w:space="0" w:color="auto"/>
            </w:tcBorders>
          </w:tcPr>
          <w:p w:rsidR="00045881" w:rsidRPr="00A23CC4" w:rsidRDefault="00045881" w:rsidP="00045881">
            <w:pPr>
              <w:spacing w:after="0" w:line="240" w:lineRule="auto"/>
              <w:rPr>
                <w:rFonts w:ascii="Calibri" w:eastAsia="Times New Roman" w:hAnsi="Calibri" w:cs="Arial"/>
                <w:sz w:val="24"/>
                <w:szCs w:val="24"/>
                <w:lang w:eastAsia="en-GB"/>
              </w:rPr>
            </w:pPr>
            <w:r w:rsidRPr="00A23CC4">
              <w:rPr>
                <w:rFonts w:ascii="Calibri" w:eastAsia="Times New Roman" w:hAnsi="Calibri" w:cs="Arial"/>
                <w:sz w:val="24"/>
                <w:szCs w:val="24"/>
                <w:lang w:eastAsia="en-GB"/>
              </w:rPr>
              <w:t>Ability to work well as part of a team</w:t>
            </w:r>
          </w:p>
        </w:tc>
        <w:tc>
          <w:tcPr>
            <w:tcW w:w="126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A/I/R</w:t>
            </w:r>
          </w:p>
        </w:tc>
      </w:tr>
      <w:tr w:rsidR="00A23CC4" w:rsidRPr="00A23CC4" w:rsidTr="00045881">
        <w:tc>
          <w:tcPr>
            <w:tcW w:w="5940" w:type="dxa"/>
            <w:tcBorders>
              <w:top w:val="single" w:sz="4" w:space="0" w:color="auto"/>
              <w:left w:val="single" w:sz="4" w:space="0" w:color="auto"/>
              <w:bottom w:val="single" w:sz="4" w:space="0" w:color="auto"/>
              <w:right w:val="single" w:sz="4" w:space="0" w:color="auto"/>
            </w:tcBorders>
          </w:tcPr>
          <w:p w:rsidR="00045881" w:rsidRPr="00A23CC4" w:rsidRDefault="00045881" w:rsidP="00045881">
            <w:pPr>
              <w:spacing w:after="0" w:line="240" w:lineRule="auto"/>
              <w:rPr>
                <w:rFonts w:ascii="Calibri" w:eastAsia="Times New Roman" w:hAnsi="Calibri" w:cs="Arial"/>
                <w:sz w:val="24"/>
                <w:szCs w:val="24"/>
                <w:lang w:eastAsia="en-GB"/>
              </w:rPr>
            </w:pPr>
            <w:r w:rsidRPr="00A23CC4">
              <w:rPr>
                <w:rFonts w:ascii="Calibri" w:eastAsia="Times New Roman" w:hAnsi="Calibri" w:cs="Arial"/>
                <w:sz w:val="24"/>
                <w:szCs w:val="24"/>
                <w:lang w:eastAsia="en-GB"/>
              </w:rPr>
              <w:t>High standard of punctuality</w:t>
            </w:r>
          </w:p>
        </w:tc>
        <w:tc>
          <w:tcPr>
            <w:tcW w:w="1260" w:type="dxa"/>
            <w:tcBorders>
              <w:top w:val="single" w:sz="4" w:space="0" w:color="auto"/>
              <w:left w:val="single" w:sz="4" w:space="0" w:color="auto"/>
              <w:bottom w:val="single" w:sz="4" w:space="0" w:color="auto"/>
              <w:right w:val="single" w:sz="4" w:space="0" w:color="auto"/>
            </w:tcBorders>
          </w:tcPr>
          <w:p w:rsidR="00045881" w:rsidRPr="00A23CC4" w:rsidRDefault="00045881" w:rsidP="00045881">
            <w:pPr>
              <w:spacing w:after="0" w:line="240" w:lineRule="auto"/>
              <w:jc w:val="center"/>
              <w:rPr>
                <w:rFonts w:ascii="Calibri" w:eastAsia="Times New Roman" w:hAnsi="Calibri" w:cs="Arial"/>
                <w:sz w:val="24"/>
                <w:szCs w:val="24"/>
                <w:lang w:eastAsia="en-GB"/>
              </w:rPr>
            </w:pPr>
            <w:r w:rsidRPr="00A23CC4">
              <w:rPr>
                <w:rFonts w:ascii="Calibri" w:eastAsia="Times New Roman" w:hAnsi="Calibri" w:cs="Arial"/>
                <w:sz w:val="24"/>
                <w:szCs w:val="24"/>
                <w:lang w:eastAsia="en-GB"/>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45881" w:rsidRPr="00A23CC4" w:rsidRDefault="00045881" w:rsidP="00045881">
            <w:pPr>
              <w:spacing w:after="0" w:line="240" w:lineRule="auto"/>
              <w:jc w:val="center"/>
              <w:rPr>
                <w:rFonts w:ascii="Calibri" w:eastAsia="Times New Roman" w:hAnsi="Calibri" w:cs="Arial"/>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tcPr>
          <w:p w:rsidR="00045881" w:rsidRPr="00A23CC4" w:rsidRDefault="00045881" w:rsidP="00045881">
            <w:pPr>
              <w:spacing w:after="0" w:line="240" w:lineRule="auto"/>
              <w:jc w:val="center"/>
              <w:rPr>
                <w:rFonts w:ascii="Calibri" w:eastAsia="Times New Roman" w:hAnsi="Calibri" w:cs="Arial"/>
                <w:sz w:val="24"/>
                <w:szCs w:val="24"/>
                <w:lang w:eastAsia="en-GB"/>
              </w:rPr>
            </w:pPr>
            <w:r w:rsidRPr="00A23CC4">
              <w:rPr>
                <w:rFonts w:ascii="Calibri" w:eastAsia="Times New Roman" w:hAnsi="Calibri" w:cs="Arial"/>
                <w:sz w:val="24"/>
                <w:szCs w:val="24"/>
                <w:lang w:eastAsia="en-GB"/>
              </w:rPr>
              <w:t>R</w:t>
            </w:r>
          </w:p>
        </w:tc>
      </w:tr>
      <w:tr w:rsidR="00A23CC4" w:rsidRPr="00A23CC4" w:rsidTr="00045881">
        <w:tc>
          <w:tcPr>
            <w:tcW w:w="5940" w:type="dxa"/>
            <w:tcBorders>
              <w:top w:val="single" w:sz="4" w:space="0" w:color="auto"/>
              <w:bottom w:val="single" w:sz="4" w:space="0" w:color="auto"/>
            </w:tcBorders>
          </w:tcPr>
          <w:p w:rsidR="00045881" w:rsidRPr="00A23CC4" w:rsidRDefault="00045881" w:rsidP="00045881">
            <w:pPr>
              <w:spacing w:after="0" w:line="240" w:lineRule="auto"/>
              <w:rPr>
                <w:rFonts w:ascii="Calibri" w:eastAsia="Times New Roman" w:hAnsi="Calibri" w:cs="Arial"/>
                <w:sz w:val="24"/>
                <w:szCs w:val="24"/>
                <w:lang w:eastAsia="en-GB"/>
              </w:rPr>
            </w:pPr>
            <w:r w:rsidRPr="00A23CC4">
              <w:rPr>
                <w:rFonts w:ascii="Calibri" w:eastAsia="Times New Roman" w:hAnsi="Calibri" w:cs="Arial"/>
                <w:sz w:val="24"/>
                <w:szCs w:val="24"/>
                <w:lang w:eastAsia="en-GB"/>
              </w:rPr>
              <w:t xml:space="preserve">A commitment to on-going personal development and willingness to undertake appropriate training </w:t>
            </w:r>
          </w:p>
        </w:tc>
        <w:tc>
          <w:tcPr>
            <w:tcW w:w="1260" w:type="dxa"/>
            <w:tcBorders>
              <w:top w:val="single" w:sz="4" w:space="0" w:color="auto"/>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Borders>
              <w:top w:val="single" w:sz="4" w:space="0" w:color="auto"/>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p>
        </w:tc>
        <w:tc>
          <w:tcPr>
            <w:tcW w:w="1440" w:type="dxa"/>
            <w:tcBorders>
              <w:top w:val="single" w:sz="4" w:space="0" w:color="auto"/>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p>
        </w:tc>
      </w:tr>
      <w:tr w:rsidR="00A23CC4" w:rsidRPr="00A23CC4" w:rsidTr="00920C1D">
        <w:tc>
          <w:tcPr>
            <w:tcW w:w="5940" w:type="dxa"/>
            <w:tcBorders>
              <w:bottom w:val="single" w:sz="4" w:space="0" w:color="auto"/>
            </w:tcBorders>
          </w:tcPr>
          <w:p w:rsidR="00045881" w:rsidRPr="00A23CC4" w:rsidRDefault="00045881" w:rsidP="00045881">
            <w:pPr>
              <w:spacing w:after="0" w:line="240" w:lineRule="auto"/>
              <w:rPr>
                <w:rFonts w:eastAsia="Times New Roman" w:cstheme="minorHAnsi"/>
                <w:sz w:val="24"/>
                <w:szCs w:val="24"/>
                <w:lang w:eastAsia="en-GB"/>
              </w:rPr>
            </w:pPr>
            <w:r w:rsidRPr="00A23CC4">
              <w:rPr>
                <w:rFonts w:eastAsia="Times New Roman" w:cstheme="minorHAnsi"/>
                <w:sz w:val="24"/>
                <w:szCs w:val="24"/>
                <w:lang w:eastAsia="en-GB"/>
              </w:rPr>
              <w:t>Appointment to the post is subject to a satisfactory enhanced DBS check</w:t>
            </w:r>
          </w:p>
        </w:tc>
        <w:tc>
          <w:tcPr>
            <w:tcW w:w="126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sym w:font="Wingdings" w:char="F0FC"/>
            </w:r>
          </w:p>
        </w:tc>
        <w:tc>
          <w:tcPr>
            <w:tcW w:w="126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p>
        </w:tc>
        <w:tc>
          <w:tcPr>
            <w:tcW w:w="1440" w:type="dxa"/>
            <w:tcBorders>
              <w:bottom w:val="single" w:sz="4" w:space="0" w:color="auto"/>
            </w:tcBorders>
          </w:tcPr>
          <w:p w:rsidR="00045881" w:rsidRPr="00A23CC4" w:rsidRDefault="00045881" w:rsidP="00045881">
            <w:pPr>
              <w:spacing w:after="0" w:line="240" w:lineRule="auto"/>
              <w:jc w:val="center"/>
              <w:rPr>
                <w:rFonts w:eastAsia="Times New Roman" w:cstheme="minorHAnsi"/>
                <w:sz w:val="24"/>
                <w:szCs w:val="24"/>
                <w:lang w:eastAsia="en-GB"/>
              </w:rPr>
            </w:pPr>
            <w:r w:rsidRPr="00A23CC4">
              <w:rPr>
                <w:rFonts w:eastAsia="Times New Roman" w:cstheme="minorHAnsi"/>
                <w:sz w:val="24"/>
                <w:szCs w:val="24"/>
                <w:lang w:eastAsia="en-GB"/>
              </w:rPr>
              <w:t>A/I</w:t>
            </w:r>
          </w:p>
        </w:tc>
      </w:tr>
      <w:tr w:rsidR="00A23CC4" w:rsidRPr="00A23CC4" w:rsidTr="00045881">
        <w:trPr>
          <w:trHeight w:val="495"/>
        </w:trPr>
        <w:tc>
          <w:tcPr>
            <w:tcW w:w="5940" w:type="dxa"/>
            <w:tcBorders>
              <w:top w:val="single" w:sz="4" w:space="0" w:color="auto"/>
              <w:left w:val="nil"/>
              <w:bottom w:val="nil"/>
              <w:right w:val="nil"/>
            </w:tcBorders>
          </w:tcPr>
          <w:p w:rsidR="00045881" w:rsidRPr="00A23CC4" w:rsidRDefault="00045881" w:rsidP="00045881">
            <w:pPr>
              <w:spacing w:after="0" w:line="240" w:lineRule="auto"/>
              <w:rPr>
                <w:rFonts w:ascii="Calibri" w:eastAsia="Times New Roman" w:hAnsi="Calibri" w:cs="Arial"/>
                <w:b/>
                <w:sz w:val="24"/>
                <w:szCs w:val="24"/>
                <w:lang w:eastAsia="en-GB"/>
              </w:rPr>
            </w:pPr>
          </w:p>
        </w:tc>
        <w:tc>
          <w:tcPr>
            <w:tcW w:w="1260" w:type="dxa"/>
            <w:tcBorders>
              <w:top w:val="single" w:sz="4" w:space="0" w:color="auto"/>
              <w:left w:val="nil"/>
              <w:bottom w:val="nil"/>
              <w:right w:val="nil"/>
            </w:tcBorders>
          </w:tcPr>
          <w:p w:rsidR="00045881" w:rsidRPr="00A23CC4" w:rsidRDefault="00045881" w:rsidP="00045881">
            <w:pPr>
              <w:spacing w:after="0" w:line="240" w:lineRule="auto"/>
              <w:jc w:val="center"/>
              <w:rPr>
                <w:rFonts w:ascii="Calibri" w:eastAsia="Times New Roman" w:hAnsi="Calibri" w:cs="Arial"/>
                <w:sz w:val="24"/>
                <w:szCs w:val="24"/>
                <w:lang w:eastAsia="en-GB"/>
              </w:rPr>
            </w:pPr>
          </w:p>
        </w:tc>
        <w:tc>
          <w:tcPr>
            <w:tcW w:w="1260" w:type="dxa"/>
            <w:tcBorders>
              <w:top w:val="single" w:sz="4" w:space="0" w:color="auto"/>
              <w:left w:val="nil"/>
              <w:bottom w:val="nil"/>
              <w:right w:val="nil"/>
            </w:tcBorders>
          </w:tcPr>
          <w:p w:rsidR="00045881" w:rsidRPr="00A23CC4" w:rsidRDefault="00045881" w:rsidP="00045881">
            <w:pPr>
              <w:spacing w:after="0" w:line="240" w:lineRule="auto"/>
              <w:jc w:val="center"/>
              <w:rPr>
                <w:rFonts w:ascii="Calibri" w:eastAsia="Times New Roman" w:hAnsi="Calibri" w:cs="Arial"/>
                <w:sz w:val="24"/>
                <w:szCs w:val="24"/>
                <w:lang w:eastAsia="en-GB"/>
              </w:rPr>
            </w:pPr>
          </w:p>
        </w:tc>
        <w:tc>
          <w:tcPr>
            <w:tcW w:w="1440" w:type="dxa"/>
            <w:tcBorders>
              <w:top w:val="single" w:sz="4" w:space="0" w:color="auto"/>
              <w:left w:val="nil"/>
              <w:bottom w:val="nil"/>
              <w:right w:val="nil"/>
            </w:tcBorders>
          </w:tcPr>
          <w:p w:rsidR="00045881" w:rsidRPr="00A23CC4" w:rsidRDefault="00045881" w:rsidP="00045881">
            <w:pPr>
              <w:spacing w:after="0" w:line="240" w:lineRule="auto"/>
              <w:jc w:val="center"/>
              <w:rPr>
                <w:rFonts w:ascii="Calibri" w:eastAsia="Times New Roman" w:hAnsi="Calibri" w:cs="Arial"/>
                <w:sz w:val="24"/>
                <w:szCs w:val="24"/>
                <w:lang w:eastAsia="en-GB"/>
              </w:rPr>
            </w:pPr>
          </w:p>
        </w:tc>
      </w:tr>
    </w:tbl>
    <w:p w:rsidR="00DE1631" w:rsidRPr="00A23CC4" w:rsidRDefault="00DE1631" w:rsidP="00DE1631">
      <w:pPr>
        <w:spacing w:after="0" w:line="240" w:lineRule="auto"/>
        <w:rPr>
          <w:rFonts w:eastAsia="Times New Roman" w:cstheme="minorHAnsi"/>
          <w:sz w:val="24"/>
          <w:szCs w:val="24"/>
          <w:lang w:eastAsia="en-GB"/>
        </w:rPr>
      </w:pPr>
      <w:r w:rsidRPr="00A23CC4">
        <w:rPr>
          <w:rFonts w:eastAsia="Times New Roman" w:cstheme="minorHAnsi"/>
          <w:i/>
          <w:sz w:val="24"/>
          <w:szCs w:val="24"/>
          <w:lang w:eastAsia="en-GB"/>
        </w:rPr>
        <w:t>This post is exempt from section 4(2) of the Rehabilitation of Offenders Act, 1974, as the</w:t>
      </w:r>
      <w:r w:rsidRPr="00A23CC4">
        <w:rPr>
          <w:rFonts w:eastAsia="Times New Roman" w:cstheme="minorHAnsi"/>
          <w:sz w:val="24"/>
          <w:szCs w:val="24"/>
          <w:lang w:eastAsia="en-GB"/>
        </w:rPr>
        <w:t xml:space="preserve"> duties give you access to persons who are under the age of 18.  </w:t>
      </w:r>
    </w:p>
    <w:p w:rsidR="00DE1631" w:rsidRPr="00A23CC4" w:rsidRDefault="00DE1631" w:rsidP="00DE1631">
      <w:pPr>
        <w:spacing w:after="0" w:line="240" w:lineRule="auto"/>
        <w:jc w:val="both"/>
        <w:rPr>
          <w:rFonts w:eastAsia="Times New Roman" w:cstheme="minorHAnsi"/>
          <w:i/>
          <w:iCs/>
          <w:sz w:val="24"/>
          <w:szCs w:val="24"/>
          <w:lang w:eastAsia="en-GB"/>
        </w:rPr>
      </w:pPr>
    </w:p>
    <w:p w:rsidR="003B7093" w:rsidRPr="00A23CC4" w:rsidRDefault="003B7093" w:rsidP="00DE1631">
      <w:pPr>
        <w:spacing w:after="0" w:line="240" w:lineRule="auto"/>
        <w:jc w:val="both"/>
        <w:rPr>
          <w:rFonts w:eastAsia="Times New Roman" w:cstheme="minorHAnsi"/>
          <w:i/>
          <w:iCs/>
          <w:sz w:val="24"/>
          <w:szCs w:val="24"/>
          <w:lang w:eastAsia="en-GB"/>
        </w:rPr>
      </w:pPr>
    </w:p>
    <w:p w:rsidR="003B7093" w:rsidRPr="00A23CC4" w:rsidRDefault="003B7093" w:rsidP="00DE1631">
      <w:pPr>
        <w:spacing w:after="0" w:line="240" w:lineRule="auto"/>
        <w:jc w:val="both"/>
        <w:rPr>
          <w:rFonts w:eastAsia="Times New Roman" w:cstheme="minorHAnsi"/>
          <w:i/>
          <w:iCs/>
          <w:sz w:val="24"/>
          <w:szCs w:val="24"/>
          <w:lang w:eastAsia="en-GB"/>
        </w:rPr>
      </w:pPr>
    </w:p>
    <w:p w:rsidR="00DE1631" w:rsidRPr="00A23CC4" w:rsidRDefault="00DE1631" w:rsidP="00DE1631">
      <w:pPr>
        <w:spacing w:after="0" w:line="240" w:lineRule="auto"/>
        <w:jc w:val="both"/>
        <w:rPr>
          <w:rFonts w:eastAsia="Times New Roman" w:cstheme="minorHAnsi"/>
          <w:sz w:val="24"/>
          <w:szCs w:val="24"/>
          <w:lang w:eastAsia="en-GB"/>
        </w:rPr>
      </w:pPr>
      <w:r w:rsidRPr="00A23CC4">
        <w:rPr>
          <w:rFonts w:eastAsia="Times New Roman" w:cstheme="minorHAnsi"/>
          <w:i/>
          <w:iCs/>
          <w:sz w:val="24"/>
          <w:szCs w:val="24"/>
          <w:lang w:eastAsia="en-GB"/>
        </w:rPr>
        <w:t>‘</w:t>
      </w:r>
      <w:r w:rsidRPr="00A23CC4">
        <w:rPr>
          <w:rFonts w:eastAsia="Times New Roman" w:cstheme="minorHAnsi"/>
          <w:iCs/>
          <w:sz w:val="24"/>
          <w:szCs w:val="24"/>
          <w:lang w:eastAsia="en-GB"/>
        </w:rPr>
        <w:t>The amendments</w:t>
      </w:r>
      <w:r w:rsidRPr="00A23CC4">
        <w:rPr>
          <w:rFonts w:eastAsia="Times New Roman" w:cstheme="minorHAnsi"/>
          <w:i/>
          <w:sz w:val="24"/>
          <w:szCs w:val="24"/>
          <w:lang w:eastAsia="en-GB"/>
        </w:rPr>
        <w:t>  </w:t>
      </w:r>
      <w:r w:rsidRPr="00A23CC4">
        <w:rPr>
          <w:rFonts w:eastAsia="Times New Roman" w:cstheme="minorHAnsi"/>
          <w:iCs/>
          <w:sz w:val="24"/>
          <w:szCs w:val="24"/>
          <w:lang w:eastAsia="en-GB"/>
        </w:rPr>
        <w:t xml:space="preserve">to the Exceptions Order 1975 (2013) provide that certain spent convictions and cautions are 'protected' and are not subject to disclosure to employers, and </w:t>
      </w:r>
      <w:r w:rsidRPr="00A23CC4">
        <w:rPr>
          <w:rFonts w:eastAsia="Times New Roman" w:cstheme="minorHAnsi"/>
          <w:iCs/>
          <w:sz w:val="24"/>
          <w:szCs w:val="24"/>
          <w:lang w:eastAsia="en-GB"/>
        </w:rPr>
        <w:lastRenderedPageBreak/>
        <w:t>cannot be taken into account. Guidance and criteria on the filtering of these cautions and convictions can be found at the Disclosure and Barring Service</w:t>
      </w:r>
      <w:r w:rsidRPr="00A23CC4">
        <w:rPr>
          <w:rFonts w:eastAsia="Times New Roman" w:cstheme="minorHAnsi"/>
          <w:i/>
          <w:iCs/>
          <w:sz w:val="24"/>
          <w:szCs w:val="24"/>
          <w:lang w:eastAsia="en-GB"/>
        </w:rPr>
        <w:t xml:space="preserve"> </w:t>
      </w:r>
      <w:r w:rsidRPr="00A23CC4">
        <w:rPr>
          <w:rFonts w:eastAsia="Times New Roman" w:cstheme="minorHAnsi"/>
          <w:iCs/>
          <w:sz w:val="24"/>
          <w:szCs w:val="24"/>
          <w:lang w:eastAsia="en-GB"/>
        </w:rPr>
        <w:t>website.’</w:t>
      </w:r>
    </w:p>
    <w:p w:rsidR="00DE1631" w:rsidRPr="00A23CC4" w:rsidRDefault="00DE1631" w:rsidP="003B7093">
      <w:pPr>
        <w:spacing w:before="120" w:after="0" w:line="240" w:lineRule="auto"/>
        <w:jc w:val="both"/>
        <w:rPr>
          <w:rFonts w:eastAsia="Times New Roman" w:cstheme="minorHAnsi"/>
          <w:sz w:val="24"/>
          <w:szCs w:val="24"/>
          <w:lang w:eastAsia="en-GB"/>
        </w:rPr>
      </w:pPr>
      <w:r w:rsidRPr="00A23CC4">
        <w:rPr>
          <w:rFonts w:eastAsia="Times New Roman" w:cstheme="minorHAnsi"/>
          <w:b/>
          <w:i/>
          <w:sz w:val="24"/>
          <w:szCs w:val="24"/>
          <w:lang w:eastAsia="en-GB"/>
        </w:rPr>
        <w:t xml:space="preserve">“The Trust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sidRPr="00A23CC4">
        <w:rPr>
          <w:rFonts w:eastAsia="Times New Roman" w:cstheme="minorHAnsi"/>
          <w:i/>
          <w:sz w:val="24"/>
          <w:szCs w:val="24"/>
          <w:lang w:eastAsia="en-GB"/>
        </w:rPr>
        <w:t>(Ref:</w:t>
      </w:r>
      <w:r w:rsidRPr="00A23CC4">
        <w:rPr>
          <w:rFonts w:eastAsia="Times New Roman" w:cstheme="minorHAnsi"/>
          <w:i/>
          <w:sz w:val="24"/>
          <w:szCs w:val="24"/>
          <w:lang w:val="en-US" w:eastAsia="en-GB"/>
        </w:rPr>
        <w:t xml:space="preserve"> Safeguarding Children and Safer Recruitment in Education 2007</w:t>
      </w:r>
      <w:r w:rsidRPr="00A23CC4">
        <w:rPr>
          <w:rFonts w:eastAsia="Times New Roman" w:cstheme="minorHAnsi"/>
          <w:i/>
          <w:sz w:val="24"/>
          <w:szCs w:val="24"/>
          <w:lang w:eastAsia="en-GB"/>
        </w:rPr>
        <w:t>).</w:t>
      </w:r>
    </w:p>
    <w:p w:rsidR="00DE1631" w:rsidRPr="00A23CC4" w:rsidRDefault="00DE1631" w:rsidP="00DE1631">
      <w:pPr>
        <w:spacing w:after="0" w:line="240" w:lineRule="auto"/>
        <w:ind w:left="180"/>
        <w:rPr>
          <w:rFonts w:eastAsia="Times New Roman" w:cstheme="minorHAnsi"/>
          <w:sz w:val="24"/>
          <w:szCs w:val="24"/>
          <w:lang w:eastAsia="en-GB"/>
        </w:rPr>
      </w:pPr>
    </w:p>
    <w:p w:rsidR="003463DC" w:rsidRPr="00A23CC4" w:rsidRDefault="00DE1631" w:rsidP="00DE1631">
      <w:pPr>
        <w:rPr>
          <w:rFonts w:cstheme="minorHAnsi"/>
          <w:sz w:val="24"/>
          <w:szCs w:val="24"/>
        </w:rPr>
      </w:pPr>
      <w:r w:rsidRPr="00A23CC4">
        <w:rPr>
          <w:rFonts w:eastAsia="Times New Roman" w:cstheme="minorHAnsi"/>
          <w:sz w:val="24"/>
          <w:szCs w:val="24"/>
          <w:lang w:eastAsia="en-GB"/>
        </w:rPr>
        <w:t>*</w:t>
      </w:r>
      <w:r w:rsidR="003B7093" w:rsidRPr="00A23CC4">
        <w:rPr>
          <w:rFonts w:eastAsia="Times New Roman" w:cstheme="minorHAnsi"/>
          <w:sz w:val="24"/>
          <w:szCs w:val="24"/>
          <w:lang w:eastAsia="en-GB"/>
        </w:rPr>
        <w:t xml:space="preserve">A – Application, T – Test, </w:t>
      </w:r>
      <w:r w:rsidRPr="00A23CC4">
        <w:rPr>
          <w:rFonts w:eastAsia="Times New Roman" w:cstheme="minorHAnsi"/>
          <w:sz w:val="24"/>
          <w:szCs w:val="24"/>
          <w:lang w:eastAsia="en-GB"/>
        </w:rPr>
        <w:t>I – Interview</w:t>
      </w:r>
      <w:r w:rsidR="003B7093" w:rsidRPr="00A23CC4">
        <w:rPr>
          <w:rFonts w:eastAsia="Times New Roman" w:cstheme="minorHAnsi"/>
          <w:sz w:val="24"/>
          <w:szCs w:val="24"/>
          <w:lang w:eastAsia="en-GB"/>
        </w:rPr>
        <w:t xml:space="preserve">, </w:t>
      </w:r>
      <w:r w:rsidRPr="00A23CC4">
        <w:rPr>
          <w:rFonts w:eastAsia="Times New Roman" w:cstheme="minorHAnsi"/>
          <w:sz w:val="24"/>
          <w:szCs w:val="24"/>
          <w:lang w:eastAsia="en-GB"/>
        </w:rPr>
        <w:t>R – Reference</w:t>
      </w:r>
    </w:p>
    <w:sectPr w:rsidR="003463DC" w:rsidRPr="00A23C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E4" w:rsidRDefault="00F622E4" w:rsidP="00DE1631">
      <w:pPr>
        <w:spacing w:after="0" w:line="240" w:lineRule="auto"/>
      </w:pPr>
      <w:r>
        <w:separator/>
      </w:r>
    </w:p>
  </w:endnote>
  <w:endnote w:type="continuationSeparator" w:id="0">
    <w:p w:rsidR="00F622E4" w:rsidRDefault="00F622E4" w:rsidP="00DE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E4" w:rsidRPr="00A23CC4" w:rsidRDefault="00F622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Chingford Academies Trust – Chingford Foundation School –</w:t>
    </w:r>
    <w:r w:rsidRPr="00A23CC4">
      <w:rPr>
        <w:rFonts w:asciiTheme="majorHAnsi" w:eastAsiaTheme="majorEastAsia" w:hAnsiTheme="majorHAnsi" w:cstheme="majorBidi"/>
      </w:rPr>
      <w:t xml:space="preserve"> </w:t>
    </w:r>
    <w:r w:rsidR="003B7093" w:rsidRPr="00A23CC4">
      <w:rPr>
        <w:rFonts w:asciiTheme="majorHAnsi" w:eastAsiaTheme="majorEastAsia" w:hAnsiTheme="majorHAnsi" w:cstheme="majorBidi"/>
      </w:rPr>
      <w:t>P</w:t>
    </w:r>
    <w:r w:rsidRPr="00A23CC4">
      <w:rPr>
        <w:rFonts w:asciiTheme="majorHAnsi" w:eastAsiaTheme="majorEastAsia" w:hAnsiTheme="majorHAnsi" w:cstheme="majorBidi"/>
      </w:rPr>
      <w:t xml:space="preserve">A to CEO – </w:t>
    </w:r>
    <w:r w:rsidR="000C124C">
      <w:rPr>
        <w:rFonts w:asciiTheme="majorHAnsi" w:eastAsiaTheme="majorEastAsia" w:hAnsiTheme="majorHAnsi" w:cstheme="majorBidi"/>
      </w:rPr>
      <w:t>15</w:t>
    </w:r>
    <w:r w:rsidR="003B7093" w:rsidRPr="00A23CC4">
      <w:rPr>
        <w:rFonts w:asciiTheme="majorHAnsi" w:eastAsiaTheme="majorEastAsia" w:hAnsiTheme="majorHAnsi" w:cstheme="majorBidi"/>
      </w:rPr>
      <w:t>.11.2017</w:t>
    </w:r>
    <w:r w:rsidRPr="00A23CC4">
      <w:rPr>
        <w:rFonts w:asciiTheme="majorHAnsi" w:eastAsiaTheme="majorEastAsia" w:hAnsiTheme="majorHAnsi" w:cstheme="majorBidi"/>
      </w:rPr>
      <w:t xml:space="preserve"> </w:t>
    </w:r>
    <w:r w:rsidRPr="00A23CC4">
      <w:rPr>
        <w:rFonts w:asciiTheme="majorHAnsi" w:eastAsiaTheme="majorEastAsia" w:hAnsiTheme="majorHAnsi" w:cstheme="majorBidi"/>
      </w:rPr>
      <w:ptab w:relativeTo="margin" w:alignment="right" w:leader="none"/>
    </w:r>
    <w:r w:rsidRPr="00A23CC4">
      <w:rPr>
        <w:rFonts w:asciiTheme="majorHAnsi" w:eastAsiaTheme="majorEastAsia" w:hAnsiTheme="majorHAnsi" w:cstheme="majorBidi"/>
      </w:rPr>
      <w:t xml:space="preserve">Page </w:t>
    </w:r>
    <w:r w:rsidRPr="00A23CC4">
      <w:rPr>
        <w:rFonts w:eastAsiaTheme="minorEastAsia"/>
      </w:rPr>
      <w:fldChar w:fldCharType="begin"/>
    </w:r>
    <w:r w:rsidRPr="00A23CC4">
      <w:instrText xml:space="preserve"> PAGE   \* MERGEFORMAT </w:instrText>
    </w:r>
    <w:r w:rsidRPr="00A23CC4">
      <w:rPr>
        <w:rFonts w:eastAsiaTheme="minorEastAsia"/>
      </w:rPr>
      <w:fldChar w:fldCharType="separate"/>
    </w:r>
    <w:r w:rsidR="00B3537B" w:rsidRPr="00B3537B">
      <w:rPr>
        <w:rFonts w:asciiTheme="majorHAnsi" w:eastAsiaTheme="majorEastAsia" w:hAnsiTheme="majorHAnsi" w:cstheme="majorBidi"/>
        <w:noProof/>
      </w:rPr>
      <w:t>2</w:t>
    </w:r>
    <w:r w:rsidRPr="00A23CC4">
      <w:rPr>
        <w:rFonts w:asciiTheme="majorHAnsi" w:eastAsiaTheme="majorEastAsia" w:hAnsiTheme="majorHAnsi" w:cstheme="majorBidi"/>
        <w:noProof/>
      </w:rPr>
      <w:fldChar w:fldCharType="end"/>
    </w:r>
  </w:p>
  <w:p w:rsidR="00F622E4" w:rsidRDefault="00F62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E4" w:rsidRDefault="00F622E4" w:rsidP="00DE1631">
      <w:pPr>
        <w:spacing w:after="0" w:line="240" w:lineRule="auto"/>
      </w:pPr>
      <w:r>
        <w:separator/>
      </w:r>
    </w:p>
  </w:footnote>
  <w:footnote w:type="continuationSeparator" w:id="0">
    <w:p w:rsidR="00F622E4" w:rsidRDefault="00F622E4" w:rsidP="00DE1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31"/>
    <w:rsid w:val="00045881"/>
    <w:rsid w:val="000C124C"/>
    <w:rsid w:val="001518D3"/>
    <w:rsid w:val="00181F19"/>
    <w:rsid w:val="003463DC"/>
    <w:rsid w:val="003B7093"/>
    <w:rsid w:val="0045013F"/>
    <w:rsid w:val="00540746"/>
    <w:rsid w:val="0055574B"/>
    <w:rsid w:val="005702F6"/>
    <w:rsid w:val="00920C1D"/>
    <w:rsid w:val="00A23CC4"/>
    <w:rsid w:val="00B3537B"/>
    <w:rsid w:val="00C3784C"/>
    <w:rsid w:val="00CD3126"/>
    <w:rsid w:val="00DE1631"/>
    <w:rsid w:val="00F6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1"/>
  </w:style>
  <w:style w:type="paragraph" w:styleId="Footer">
    <w:name w:val="footer"/>
    <w:basedOn w:val="Normal"/>
    <w:link w:val="FooterChar"/>
    <w:uiPriority w:val="99"/>
    <w:unhideWhenUsed/>
    <w:rsid w:val="00DE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1"/>
  </w:style>
  <w:style w:type="paragraph" w:styleId="BalloonText">
    <w:name w:val="Balloon Text"/>
    <w:basedOn w:val="Normal"/>
    <w:link w:val="BalloonTextChar"/>
    <w:uiPriority w:val="99"/>
    <w:semiHidden/>
    <w:unhideWhenUsed/>
    <w:rsid w:val="00DE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1"/>
  </w:style>
  <w:style w:type="paragraph" w:styleId="Footer">
    <w:name w:val="footer"/>
    <w:basedOn w:val="Normal"/>
    <w:link w:val="FooterChar"/>
    <w:uiPriority w:val="99"/>
    <w:unhideWhenUsed/>
    <w:rsid w:val="00DE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1"/>
  </w:style>
  <w:style w:type="paragraph" w:styleId="BalloonText">
    <w:name w:val="Balloon Text"/>
    <w:basedOn w:val="Normal"/>
    <w:link w:val="BalloonTextChar"/>
    <w:uiPriority w:val="99"/>
    <w:semiHidden/>
    <w:unhideWhenUsed/>
    <w:rsid w:val="00DE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E6B6-D038-4B97-9F80-7EA2E84A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9A5525B2</Template>
  <TotalTime>8</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Kyriacou</dc:creator>
  <cp:lastModifiedBy>Andy Kyriacou</cp:lastModifiedBy>
  <cp:revision>5</cp:revision>
  <cp:lastPrinted>2017-11-15T10:10:00Z</cp:lastPrinted>
  <dcterms:created xsi:type="dcterms:W3CDTF">2017-11-10T16:26:00Z</dcterms:created>
  <dcterms:modified xsi:type="dcterms:W3CDTF">2017-11-15T11:19:00Z</dcterms:modified>
</cp:coreProperties>
</file>