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D0" w:rsidRDefault="00C214D1" w:rsidP="00C214D1">
      <w:pPr>
        <w:jc w:val="center"/>
        <w:rPr>
          <w:b/>
          <w:color w:val="17365D" w:themeColor="text2" w:themeShade="BF"/>
          <w:sz w:val="28"/>
          <w:szCs w:val="28"/>
        </w:rPr>
      </w:pPr>
      <w:r w:rsidRPr="00C214D1">
        <w:rPr>
          <w:b/>
          <w:color w:val="17365D" w:themeColor="text2" w:themeShade="BF"/>
          <w:sz w:val="28"/>
          <w:szCs w:val="28"/>
        </w:rPr>
        <w:t xml:space="preserve">Job Description: </w:t>
      </w:r>
      <w:r w:rsidR="007D0A5B">
        <w:rPr>
          <w:b/>
          <w:color w:val="17365D" w:themeColor="text2" w:themeShade="BF"/>
          <w:sz w:val="28"/>
          <w:szCs w:val="28"/>
        </w:rPr>
        <w:t xml:space="preserve">Subject </w:t>
      </w:r>
      <w:r w:rsidR="005F5BCF">
        <w:rPr>
          <w:b/>
          <w:color w:val="17365D" w:themeColor="text2" w:themeShade="BF"/>
          <w:sz w:val="28"/>
          <w:szCs w:val="28"/>
        </w:rPr>
        <w:t xml:space="preserve">Lead </w:t>
      </w:r>
      <w:r w:rsidR="0011163F">
        <w:rPr>
          <w:b/>
          <w:color w:val="17365D" w:themeColor="text2" w:themeShade="BF"/>
          <w:sz w:val="28"/>
          <w:szCs w:val="28"/>
        </w:rPr>
        <w:t>Food Technology</w:t>
      </w:r>
    </w:p>
    <w:p w:rsidR="00C214D1" w:rsidRDefault="00C214D1" w:rsidP="00C214D1">
      <w:pPr>
        <w:jc w:val="center"/>
        <w:rPr>
          <w:b/>
          <w:color w:val="17365D" w:themeColor="text2" w:themeShade="BF"/>
          <w:sz w:val="28"/>
          <w:szCs w:val="28"/>
        </w:rPr>
      </w:pPr>
    </w:p>
    <w:p w:rsidR="00C214D1" w:rsidRPr="0017138B" w:rsidRDefault="00C214D1" w:rsidP="00C214D1">
      <w:pPr>
        <w:rPr>
          <w:color w:val="17365D" w:themeColor="text2" w:themeShade="BF"/>
          <w:sz w:val="24"/>
          <w:szCs w:val="24"/>
        </w:rPr>
      </w:pPr>
      <w:r w:rsidRPr="0017138B">
        <w:rPr>
          <w:b/>
          <w:color w:val="17365D" w:themeColor="text2" w:themeShade="BF"/>
          <w:sz w:val="24"/>
          <w:szCs w:val="24"/>
        </w:rPr>
        <w:t>Reports to:</w:t>
      </w:r>
      <w:r w:rsidRPr="0017138B">
        <w:rPr>
          <w:b/>
          <w:color w:val="17365D" w:themeColor="text2" w:themeShade="BF"/>
          <w:sz w:val="24"/>
          <w:szCs w:val="24"/>
        </w:rPr>
        <w:tab/>
      </w:r>
      <w:r w:rsidRPr="0017138B">
        <w:rPr>
          <w:b/>
          <w:color w:val="17365D" w:themeColor="text2" w:themeShade="BF"/>
          <w:sz w:val="24"/>
          <w:szCs w:val="24"/>
        </w:rPr>
        <w:tab/>
      </w:r>
      <w:r w:rsidRPr="0017138B">
        <w:rPr>
          <w:color w:val="17365D" w:themeColor="text2" w:themeShade="BF"/>
          <w:sz w:val="24"/>
          <w:szCs w:val="24"/>
        </w:rPr>
        <w:t xml:space="preserve">Head of </w:t>
      </w:r>
      <w:r w:rsidR="009D4B6D">
        <w:rPr>
          <w:color w:val="17365D" w:themeColor="text2" w:themeShade="BF"/>
          <w:sz w:val="24"/>
          <w:szCs w:val="24"/>
        </w:rPr>
        <w:t xml:space="preserve">Faculty </w:t>
      </w:r>
    </w:p>
    <w:p w:rsidR="00C214D1" w:rsidRPr="0017138B" w:rsidRDefault="00C214D1" w:rsidP="00C214D1">
      <w:pPr>
        <w:rPr>
          <w:color w:val="17365D" w:themeColor="text2" w:themeShade="BF"/>
          <w:sz w:val="24"/>
          <w:szCs w:val="24"/>
        </w:rPr>
      </w:pPr>
      <w:r w:rsidRPr="0017138B">
        <w:rPr>
          <w:b/>
          <w:color w:val="17365D" w:themeColor="text2" w:themeShade="BF"/>
          <w:sz w:val="24"/>
          <w:szCs w:val="24"/>
        </w:rPr>
        <w:t>Start date:</w:t>
      </w:r>
      <w:r w:rsidRPr="0017138B">
        <w:rPr>
          <w:b/>
          <w:color w:val="17365D" w:themeColor="text2" w:themeShade="BF"/>
          <w:sz w:val="24"/>
          <w:szCs w:val="24"/>
        </w:rPr>
        <w:tab/>
      </w:r>
      <w:r w:rsidRPr="0017138B">
        <w:rPr>
          <w:b/>
          <w:color w:val="17365D" w:themeColor="text2" w:themeShade="BF"/>
          <w:sz w:val="24"/>
          <w:szCs w:val="24"/>
        </w:rPr>
        <w:tab/>
      </w:r>
      <w:r w:rsidR="0011163F">
        <w:rPr>
          <w:color w:val="17365D" w:themeColor="text2" w:themeShade="BF"/>
          <w:sz w:val="24"/>
          <w:szCs w:val="24"/>
        </w:rPr>
        <w:t>January 2019</w:t>
      </w:r>
    </w:p>
    <w:p w:rsidR="00C214D1" w:rsidRPr="0017138B" w:rsidRDefault="00C214D1" w:rsidP="00C214D1">
      <w:pPr>
        <w:rPr>
          <w:b/>
          <w:color w:val="17365D" w:themeColor="text2" w:themeShade="BF"/>
          <w:sz w:val="24"/>
          <w:szCs w:val="24"/>
        </w:rPr>
      </w:pPr>
      <w:r w:rsidRPr="0017138B">
        <w:rPr>
          <w:b/>
          <w:color w:val="17365D" w:themeColor="text2" w:themeShade="BF"/>
          <w:sz w:val="24"/>
          <w:szCs w:val="24"/>
        </w:rPr>
        <w:t>Salary:</w:t>
      </w:r>
      <w:r w:rsidRPr="0017138B">
        <w:rPr>
          <w:b/>
          <w:color w:val="17365D" w:themeColor="text2" w:themeShade="BF"/>
          <w:sz w:val="24"/>
          <w:szCs w:val="24"/>
        </w:rPr>
        <w:tab/>
      </w:r>
      <w:r w:rsidRPr="0017138B">
        <w:rPr>
          <w:b/>
          <w:color w:val="17365D" w:themeColor="text2" w:themeShade="BF"/>
          <w:sz w:val="24"/>
          <w:szCs w:val="24"/>
        </w:rPr>
        <w:tab/>
      </w:r>
      <w:r w:rsidR="004C093C" w:rsidRPr="0017138B">
        <w:rPr>
          <w:b/>
          <w:color w:val="17365D" w:themeColor="text2" w:themeShade="BF"/>
          <w:sz w:val="24"/>
          <w:szCs w:val="24"/>
        </w:rPr>
        <w:tab/>
      </w:r>
      <w:proofErr w:type="spellStart"/>
      <w:r w:rsidRPr="0017138B">
        <w:rPr>
          <w:color w:val="17365D" w:themeColor="text2" w:themeShade="BF"/>
          <w:sz w:val="24"/>
          <w:szCs w:val="24"/>
        </w:rPr>
        <w:t>Mainscale</w:t>
      </w:r>
      <w:proofErr w:type="spellEnd"/>
      <w:r w:rsidRPr="0017138B">
        <w:rPr>
          <w:color w:val="17365D" w:themeColor="text2" w:themeShade="BF"/>
          <w:sz w:val="24"/>
          <w:szCs w:val="24"/>
        </w:rPr>
        <w:t xml:space="preserve"> + TLR 2.2 (£4,529)</w:t>
      </w:r>
    </w:p>
    <w:p w:rsidR="00C214D1" w:rsidRPr="0017138B" w:rsidRDefault="00C214D1" w:rsidP="00C214D1">
      <w:pPr>
        <w:rPr>
          <w:b/>
          <w:color w:val="17365D" w:themeColor="text2" w:themeShade="BF"/>
          <w:sz w:val="24"/>
          <w:szCs w:val="24"/>
        </w:rPr>
      </w:pPr>
    </w:p>
    <w:p w:rsidR="00C214D1" w:rsidRPr="0017138B" w:rsidRDefault="00C214D1" w:rsidP="00C214D1">
      <w:pPr>
        <w:rPr>
          <w:b/>
          <w:color w:val="17365D" w:themeColor="text2" w:themeShade="BF"/>
          <w:sz w:val="24"/>
          <w:szCs w:val="24"/>
        </w:rPr>
      </w:pPr>
      <w:r w:rsidRPr="0017138B">
        <w:rPr>
          <w:b/>
          <w:color w:val="17365D" w:themeColor="text2" w:themeShade="BF"/>
          <w:sz w:val="24"/>
          <w:szCs w:val="24"/>
        </w:rPr>
        <w:t>The Role</w:t>
      </w:r>
    </w:p>
    <w:p w:rsidR="00C214D1" w:rsidRPr="0017138B" w:rsidRDefault="00C214D1" w:rsidP="00C214D1">
      <w:pPr>
        <w:rPr>
          <w:color w:val="17365D" w:themeColor="text2" w:themeShade="BF"/>
          <w:sz w:val="24"/>
          <w:szCs w:val="24"/>
        </w:rPr>
      </w:pPr>
      <w:r w:rsidRPr="0017138B">
        <w:rPr>
          <w:color w:val="17365D" w:themeColor="text2" w:themeShade="BF"/>
          <w:sz w:val="24"/>
          <w:szCs w:val="24"/>
        </w:rPr>
        <w:t xml:space="preserve">To provide outstanding leadership of </w:t>
      </w:r>
      <w:r w:rsidR="00382411">
        <w:rPr>
          <w:color w:val="17365D" w:themeColor="text2" w:themeShade="BF"/>
          <w:sz w:val="24"/>
          <w:szCs w:val="24"/>
        </w:rPr>
        <w:t xml:space="preserve">the </w:t>
      </w:r>
      <w:r w:rsidR="0011163F">
        <w:rPr>
          <w:color w:val="17365D" w:themeColor="text2" w:themeShade="BF"/>
          <w:sz w:val="24"/>
          <w:szCs w:val="24"/>
        </w:rPr>
        <w:t xml:space="preserve">Food Technology </w:t>
      </w:r>
      <w:r w:rsidRPr="0017138B">
        <w:rPr>
          <w:color w:val="17365D" w:themeColor="text2" w:themeShade="BF"/>
          <w:sz w:val="24"/>
          <w:szCs w:val="24"/>
        </w:rPr>
        <w:t xml:space="preserve">to ensure high attainment of students.  </w:t>
      </w:r>
    </w:p>
    <w:p w:rsidR="00C214D1" w:rsidRPr="0017138B" w:rsidRDefault="00C214D1" w:rsidP="00C214D1">
      <w:pPr>
        <w:rPr>
          <w:color w:val="17365D" w:themeColor="text2" w:themeShade="BF"/>
          <w:sz w:val="24"/>
          <w:szCs w:val="24"/>
        </w:rPr>
      </w:pPr>
      <w:r w:rsidRPr="0017138B">
        <w:rPr>
          <w:b/>
          <w:color w:val="17365D" w:themeColor="text2" w:themeShade="BF"/>
          <w:sz w:val="24"/>
          <w:szCs w:val="24"/>
        </w:rPr>
        <w:t>Key Responsibilities</w:t>
      </w:r>
    </w:p>
    <w:p w:rsidR="00503B1C" w:rsidRDefault="00503B1C" w:rsidP="00C214D1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Plan and deliver </w:t>
      </w:r>
      <w:r w:rsidR="0011163F">
        <w:rPr>
          <w:color w:val="17365D" w:themeColor="text2" w:themeShade="BF"/>
        </w:rPr>
        <w:t xml:space="preserve">Food Technology </w:t>
      </w:r>
      <w:r>
        <w:rPr>
          <w:color w:val="17365D" w:themeColor="text2" w:themeShade="BF"/>
        </w:rPr>
        <w:t>lessons</w:t>
      </w:r>
    </w:p>
    <w:p w:rsidR="00C214D1" w:rsidRPr="0017138B" w:rsidRDefault="00C214D1" w:rsidP="00C214D1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7138B">
        <w:rPr>
          <w:color w:val="17365D" w:themeColor="text2" w:themeShade="BF"/>
        </w:rPr>
        <w:t xml:space="preserve">Build on the current </w:t>
      </w:r>
      <w:r w:rsidR="009D4B6D">
        <w:rPr>
          <w:color w:val="17365D" w:themeColor="text2" w:themeShade="BF"/>
        </w:rPr>
        <w:t>c</w:t>
      </w:r>
      <w:r w:rsidRPr="0017138B">
        <w:rPr>
          <w:color w:val="17365D" w:themeColor="text2" w:themeShade="BF"/>
        </w:rPr>
        <w:t xml:space="preserve">urriculum </w:t>
      </w:r>
      <w:r w:rsidR="0011163F">
        <w:rPr>
          <w:color w:val="17365D" w:themeColor="text2" w:themeShade="BF"/>
        </w:rPr>
        <w:t>of the subject</w:t>
      </w:r>
      <w:r w:rsidR="005F5BCF">
        <w:rPr>
          <w:color w:val="17365D" w:themeColor="text2" w:themeShade="BF"/>
        </w:rPr>
        <w:t xml:space="preserve"> </w:t>
      </w:r>
      <w:r w:rsidRPr="0017138B">
        <w:rPr>
          <w:color w:val="17365D" w:themeColor="text2" w:themeShade="BF"/>
        </w:rPr>
        <w:t xml:space="preserve">to extend and develop </w:t>
      </w:r>
      <w:r w:rsidR="0011163F">
        <w:rPr>
          <w:color w:val="17365D" w:themeColor="text2" w:themeShade="BF"/>
        </w:rPr>
        <w:t xml:space="preserve">it </w:t>
      </w:r>
      <w:r w:rsidRPr="0017138B">
        <w:rPr>
          <w:color w:val="17365D" w:themeColor="text2" w:themeShade="BF"/>
        </w:rPr>
        <w:t>further</w:t>
      </w:r>
    </w:p>
    <w:p w:rsidR="00C214D1" w:rsidRDefault="0033179F" w:rsidP="00C214D1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Ensure the accurate assessment of internal </w:t>
      </w:r>
      <w:r w:rsidR="00C214D1" w:rsidRPr="0017138B">
        <w:rPr>
          <w:color w:val="17365D" w:themeColor="text2" w:themeShade="BF"/>
        </w:rPr>
        <w:t xml:space="preserve">assessment programme for </w:t>
      </w:r>
      <w:r w:rsidR="0011163F">
        <w:rPr>
          <w:color w:val="17365D" w:themeColor="text2" w:themeShade="BF"/>
        </w:rPr>
        <w:t>the subject</w:t>
      </w:r>
    </w:p>
    <w:p w:rsidR="00C214D1" w:rsidRPr="0017138B" w:rsidRDefault="00C214D1" w:rsidP="00C214D1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7138B">
        <w:rPr>
          <w:color w:val="17365D" w:themeColor="text2" w:themeShade="BF"/>
        </w:rPr>
        <w:t>Carry out all duties and responsibilities in accordance with school policies and procedures and statutory requirements</w:t>
      </w:r>
    </w:p>
    <w:p w:rsidR="00C214D1" w:rsidRPr="0017138B" w:rsidRDefault="00C214D1" w:rsidP="00C214D1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7138B">
        <w:rPr>
          <w:color w:val="17365D" w:themeColor="text2" w:themeShade="BF"/>
        </w:rPr>
        <w:t xml:space="preserve">Lead in the promotion of high standards of student learning, achievement, progress, attainment and behaviour across </w:t>
      </w:r>
      <w:r w:rsidR="005F5BCF">
        <w:rPr>
          <w:color w:val="17365D" w:themeColor="text2" w:themeShade="BF"/>
        </w:rPr>
        <w:t xml:space="preserve">the key stages </w:t>
      </w:r>
      <w:r w:rsidR="00503B1C">
        <w:rPr>
          <w:color w:val="17365D" w:themeColor="text2" w:themeShade="BF"/>
        </w:rPr>
        <w:t xml:space="preserve">for </w:t>
      </w:r>
      <w:r w:rsidR="0011163F">
        <w:rPr>
          <w:color w:val="17365D" w:themeColor="text2" w:themeShade="BF"/>
        </w:rPr>
        <w:t>the subject</w:t>
      </w:r>
    </w:p>
    <w:p w:rsidR="00C214D1" w:rsidRPr="0017138B" w:rsidRDefault="00C214D1" w:rsidP="00C214D1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7138B">
        <w:rPr>
          <w:color w:val="17365D" w:themeColor="text2" w:themeShade="BF"/>
        </w:rPr>
        <w:t xml:space="preserve">Lead and work collaboratively and effectively with other members of the faculty to raise academic achievement across </w:t>
      </w:r>
      <w:bookmarkStart w:id="0" w:name="_GoBack"/>
      <w:bookmarkEnd w:id="0"/>
      <w:r w:rsidRPr="0017138B">
        <w:rPr>
          <w:color w:val="17365D" w:themeColor="text2" w:themeShade="BF"/>
        </w:rPr>
        <w:t>all key stages</w:t>
      </w:r>
    </w:p>
    <w:p w:rsidR="00C214D1" w:rsidRPr="0017138B" w:rsidRDefault="00C214D1" w:rsidP="00C214D1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7138B">
        <w:rPr>
          <w:color w:val="17365D" w:themeColor="text2" w:themeShade="BF"/>
        </w:rPr>
        <w:t xml:space="preserve">Be responsible for the analysis and regular review of academic achievement and student progress within </w:t>
      </w:r>
      <w:r w:rsidR="00503B1C">
        <w:rPr>
          <w:color w:val="17365D" w:themeColor="text2" w:themeShade="BF"/>
        </w:rPr>
        <w:t xml:space="preserve">these subjects </w:t>
      </w:r>
      <w:r w:rsidRPr="0017138B">
        <w:rPr>
          <w:color w:val="17365D" w:themeColor="text2" w:themeShade="BF"/>
        </w:rPr>
        <w:t>including the organisation of appropriate intervention and measuring it’s success</w:t>
      </w:r>
    </w:p>
    <w:p w:rsidR="00E11E6F" w:rsidRPr="0017138B" w:rsidRDefault="00E11E6F" w:rsidP="00E11E6F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7138B">
        <w:rPr>
          <w:color w:val="17365D" w:themeColor="text2" w:themeShade="BF"/>
        </w:rPr>
        <w:t xml:space="preserve">Create and develop challenging and innovative schemes of work which are inspiring for learners and teachers alike, working in conjunction with the Head of </w:t>
      </w:r>
      <w:r w:rsidR="009D4B6D">
        <w:rPr>
          <w:color w:val="17365D" w:themeColor="text2" w:themeShade="BF"/>
        </w:rPr>
        <w:t xml:space="preserve">Faculty </w:t>
      </w:r>
    </w:p>
    <w:p w:rsidR="00E11E6F" w:rsidRPr="0017138B" w:rsidRDefault="00E11E6F" w:rsidP="00E11E6F">
      <w:pPr>
        <w:pStyle w:val="ListParagraph"/>
        <w:ind w:left="360"/>
        <w:rPr>
          <w:color w:val="17365D" w:themeColor="text2" w:themeShade="BF"/>
          <w:sz w:val="24"/>
          <w:szCs w:val="24"/>
        </w:rPr>
      </w:pPr>
    </w:p>
    <w:p w:rsidR="00E11E6F" w:rsidRPr="0017138B" w:rsidRDefault="00E11E6F" w:rsidP="00E11E6F">
      <w:pPr>
        <w:rPr>
          <w:b/>
          <w:color w:val="17365D" w:themeColor="text2" w:themeShade="BF"/>
          <w:sz w:val="24"/>
          <w:szCs w:val="24"/>
        </w:rPr>
      </w:pPr>
      <w:r w:rsidRPr="0017138B">
        <w:rPr>
          <w:b/>
          <w:color w:val="17365D" w:themeColor="text2" w:themeShade="BF"/>
          <w:sz w:val="24"/>
          <w:szCs w:val="24"/>
        </w:rPr>
        <w:t xml:space="preserve">Leadership </w:t>
      </w:r>
    </w:p>
    <w:p w:rsidR="00E11E6F" w:rsidRPr="0017138B" w:rsidRDefault="00E11E6F" w:rsidP="00E11E6F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7138B">
        <w:rPr>
          <w:color w:val="17365D" w:themeColor="text2" w:themeShade="BF"/>
        </w:rPr>
        <w:t>Create and develop the use of regular and measurable assessments to monitor progress and set targets</w:t>
      </w:r>
    </w:p>
    <w:p w:rsidR="00E11E6F" w:rsidRPr="0017138B" w:rsidRDefault="00E11E6F" w:rsidP="00E11E6F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7138B">
        <w:rPr>
          <w:color w:val="17365D" w:themeColor="text2" w:themeShade="BF"/>
        </w:rPr>
        <w:t xml:space="preserve">Assess, record and report on development, progress and attainment of students, meeting required deadlines across the </w:t>
      </w:r>
      <w:r w:rsidR="009D4B6D">
        <w:rPr>
          <w:color w:val="17365D" w:themeColor="text2" w:themeShade="BF"/>
        </w:rPr>
        <w:t xml:space="preserve">subjects </w:t>
      </w:r>
      <w:r w:rsidRPr="0017138B">
        <w:rPr>
          <w:color w:val="17365D" w:themeColor="text2" w:themeShade="BF"/>
        </w:rPr>
        <w:t>for which you are accountable</w:t>
      </w:r>
    </w:p>
    <w:p w:rsidR="00E11E6F" w:rsidRPr="0017138B" w:rsidRDefault="00E11E6F" w:rsidP="00E11E6F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7138B">
        <w:rPr>
          <w:color w:val="17365D" w:themeColor="text2" w:themeShade="BF"/>
        </w:rPr>
        <w:t xml:space="preserve">Ensure assessments are moderated internally and reflect each </w:t>
      </w:r>
      <w:r w:rsidR="00567F4E" w:rsidRPr="0017138B">
        <w:rPr>
          <w:color w:val="17365D" w:themeColor="text2" w:themeShade="BF"/>
        </w:rPr>
        <w:t>students</w:t>
      </w:r>
      <w:r w:rsidR="009D4B6D">
        <w:rPr>
          <w:color w:val="17365D" w:themeColor="text2" w:themeShade="BF"/>
        </w:rPr>
        <w:t>’</w:t>
      </w:r>
      <w:r w:rsidRPr="0017138B">
        <w:rPr>
          <w:color w:val="17365D" w:themeColor="text2" w:themeShade="BF"/>
        </w:rPr>
        <w:t xml:space="preserve"> overall level which is both externally valid and provides an accurate baseline for the next academic year </w:t>
      </w:r>
    </w:p>
    <w:p w:rsidR="00567F4E" w:rsidRPr="0017138B" w:rsidRDefault="00567F4E" w:rsidP="00E11E6F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7138B">
        <w:rPr>
          <w:color w:val="17365D" w:themeColor="text2" w:themeShade="BF"/>
        </w:rPr>
        <w:t>Analyse progress and attainment data to make data-driven changes to the curriculum and to target pupil intervention</w:t>
      </w:r>
    </w:p>
    <w:p w:rsidR="00E11E6F" w:rsidRPr="0017138B" w:rsidRDefault="00567F4E" w:rsidP="00E11E6F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7138B">
        <w:rPr>
          <w:color w:val="17365D" w:themeColor="text2" w:themeShade="BF"/>
        </w:rPr>
        <w:lastRenderedPageBreak/>
        <w:t xml:space="preserve">Through quality assurance of lessons </w:t>
      </w:r>
      <w:r w:rsidR="009D4B6D">
        <w:rPr>
          <w:color w:val="17365D" w:themeColor="text2" w:themeShade="BF"/>
        </w:rPr>
        <w:t xml:space="preserve">across </w:t>
      </w:r>
      <w:r w:rsidR="00503B1C">
        <w:rPr>
          <w:color w:val="17365D" w:themeColor="text2" w:themeShade="BF"/>
        </w:rPr>
        <w:t>the subjects</w:t>
      </w:r>
      <w:r w:rsidRPr="0017138B">
        <w:rPr>
          <w:color w:val="17365D" w:themeColor="text2" w:themeShade="BF"/>
        </w:rPr>
        <w:t>, coach subject teachers to ensure excellent teaching and learning in all lessons, ensuring that classroom teachers are utilising best pedagogical practice</w:t>
      </w:r>
    </w:p>
    <w:p w:rsidR="00567F4E" w:rsidRPr="0017138B" w:rsidRDefault="00567F4E" w:rsidP="00567F4E">
      <w:pPr>
        <w:pStyle w:val="ListParagraph"/>
        <w:ind w:left="360"/>
        <w:rPr>
          <w:color w:val="17365D" w:themeColor="text2" w:themeShade="BF"/>
        </w:rPr>
      </w:pPr>
    </w:p>
    <w:p w:rsidR="00567F4E" w:rsidRPr="0017138B" w:rsidRDefault="00567F4E" w:rsidP="00567F4E">
      <w:pPr>
        <w:rPr>
          <w:b/>
          <w:color w:val="17365D" w:themeColor="text2" w:themeShade="BF"/>
          <w:sz w:val="24"/>
          <w:szCs w:val="24"/>
        </w:rPr>
      </w:pPr>
      <w:r w:rsidRPr="0017138B">
        <w:rPr>
          <w:b/>
          <w:color w:val="17365D" w:themeColor="text2" w:themeShade="BF"/>
          <w:sz w:val="24"/>
          <w:szCs w:val="24"/>
        </w:rPr>
        <w:t>Teaching and Learning</w:t>
      </w:r>
    </w:p>
    <w:p w:rsidR="00567F4E" w:rsidRPr="0017138B" w:rsidRDefault="00567F4E" w:rsidP="00567F4E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7138B">
        <w:rPr>
          <w:color w:val="17365D" w:themeColor="text2" w:themeShade="BF"/>
        </w:rPr>
        <w:t xml:space="preserve">Teach engaging and effective lessons that motivate and inspire students </w:t>
      </w:r>
    </w:p>
    <w:p w:rsidR="00567F4E" w:rsidRPr="0017138B" w:rsidRDefault="00567F4E" w:rsidP="00567F4E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7138B">
        <w:rPr>
          <w:color w:val="17365D" w:themeColor="text2" w:themeShade="BF"/>
        </w:rPr>
        <w:t>Setting and marking of work and homework in line with the school</w:t>
      </w:r>
      <w:r w:rsidR="009D4B6D">
        <w:rPr>
          <w:color w:val="17365D" w:themeColor="text2" w:themeShade="BF"/>
        </w:rPr>
        <w:t>’</w:t>
      </w:r>
      <w:r w:rsidRPr="0017138B">
        <w:rPr>
          <w:color w:val="17365D" w:themeColor="text2" w:themeShade="BF"/>
        </w:rPr>
        <w:t>s policies</w:t>
      </w:r>
    </w:p>
    <w:p w:rsidR="00567F4E" w:rsidRPr="0017138B" w:rsidRDefault="00567F4E" w:rsidP="00567F4E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7138B">
        <w:rPr>
          <w:color w:val="17365D" w:themeColor="text2" w:themeShade="BF"/>
        </w:rPr>
        <w:t>Use regular assessments to set targets, monitor progress and respond accordingly</w:t>
      </w:r>
    </w:p>
    <w:p w:rsidR="00567F4E" w:rsidRPr="0017138B" w:rsidRDefault="00567F4E" w:rsidP="00567F4E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7138B">
        <w:rPr>
          <w:color w:val="17365D" w:themeColor="text2" w:themeShade="BF"/>
        </w:rPr>
        <w:t>Produce/contribute to written and oral student assessments, reports  and references relating to an individual student and groups within required deadlines, including the personal and social needs of students</w:t>
      </w:r>
    </w:p>
    <w:p w:rsidR="00567F4E" w:rsidRPr="0017138B" w:rsidRDefault="00567F4E" w:rsidP="00567F4E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7138B">
        <w:rPr>
          <w:color w:val="17365D" w:themeColor="text2" w:themeShade="BF"/>
        </w:rPr>
        <w:t>Develop plans and processes for the classroom with measurable results and evaluate those results to make improvements in student progress</w:t>
      </w:r>
    </w:p>
    <w:p w:rsidR="00567F4E" w:rsidRPr="0017138B" w:rsidRDefault="00567F4E" w:rsidP="00567F4E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7138B">
        <w:rPr>
          <w:color w:val="17365D" w:themeColor="text2" w:themeShade="BF"/>
        </w:rPr>
        <w:t>Maintain regular and productive communication with pupils, parents/carers to report on progress and behaviour - both sanctions and rewards</w:t>
      </w:r>
    </w:p>
    <w:p w:rsidR="004C093C" w:rsidRPr="0017138B" w:rsidRDefault="004C093C" w:rsidP="004C093C">
      <w:pPr>
        <w:pStyle w:val="ListParagraph"/>
        <w:ind w:left="360"/>
        <w:rPr>
          <w:color w:val="17365D" w:themeColor="text2" w:themeShade="BF"/>
        </w:rPr>
      </w:pPr>
    </w:p>
    <w:p w:rsidR="00567F4E" w:rsidRPr="0017138B" w:rsidRDefault="00567F4E" w:rsidP="00567F4E">
      <w:pPr>
        <w:rPr>
          <w:b/>
          <w:color w:val="17365D" w:themeColor="text2" w:themeShade="BF"/>
          <w:sz w:val="24"/>
          <w:szCs w:val="24"/>
        </w:rPr>
      </w:pPr>
      <w:r w:rsidRPr="0017138B">
        <w:rPr>
          <w:b/>
          <w:color w:val="17365D" w:themeColor="text2" w:themeShade="BF"/>
          <w:sz w:val="24"/>
          <w:szCs w:val="24"/>
        </w:rPr>
        <w:t>General Responsibilities</w:t>
      </w:r>
    </w:p>
    <w:p w:rsidR="00567F4E" w:rsidRPr="0017138B" w:rsidRDefault="00567F4E" w:rsidP="00567F4E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7138B">
        <w:rPr>
          <w:color w:val="17365D" w:themeColor="text2" w:themeShade="BF"/>
        </w:rPr>
        <w:t xml:space="preserve">Promote the school’s values and ethos in accordance with the School’s Professional Code </w:t>
      </w:r>
    </w:p>
    <w:p w:rsidR="00567F4E" w:rsidRPr="0017138B" w:rsidRDefault="00567F4E" w:rsidP="00567F4E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7138B">
        <w:rPr>
          <w:color w:val="17365D" w:themeColor="text2" w:themeShade="BF"/>
        </w:rPr>
        <w:t>Work actively to create and promote an engaging learning environment for all students</w:t>
      </w:r>
    </w:p>
    <w:p w:rsidR="00567F4E" w:rsidRPr="0017138B" w:rsidRDefault="00981E82" w:rsidP="00567F4E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7138B">
        <w:rPr>
          <w:color w:val="17365D" w:themeColor="text2" w:themeShade="BF"/>
        </w:rPr>
        <w:t>Maintain good order and discipline and safeguard the health and safety of students both within the classroom, school premises and when they are in engaged in authorised school activities elsewhere</w:t>
      </w:r>
    </w:p>
    <w:p w:rsidR="00981E82" w:rsidRPr="0017138B" w:rsidRDefault="00981E82" w:rsidP="00567F4E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7138B">
        <w:rPr>
          <w:color w:val="17365D" w:themeColor="text2" w:themeShade="BF"/>
        </w:rPr>
        <w:t>Work in accordance with the guidelines set down in the school Health &amp; Safety policy and specific faculty areas</w:t>
      </w:r>
    </w:p>
    <w:p w:rsidR="00981E82" w:rsidRPr="0017138B" w:rsidRDefault="004C093C" w:rsidP="00567F4E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7138B">
        <w:rPr>
          <w:color w:val="17365D" w:themeColor="text2" w:themeShade="BF"/>
        </w:rPr>
        <w:t>Undertake professional development as agreed with school leaders including those aimed at meeting the need identified in performance objectives</w:t>
      </w:r>
    </w:p>
    <w:p w:rsidR="004C093C" w:rsidRPr="0017138B" w:rsidRDefault="004C093C" w:rsidP="00567F4E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7138B">
        <w:rPr>
          <w:color w:val="17365D" w:themeColor="text2" w:themeShade="BF"/>
        </w:rPr>
        <w:t>Carry out responsibilities expected of tutors in regards to student learning, behaviour, achievement, attainment, progress, attendance and safeguarding and attend assemblies</w:t>
      </w:r>
    </w:p>
    <w:p w:rsidR="004C093C" w:rsidRPr="0017138B" w:rsidRDefault="004C093C" w:rsidP="00567F4E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7138B">
        <w:rPr>
          <w:color w:val="17365D" w:themeColor="text2" w:themeShade="BF"/>
        </w:rPr>
        <w:t xml:space="preserve">Participate in arrangements for preparing students for external examinations </w:t>
      </w:r>
    </w:p>
    <w:p w:rsidR="004C093C" w:rsidRPr="0017138B" w:rsidRDefault="004C093C" w:rsidP="00567F4E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7138B">
        <w:rPr>
          <w:color w:val="17365D" w:themeColor="text2" w:themeShade="BF"/>
        </w:rPr>
        <w:t xml:space="preserve">Undertake other duties as directed by the </w:t>
      </w:r>
      <w:proofErr w:type="spellStart"/>
      <w:r w:rsidRPr="0017138B">
        <w:rPr>
          <w:color w:val="17365D" w:themeColor="text2" w:themeShade="BF"/>
        </w:rPr>
        <w:t>Headteacher</w:t>
      </w:r>
      <w:proofErr w:type="spellEnd"/>
    </w:p>
    <w:p w:rsidR="004C093C" w:rsidRPr="0017138B" w:rsidRDefault="004C093C" w:rsidP="00567F4E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7138B">
        <w:rPr>
          <w:color w:val="17365D" w:themeColor="text2" w:themeShade="BF"/>
        </w:rPr>
        <w:t>Perform additional duties and tasks required for the effective operation of the school</w:t>
      </w:r>
    </w:p>
    <w:p w:rsidR="004C093C" w:rsidRPr="0017138B" w:rsidRDefault="004C093C" w:rsidP="00567F4E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17138B">
        <w:rPr>
          <w:color w:val="17365D" w:themeColor="text2" w:themeShade="BF"/>
        </w:rPr>
        <w:t xml:space="preserve">Participate in directed time as directed by the </w:t>
      </w:r>
      <w:proofErr w:type="spellStart"/>
      <w:r w:rsidRPr="0017138B">
        <w:rPr>
          <w:color w:val="17365D" w:themeColor="text2" w:themeShade="BF"/>
        </w:rPr>
        <w:t>Headteacher</w:t>
      </w:r>
      <w:proofErr w:type="spellEnd"/>
    </w:p>
    <w:p w:rsidR="00567F4E" w:rsidRPr="00E11E6F" w:rsidRDefault="00567F4E" w:rsidP="00E11E6F">
      <w:pPr>
        <w:rPr>
          <w:color w:val="17365D" w:themeColor="text2" w:themeShade="BF"/>
          <w:sz w:val="28"/>
          <w:szCs w:val="28"/>
        </w:rPr>
      </w:pPr>
    </w:p>
    <w:p w:rsidR="00E11E6F" w:rsidRDefault="00E11E6F" w:rsidP="00E11E6F"/>
    <w:sectPr w:rsidR="00E11E6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411" w:rsidRDefault="00382411" w:rsidP="00C214D1">
      <w:pPr>
        <w:spacing w:after="0" w:line="240" w:lineRule="auto"/>
      </w:pPr>
      <w:r>
        <w:separator/>
      </w:r>
    </w:p>
  </w:endnote>
  <w:endnote w:type="continuationSeparator" w:id="0">
    <w:p w:rsidR="00382411" w:rsidRDefault="00382411" w:rsidP="00C2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411" w:rsidRDefault="00382411" w:rsidP="00C214D1">
      <w:pPr>
        <w:spacing w:after="0" w:line="240" w:lineRule="auto"/>
      </w:pPr>
      <w:r>
        <w:separator/>
      </w:r>
    </w:p>
  </w:footnote>
  <w:footnote w:type="continuationSeparator" w:id="0">
    <w:p w:rsidR="00382411" w:rsidRDefault="00382411" w:rsidP="00C21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411" w:rsidRDefault="00382411">
    <w:pPr>
      <w:pStyle w:val="Header"/>
    </w:pPr>
    <w:r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20857F2F" wp14:editId="3C6CE91E">
          <wp:simplePos x="0" y="0"/>
          <wp:positionH relativeFrom="column">
            <wp:posOffset>4700270</wp:posOffset>
          </wp:positionH>
          <wp:positionV relativeFrom="paragraph">
            <wp:posOffset>-285750</wp:posOffset>
          </wp:positionV>
          <wp:extent cx="1704975" cy="409575"/>
          <wp:effectExtent l="0" t="0" r="9525" b="9525"/>
          <wp:wrapSquare wrapText="bothSides"/>
          <wp:docPr id="2" name="Picture 2" descr="N:\HEAD DOCS\LOGOS\SEPTEMBER 2012\WELLING TKAT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HEAD DOCS\LOGOS\SEPTEMBER 2012\WELLING TKAT 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660CE"/>
    <w:multiLevelType w:val="hybridMultilevel"/>
    <w:tmpl w:val="2FD8D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D0"/>
    <w:rsid w:val="0011163F"/>
    <w:rsid w:val="001653D0"/>
    <w:rsid w:val="0017138B"/>
    <w:rsid w:val="0033179F"/>
    <w:rsid w:val="00382411"/>
    <w:rsid w:val="004C093C"/>
    <w:rsid w:val="00503B1C"/>
    <w:rsid w:val="00567F4E"/>
    <w:rsid w:val="005F5BCF"/>
    <w:rsid w:val="006C19FB"/>
    <w:rsid w:val="007D0A5B"/>
    <w:rsid w:val="007D25C5"/>
    <w:rsid w:val="008667A1"/>
    <w:rsid w:val="00981E82"/>
    <w:rsid w:val="009D4B6D"/>
    <w:rsid w:val="00C214D1"/>
    <w:rsid w:val="00CC5CFD"/>
    <w:rsid w:val="00E11E6F"/>
    <w:rsid w:val="00F5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F266E"/>
  <w15:docId w15:val="{2E448E26-138B-4DED-87A3-3FB261F0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4D1"/>
  </w:style>
  <w:style w:type="paragraph" w:styleId="Footer">
    <w:name w:val="footer"/>
    <w:basedOn w:val="Normal"/>
    <w:link w:val="FooterChar"/>
    <w:uiPriority w:val="99"/>
    <w:unhideWhenUsed/>
    <w:rsid w:val="00C21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4D1"/>
  </w:style>
  <w:style w:type="paragraph" w:styleId="ListParagraph">
    <w:name w:val="List Paragraph"/>
    <w:basedOn w:val="Normal"/>
    <w:uiPriority w:val="34"/>
    <w:qFormat/>
    <w:rsid w:val="00C21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8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179F"/>
    <w:pPr>
      <w:spacing w:after="0" w:line="240" w:lineRule="auto"/>
    </w:pPr>
    <w:rPr>
      <w:rFonts w:ascii="Calibri" w:eastAsiaTheme="minorEastAsia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179F"/>
    <w:rPr>
      <w:rFonts w:ascii="Calibri" w:eastAsiaTheme="minorEastAsia" w:hAnsi="Calibri" w:cs="Times New Roman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5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1476F730</Template>
  <TotalTime>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Whitelock, N.</dc:creator>
  <cp:lastModifiedBy>Whitelock, N.</cp:lastModifiedBy>
  <cp:revision>2</cp:revision>
  <cp:lastPrinted>2016-03-10T13:30:00Z</cp:lastPrinted>
  <dcterms:created xsi:type="dcterms:W3CDTF">2018-10-02T08:57:00Z</dcterms:created>
  <dcterms:modified xsi:type="dcterms:W3CDTF">2018-10-02T08:57:00Z</dcterms:modified>
</cp:coreProperties>
</file>