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313D" w14:textId="77777777" w:rsidR="00F77C9F" w:rsidRDefault="00F77C9F" w:rsidP="00493A66">
      <w:pPr>
        <w:tabs>
          <w:tab w:val="left" w:pos="1020"/>
        </w:tabs>
      </w:pPr>
    </w:p>
    <w:p w14:paraId="54423BB8" w14:textId="68907444" w:rsidR="00F77C9F" w:rsidRDefault="00F77C9F" w:rsidP="00F77C9F">
      <w:pPr>
        <w:tabs>
          <w:tab w:val="left" w:pos="2373"/>
        </w:tabs>
      </w:pPr>
      <w:r>
        <w:tab/>
      </w:r>
    </w:p>
    <w:p w14:paraId="0ECBF374" w14:textId="77777777" w:rsidR="00F77C9F" w:rsidRDefault="00F77C9F" w:rsidP="00493A66">
      <w:pPr>
        <w:tabs>
          <w:tab w:val="left" w:pos="1020"/>
        </w:tabs>
      </w:pPr>
    </w:p>
    <w:p w14:paraId="685A3AD9" w14:textId="77777777" w:rsidR="00F77C9F" w:rsidRDefault="00F77C9F" w:rsidP="00493A66">
      <w:pPr>
        <w:tabs>
          <w:tab w:val="left" w:pos="1020"/>
        </w:tabs>
      </w:pPr>
    </w:p>
    <w:p w14:paraId="4019DF81" w14:textId="77777777" w:rsidR="00384AC8" w:rsidRDefault="00384AC8" w:rsidP="00384AC8">
      <w:pPr>
        <w:jc w:val="center"/>
        <w:rPr>
          <w:rFonts w:eastAsia="Times" w:cs="Arial"/>
          <w:b/>
          <w:noProof/>
          <w:sz w:val="22"/>
          <w:lang w:val="en-US"/>
        </w:rPr>
      </w:pPr>
      <w:r>
        <w:rPr>
          <w:rFonts w:eastAsia="Times" w:cs="Arial"/>
          <w:b/>
          <w:noProof/>
          <w:sz w:val="22"/>
          <w:lang w:val="en-US"/>
        </w:rPr>
        <w:t>JOB DESCRIPTION</w:t>
      </w:r>
    </w:p>
    <w:p w14:paraId="3BA023C4" w14:textId="77777777" w:rsidR="00384AC8" w:rsidRDefault="00384AC8" w:rsidP="00384AC8">
      <w:pPr>
        <w:jc w:val="center"/>
        <w:rPr>
          <w:rFonts w:eastAsia="Times" w:cs="Arial"/>
          <w:b/>
          <w:noProof/>
          <w:sz w:val="22"/>
          <w:u w:val="single"/>
          <w:lang w:val="en-US"/>
        </w:rPr>
      </w:pPr>
    </w:p>
    <w:p w14:paraId="0988F01F" w14:textId="47F9025B" w:rsidR="00384AC8" w:rsidRDefault="00384AC8" w:rsidP="00384AC8">
      <w:pPr>
        <w:rPr>
          <w:rFonts w:eastAsia="Times" w:cs="Arial"/>
          <w:noProof/>
          <w:sz w:val="22"/>
          <w:szCs w:val="24"/>
          <w:lang w:val="en-US"/>
        </w:rPr>
      </w:pPr>
      <w:r>
        <w:rPr>
          <w:rFonts w:eastAsia="Times" w:cs="Arial"/>
          <w:b/>
          <w:noProof/>
          <w:sz w:val="22"/>
          <w:szCs w:val="24"/>
          <w:lang w:val="en-US"/>
        </w:rPr>
        <w:t>Job Title:</w:t>
      </w:r>
      <w:r>
        <w:rPr>
          <w:rFonts w:eastAsia="Times" w:cs="Arial"/>
          <w:b/>
          <w:noProof/>
          <w:sz w:val="22"/>
          <w:szCs w:val="24"/>
          <w:lang w:val="en-US"/>
        </w:rPr>
        <w:tab/>
      </w:r>
      <w:r>
        <w:rPr>
          <w:rFonts w:eastAsia="Times" w:cs="Arial"/>
          <w:b/>
          <w:noProof/>
          <w:sz w:val="22"/>
          <w:szCs w:val="24"/>
          <w:lang w:val="en-US"/>
        </w:rPr>
        <w:tab/>
      </w:r>
      <w:r w:rsidR="00090874">
        <w:rPr>
          <w:rFonts w:eastAsia="Times" w:cs="Arial"/>
          <w:noProof/>
          <w:sz w:val="22"/>
          <w:szCs w:val="24"/>
          <w:lang w:val="en-US"/>
        </w:rPr>
        <w:t>Attendance and Welfare Office</w:t>
      </w:r>
      <w:r w:rsidR="00901264">
        <w:rPr>
          <w:rFonts w:eastAsia="Times" w:cs="Arial"/>
          <w:noProof/>
          <w:sz w:val="22"/>
          <w:szCs w:val="24"/>
          <w:lang w:val="en-US"/>
        </w:rPr>
        <w:t>Team Leader</w:t>
      </w:r>
    </w:p>
    <w:p w14:paraId="65708789" w14:textId="61628CA5" w:rsidR="00384AC8" w:rsidRDefault="00384AC8" w:rsidP="00384AC8">
      <w:pPr>
        <w:rPr>
          <w:rFonts w:eastAsia="Times" w:cs="Arial"/>
          <w:noProof/>
          <w:sz w:val="22"/>
          <w:szCs w:val="24"/>
          <w:lang w:val="en-US"/>
        </w:rPr>
      </w:pPr>
      <w:r>
        <w:rPr>
          <w:rFonts w:eastAsia="Times" w:cs="Arial"/>
          <w:b/>
          <w:noProof/>
          <w:sz w:val="22"/>
          <w:szCs w:val="24"/>
          <w:lang w:val="en-US"/>
        </w:rPr>
        <w:t>Grade:</w:t>
      </w:r>
      <w:r>
        <w:rPr>
          <w:rFonts w:eastAsia="Times" w:cs="Arial"/>
          <w:noProof/>
          <w:sz w:val="22"/>
          <w:szCs w:val="24"/>
          <w:lang w:val="en-US"/>
        </w:rPr>
        <w:tab/>
      </w:r>
      <w:r>
        <w:rPr>
          <w:rFonts w:eastAsia="Times" w:cs="Arial"/>
          <w:noProof/>
          <w:sz w:val="22"/>
          <w:szCs w:val="24"/>
          <w:lang w:val="en-US"/>
        </w:rPr>
        <w:tab/>
      </w:r>
      <w:r>
        <w:rPr>
          <w:rFonts w:eastAsia="Times" w:cs="Arial"/>
          <w:noProof/>
          <w:sz w:val="22"/>
          <w:szCs w:val="24"/>
          <w:lang w:val="en-US"/>
        </w:rPr>
        <w:tab/>
        <w:t>S01 29-31</w:t>
      </w:r>
      <w:r w:rsidR="006126BA">
        <w:rPr>
          <w:rFonts w:eastAsia="Times" w:cs="Arial"/>
          <w:noProof/>
          <w:sz w:val="22"/>
          <w:szCs w:val="24"/>
          <w:lang w:val="en-US"/>
        </w:rPr>
        <w:t xml:space="preserve"> – TTO + 5 days</w:t>
      </w:r>
    </w:p>
    <w:p w14:paraId="290C8E67" w14:textId="77777777" w:rsidR="00384AC8" w:rsidRDefault="00384AC8" w:rsidP="00384AC8">
      <w:pPr>
        <w:rPr>
          <w:rFonts w:eastAsia="Times" w:cs="Arial"/>
          <w:noProof/>
          <w:sz w:val="22"/>
          <w:szCs w:val="24"/>
          <w:lang w:val="en-US"/>
        </w:rPr>
      </w:pPr>
      <w:r>
        <w:rPr>
          <w:rFonts w:eastAsia="Times" w:cs="Arial"/>
          <w:b/>
          <w:noProof/>
          <w:sz w:val="22"/>
          <w:szCs w:val="24"/>
          <w:lang w:val="en-US"/>
        </w:rPr>
        <w:t>Reporting to:</w:t>
      </w:r>
      <w:r>
        <w:rPr>
          <w:rFonts w:eastAsia="Times" w:cs="Arial"/>
          <w:b/>
          <w:noProof/>
          <w:sz w:val="22"/>
          <w:szCs w:val="24"/>
          <w:lang w:val="en-US"/>
        </w:rPr>
        <w:tab/>
      </w:r>
      <w:r>
        <w:rPr>
          <w:rFonts w:eastAsia="Times" w:cs="Arial"/>
          <w:b/>
          <w:noProof/>
          <w:sz w:val="22"/>
          <w:szCs w:val="24"/>
          <w:lang w:val="en-US"/>
        </w:rPr>
        <w:tab/>
      </w:r>
      <w:r>
        <w:rPr>
          <w:rFonts w:eastAsia="Times" w:cs="Arial"/>
          <w:noProof/>
          <w:sz w:val="22"/>
          <w:szCs w:val="24"/>
          <w:lang w:val="en-US"/>
        </w:rPr>
        <w:t>Vice Principal (Pastoral)</w:t>
      </w:r>
    </w:p>
    <w:p w14:paraId="61BFD404" w14:textId="77777777" w:rsidR="00384AC8" w:rsidRDefault="00384AC8" w:rsidP="00384AC8">
      <w:pPr>
        <w:rPr>
          <w:rFonts w:eastAsia="Times" w:cs="Arial"/>
          <w:b/>
          <w:noProof/>
          <w:sz w:val="20"/>
          <w:lang w:val="en-US"/>
        </w:rPr>
      </w:pPr>
    </w:p>
    <w:p w14:paraId="17358C0D" w14:textId="77777777" w:rsidR="00384AC8" w:rsidRDefault="00384AC8" w:rsidP="00384AC8">
      <w:pPr>
        <w:spacing w:line="276" w:lineRule="auto"/>
        <w:rPr>
          <w:rFonts w:eastAsia="Times" w:cs="Arial"/>
          <w:b/>
          <w:noProof/>
          <w:sz w:val="22"/>
          <w:szCs w:val="24"/>
          <w:lang w:val="en-US"/>
        </w:rPr>
      </w:pPr>
      <w:r>
        <w:rPr>
          <w:rFonts w:eastAsia="Times" w:cs="Arial"/>
          <w:b/>
          <w:noProof/>
          <w:sz w:val="22"/>
          <w:szCs w:val="24"/>
          <w:lang w:val="en-US"/>
        </w:rPr>
        <w:t xml:space="preserve">Job Purpose: </w:t>
      </w:r>
    </w:p>
    <w:p w14:paraId="7C4A8617" w14:textId="076BFC73" w:rsidR="00384AC8" w:rsidRDefault="00384AC8" w:rsidP="00384AC8">
      <w:pPr>
        <w:rPr>
          <w:rFonts w:eastAsia="Times" w:cs="Arial"/>
          <w:noProof/>
          <w:sz w:val="22"/>
          <w:szCs w:val="24"/>
          <w:lang w:val="en-US"/>
        </w:rPr>
      </w:pPr>
      <w:r>
        <w:rPr>
          <w:rFonts w:eastAsia="Times" w:cs="Arial"/>
          <w:noProof/>
          <w:sz w:val="22"/>
          <w:szCs w:val="24"/>
          <w:lang w:val="en-US"/>
        </w:rPr>
        <w:t xml:space="preserve">To work under the supervision and guidance of the Vice Principal </w:t>
      </w:r>
      <w:r w:rsidR="00901264">
        <w:rPr>
          <w:rFonts w:eastAsia="Times" w:cs="Arial"/>
          <w:noProof/>
          <w:sz w:val="22"/>
          <w:szCs w:val="24"/>
          <w:lang w:val="en-US"/>
        </w:rPr>
        <w:t xml:space="preserve">(Student Standards) </w:t>
      </w:r>
      <w:r>
        <w:rPr>
          <w:rFonts w:eastAsia="Times" w:cs="Arial"/>
          <w:noProof/>
          <w:sz w:val="22"/>
          <w:szCs w:val="24"/>
          <w:lang w:val="en-US"/>
        </w:rPr>
        <w:t>and the Assi</w:t>
      </w:r>
      <w:r w:rsidR="006126BA">
        <w:rPr>
          <w:rFonts w:eastAsia="Times" w:cs="Arial"/>
          <w:noProof/>
          <w:sz w:val="22"/>
          <w:szCs w:val="24"/>
          <w:lang w:val="en-US"/>
        </w:rPr>
        <w:t>s</w:t>
      </w:r>
      <w:r>
        <w:rPr>
          <w:rFonts w:eastAsia="Times" w:cs="Arial"/>
          <w:noProof/>
          <w:sz w:val="22"/>
          <w:szCs w:val="24"/>
          <w:lang w:val="en-US"/>
        </w:rPr>
        <w:t xml:space="preserve">tant Principal </w:t>
      </w:r>
      <w:r w:rsidR="00901264">
        <w:rPr>
          <w:rFonts w:eastAsia="Times" w:cs="Arial"/>
          <w:noProof/>
          <w:sz w:val="22"/>
          <w:szCs w:val="24"/>
          <w:lang w:val="en-US"/>
        </w:rPr>
        <w:t xml:space="preserve">(Pastoral) </w:t>
      </w:r>
      <w:r>
        <w:rPr>
          <w:rFonts w:eastAsia="Times" w:cs="Arial"/>
          <w:noProof/>
          <w:sz w:val="22"/>
          <w:szCs w:val="24"/>
          <w:lang w:val="en-US"/>
        </w:rPr>
        <w:t xml:space="preserve">in order to: </w:t>
      </w:r>
    </w:p>
    <w:p w14:paraId="52072979" w14:textId="77777777" w:rsidR="00384AC8" w:rsidRDefault="00384AC8" w:rsidP="00384AC8">
      <w:pPr>
        <w:pStyle w:val="ListParagraph"/>
        <w:numPr>
          <w:ilvl w:val="0"/>
          <w:numId w:val="20"/>
        </w:numPr>
        <w:rPr>
          <w:rFonts w:eastAsia="Times" w:cs="Arial"/>
          <w:noProof/>
          <w:sz w:val="22"/>
          <w:szCs w:val="24"/>
        </w:rPr>
      </w:pPr>
      <w:r>
        <w:rPr>
          <w:rFonts w:eastAsia="Times" w:cs="Arial"/>
          <w:noProof/>
          <w:sz w:val="22"/>
          <w:szCs w:val="24"/>
        </w:rPr>
        <w:t xml:space="preserve">address the welfare needs of students; </w:t>
      </w:r>
    </w:p>
    <w:p w14:paraId="77CEF061" w14:textId="77777777" w:rsidR="00384AC8" w:rsidRDefault="00384AC8" w:rsidP="00384AC8">
      <w:pPr>
        <w:pStyle w:val="ListParagraph"/>
        <w:numPr>
          <w:ilvl w:val="0"/>
          <w:numId w:val="20"/>
        </w:numPr>
        <w:rPr>
          <w:rFonts w:eastAsia="Times" w:cs="Arial"/>
          <w:noProof/>
          <w:sz w:val="22"/>
          <w:szCs w:val="24"/>
        </w:rPr>
      </w:pPr>
      <w:r>
        <w:rPr>
          <w:rFonts w:eastAsia="Times" w:cs="Arial"/>
          <w:noProof/>
          <w:sz w:val="22"/>
          <w:szCs w:val="24"/>
        </w:rPr>
        <w:t>address potential barriers that impact negatively on school attendance;</w:t>
      </w:r>
    </w:p>
    <w:p w14:paraId="58E8A8E1" w14:textId="77777777" w:rsidR="00384AC8" w:rsidRDefault="00384AC8" w:rsidP="00384AC8">
      <w:pPr>
        <w:pStyle w:val="ListParagraph"/>
        <w:numPr>
          <w:ilvl w:val="0"/>
          <w:numId w:val="20"/>
        </w:numPr>
        <w:rPr>
          <w:rFonts w:eastAsia="Times" w:cs="Arial"/>
          <w:noProof/>
          <w:sz w:val="22"/>
          <w:szCs w:val="24"/>
        </w:rPr>
      </w:pPr>
      <w:r>
        <w:rPr>
          <w:rFonts w:eastAsia="Times" w:cs="Arial"/>
          <w:noProof/>
          <w:sz w:val="22"/>
          <w:szCs w:val="24"/>
        </w:rPr>
        <w:t>implement policies and procedures pertaining to the job.</w:t>
      </w:r>
    </w:p>
    <w:p w14:paraId="70A3B273" w14:textId="77777777" w:rsidR="00384AC8" w:rsidRDefault="00384AC8" w:rsidP="00384AC8">
      <w:pPr>
        <w:widowControl w:val="0"/>
        <w:autoSpaceDE w:val="0"/>
        <w:autoSpaceDN w:val="0"/>
        <w:adjustRightInd w:val="0"/>
        <w:ind w:right="6990"/>
        <w:rPr>
          <w:rFonts w:cs="Arial"/>
          <w:b/>
          <w:bCs/>
          <w:color w:val="333333"/>
          <w:szCs w:val="24"/>
        </w:rPr>
      </w:pPr>
    </w:p>
    <w:p w14:paraId="5301E980" w14:textId="77777777" w:rsidR="00384AC8" w:rsidRDefault="00384AC8" w:rsidP="00384AC8">
      <w:pPr>
        <w:widowControl w:val="0"/>
        <w:autoSpaceDE w:val="0"/>
        <w:autoSpaceDN w:val="0"/>
        <w:adjustRightInd w:val="0"/>
        <w:ind w:right="6990"/>
        <w:rPr>
          <w:rFonts w:cs="Arial"/>
          <w:sz w:val="22"/>
        </w:rPr>
      </w:pPr>
      <w:r>
        <w:rPr>
          <w:rFonts w:cs="Arial"/>
          <w:b/>
          <w:bCs/>
          <w:color w:val="333333"/>
          <w:sz w:val="22"/>
        </w:rPr>
        <w:t>Main</w:t>
      </w:r>
      <w:r>
        <w:rPr>
          <w:rFonts w:cs="Arial"/>
          <w:b/>
          <w:bCs/>
          <w:color w:val="333333"/>
          <w:spacing w:val="25"/>
          <w:sz w:val="22"/>
        </w:rPr>
        <w:t xml:space="preserve"> </w:t>
      </w:r>
      <w:r>
        <w:rPr>
          <w:rFonts w:cs="Arial"/>
          <w:b/>
          <w:bCs/>
          <w:color w:val="333333"/>
          <w:w w:val="103"/>
          <w:sz w:val="22"/>
        </w:rPr>
        <w:t>duties:</w:t>
      </w:r>
    </w:p>
    <w:p w14:paraId="0B67B9EE" w14:textId="3597BE1A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19" w:line="274" w:lineRule="exact"/>
        <w:ind w:left="426" w:right="284" w:hanging="426"/>
        <w:rPr>
          <w:rFonts w:cs="Arial"/>
          <w:sz w:val="22"/>
        </w:rPr>
      </w:pPr>
      <w:r>
        <w:rPr>
          <w:rFonts w:cs="Arial"/>
          <w:sz w:val="22"/>
        </w:rPr>
        <w:t xml:space="preserve">Relentlessly seek to improve the attendance of young people at The </w:t>
      </w:r>
      <w:r w:rsidR="007F1708">
        <w:rPr>
          <w:rFonts w:cs="Arial"/>
          <w:sz w:val="22"/>
        </w:rPr>
        <w:t>Ruth Gorse</w:t>
      </w:r>
      <w:r>
        <w:rPr>
          <w:rFonts w:cs="Arial"/>
          <w:sz w:val="22"/>
        </w:rPr>
        <w:t xml:space="preserve"> Academy in order to meet targets set by the Executive Principal, Principal and Local Governing Body. </w:t>
      </w:r>
    </w:p>
    <w:p w14:paraId="25549E8D" w14:textId="77777777" w:rsidR="00384AC8" w:rsidRPr="007F170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19" w:line="274" w:lineRule="exact"/>
        <w:ind w:left="426" w:right="284" w:hanging="426"/>
        <w:rPr>
          <w:rFonts w:cs="Arial"/>
          <w:sz w:val="22"/>
        </w:rPr>
      </w:pPr>
      <w:r w:rsidRPr="007F1708">
        <w:rPr>
          <w:rFonts w:cs="Arial"/>
          <w:sz w:val="22"/>
        </w:rPr>
        <w:t>Act as an advocate for students and liaise</w:t>
      </w:r>
      <w:r w:rsidRPr="007F1708">
        <w:rPr>
          <w:rFonts w:cs="Arial"/>
          <w:spacing w:val="47"/>
          <w:sz w:val="22"/>
        </w:rPr>
        <w:t xml:space="preserve"> </w:t>
      </w:r>
      <w:r w:rsidRPr="007F1708">
        <w:rPr>
          <w:rFonts w:cs="Arial"/>
          <w:sz w:val="22"/>
        </w:rPr>
        <w:t>with</w:t>
      </w:r>
      <w:r w:rsidRPr="007F1708">
        <w:rPr>
          <w:rFonts w:cs="Arial"/>
          <w:spacing w:val="44"/>
          <w:sz w:val="22"/>
        </w:rPr>
        <w:t xml:space="preserve"> </w:t>
      </w:r>
      <w:r w:rsidRPr="007F1708">
        <w:rPr>
          <w:rFonts w:cs="Arial"/>
          <w:sz w:val="22"/>
        </w:rPr>
        <w:t>teaching</w:t>
      </w:r>
      <w:r w:rsidRPr="007F1708">
        <w:rPr>
          <w:rFonts w:cs="Arial"/>
          <w:spacing w:val="44"/>
          <w:sz w:val="22"/>
        </w:rPr>
        <w:t xml:space="preserve"> </w:t>
      </w:r>
      <w:r w:rsidRPr="007F1708">
        <w:rPr>
          <w:rFonts w:cs="Arial"/>
          <w:sz w:val="22"/>
        </w:rPr>
        <w:t>staff</w:t>
      </w:r>
      <w:r w:rsidRPr="007F1708">
        <w:rPr>
          <w:rFonts w:cs="Arial"/>
          <w:spacing w:val="53"/>
          <w:sz w:val="22"/>
        </w:rPr>
        <w:t xml:space="preserve"> </w:t>
      </w:r>
      <w:r w:rsidRPr="007F1708">
        <w:rPr>
          <w:rFonts w:cs="Arial"/>
          <w:sz w:val="22"/>
        </w:rPr>
        <w:t>to</w:t>
      </w:r>
      <w:r w:rsidRPr="007F1708">
        <w:rPr>
          <w:rFonts w:cs="Arial"/>
          <w:spacing w:val="52"/>
          <w:sz w:val="22"/>
        </w:rPr>
        <w:t xml:space="preserve"> </w:t>
      </w:r>
      <w:r w:rsidRPr="007F1708">
        <w:rPr>
          <w:rFonts w:cs="Arial"/>
          <w:sz w:val="22"/>
        </w:rPr>
        <w:t>provide</w:t>
      </w:r>
      <w:r w:rsidRPr="007F1708">
        <w:rPr>
          <w:rFonts w:cs="Arial"/>
          <w:spacing w:val="46"/>
          <w:sz w:val="22"/>
        </w:rPr>
        <w:t xml:space="preserve"> </w:t>
      </w:r>
      <w:r w:rsidRPr="007F1708">
        <w:rPr>
          <w:rFonts w:cs="Arial"/>
          <w:sz w:val="22"/>
        </w:rPr>
        <w:t>support</w:t>
      </w:r>
      <w:r w:rsidRPr="007F1708">
        <w:rPr>
          <w:rFonts w:cs="Arial"/>
          <w:spacing w:val="46"/>
          <w:sz w:val="22"/>
        </w:rPr>
        <w:t xml:space="preserve"> </w:t>
      </w:r>
      <w:r w:rsidRPr="007F1708">
        <w:rPr>
          <w:rFonts w:cs="Arial"/>
          <w:sz w:val="22"/>
        </w:rPr>
        <w:t>for</w:t>
      </w:r>
      <w:r w:rsidRPr="007F1708">
        <w:rPr>
          <w:rFonts w:cs="Arial"/>
          <w:spacing w:val="44"/>
          <w:sz w:val="22"/>
        </w:rPr>
        <w:t xml:space="preserve"> </w:t>
      </w:r>
      <w:r w:rsidRPr="007F1708">
        <w:rPr>
          <w:rFonts w:cs="Arial"/>
          <w:sz w:val="22"/>
        </w:rPr>
        <w:t>targeted students so as to raise</w:t>
      </w:r>
      <w:r w:rsidRPr="007F1708">
        <w:rPr>
          <w:rFonts w:cs="Arial"/>
          <w:spacing w:val="44"/>
          <w:sz w:val="22"/>
        </w:rPr>
        <w:t xml:space="preserve"> </w:t>
      </w:r>
      <w:r w:rsidRPr="007F1708">
        <w:rPr>
          <w:rFonts w:cs="Arial"/>
          <w:sz w:val="22"/>
        </w:rPr>
        <w:t>achievement</w:t>
      </w:r>
      <w:r w:rsidRPr="007F1708">
        <w:rPr>
          <w:rFonts w:cs="Arial"/>
          <w:spacing w:val="36"/>
          <w:sz w:val="22"/>
        </w:rPr>
        <w:t xml:space="preserve"> </w:t>
      </w:r>
      <w:r w:rsidRPr="007F1708">
        <w:rPr>
          <w:rFonts w:cs="Arial"/>
          <w:sz w:val="22"/>
        </w:rPr>
        <w:t>and</w:t>
      </w:r>
      <w:r w:rsidRPr="007F1708">
        <w:rPr>
          <w:rFonts w:cs="Arial"/>
          <w:spacing w:val="41"/>
          <w:sz w:val="22"/>
        </w:rPr>
        <w:t xml:space="preserve"> </w:t>
      </w:r>
      <w:r w:rsidRPr="007F1708">
        <w:rPr>
          <w:rFonts w:cs="Arial"/>
          <w:sz w:val="22"/>
        </w:rPr>
        <w:t>attendance</w:t>
      </w:r>
      <w:r w:rsidRPr="007F1708">
        <w:rPr>
          <w:rFonts w:cs="Arial"/>
          <w:spacing w:val="27"/>
          <w:sz w:val="22"/>
        </w:rPr>
        <w:t>.</w:t>
      </w:r>
    </w:p>
    <w:p w14:paraId="3A535ED1" w14:textId="77777777" w:rsidR="00384AC8" w:rsidRPr="007F170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 w:rsidRPr="007F1708">
        <w:rPr>
          <w:rFonts w:cs="Arial"/>
          <w:sz w:val="22"/>
        </w:rPr>
        <w:t>Support with</w:t>
      </w:r>
      <w:r w:rsidRPr="007F1708">
        <w:rPr>
          <w:rFonts w:cs="Arial"/>
          <w:spacing w:val="29"/>
          <w:sz w:val="22"/>
        </w:rPr>
        <w:t xml:space="preserve"> </w:t>
      </w:r>
      <w:r w:rsidRPr="007F1708">
        <w:rPr>
          <w:rFonts w:cs="Arial"/>
          <w:sz w:val="22"/>
        </w:rPr>
        <w:t>the</w:t>
      </w:r>
      <w:r w:rsidRPr="007F1708">
        <w:rPr>
          <w:rFonts w:cs="Arial"/>
          <w:spacing w:val="42"/>
          <w:sz w:val="22"/>
        </w:rPr>
        <w:t xml:space="preserve"> </w:t>
      </w:r>
      <w:r w:rsidRPr="007F1708">
        <w:rPr>
          <w:rFonts w:cs="Arial"/>
          <w:sz w:val="22"/>
        </w:rPr>
        <w:t>identification</w:t>
      </w:r>
      <w:r w:rsidRPr="007F1708">
        <w:rPr>
          <w:rFonts w:cs="Arial"/>
          <w:spacing w:val="27"/>
          <w:sz w:val="22"/>
        </w:rPr>
        <w:t xml:space="preserve"> </w:t>
      </w:r>
      <w:r w:rsidRPr="007F1708">
        <w:rPr>
          <w:rFonts w:cs="Arial"/>
          <w:sz w:val="22"/>
        </w:rPr>
        <w:t>of</w:t>
      </w:r>
      <w:r w:rsidRPr="007F1708">
        <w:rPr>
          <w:rFonts w:cs="Arial"/>
          <w:spacing w:val="45"/>
          <w:sz w:val="22"/>
        </w:rPr>
        <w:t xml:space="preserve"> </w:t>
      </w:r>
      <w:r w:rsidRPr="007F1708">
        <w:rPr>
          <w:rFonts w:cs="Arial"/>
          <w:sz w:val="22"/>
        </w:rPr>
        <w:t>those students</w:t>
      </w:r>
      <w:r w:rsidRPr="007F1708">
        <w:rPr>
          <w:rFonts w:cs="Arial"/>
          <w:spacing w:val="35"/>
          <w:sz w:val="22"/>
        </w:rPr>
        <w:t xml:space="preserve"> </w:t>
      </w:r>
      <w:r w:rsidRPr="007F1708">
        <w:rPr>
          <w:rFonts w:cs="Arial"/>
          <w:sz w:val="22"/>
        </w:rPr>
        <w:t>who</w:t>
      </w:r>
      <w:r w:rsidRPr="007F1708">
        <w:rPr>
          <w:rFonts w:cs="Arial"/>
          <w:spacing w:val="33"/>
          <w:sz w:val="22"/>
        </w:rPr>
        <w:t xml:space="preserve"> </w:t>
      </w:r>
      <w:r w:rsidRPr="007F1708">
        <w:rPr>
          <w:rFonts w:cs="Arial"/>
          <w:sz w:val="22"/>
        </w:rPr>
        <w:t>need</w:t>
      </w:r>
      <w:r w:rsidRPr="007F1708">
        <w:rPr>
          <w:rFonts w:cs="Arial"/>
          <w:spacing w:val="36"/>
          <w:sz w:val="22"/>
        </w:rPr>
        <w:t xml:space="preserve"> </w:t>
      </w:r>
      <w:r w:rsidRPr="007F1708">
        <w:rPr>
          <w:rFonts w:cs="Arial"/>
          <w:sz w:val="22"/>
        </w:rPr>
        <w:t>extra</w:t>
      </w:r>
      <w:r w:rsidRPr="007F1708">
        <w:rPr>
          <w:rFonts w:cs="Arial"/>
          <w:spacing w:val="29"/>
          <w:sz w:val="22"/>
        </w:rPr>
        <w:t xml:space="preserve"> </w:t>
      </w:r>
      <w:r w:rsidRPr="007F1708">
        <w:rPr>
          <w:rFonts w:cs="Arial"/>
          <w:sz w:val="22"/>
        </w:rPr>
        <w:t>help</w:t>
      </w:r>
      <w:r w:rsidRPr="007F1708">
        <w:rPr>
          <w:rFonts w:cs="Arial"/>
          <w:spacing w:val="32"/>
          <w:sz w:val="22"/>
        </w:rPr>
        <w:t xml:space="preserve"> </w:t>
      </w:r>
      <w:r w:rsidRPr="007F1708">
        <w:rPr>
          <w:rFonts w:cs="Arial"/>
          <w:sz w:val="22"/>
        </w:rPr>
        <w:t>to overcome</w:t>
      </w:r>
      <w:r w:rsidRPr="007F1708">
        <w:rPr>
          <w:rFonts w:cs="Arial"/>
          <w:spacing w:val="-2"/>
          <w:sz w:val="22"/>
        </w:rPr>
        <w:t xml:space="preserve"> </w:t>
      </w:r>
      <w:r w:rsidRPr="007F1708">
        <w:rPr>
          <w:rFonts w:cs="Arial"/>
          <w:sz w:val="22"/>
        </w:rPr>
        <w:t>barriers</w:t>
      </w:r>
      <w:r w:rsidRPr="007F1708">
        <w:rPr>
          <w:rFonts w:cs="Arial"/>
          <w:spacing w:val="5"/>
          <w:sz w:val="22"/>
        </w:rPr>
        <w:t xml:space="preserve"> </w:t>
      </w:r>
      <w:r w:rsidRPr="007F1708">
        <w:rPr>
          <w:rFonts w:cs="Arial"/>
          <w:sz w:val="22"/>
        </w:rPr>
        <w:t>to</w:t>
      </w:r>
      <w:r w:rsidRPr="007F1708">
        <w:rPr>
          <w:rFonts w:cs="Arial"/>
          <w:spacing w:val="-1"/>
          <w:sz w:val="22"/>
        </w:rPr>
        <w:t xml:space="preserve"> </w:t>
      </w:r>
      <w:r w:rsidRPr="007F1708">
        <w:rPr>
          <w:rFonts w:cs="Arial"/>
          <w:sz w:val="22"/>
        </w:rPr>
        <w:t>learning</w:t>
      </w:r>
      <w:r w:rsidRPr="007F1708">
        <w:rPr>
          <w:rFonts w:cs="Arial"/>
          <w:spacing w:val="-3"/>
          <w:sz w:val="22"/>
        </w:rPr>
        <w:t xml:space="preserve"> </w:t>
      </w:r>
      <w:r w:rsidRPr="007F1708">
        <w:rPr>
          <w:rFonts w:cs="Arial"/>
          <w:sz w:val="22"/>
        </w:rPr>
        <w:t>inside</w:t>
      </w:r>
      <w:r w:rsidRPr="007F1708">
        <w:rPr>
          <w:rFonts w:cs="Arial"/>
          <w:spacing w:val="1"/>
          <w:sz w:val="22"/>
        </w:rPr>
        <w:t xml:space="preserve"> </w:t>
      </w:r>
      <w:r w:rsidRPr="007F1708">
        <w:rPr>
          <w:rFonts w:cs="Arial"/>
          <w:sz w:val="22"/>
        </w:rPr>
        <w:t>and</w:t>
      </w:r>
      <w:r w:rsidRPr="007F1708">
        <w:rPr>
          <w:rFonts w:cs="Arial"/>
          <w:spacing w:val="-4"/>
          <w:sz w:val="22"/>
        </w:rPr>
        <w:t xml:space="preserve"> </w:t>
      </w:r>
      <w:r w:rsidRPr="007F1708">
        <w:rPr>
          <w:rFonts w:cs="Arial"/>
          <w:sz w:val="22"/>
        </w:rPr>
        <w:t>outside</w:t>
      </w:r>
      <w:r w:rsidRPr="007F1708">
        <w:rPr>
          <w:rFonts w:cs="Arial"/>
          <w:spacing w:val="2"/>
          <w:sz w:val="22"/>
        </w:rPr>
        <w:t xml:space="preserve"> </w:t>
      </w:r>
      <w:r w:rsidRPr="007F1708">
        <w:rPr>
          <w:rFonts w:cs="Arial"/>
          <w:sz w:val="22"/>
        </w:rPr>
        <w:t>school.</w:t>
      </w:r>
    </w:p>
    <w:p w14:paraId="2B69385E" w14:textId="77777777" w:rsidR="00384AC8" w:rsidRPr="007F170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 w:rsidRPr="007F1708">
        <w:rPr>
          <w:rFonts w:cs="Arial"/>
          <w:sz w:val="22"/>
        </w:rPr>
        <w:t>Develop</w:t>
      </w:r>
      <w:r w:rsidRPr="007F1708">
        <w:rPr>
          <w:rFonts w:cs="Arial"/>
          <w:spacing w:val="31"/>
          <w:sz w:val="22"/>
        </w:rPr>
        <w:t xml:space="preserve"> </w:t>
      </w:r>
      <w:r w:rsidRPr="007F1708">
        <w:rPr>
          <w:rFonts w:cs="Arial"/>
          <w:sz w:val="22"/>
        </w:rPr>
        <w:t>a</w:t>
      </w:r>
      <w:r w:rsidRPr="007F1708">
        <w:rPr>
          <w:rFonts w:cs="Arial"/>
          <w:spacing w:val="23"/>
          <w:sz w:val="22"/>
        </w:rPr>
        <w:t xml:space="preserve"> </w:t>
      </w:r>
      <w:r w:rsidRPr="007F1708">
        <w:rPr>
          <w:rFonts w:cs="Arial"/>
          <w:sz w:val="22"/>
        </w:rPr>
        <w:t>1:1</w:t>
      </w:r>
      <w:r w:rsidRPr="007F1708">
        <w:rPr>
          <w:rFonts w:cs="Arial"/>
          <w:spacing w:val="35"/>
          <w:sz w:val="22"/>
        </w:rPr>
        <w:t xml:space="preserve"> </w:t>
      </w:r>
      <w:r w:rsidRPr="007F1708">
        <w:rPr>
          <w:rFonts w:cs="Arial"/>
          <w:sz w:val="22"/>
        </w:rPr>
        <w:t>relationship</w:t>
      </w:r>
      <w:r w:rsidRPr="007F1708">
        <w:rPr>
          <w:rFonts w:cs="Arial"/>
          <w:spacing w:val="13"/>
          <w:sz w:val="22"/>
        </w:rPr>
        <w:t xml:space="preserve"> </w:t>
      </w:r>
      <w:r w:rsidRPr="007F1708">
        <w:rPr>
          <w:rFonts w:cs="Arial"/>
          <w:sz w:val="22"/>
        </w:rPr>
        <w:t>with</w:t>
      </w:r>
      <w:r w:rsidRPr="007F1708">
        <w:rPr>
          <w:rFonts w:cs="Arial"/>
          <w:spacing w:val="17"/>
          <w:sz w:val="22"/>
        </w:rPr>
        <w:t xml:space="preserve"> </w:t>
      </w:r>
      <w:r w:rsidRPr="007F1708">
        <w:rPr>
          <w:rFonts w:cs="Arial"/>
          <w:sz w:val="22"/>
        </w:rPr>
        <w:t>students</w:t>
      </w:r>
      <w:r w:rsidRPr="007F1708">
        <w:rPr>
          <w:rFonts w:cs="Arial"/>
          <w:spacing w:val="23"/>
          <w:sz w:val="22"/>
        </w:rPr>
        <w:t xml:space="preserve"> </w:t>
      </w:r>
      <w:r w:rsidRPr="007F1708">
        <w:rPr>
          <w:rFonts w:cs="Arial"/>
          <w:sz w:val="22"/>
        </w:rPr>
        <w:t>requiring</w:t>
      </w:r>
      <w:r w:rsidRPr="007F1708">
        <w:rPr>
          <w:rFonts w:cs="Arial"/>
          <w:spacing w:val="20"/>
          <w:sz w:val="22"/>
        </w:rPr>
        <w:t xml:space="preserve"> targeted </w:t>
      </w:r>
      <w:r w:rsidRPr="007F1708">
        <w:rPr>
          <w:rFonts w:cs="Arial"/>
          <w:sz w:val="22"/>
        </w:rPr>
        <w:t>support with</w:t>
      </w:r>
      <w:r w:rsidRPr="007F1708">
        <w:rPr>
          <w:rFonts w:cs="Arial"/>
          <w:spacing w:val="2"/>
          <w:sz w:val="22"/>
        </w:rPr>
        <w:t xml:space="preserve"> </w:t>
      </w:r>
      <w:r w:rsidRPr="007F1708">
        <w:rPr>
          <w:rFonts w:cs="Arial"/>
          <w:sz w:val="22"/>
        </w:rPr>
        <w:t>the</w:t>
      </w:r>
      <w:r w:rsidRPr="007F1708">
        <w:rPr>
          <w:rFonts w:cs="Arial"/>
          <w:spacing w:val="19"/>
          <w:sz w:val="22"/>
        </w:rPr>
        <w:t xml:space="preserve"> </w:t>
      </w:r>
      <w:r w:rsidRPr="007F1708">
        <w:rPr>
          <w:rFonts w:cs="Arial"/>
          <w:sz w:val="22"/>
        </w:rPr>
        <w:t>aim</w:t>
      </w:r>
      <w:r w:rsidRPr="007F1708">
        <w:rPr>
          <w:rFonts w:cs="Arial"/>
          <w:spacing w:val="10"/>
          <w:sz w:val="22"/>
        </w:rPr>
        <w:t xml:space="preserve"> </w:t>
      </w:r>
      <w:r w:rsidRPr="007F1708">
        <w:rPr>
          <w:rFonts w:cs="Arial"/>
          <w:sz w:val="22"/>
        </w:rPr>
        <w:t>of</w:t>
      </w:r>
      <w:r w:rsidRPr="007F1708">
        <w:rPr>
          <w:rFonts w:cs="Arial"/>
          <w:spacing w:val="19"/>
          <w:sz w:val="22"/>
        </w:rPr>
        <w:t xml:space="preserve"> </w:t>
      </w:r>
      <w:r w:rsidRPr="007F1708">
        <w:rPr>
          <w:rFonts w:cs="Arial"/>
          <w:sz w:val="22"/>
        </w:rPr>
        <w:t>addressing</w:t>
      </w:r>
      <w:r w:rsidRPr="007F1708">
        <w:rPr>
          <w:rFonts w:cs="Arial"/>
          <w:spacing w:val="11"/>
          <w:sz w:val="22"/>
        </w:rPr>
        <w:t xml:space="preserve"> </w:t>
      </w:r>
      <w:r w:rsidRPr="007F1708">
        <w:rPr>
          <w:rFonts w:cs="Arial"/>
          <w:sz w:val="22"/>
        </w:rPr>
        <w:t>targets defined</w:t>
      </w:r>
      <w:r w:rsidRPr="007F1708">
        <w:rPr>
          <w:rFonts w:cs="Arial"/>
          <w:spacing w:val="12"/>
          <w:sz w:val="22"/>
        </w:rPr>
        <w:t xml:space="preserve"> </w:t>
      </w:r>
      <w:r w:rsidRPr="007F1708">
        <w:rPr>
          <w:rFonts w:cs="Arial"/>
          <w:sz w:val="22"/>
        </w:rPr>
        <w:t>in</w:t>
      </w:r>
      <w:r w:rsidRPr="007F1708">
        <w:rPr>
          <w:rFonts w:cs="Arial"/>
          <w:spacing w:val="8"/>
          <w:sz w:val="22"/>
        </w:rPr>
        <w:t xml:space="preserve"> </w:t>
      </w:r>
      <w:r w:rsidRPr="007F1708">
        <w:rPr>
          <w:rFonts w:cs="Arial"/>
          <w:sz w:val="22"/>
        </w:rPr>
        <w:t>an agreed</w:t>
      </w:r>
      <w:r w:rsidRPr="007F1708">
        <w:rPr>
          <w:rFonts w:cs="Arial"/>
          <w:spacing w:val="20"/>
          <w:sz w:val="22"/>
        </w:rPr>
        <w:t xml:space="preserve"> </w:t>
      </w:r>
      <w:r w:rsidRPr="007F1708">
        <w:rPr>
          <w:rFonts w:cs="Arial"/>
          <w:sz w:val="22"/>
        </w:rPr>
        <w:t>action plan</w:t>
      </w:r>
      <w:r w:rsidRPr="007F1708">
        <w:rPr>
          <w:rFonts w:cs="Arial"/>
          <w:spacing w:val="17"/>
          <w:sz w:val="22"/>
        </w:rPr>
        <w:t>.</w:t>
      </w:r>
    </w:p>
    <w:p w14:paraId="7EA429B7" w14:textId="77777777" w:rsidR="00384AC8" w:rsidRPr="007F170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 w:rsidRPr="007F1708">
        <w:rPr>
          <w:rFonts w:cs="Arial"/>
          <w:sz w:val="22"/>
        </w:rPr>
        <w:t>Maintain</w:t>
      </w:r>
      <w:r w:rsidRPr="007F1708">
        <w:rPr>
          <w:rFonts w:cs="Arial"/>
          <w:spacing w:val="44"/>
          <w:sz w:val="22"/>
        </w:rPr>
        <w:t xml:space="preserve"> </w:t>
      </w:r>
      <w:r w:rsidRPr="007F1708">
        <w:rPr>
          <w:rFonts w:cs="Arial"/>
          <w:sz w:val="22"/>
        </w:rPr>
        <w:t>regular</w:t>
      </w:r>
      <w:r w:rsidRPr="007F1708">
        <w:rPr>
          <w:rFonts w:cs="Arial"/>
          <w:spacing w:val="44"/>
          <w:sz w:val="22"/>
        </w:rPr>
        <w:t xml:space="preserve"> </w:t>
      </w:r>
      <w:r w:rsidRPr="007F1708">
        <w:rPr>
          <w:rFonts w:cs="Arial"/>
          <w:sz w:val="22"/>
        </w:rPr>
        <w:t>contact</w:t>
      </w:r>
      <w:r w:rsidRPr="007F1708">
        <w:rPr>
          <w:rFonts w:cs="Arial"/>
          <w:spacing w:val="45"/>
          <w:sz w:val="22"/>
        </w:rPr>
        <w:t xml:space="preserve"> </w:t>
      </w:r>
      <w:r w:rsidRPr="007F1708">
        <w:rPr>
          <w:rFonts w:cs="Arial"/>
          <w:sz w:val="22"/>
        </w:rPr>
        <w:t>with</w:t>
      </w:r>
      <w:r w:rsidRPr="007F1708">
        <w:rPr>
          <w:rFonts w:cs="Arial"/>
          <w:spacing w:val="38"/>
          <w:sz w:val="22"/>
        </w:rPr>
        <w:t xml:space="preserve"> </w:t>
      </w:r>
      <w:r w:rsidRPr="007F1708">
        <w:rPr>
          <w:rFonts w:cs="Arial"/>
          <w:sz w:val="22"/>
        </w:rPr>
        <w:t xml:space="preserve">parents </w:t>
      </w:r>
      <w:r w:rsidRPr="007F1708">
        <w:rPr>
          <w:rFonts w:cs="Arial"/>
          <w:i/>
          <w:iCs/>
          <w:sz w:val="22"/>
        </w:rPr>
        <w:t xml:space="preserve">I </w:t>
      </w:r>
      <w:proofErr w:type="spellStart"/>
      <w:r w:rsidRPr="007F1708">
        <w:rPr>
          <w:rFonts w:cs="Arial"/>
          <w:sz w:val="22"/>
        </w:rPr>
        <w:t>carers</w:t>
      </w:r>
      <w:proofErr w:type="spellEnd"/>
      <w:r w:rsidRPr="007F1708">
        <w:rPr>
          <w:rFonts w:cs="Arial"/>
          <w:spacing w:val="42"/>
          <w:sz w:val="22"/>
        </w:rPr>
        <w:t xml:space="preserve"> </w:t>
      </w:r>
      <w:r w:rsidRPr="007F1708">
        <w:rPr>
          <w:rFonts w:cs="Arial"/>
          <w:sz w:val="22"/>
        </w:rPr>
        <w:t>of</w:t>
      </w:r>
      <w:r w:rsidRPr="007F1708">
        <w:rPr>
          <w:rFonts w:cs="Arial"/>
          <w:spacing w:val="49"/>
          <w:sz w:val="22"/>
        </w:rPr>
        <w:t xml:space="preserve"> </w:t>
      </w:r>
      <w:r w:rsidRPr="007F1708">
        <w:rPr>
          <w:rFonts w:cs="Arial"/>
          <w:sz w:val="22"/>
        </w:rPr>
        <w:t>identified students</w:t>
      </w:r>
      <w:r w:rsidRPr="007F1708">
        <w:rPr>
          <w:rFonts w:cs="Arial"/>
          <w:spacing w:val="42"/>
          <w:sz w:val="22"/>
        </w:rPr>
        <w:t xml:space="preserve"> </w:t>
      </w:r>
      <w:r w:rsidRPr="007F1708">
        <w:rPr>
          <w:rFonts w:cs="Arial"/>
          <w:sz w:val="22"/>
        </w:rPr>
        <w:t>to keep</w:t>
      </w:r>
      <w:r w:rsidRPr="007F1708">
        <w:rPr>
          <w:rFonts w:cs="Arial"/>
          <w:spacing w:val="8"/>
          <w:sz w:val="22"/>
        </w:rPr>
        <w:t xml:space="preserve"> </w:t>
      </w:r>
      <w:r w:rsidRPr="007F1708">
        <w:rPr>
          <w:rFonts w:cs="Arial"/>
          <w:sz w:val="22"/>
        </w:rPr>
        <w:t>them</w:t>
      </w:r>
      <w:r w:rsidRPr="007F1708">
        <w:rPr>
          <w:rFonts w:cs="Arial"/>
          <w:spacing w:val="21"/>
          <w:sz w:val="22"/>
        </w:rPr>
        <w:t xml:space="preserve"> </w:t>
      </w:r>
      <w:r w:rsidRPr="007F1708">
        <w:rPr>
          <w:rFonts w:cs="Arial"/>
          <w:sz w:val="22"/>
        </w:rPr>
        <w:t>informed</w:t>
      </w:r>
      <w:r w:rsidRPr="007F1708">
        <w:rPr>
          <w:rFonts w:cs="Arial"/>
          <w:spacing w:val="5"/>
          <w:sz w:val="22"/>
        </w:rPr>
        <w:t xml:space="preserve"> </w:t>
      </w:r>
      <w:r w:rsidRPr="007F1708">
        <w:rPr>
          <w:rFonts w:cs="Arial"/>
          <w:sz w:val="22"/>
        </w:rPr>
        <w:t>of</w:t>
      </w:r>
      <w:r w:rsidRPr="007F1708">
        <w:rPr>
          <w:rFonts w:cs="Arial"/>
          <w:spacing w:val="12"/>
          <w:sz w:val="22"/>
        </w:rPr>
        <w:t xml:space="preserve"> </w:t>
      </w:r>
      <w:r w:rsidRPr="007F1708">
        <w:rPr>
          <w:rFonts w:cs="Arial"/>
          <w:sz w:val="22"/>
        </w:rPr>
        <w:t>the</w:t>
      </w:r>
      <w:r w:rsidRPr="007F1708">
        <w:rPr>
          <w:rFonts w:cs="Arial"/>
          <w:spacing w:val="19"/>
          <w:sz w:val="22"/>
        </w:rPr>
        <w:t xml:space="preserve"> </w:t>
      </w:r>
      <w:r w:rsidRPr="007F1708">
        <w:rPr>
          <w:rFonts w:cs="Arial"/>
          <w:sz w:val="22"/>
        </w:rPr>
        <w:t>student's</w:t>
      </w:r>
      <w:r w:rsidRPr="007F1708">
        <w:rPr>
          <w:rFonts w:cs="Arial"/>
          <w:spacing w:val="11"/>
          <w:sz w:val="22"/>
        </w:rPr>
        <w:t xml:space="preserve"> </w:t>
      </w:r>
      <w:r w:rsidRPr="007F1708">
        <w:rPr>
          <w:rFonts w:cs="Arial"/>
          <w:sz w:val="22"/>
        </w:rPr>
        <w:t>needs</w:t>
      </w:r>
      <w:r w:rsidRPr="007F1708">
        <w:rPr>
          <w:rFonts w:cs="Arial"/>
          <w:spacing w:val="10"/>
          <w:sz w:val="22"/>
        </w:rPr>
        <w:t xml:space="preserve"> </w:t>
      </w:r>
      <w:r w:rsidRPr="007F1708">
        <w:rPr>
          <w:rFonts w:cs="Arial"/>
          <w:sz w:val="22"/>
        </w:rPr>
        <w:t>and</w:t>
      </w:r>
      <w:r w:rsidRPr="007F1708">
        <w:rPr>
          <w:rFonts w:cs="Arial"/>
          <w:spacing w:val="9"/>
          <w:sz w:val="22"/>
        </w:rPr>
        <w:t xml:space="preserve"> </w:t>
      </w:r>
      <w:r w:rsidRPr="007F1708">
        <w:rPr>
          <w:rFonts w:cs="Arial"/>
          <w:sz w:val="22"/>
        </w:rPr>
        <w:t>progress.</w:t>
      </w:r>
    </w:p>
    <w:p w14:paraId="7AE13AD4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 w:rsidRPr="007F1708">
        <w:rPr>
          <w:rFonts w:cs="Arial"/>
          <w:sz w:val="22"/>
        </w:rPr>
        <w:t>Encourage</w:t>
      </w:r>
      <w:r w:rsidRPr="007F1708">
        <w:rPr>
          <w:rFonts w:cs="Arial"/>
          <w:spacing w:val="46"/>
          <w:sz w:val="22"/>
        </w:rPr>
        <w:t xml:space="preserve"> </w:t>
      </w:r>
      <w:r w:rsidRPr="007F1708">
        <w:rPr>
          <w:rFonts w:cs="Arial"/>
          <w:sz w:val="22"/>
        </w:rPr>
        <w:t>students to</w:t>
      </w:r>
      <w:r w:rsidRPr="007F1708">
        <w:rPr>
          <w:rFonts w:cs="Arial"/>
          <w:spacing w:val="9"/>
          <w:sz w:val="22"/>
        </w:rPr>
        <w:t xml:space="preserve"> </w:t>
      </w:r>
      <w:r w:rsidRPr="007F1708">
        <w:rPr>
          <w:rFonts w:cs="Arial"/>
          <w:sz w:val="22"/>
        </w:rPr>
        <w:t>take</w:t>
      </w:r>
      <w:r w:rsidRPr="007F1708">
        <w:rPr>
          <w:rFonts w:cs="Arial"/>
          <w:spacing w:val="23"/>
          <w:sz w:val="22"/>
        </w:rPr>
        <w:t xml:space="preserve"> </w:t>
      </w:r>
      <w:r w:rsidRPr="007F1708">
        <w:rPr>
          <w:rFonts w:cs="Arial"/>
          <w:w w:val="105"/>
          <w:sz w:val="22"/>
        </w:rPr>
        <w:t xml:space="preserve">responsibility </w:t>
      </w:r>
      <w:r w:rsidRPr="007F1708">
        <w:rPr>
          <w:rFonts w:cs="Arial"/>
          <w:sz w:val="22"/>
        </w:rPr>
        <w:t>for</w:t>
      </w:r>
      <w:r w:rsidRPr="007F1708">
        <w:rPr>
          <w:rFonts w:cs="Arial"/>
          <w:spacing w:val="19"/>
          <w:sz w:val="22"/>
        </w:rPr>
        <w:t xml:space="preserve"> </w:t>
      </w:r>
      <w:r w:rsidRPr="007F1708">
        <w:rPr>
          <w:rFonts w:cs="Arial"/>
          <w:sz w:val="22"/>
        </w:rPr>
        <w:t>their</w:t>
      </w:r>
      <w:r w:rsidRPr="007F1708">
        <w:rPr>
          <w:rFonts w:cs="Arial"/>
          <w:spacing w:val="13"/>
          <w:sz w:val="22"/>
        </w:rPr>
        <w:t xml:space="preserve"> </w:t>
      </w:r>
      <w:r w:rsidRPr="007F1708">
        <w:rPr>
          <w:rFonts w:cs="Arial"/>
          <w:sz w:val="22"/>
        </w:rPr>
        <w:t>own</w:t>
      </w:r>
      <w:r w:rsidRPr="007F1708">
        <w:rPr>
          <w:rFonts w:cs="Arial"/>
          <w:spacing w:val="25"/>
          <w:sz w:val="22"/>
        </w:rPr>
        <w:t xml:space="preserve"> </w:t>
      </w:r>
      <w:r w:rsidRPr="007F1708">
        <w:rPr>
          <w:rFonts w:cs="Arial"/>
          <w:sz w:val="22"/>
        </w:rPr>
        <w:t>learning</w:t>
      </w:r>
      <w:r w:rsidRPr="007F1708">
        <w:rPr>
          <w:rFonts w:cs="Arial"/>
          <w:spacing w:val="38"/>
          <w:sz w:val="22"/>
        </w:rPr>
        <w:t>.</w:t>
      </w:r>
    </w:p>
    <w:p w14:paraId="2D9ABFD7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cs="Arial"/>
          <w:sz w:val="22"/>
        </w:rPr>
        <w:t>Be responsible for promoting the welfare of students by identifying potential child abuse and following safeguarding procedures in accordance with the Trust’s Child Protection Policy.</w:t>
      </w:r>
    </w:p>
    <w:p w14:paraId="24BE7971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eastAsia="Times" w:cs="Arial"/>
          <w:sz w:val="22"/>
        </w:rPr>
        <w:t xml:space="preserve">Work to improve student </w:t>
      </w:r>
      <w:proofErr w:type="spellStart"/>
      <w:r>
        <w:rPr>
          <w:rFonts w:eastAsia="Times" w:cs="Arial"/>
          <w:sz w:val="22"/>
        </w:rPr>
        <w:t>behaviour</w:t>
      </w:r>
      <w:proofErr w:type="spellEnd"/>
      <w:r>
        <w:rPr>
          <w:rFonts w:eastAsia="Times" w:cs="Arial"/>
          <w:sz w:val="22"/>
        </w:rPr>
        <w:t xml:space="preserve"> by establishing and maintaining a clear and positive framework for </w:t>
      </w:r>
      <w:proofErr w:type="spellStart"/>
      <w:r>
        <w:rPr>
          <w:rFonts w:eastAsia="Times" w:cs="Arial"/>
          <w:sz w:val="22"/>
        </w:rPr>
        <w:t>behaviour</w:t>
      </w:r>
      <w:proofErr w:type="spellEnd"/>
      <w:r>
        <w:rPr>
          <w:rFonts w:eastAsia="Times" w:cs="Arial"/>
          <w:sz w:val="22"/>
        </w:rPr>
        <w:t xml:space="preserve"> management in line with the Trust’s </w:t>
      </w:r>
      <w:proofErr w:type="spellStart"/>
      <w:r>
        <w:rPr>
          <w:rFonts w:eastAsia="Times" w:cs="Arial"/>
          <w:sz w:val="22"/>
        </w:rPr>
        <w:t>Behaviour</w:t>
      </w:r>
      <w:proofErr w:type="spellEnd"/>
      <w:r>
        <w:rPr>
          <w:rFonts w:eastAsia="Times" w:cs="Arial"/>
          <w:sz w:val="22"/>
        </w:rPr>
        <w:t xml:space="preserve"> Policy.</w:t>
      </w:r>
    </w:p>
    <w:p w14:paraId="3A45B1D4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eastAsia="Times" w:cs="Arial"/>
          <w:sz w:val="22"/>
        </w:rPr>
        <w:t xml:space="preserve">Work as a Child Protection Designated Officer (training will be provided). </w:t>
      </w:r>
    </w:p>
    <w:p w14:paraId="1EC3DA53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cs="Arial"/>
          <w:sz w:val="22"/>
        </w:rPr>
        <w:t xml:space="preserve">Work alongside other pastoral colleagues, Vice Principal, Assistant Principals and Heads of Year to plan and implement strategies that will improve the </w:t>
      </w:r>
      <w:proofErr w:type="spellStart"/>
      <w:r>
        <w:rPr>
          <w:rFonts w:cs="Arial"/>
          <w:sz w:val="22"/>
        </w:rPr>
        <w:t>behaviour</w:t>
      </w:r>
      <w:proofErr w:type="spellEnd"/>
      <w:r>
        <w:rPr>
          <w:rFonts w:cs="Arial"/>
          <w:sz w:val="22"/>
        </w:rPr>
        <w:t>, attendance and attainment of individual and targeted groups of students.</w:t>
      </w:r>
    </w:p>
    <w:p w14:paraId="5A9B607E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cs="Arial"/>
          <w:sz w:val="22"/>
        </w:rPr>
        <w:t>Attend Early Help Plans when appropriate to enable support around a student and family, including collating accurate information, writing reports and representing the Academy.</w:t>
      </w:r>
    </w:p>
    <w:p w14:paraId="15D1A069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cs="Arial"/>
          <w:sz w:val="22"/>
        </w:rPr>
        <w:t xml:space="preserve">Attend meetings with parents / </w:t>
      </w:r>
      <w:proofErr w:type="spellStart"/>
      <w:r>
        <w:rPr>
          <w:rFonts w:cs="Arial"/>
          <w:sz w:val="22"/>
        </w:rPr>
        <w:t>carers</w:t>
      </w:r>
      <w:proofErr w:type="spellEnd"/>
      <w:r>
        <w:rPr>
          <w:rFonts w:cs="Arial"/>
          <w:sz w:val="22"/>
        </w:rPr>
        <w:t xml:space="preserve"> and multi-agency meetings, when appropriate.</w:t>
      </w:r>
    </w:p>
    <w:p w14:paraId="26039F6F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cs="Arial"/>
          <w:sz w:val="22"/>
        </w:rPr>
        <w:t xml:space="preserve">Use information technology and administration to collate </w:t>
      </w:r>
      <w:r>
        <w:rPr>
          <w:rFonts w:cs="Arial"/>
          <w:spacing w:val="12"/>
          <w:sz w:val="22"/>
        </w:rPr>
        <w:t>information</w:t>
      </w:r>
      <w:r>
        <w:rPr>
          <w:rFonts w:cs="Arial"/>
          <w:sz w:val="22"/>
        </w:rPr>
        <w:t xml:space="preserve"> </w:t>
      </w:r>
      <w:r>
        <w:rPr>
          <w:rFonts w:cs="Arial"/>
          <w:spacing w:val="8"/>
          <w:sz w:val="22"/>
        </w:rPr>
        <w:t>and</w:t>
      </w:r>
      <w:r>
        <w:rPr>
          <w:rFonts w:cs="Arial"/>
          <w:sz w:val="22"/>
        </w:rPr>
        <w:t xml:space="preserve"> </w:t>
      </w:r>
      <w:r>
        <w:rPr>
          <w:rFonts w:cs="Arial"/>
          <w:spacing w:val="13"/>
          <w:sz w:val="22"/>
        </w:rPr>
        <w:t>maintain</w:t>
      </w:r>
      <w:r>
        <w:rPr>
          <w:rFonts w:cs="Arial"/>
          <w:sz w:val="22"/>
        </w:rPr>
        <w:t xml:space="preserve"> </w:t>
      </w:r>
      <w:r>
        <w:rPr>
          <w:rFonts w:cs="Arial"/>
          <w:spacing w:val="20"/>
          <w:sz w:val="22"/>
        </w:rPr>
        <w:t>records</w:t>
      </w:r>
      <w:r>
        <w:rPr>
          <w:rFonts w:cs="Arial"/>
          <w:sz w:val="22"/>
        </w:rPr>
        <w:t xml:space="preserve"> about individual students.</w:t>
      </w:r>
    </w:p>
    <w:p w14:paraId="74081D25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cs="Arial"/>
          <w:sz w:val="22"/>
        </w:rPr>
        <w:t>Support</w:t>
      </w:r>
      <w:r>
        <w:rPr>
          <w:rFonts w:cs="Arial"/>
          <w:spacing w:val="25"/>
          <w:sz w:val="22"/>
        </w:rPr>
        <w:t xml:space="preserve"> </w:t>
      </w:r>
      <w:r>
        <w:rPr>
          <w:rFonts w:cs="Arial"/>
          <w:sz w:val="22"/>
        </w:rPr>
        <w:t>with</w:t>
      </w:r>
      <w:r>
        <w:rPr>
          <w:rFonts w:cs="Arial"/>
          <w:spacing w:val="15"/>
          <w:sz w:val="22"/>
        </w:rPr>
        <w:t xml:space="preserve"> </w:t>
      </w:r>
      <w:r>
        <w:rPr>
          <w:rFonts w:cs="Arial"/>
          <w:sz w:val="22"/>
        </w:rPr>
        <w:t>transition</w:t>
      </w:r>
      <w:r>
        <w:rPr>
          <w:rFonts w:cs="Arial"/>
          <w:spacing w:val="12"/>
          <w:sz w:val="22"/>
        </w:rPr>
        <w:t xml:space="preserve"> </w:t>
      </w:r>
      <w:r>
        <w:rPr>
          <w:rFonts w:cs="Arial"/>
          <w:sz w:val="22"/>
        </w:rPr>
        <w:t>arrangements</w:t>
      </w:r>
      <w:r>
        <w:rPr>
          <w:rFonts w:cs="Arial"/>
          <w:spacing w:val="8"/>
          <w:sz w:val="22"/>
        </w:rPr>
        <w:t xml:space="preserve"> </w:t>
      </w:r>
      <w:r>
        <w:rPr>
          <w:rFonts w:cs="Arial"/>
          <w:sz w:val="22"/>
        </w:rPr>
        <w:t>for</w:t>
      </w:r>
      <w:r>
        <w:rPr>
          <w:rFonts w:cs="Arial"/>
          <w:spacing w:val="20"/>
          <w:sz w:val="22"/>
        </w:rPr>
        <w:t xml:space="preserve"> </w:t>
      </w:r>
      <w:r>
        <w:rPr>
          <w:rFonts w:cs="Arial"/>
          <w:sz w:val="22"/>
        </w:rPr>
        <w:t>students</w:t>
      </w:r>
      <w:r>
        <w:rPr>
          <w:rFonts w:cs="Arial"/>
          <w:spacing w:val="23"/>
          <w:sz w:val="22"/>
        </w:rPr>
        <w:t xml:space="preserve"> </w:t>
      </w:r>
      <w:r>
        <w:rPr>
          <w:rFonts w:cs="Arial"/>
          <w:sz w:val="22"/>
        </w:rPr>
        <w:t>entering</w:t>
      </w:r>
      <w:r>
        <w:rPr>
          <w:rFonts w:cs="Arial"/>
          <w:spacing w:val="-10"/>
          <w:sz w:val="22"/>
        </w:rPr>
        <w:t xml:space="preserve"> </w:t>
      </w:r>
      <w:r>
        <w:rPr>
          <w:rFonts w:cs="Arial"/>
          <w:iCs/>
          <w:sz w:val="22"/>
        </w:rPr>
        <w:t>or</w:t>
      </w:r>
      <w:r>
        <w:rPr>
          <w:rFonts w:cs="Arial"/>
          <w:iCs/>
          <w:spacing w:val="28"/>
          <w:sz w:val="22"/>
        </w:rPr>
        <w:t xml:space="preserve"> </w:t>
      </w:r>
      <w:r>
        <w:rPr>
          <w:rFonts w:cs="Arial"/>
          <w:sz w:val="22"/>
        </w:rPr>
        <w:t>leaving</w:t>
      </w:r>
      <w:r>
        <w:rPr>
          <w:rFonts w:cs="Arial"/>
          <w:spacing w:val="16"/>
          <w:sz w:val="22"/>
        </w:rPr>
        <w:t xml:space="preserve"> </w:t>
      </w:r>
      <w:r>
        <w:rPr>
          <w:rFonts w:cs="Arial"/>
          <w:w w:val="101"/>
          <w:sz w:val="22"/>
        </w:rPr>
        <w:t xml:space="preserve">the </w:t>
      </w:r>
      <w:r>
        <w:rPr>
          <w:rFonts w:cs="Arial"/>
          <w:sz w:val="22"/>
        </w:rPr>
        <w:t>Academy.</w:t>
      </w:r>
    </w:p>
    <w:p w14:paraId="7652FAA4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cs="Arial"/>
          <w:sz w:val="22"/>
        </w:rPr>
        <w:t>Network</w:t>
      </w:r>
      <w:r>
        <w:rPr>
          <w:rFonts w:cs="Arial"/>
          <w:spacing w:val="-8"/>
          <w:sz w:val="22"/>
        </w:rPr>
        <w:t xml:space="preserve"> </w:t>
      </w:r>
      <w:r>
        <w:rPr>
          <w:rFonts w:cs="Arial"/>
          <w:sz w:val="22"/>
        </w:rPr>
        <w:t>with</w:t>
      </w:r>
      <w:r>
        <w:rPr>
          <w:rFonts w:cs="Arial"/>
          <w:spacing w:val="-3"/>
          <w:sz w:val="22"/>
        </w:rPr>
        <w:t xml:space="preserve"> </w:t>
      </w:r>
      <w:r>
        <w:rPr>
          <w:rFonts w:cs="Arial"/>
          <w:sz w:val="22"/>
        </w:rPr>
        <w:t>Learning</w:t>
      </w:r>
      <w:r>
        <w:rPr>
          <w:rFonts w:cs="Arial"/>
          <w:spacing w:val="-3"/>
          <w:sz w:val="22"/>
        </w:rPr>
        <w:t xml:space="preserve"> </w:t>
      </w:r>
      <w:r>
        <w:rPr>
          <w:rFonts w:cs="Arial"/>
          <w:sz w:val="22"/>
        </w:rPr>
        <w:t>Mentors, Attendance Officers and pastoral members of staff to</w:t>
      </w:r>
      <w:r>
        <w:rPr>
          <w:rFonts w:cs="Arial"/>
          <w:spacing w:val="-8"/>
          <w:sz w:val="22"/>
        </w:rPr>
        <w:t xml:space="preserve"> share ideas and </w:t>
      </w:r>
      <w:r>
        <w:rPr>
          <w:rFonts w:cs="Arial"/>
          <w:sz w:val="22"/>
        </w:rPr>
        <w:t>best practice.</w:t>
      </w:r>
    </w:p>
    <w:p w14:paraId="68665C7D" w14:textId="4443B548" w:rsidR="00384AC8" w:rsidRPr="007F170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eastAsia="Times" w:cs="Arial"/>
          <w:sz w:val="22"/>
        </w:rPr>
        <w:t>Be committed to improving personal practice through training and performance management.</w:t>
      </w:r>
    </w:p>
    <w:p w14:paraId="748E734E" w14:textId="2A1603AE" w:rsidR="007F1708" w:rsidRDefault="007F170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eastAsia="Times" w:cs="Arial"/>
          <w:sz w:val="22"/>
        </w:rPr>
        <w:t>Line ma</w:t>
      </w:r>
      <w:r w:rsidR="006126BA">
        <w:rPr>
          <w:rFonts w:eastAsia="Times" w:cs="Arial"/>
          <w:sz w:val="22"/>
        </w:rPr>
        <w:t>nage team of Attendance Officer</w:t>
      </w:r>
      <w:r>
        <w:rPr>
          <w:rFonts w:eastAsia="Times" w:cs="Arial"/>
          <w:sz w:val="22"/>
        </w:rPr>
        <w:t>s</w:t>
      </w:r>
    </w:p>
    <w:p w14:paraId="39F70B71" w14:textId="77777777" w:rsidR="00384AC8" w:rsidRDefault="00384AC8" w:rsidP="00384AC8">
      <w:pPr>
        <w:pStyle w:val="ListParagraph"/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before="3" w:line="274" w:lineRule="exact"/>
        <w:ind w:left="426" w:right="284" w:hanging="426"/>
        <w:rPr>
          <w:rFonts w:cs="Arial"/>
          <w:sz w:val="22"/>
        </w:rPr>
      </w:pPr>
      <w:r>
        <w:rPr>
          <w:rFonts w:eastAsia="Times" w:cs="Arial"/>
          <w:sz w:val="22"/>
        </w:rPr>
        <w:t xml:space="preserve">Undertake additional duties appropriate to the post as required. </w:t>
      </w:r>
    </w:p>
    <w:p w14:paraId="557EB455" w14:textId="77777777" w:rsidR="00384AC8" w:rsidRDefault="00384AC8" w:rsidP="00384AC8">
      <w:pPr>
        <w:widowControl w:val="0"/>
        <w:tabs>
          <w:tab w:val="left" w:pos="960"/>
        </w:tabs>
        <w:autoSpaceDE w:val="0"/>
        <w:autoSpaceDN w:val="0"/>
        <w:adjustRightInd w:val="0"/>
        <w:spacing w:before="3" w:line="274" w:lineRule="exact"/>
        <w:ind w:left="284" w:right="284"/>
        <w:rPr>
          <w:rFonts w:cs="Arial"/>
          <w:sz w:val="22"/>
        </w:rPr>
      </w:pPr>
    </w:p>
    <w:p w14:paraId="78D90940" w14:textId="77777777" w:rsidR="00384AC8" w:rsidRDefault="00384AC8" w:rsidP="00384AC8">
      <w:pPr>
        <w:widowControl w:val="0"/>
        <w:autoSpaceDE w:val="0"/>
        <w:autoSpaceDN w:val="0"/>
        <w:adjustRightInd w:val="0"/>
        <w:ind w:right="1655"/>
        <w:rPr>
          <w:rFonts w:cs="Arial"/>
          <w:sz w:val="22"/>
        </w:rPr>
      </w:pPr>
      <w:r>
        <w:rPr>
          <w:rFonts w:cs="Arial"/>
          <w:b/>
          <w:bCs/>
          <w:color w:val="333333"/>
          <w:sz w:val="22"/>
        </w:rPr>
        <w:t>Further details regarding routine tasks</w:t>
      </w:r>
      <w:r>
        <w:rPr>
          <w:rFonts w:cs="Arial"/>
          <w:b/>
          <w:bCs/>
          <w:color w:val="333333"/>
          <w:w w:val="103"/>
          <w:sz w:val="22"/>
        </w:rPr>
        <w:t>:</w:t>
      </w:r>
    </w:p>
    <w:p w14:paraId="3944DD6D" w14:textId="77777777" w:rsidR="00384AC8" w:rsidRDefault="00384AC8" w:rsidP="00384AC8">
      <w:pPr>
        <w:widowControl w:val="0"/>
        <w:tabs>
          <w:tab w:val="left" w:pos="960"/>
        </w:tabs>
        <w:autoSpaceDE w:val="0"/>
        <w:autoSpaceDN w:val="0"/>
        <w:adjustRightInd w:val="0"/>
        <w:spacing w:before="3" w:line="274" w:lineRule="exact"/>
        <w:ind w:left="284" w:right="284"/>
        <w:rPr>
          <w:rFonts w:cs="Arial"/>
          <w:sz w:val="22"/>
        </w:rPr>
      </w:pPr>
    </w:p>
    <w:p w14:paraId="21EF7E22" w14:textId="77777777" w:rsidR="00384AC8" w:rsidRDefault="00384AC8" w:rsidP="00384AC8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2"/>
        </w:rPr>
      </w:pPr>
      <w:r>
        <w:rPr>
          <w:rFonts w:cs="Arial"/>
          <w:b/>
          <w:sz w:val="22"/>
        </w:rPr>
        <w:t>CPOMS</w:t>
      </w:r>
    </w:p>
    <w:p w14:paraId="7BC6A887" w14:textId="77777777" w:rsidR="00384AC8" w:rsidRDefault="00384AC8" w:rsidP="00384AC8">
      <w:pPr>
        <w:pStyle w:val="ListParagraph"/>
        <w:numPr>
          <w:ilvl w:val="0"/>
          <w:numId w:val="9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 xml:space="preserve">Update and </w:t>
      </w:r>
      <w:proofErr w:type="spellStart"/>
      <w:r>
        <w:rPr>
          <w:rFonts w:cs="Arial"/>
          <w:sz w:val="22"/>
        </w:rPr>
        <w:t>categorise</w:t>
      </w:r>
      <w:proofErr w:type="spellEnd"/>
      <w:r>
        <w:rPr>
          <w:rFonts w:cs="Arial"/>
          <w:sz w:val="22"/>
        </w:rPr>
        <w:t xml:space="preserve"> all incidents and update all actions.</w:t>
      </w:r>
    </w:p>
    <w:p w14:paraId="0F3C3C81" w14:textId="77777777" w:rsidR="00384AC8" w:rsidRDefault="00384AC8" w:rsidP="00384AC8">
      <w:pPr>
        <w:pStyle w:val="ListParagraph"/>
        <w:numPr>
          <w:ilvl w:val="0"/>
          <w:numId w:val="9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lastRenderedPageBreak/>
        <w:t>Scan documentation and alert key staff members as necessary.</w:t>
      </w:r>
    </w:p>
    <w:p w14:paraId="14E9E547" w14:textId="77777777" w:rsidR="00384AC8" w:rsidRDefault="00384AC8" w:rsidP="00384AC8">
      <w:pPr>
        <w:pStyle w:val="ListParagraph"/>
        <w:ind w:left="426" w:hanging="426"/>
        <w:rPr>
          <w:rFonts w:cs="Arial"/>
          <w:sz w:val="22"/>
        </w:rPr>
      </w:pPr>
    </w:p>
    <w:p w14:paraId="6C0D820C" w14:textId="77777777" w:rsidR="00384AC8" w:rsidRDefault="00384AC8" w:rsidP="00384AC8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2"/>
        </w:rPr>
      </w:pPr>
      <w:r>
        <w:rPr>
          <w:rFonts w:cs="Arial"/>
          <w:b/>
          <w:sz w:val="22"/>
        </w:rPr>
        <w:t>PASTORAL MEETINGS</w:t>
      </w:r>
    </w:p>
    <w:p w14:paraId="5D42FB79" w14:textId="77777777" w:rsidR="00384AC8" w:rsidRDefault="00384AC8" w:rsidP="00384AC8">
      <w:pPr>
        <w:pStyle w:val="ListParagraph"/>
        <w:numPr>
          <w:ilvl w:val="0"/>
          <w:numId w:val="10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Liaise with Heads of Year.</w:t>
      </w:r>
    </w:p>
    <w:p w14:paraId="6DB62732" w14:textId="77777777" w:rsidR="00384AC8" w:rsidRDefault="00384AC8" w:rsidP="00384AC8">
      <w:pPr>
        <w:pStyle w:val="ListParagraph"/>
        <w:numPr>
          <w:ilvl w:val="0"/>
          <w:numId w:val="10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Provide full and regular feedback to form tutors.</w:t>
      </w:r>
    </w:p>
    <w:p w14:paraId="000AABFE" w14:textId="77777777" w:rsidR="00384AC8" w:rsidRDefault="00384AC8" w:rsidP="00384AC8">
      <w:pPr>
        <w:pStyle w:val="ListParagraph"/>
        <w:numPr>
          <w:ilvl w:val="0"/>
          <w:numId w:val="10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Provide guidance and leadership in relation to attendance to individual form tutors, year groups and key stage as a whole.</w:t>
      </w:r>
    </w:p>
    <w:p w14:paraId="3474E872" w14:textId="77777777" w:rsidR="00384AC8" w:rsidRDefault="00384AC8" w:rsidP="00384AC8">
      <w:pPr>
        <w:pStyle w:val="ListParagraph"/>
        <w:numPr>
          <w:ilvl w:val="0"/>
          <w:numId w:val="10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 xml:space="preserve">Ensure all tutors understand and are actively implementing the key aspects of the Academy’s policies including, </w:t>
      </w:r>
      <w:proofErr w:type="spellStart"/>
      <w:r>
        <w:rPr>
          <w:rFonts w:cs="Arial"/>
          <w:sz w:val="22"/>
        </w:rPr>
        <w:t>behaviour</w:t>
      </w:r>
      <w:proofErr w:type="spellEnd"/>
      <w:r>
        <w:rPr>
          <w:rFonts w:cs="Arial"/>
          <w:sz w:val="22"/>
        </w:rPr>
        <w:t xml:space="preserve">, </w:t>
      </w:r>
      <w:proofErr w:type="gramStart"/>
      <w:r>
        <w:rPr>
          <w:rFonts w:cs="Arial"/>
          <w:sz w:val="22"/>
        </w:rPr>
        <w:t>positive</w:t>
      </w:r>
      <w:proofErr w:type="gramEnd"/>
      <w:r>
        <w:rPr>
          <w:rFonts w:cs="Arial"/>
          <w:sz w:val="22"/>
        </w:rPr>
        <w:t xml:space="preserve"> discipline, attendance, uniform and safeguarding.</w:t>
      </w:r>
    </w:p>
    <w:p w14:paraId="04062799" w14:textId="77777777" w:rsidR="00384AC8" w:rsidRDefault="00384AC8" w:rsidP="00384AC8">
      <w:pPr>
        <w:pStyle w:val="ListParagraph"/>
        <w:ind w:left="426" w:hanging="426"/>
        <w:rPr>
          <w:rFonts w:cs="Arial"/>
          <w:sz w:val="22"/>
        </w:rPr>
      </w:pPr>
    </w:p>
    <w:p w14:paraId="7B29D2F3" w14:textId="77777777" w:rsidR="00384AC8" w:rsidRDefault="00384AC8" w:rsidP="00384AC8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2"/>
        </w:rPr>
      </w:pPr>
      <w:r>
        <w:rPr>
          <w:rFonts w:cs="Arial"/>
          <w:b/>
          <w:sz w:val="22"/>
        </w:rPr>
        <w:t>BULLETINS</w:t>
      </w:r>
    </w:p>
    <w:p w14:paraId="0E8EA13A" w14:textId="77777777" w:rsidR="00384AC8" w:rsidRDefault="00384AC8" w:rsidP="00384AC8">
      <w:pPr>
        <w:pStyle w:val="ListParagraph"/>
        <w:numPr>
          <w:ilvl w:val="0"/>
          <w:numId w:val="11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Update form tutors with attendance figures for the week / year.</w:t>
      </w:r>
    </w:p>
    <w:p w14:paraId="10CBE5BF" w14:textId="77777777" w:rsidR="00384AC8" w:rsidRDefault="00384AC8" w:rsidP="00384AC8">
      <w:pPr>
        <w:pStyle w:val="ListParagraph"/>
        <w:ind w:left="426" w:hanging="426"/>
        <w:rPr>
          <w:rFonts w:cs="Arial"/>
          <w:sz w:val="22"/>
        </w:rPr>
      </w:pPr>
    </w:p>
    <w:p w14:paraId="79398249" w14:textId="77777777" w:rsidR="00384AC8" w:rsidRDefault="00384AC8" w:rsidP="00384AC8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2"/>
        </w:rPr>
      </w:pPr>
      <w:r>
        <w:rPr>
          <w:rFonts w:cs="Arial"/>
          <w:b/>
          <w:sz w:val="22"/>
        </w:rPr>
        <w:t>ATTENDANCE</w:t>
      </w:r>
    </w:p>
    <w:p w14:paraId="2E4829AD" w14:textId="77777777" w:rsidR="00384AC8" w:rsidRDefault="00384AC8" w:rsidP="00384AC8">
      <w:pPr>
        <w:numPr>
          <w:ilvl w:val="0"/>
          <w:numId w:val="17"/>
        </w:numPr>
        <w:spacing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To monitor and analyse attendance data daily to identify areas of concern and act accordingly to improve the figures.</w:t>
      </w:r>
    </w:p>
    <w:p w14:paraId="21738EC4" w14:textId="77777777" w:rsidR="00384AC8" w:rsidRDefault="00384AC8" w:rsidP="00384AC8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To produce and send letters regarding lateness and attendance / truancy.</w:t>
      </w:r>
    </w:p>
    <w:p w14:paraId="6938C287" w14:textId="77777777" w:rsidR="00384AC8" w:rsidRDefault="00384AC8" w:rsidP="00384AC8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Undertake home visits to support parents / carers, encourage students to come in to school and discuss the link between absence and attainment.</w:t>
      </w:r>
    </w:p>
    <w:p w14:paraId="418BA044" w14:textId="77777777" w:rsidR="00384AC8" w:rsidRDefault="00384AC8" w:rsidP="00384AC8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To advise parents / carers about the legal process if their child becomes a persistent absentee.</w:t>
      </w:r>
    </w:p>
    <w:p w14:paraId="249027C6" w14:textId="77777777" w:rsidR="00384AC8" w:rsidRDefault="00384AC8" w:rsidP="00384AC8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Organise school attendance panels, set targets and if necessary organise parenting contracts to be completed.</w:t>
      </w:r>
    </w:p>
    <w:p w14:paraId="49528CF4" w14:textId="77777777" w:rsidR="00384AC8" w:rsidRDefault="00384AC8" w:rsidP="00384AC8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Organise and complete Common Internal Records or Common Assessment Frameworks to provide effective intervention or to identify the most appropriate service.</w:t>
      </w:r>
    </w:p>
    <w:p w14:paraId="7EF6450D" w14:textId="77777777" w:rsidR="00384AC8" w:rsidRDefault="00384AC8" w:rsidP="00384AC8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To undertake the management of Education Supervision Orders made in court.</w:t>
      </w:r>
    </w:p>
    <w:p w14:paraId="48C410D0" w14:textId="77777777" w:rsidR="00384AC8" w:rsidRDefault="00384AC8" w:rsidP="00384AC8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To implement and develop re-integration strategies to support a student returning to school. In order to resolve any difficulties and reduce the likelihood of further absence.</w:t>
      </w:r>
    </w:p>
    <w:p w14:paraId="24C5D69A" w14:textId="77777777" w:rsidR="00384AC8" w:rsidRDefault="00384AC8" w:rsidP="00384AC8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To liaise with Heads of Year, Learning Mentors and other staff regarding attendance issues and arrange meetings as appropriate.</w:t>
      </w:r>
    </w:p>
    <w:p w14:paraId="54C6A005" w14:textId="77777777" w:rsidR="00384AC8" w:rsidRDefault="00384AC8" w:rsidP="00384AC8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bCs/>
          <w:color w:val="000000"/>
          <w:sz w:val="22"/>
        </w:rPr>
        <w:t>To support key challenging and vulnerable students in the specified key stage, developing inclusion packages to aid their academic and social development.</w:t>
      </w:r>
    </w:p>
    <w:p w14:paraId="62F5C3FE" w14:textId="77777777" w:rsidR="00384AC8" w:rsidRDefault="00384AC8" w:rsidP="00384AC8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/>
        <w:ind w:left="426" w:hanging="426"/>
        <w:jc w:val="left"/>
        <w:rPr>
          <w:rFonts w:ascii="Calibri" w:eastAsia="Times New Roman" w:hAnsi="Calibri"/>
          <w:color w:val="000000"/>
          <w:sz w:val="22"/>
        </w:rPr>
      </w:pPr>
      <w:r>
        <w:rPr>
          <w:rFonts w:eastAsia="Times" w:cs="Arial"/>
          <w:color w:val="000000"/>
          <w:sz w:val="22"/>
        </w:rPr>
        <w:t>To participate in the Academy’s pastoral training programme as appropriate and when requested.</w:t>
      </w:r>
    </w:p>
    <w:p w14:paraId="096CE1DC" w14:textId="77777777" w:rsidR="00384AC8" w:rsidRDefault="00384AC8" w:rsidP="00384AC8">
      <w:pPr>
        <w:pStyle w:val="ListParagraph"/>
        <w:numPr>
          <w:ilvl w:val="0"/>
          <w:numId w:val="17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Promote and support high levels of attendance, to support students in achieving their full potential</w:t>
      </w:r>
    </w:p>
    <w:p w14:paraId="31216EB1" w14:textId="515C5B2F" w:rsidR="00384AC8" w:rsidRDefault="00384AC8" w:rsidP="00384AC8">
      <w:pPr>
        <w:pStyle w:val="ListParagraph"/>
        <w:numPr>
          <w:ilvl w:val="0"/>
          <w:numId w:val="17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Collate infor</w:t>
      </w:r>
      <w:r w:rsidR="007F1708">
        <w:rPr>
          <w:rFonts w:cs="Arial"/>
          <w:sz w:val="22"/>
        </w:rPr>
        <w:t>mation in order to inform the Academy</w:t>
      </w:r>
      <w:r>
        <w:rPr>
          <w:rFonts w:cs="Arial"/>
          <w:sz w:val="22"/>
        </w:rPr>
        <w:t xml:space="preserve">, Attendance Officer and parents / </w:t>
      </w:r>
      <w:proofErr w:type="spellStart"/>
      <w:r>
        <w:rPr>
          <w:rFonts w:cs="Arial"/>
          <w:sz w:val="22"/>
        </w:rPr>
        <w:t>carers</w:t>
      </w:r>
      <w:proofErr w:type="spellEnd"/>
      <w:r>
        <w:rPr>
          <w:rFonts w:cs="Arial"/>
          <w:sz w:val="22"/>
        </w:rPr>
        <w:t>.</w:t>
      </w:r>
    </w:p>
    <w:p w14:paraId="6AA057DC" w14:textId="035534FF" w:rsidR="00384AC8" w:rsidRDefault="00384AC8" w:rsidP="00384AC8">
      <w:pPr>
        <w:pStyle w:val="ListParagraph"/>
        <w:numPr>
          <w:ilvl w:val="0"/>
          <w:numId w:val="17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 xml:space="preserve">Telephone parents / </w:t>
      </w:r>
      <w:proofErr w:type="spellStart"/>
      <w:r>
        <w:rPr>
          <w:rFonts w:cs="Arial"/>
          <w:sz w:val="22"/>
        </w:rPr>
        <w:t>carers</w:t>
      </w:r>
      <w:proofErr w:type="spellEnd"/>
      <w:r>
        <w:rPr>
          <w:rFonts w:cs="Arial"/>
          <w:sz w:val="22"/>
        </w:rPr>
        <w:t xml:space="preserve"> where appropriate</w:t>
      </w:r>
      <w:r w:rsidR="007F1708">
        <w:rPr>
          <w:rFonts w:cs="Arial"/>
          <w:sz w:val="22"/>
        </w:rPr>
        <w:t>,</w:t>
      </w:r>
      <w:r>
        <w:rPr>
          <w:rFonts w:cs="Arial"/>
          <w:sz w:val="22"/>
        </w:rPr>
        <w:t xml:space="preserve"> and</w:t>
      </w:r>
      <w:r w:rsidR="007F1708">
        <w:rPr>
          <w:rFonts w:cs="Arial"/>
          <w:sz w:val="22"/>
        </w:rPr>
        <w:t xml:space="preserve"> undertake</w:t>
      </w:r>
      <w:r>
        <w:rPr>
          <w:rFonts w:cs="Arial"/>
          <w:sz w:val="22"/>
        </w:rPr>
        <w:t xml:space="preserve"> home visits where appropriate.</w:t>
      </w:r>
    </w:p>
    <w:p w14:paraId="245791C7" w14:textId="20CA2755" w:rsidR="00384AC8" w:rsidRDefault="00384AC8" w:rsidP="00384AC8">
      <w:pPr>
        <w:pStyle w:val="ListParagraph"/>
        <w:numPr>
          <w:ilvl w:val="0"/>
          <w:numId w:val="17"/>
        </w:numPr>
        <w:ind w:left="426" w:hanging="426"/>
        <w:jc w:val="left"/>
        <w:rPr>
          <w:rFonts w:cs="Arial"/>
          <w:sz w:val="22"/>
        </w:rPr>
      </w:pPr>
      <w:r>
        <w:rPr>
          <w:rFonts w:cs="Arial"/>
          <w:sz w:val="22"/>
        </w:rPr>
        <w:t>Update onto CPOMS.</w:t>
      </w:r>
    </w:p>
    <w:p w14:paraId="0653A8D8" w14:textId="7D153FEE" w:rsidR="007F1708" w:rsidRDefault="007F1708" w:rsidP="007F1708">
      <w:pPr>
        <w:jc w:val="left"/>
        <w:rPr>
          <w:rFonts w:cs="Arial"/>
          <w:sz w:val="22"/>
        </w:rPr>
      </w:pPr>
    </w:p>
    <w:p w14:paraId="33429708" w14:textId="454131E2" w:rsidR="007F1708" w:rsidRPr="007F1708" w:rsidRDefault="007F1708" w:rsidP="007F1708">
      <w:pPr>
        <w:pStyle w:val="ListParagraph"/>
        <w:numPr>
          <w:ilvl w:val="0"/>
          <w:numId w:val="8"/>
        </w:numPr>
        <w:ind w:left="426" w:hanging="426"/>
        <w:jc w:val="left"/>
        <w:rPr>
          <w:rFonts w:cs="Arial"/>
          <w:b/>
          <w:sz w:val="22"/>
        </w:rPr>
      </w:pPr>
      <w:r w:rsidRPr="007F1708">
        <w:rPr>
          <w:rFonts w:cs="Arial"/>
          <w:b/>
          <w:sz w:val="22"/>
        </w:rPr>
        <w:t>LINE MANAGEMENT</w:t>
      </w:r>
    </w:p>
    <w:p w14:paraId="188A5409" w14:textId="2C661500" w:rsidR="007F1708" w:rsidRDefault="00901264" w:rsidP="007F1708">
      <w:pPr>
        <w:pStyle w:val="ListParagraph"/>
        <w:numPr>
          <w:ilvl w:val="0"/>
          <w:numId w:val="22"/>
        </w:numPr>
        <w:ind w:left="426" w:hanging="426"/>
        <w:jc w:val="left"/>
        <w:rPr>
          <w:rFonts w:cs="Arial"/>
          <w:sz w:val="22"/>
        </w:rPr>
      </w:pPr>
      <w:r>
        <w:rPr>
          <w:rFonts w:cs="Arial"/>
          <w:sz w:val="22"/>
        </w:rPr>
        <w:t>Effectively l</w:t>
      </w:r>
      <w:r w:rsidR="007F1708">
        <w:rPr>
          <w:rFonts w:cs="Arial"/>
          <w:sz w:val="22"/>
        </w:rPr>
        <w:t>ine manage a team of Attendance</w:t>
      </w:r>
      <w:r>
        <w:rPr>
          <w:rFonts w:cs="Arial"/>
          <w:sz w:val="22"/>
        </w:rPr>
        <w:t xml:space="preserve"> and Welfare</w:t>
      </w:r>
      <w:r w:rsidR="007F1708">
        <w:rPr>
          <w:rFonts w:cs="Arial"/>
          <w:sz w:val="22"/>
        </w:rPr>
        <w:t xml:space="preserve"> Officers</w:t>
      </w:r>
    </w:p>
    <w:p w14:paraId="4E8046A0" w14:textId="32DA4233" w:rsidR="00384AC8" w:rsidRDefault="007F1708" w:rsidP="007F1708">
      <w:pPr>
        <w:pStyle w:val="ListParagraph"/>
        <w:numPr>
          <w:ilvl w:val="0"/>
          <w:numId w:val="22"/>
        </w:numPr>
        <w:ind w:left="426" w:hanging="426"/>
        <w:jc w:val="left"/>
        <w:rPr>
          <w:rFonts w:cs="Arial"/>
          <w:sz w:val="22"/>
        </w:rPr>
      </w:pPr>
      <w:r>
        <w:rPr>
          <w:rFonts w:cs="Arial"/>
          <w:sz w:val="22"/>
        </w:rPr>
        <w:t>Carry out appraisals, as required, and in line with the Performance Management policy of the Gorse Academies Trust.</w:t>
      </w:r>
      <w:r>
        <w:rPr>
          <w:rFonts w:cs="Arial"/>
          <w:sz w:val="22"/>
        </w:rPr>
        <w:br/>
      </w:r>
    </w:p>
    <w:p w14:paraId="2A223EF8" w14:textId="77777777" w:rsidR="00384AC8" w:rsidRDefault="00384AC8" w:rsidP="00384AC8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2"/>
        </w:rPr>
      </w:pPr>
      <w:r>
        <w:rPr>
          <w:rFonts w:cs="Arial"/>
          <w:b/>
          <w:sz w:val="22"/>
        </w:rPr>
        <w:t>MEETINGS</w:t>
      </w:r>
    </w:p>
    <w:p w14:paraId="7ED67792" w14:textId="77777777" w:rsidR="00384AC8" w:rsidRDefault="00384AC8" w:rsidP="00384AC8">
      <w:pPr>
        <w:pStyle w:val="ListParagraph"/>
        <w:numPr>
          <w:ilvl w:val="0"/>
          <w:numId w:val="12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Liaise with Heads of Year.</w:t>
      </w:r>
    </w:p>
    <w:p w14:paraId="04B6272F" w14:textId="77777777" w:rsidR="00384AC8" w:rsidRDefault="00384AC8" w:rsidP="00384AC8">
      <w:pPr>
        <w:pStyle w:val="ListParagraph"/>
        <w:numPr>
          <w:ilvl w:val="0"/>
          <w:numId w:val="12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Attend and collate information / reports for Child Looked After meetings, external agency meetings, Early Help Plan meetings, Personal Educational Plan meetings, parental meetings and Annual Review meetings.</w:t>
      </w:r>
    </w:p>
    <w:p w14:paraId="5B09F563" w14:textId="77777777" w:rsidR="00384AC8" w:rsidRDefault="00384AC8" w:rsidP="00384AC8">
      <w:pPr>
        <w:pStyle w:val="ListParagraph"/>
        <w:numPr>
          <w:ilvl w:val="0"/>
          <w:numId w:val="12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Update onto CPOMS.</w:t>
      </w:r>
    </w:p>
    <w:p w14:paraId="2817C376" w14:textId="23136106" w:rsidR="007F1708" w:rsidRDefault="007F1708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br w:type="page"/>
      </w:r>
    </w:p>
    <w:p w14:paraId="397DF3F2" w14:textId="77777777" w:rsidR="00384AC8" w:rsidRDefault="00384AC8" w:rsidP="00384AC8">
      <w:pPr>
        <w:pStyle w:val="ListParagraph"/>
        <w:ind w:left="426" w:hanging="426"/>
        <w:rPr>
          <w:rFonts w:cs="Arial"/>
          <w:sz w:val="22"/>
        </w:rPr>
      </w:pPr>
    </w:p>
    <w:p w14:paraId="32B2604F" w14:textId="77777777" w:rsidR="00384AC8" w:rsidRDefault="00384AC8" w:rsidP="00384AC8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2"/>
        </w:rPr>
      </w:pPr>
      <w:r>
        <w:rPr>
          <w:rFonts w:cs="Arial"/>
          <w:b/>
          <w:sz w:val="22"/>
        </w:rPr>
        <w:t>INCIDENTS / INVESTIGATIONS</w:t>
      </w:r>
    </w:p>
    <w:p w14:paraId="00257365" w14:textId="77777777" w:rsidR="00384AC8" w:rsidRDefault="00384AC8" w:rsidP="00384AC8">
      <w:pPr>
        <w:pStyle w:val="ListParagraph"/>
        <w:numPr>
          <w:ilvl w:val="0"/>
          <w:numId w:val="13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Liaise information with Heads of Year.</w:t>
      </w:r>
    </w:p>
    <w:p w14:paraId="37C8A21D" w14:textId="77777777" w:rsidR="00384AC8" w:rsidRDefault="00384AC8" w:rsidP="00384AC8">
      <w:pPr>
        <w:pStyle w:val="ListParagraph"/>
        <w:numPr>
          <w:ilvl w:val="0"/>
          <w:numId w:val="13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Collate statements from students.</w:t>
      </w:r>
    </w:p>
    <w:p w14:paraId="270003C3" w14:textId="77777777" w:rsidR="00384AC8" w:rsidRDefault="00384AC8" w:rsidP="00384AC8">
      <w:pPr>
        <w:pStyle w:val="ListParagraph"/>
        <w:numPr>
          <w:ilvl w:val="0"/>
          <w:numId w:val="13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Talk to parents.</w:t>
      </w:r>
    </w:p>
    <w:p w14:paraId="469D0DCE" w14:textId="77777777" w:rsidR="00384AC8" w:rsidRDefault="00384AC8" w:rsidP="00384AC8">
      <w:pPr>
        <w:pStyle w:val="ListParagraph"/>
        <w:numPr>
          <w:ilvl w:val="0"/>
          <w:numId w:val="13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Investigate each individual statement</w:t>
      </w:r>
    </w:p>
    <w:p w14:paraId="122779FF" w14:textId="77777777" w:rsidR="00384AC8" w:rsidRDefault="00384AC8" w:rsidP="00384AC8">
      <w:pPr>
        <w:pStyle w:val="ListParagraph"/>
        <w:numPr>
          <w:ilvl w:val="0"/>
          <w:numId w:val="13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Updating onto CPOMS</w:t>
      </w:r>
    </w:p>
    <w:p w14:paraId="0F7FDD2B" w14:textId="3FD8BFC8" w:rsidR="007F1708" w:rsidRDefault="007F1708">
      <w:pPr>
        <w:rPr>
          <w:rFonts w:cs="Arial"/>
          <w:sz w:val="22"/>
          <w:lang w:val="en-US"/>
        </w:rPr>
      </w:pPr>
    </w:p>
    <w:p w14:paraId="556AFD95" w14:textId="77777777" w:rsidR="00384AC8" w:rsidRDefault="00384AC8" w:rsidP="00384AC8">
      <w:pPr>
        <w:pStyle w:val="ListParagraph"/>
        <w:ind w:left="426" w:hanging="426"/>
        <w:rPr>
          <w:rFonts w:cs="Arial"/>
          <w:sz w:val="22"/>
        </w:rPr>
      </w:pPr>
    </w:p>
    <w:p w14:paraId="37547092" w14:textId="77777777" w:rsidR="00384AC8" w:rsidRDefault="00384AC8" w:rsidP="00384AC8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2"/>
        </w:rPr>
      </w:pPr>
      <w:r>
        <w:rPr>
          <w:rFonts w:cs="Arial"/>
          <w:b/>
          <w:sz w:val="22"/>
        </w:rPr>
        <w:t>PARENTS’ EVENING</w:t>
      </w:r>
    </w:p>
    <w:p w14:paraId="3D6F627D" w14:textId="77777777" w:rsidR="00384AC8" w:rsidRDefault="00384AC8" w:rsidP="00384AC8">
      <w:pPr>
        <w:pStyle w:val="ListParagraph"/>
        <w:numPr>
          <w:ilvl w:val="0"/>
          <w:numId w:val="14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Make appointments for parents / students.</w:t>
      </w:r>
    </w:p>
    <w:p w14:paraId="384840C8" w14:textId="3A0F0A84" w:rsidR="00384AC8" w:rsidRPr="007F1708" w:rsidRDefault="007F1708" w:rsidP="007F1708">
      <w:pPr>
        <w:pStyle w:val="ListParagraph"/>
        <w:numPr>
          <w:ilvl w:val="0"/>
          <w:numId w:val="14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Attending all parents’ evenings</w:t>
      </w:r>
    </w:p>
    <w:p w14:paraId="46EA035C" w14:textId="0A6A27B2" w:rsidR="00384AC8" w:rsidRDefault="00384AC8" w:rsidP="007F1708">
      <w:pPr>
        <w:rPr>
          <w:rFonts w:cs="Arial"/>
          <w:sz w:val="22"/>
        </w:rPr>
      </w:pPr>
    </w:p>
    <w:p w14:paraId="1A8FBDEF" w14:textId="77777777" w:rsidR="00384AC8" w:rsidRDefault="00384AC8" w:rsidP="00384AC8">
      <w:pPr>
        <w:ind w:left="426" w:hanging="426"/>
        <w:rPr>
          <w:rFonts w:cs="Arial"/>
          <w:sz w:val="22"/>
        </w:rPr>
      </w:pPr>
    </w:p>
    <w:p w14:paraId="177647AD" w14:textId="77777777" w:rsidR="00384AC8" w:rsidRDefault="00384AC8" w:rsidP="00384AC8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2"/>
        </w:rPr>
      </w:pPr>
      <w:r>
        <w:rPr>
          <w:rFonts w:cs="Arial"/>
          <w:b/>
          <w:sz w:val="22"/>
        </w:rPr>
        <w:t>POSITIVE DISCIPLINE</w:t>
      </w:r>
    </w:p>
    <w:p w14:paraId="2FA88720" w14:textId="77777777" w:rsidR="00384AC8" w:rsidRDefault="00384AC8" w:rsidP="00384AC8">
      <w:pPr>
        <w:pStyle w:val="ListParagraph"/>
        <w:numPr>
          <w:ilvl w:val="0"/>
          <w:numId w:val="15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Identify students that require intervention.</w:t>
      </w:r>
    </w:p>
    <w:p w14:paraId="6F5490D7" w14:textId="77777777" w:rsidR="00384AC8" w:rsidRDefault="00384AC8" w:rsidP="00384AC8">
      <w:pPr>
        <w:pStyle w:val="ListParagraph"/>
        <w:numPr>
          <w:ilvl w:val="0"/>
          <w:numId w:val="15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Monitor students’ behavior and attendance in consultation with key staff.</w:t>
      </w:r>
    </w:p>
    <w:p w14:paraId="1A458D7B" w14:textId="77777777" w:rsidR="00384AC8" w:rsidRDefault="00384AC8" w:rsidP="00384AC8">
      <w:pPr>
        <w:pStyle w:val="ListParagraph"/>
        <w:numPr>
          <w:ilvl w:val="0"/>
          <w:numId w:val="15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Initiate and respond to communications with parents ensuring that they are kept fully informed and involved in the progress of their child.</w:t>
      </w:r>
    </w:p>
    <w:p w14:paraId="79516772" w14:textId="77777777" w:rsidR="00384AC8" w:rsidRDefault="00384AC8" w:rsidP="00384AC8">
      <w:pPr>
        <w:pStyle w:val="ListParagraph"/>
        <w:numPr>
          <w:ilvl w:val="0"/>
          <w:numId w:val="15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Monitoring of students’ negative comments.</w:t>
      </w:r>
    </w:p>
    <w:p w14:paraId="42FA705B" w14:textId="77777777" w:rsidR="00384AC8" w:rsidRDefault="00384AC8" w:rsidP="00384AC8">
      <w:pPr>
        <w:pStyle w:val="ListParagraph"/>
        <w:numPr>
          <w:ilvl w:val="0"/>
          <w:numId w:val="15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Update onto CPOMS</w:t>
      </w:r>
    </w:p>
    <w:p w14:paraId="1CB53B49" w14:textId="77777777" w:rsidR="00384AC8" w:rsidRDefault="00384AC8" w:rsidP="00384AC8">
      <w:pPr>
        <w:pStyle w:val="ListParagraph"/>
        <w:ind w:left="426" w:hanging="426"/>
        <w:rPr>
          <w:rFonts w:cs="Arial"/>
          <w:sz w:val="22"/>
        </w:rPr>
      </w:pPr>
    </w:p>
    <w:p w14:paraId="6FB02C65" w14:textId="77777777" w:rsidR="00384AC8" w:rsidRDefault="00384AC8" w:rsidP="00384AC8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2"/>
        </w:rPr>
      </w:pPr>
      <w:r>
        <w:rPr>
          <w:rFonts w:cs="Arial"/>
          <w:b/>
          <w:sz w:val="22"/>
        </w:rPr>
        <w:t>TRANSITION (when appropriate)</w:t>
      </w:r>
    </w:p>
    <w:p w14:paraId="54A40677" w14:textId="684F7948" w:rsidR="00384AC8" w:rsidRDefault="00384AC8" w:rsidP="00384AC8">
      <w:pPr>
        <w:pStyle w:val="ListParagraph"/>
        <w:numPr>
          <w:ilvl w:val="0"/>
          <w:numId w:val="16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Support on Year 6 tr</w:t>
      </w:r>
      <w:r w:rsidR="007F1708">
        <w:rPr>
          <w:rFonts w:cs="Arial"/>
          <w:sz w:val="22"/>
        </w:rPr>
        <w:t>ansition events where required.</w:t>
      </w:r>
    </w:p>
    <w:p w14:paraId="3398F319" w14:textId="77777777" w:rsidR="00384AC8" w:rsidRDefault="00384AC8" w:rsidP="00384AC8">
      <w:pPr>
        <w:pStyle w:val="ListParagraph"/>
        <w:numPr>
          <w:ilvl w:val="0"/>
          <w:numId w:val="16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Primary school visits to Year 6 students with an attendance focus (</w:t>
      </w:r>
      <w:r>
        <w:rPr>
          <w:rFonts w:cs="Arial"/>
          <w:i/>
          <w:sz w:val="22"/>
        </w:rPr>
        <w:t>Attendance and Welfare Officer KS3</w:t>
      </w:r>
      <w:r>
        <w:rPr>
          <w:rFonts w:cs="Arial"/>
          <w:sz w:val="22"/>
        </w:rPr>
        <w:t>).</w:t>
      </w:r>
    </w:p>
    <w:p w14:paraId="0DB2E731" w14:textId="77777777" w:rsidR="00384AC8" w:rsidRDefault="00384AC8" w:rsidP="00384AC8">
      <w:pPr>
        <w:pStyle w:val="ListParagraph"/>
        <w:numPr>
          <w:ilvl w:val="0"/>
          <w:numId w:val="16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Support the transfer of information to Post 16 destinations with necessary details related to attendance and behavior (</w:t>
      </w:r>
      <w:r>
        <w:rPr>
          <w:rFonts w:cs="Arial"/>
          <w:i/>
          <w:sz w:val="22"/>
        </w:rPr>
        <w:t>Attendance and Welfare Officer KS4</w:t>
      </w:r>
      <w:r>
        <w:rPr>
          <w:rFonts w:cs="Arial"/>
          <w:sz w:val="22"/>
        </w:rPr>
        <w:t>).</w:t>
      </w:r>
    </w:p>
    <w:p w14:paraId="235C05DD" w14:textId="77777777" w:rsidR="00384AC8" w:rsidRDefault="00384AC8" w:rsidP="00384AC8">
      <w:pPr>
        <w:tabs>
          <w:tab w:val="left" w:pos="1020"/>
        </w:tabs>
        <w:ind w:hanging="720"/>
      </w:pPr>
    </w:p>
    <w:p w14:paraId="1C59B891" w14:textId="77777777" w:rsidR="00384AC8" w:rsidRDefault="00384AC8" w:rsidP="00384AC8">
      <w:pPr>
        <w:ind w:hanging="6"/>
        <w:rPr>
          <w:rFonts w:cs="Arial"/>
          <w:b/>
          <w:sz w:val="22"/>
        </w:rPr>
      </w:pPr>
      <w:r>
        <w:rPr>
          <w:rFonts w:cs="Arial"/>
          <w:b/>
          <w:sz w:val="22"/>
        </w:rPr>
        <w:t>Key Skills</w:t>
      </w:r>
    </w:p>
    <w:p w14:paraId="390A5EE1" w14:textId="77777777" w:rsidR="00384AC8" w:rsidRDefault="00384AC8" w:rsidP="00384AC8">
      <w:pPr>
        <w:pStyle w:val="ListParagraph"/>
        <w:numPr>
          <w:ilvl w:val="0"/>
          <w:numId w:val="19"/>
        </w:numPr>
        <w:ind w:left="426" w:hanging="432"/>
        <w:rPr>
          <w:rFonts w:cs="Arial"/>
          <w:sz w:val="22"/>
        </w:rPr>
      </w:pPr>
      <w:r>
        <w:rPr>
          <w:rFonts w:cs="Arial"/>
          <w:sz w:val="22"/>
        </w:rPr>
        <w:t xml:space="preserve">Friendly and well </w:t>
      </w:r>
      <w:proofErr w:type="spellStart"/>
      <w:r>
        <w:rPr>
          <w:rFonts w:cs="Arial"/>
          <w:sz w:val="22"/>
        </w:rPr>
        <w:t>organised</w:t>
      </w:r>
      <w:proofErr w:type="spellEnd"/>
      <w:r>
        <w:rPr>
          <w:rFonts w:cs="Arial"/>
          <w:sz w:val="22"/>
        </w:rPr>
        <w:t xml:space="preserve"> team player.</w:t>
      </w:r>
    </w:p>
    <w:p w14:paraId="5DE6AD29" w14:textId="77777777" w:rsidR="00384AC8" w:rsidRDefault="00384AC8" w:rsidP="00384AC8">
      <w:pPr>
        <w:pStyle w:val="ListParagraph"/>
        <w:numPr>
          <w:ilvl w:val="0"/>
          <w:numId w:val="19"/>
        </w:numPr>
        <w:ind w:left="426" w:hanging="432"/>
        <w:rPr>
          <w:rFonts w:cs="Arial"/>
          <w:sz w:val="22"/>
        </w:rPr>
      </w:pPr>
      <w:r>
        <w:rPr>
          <w:rFonts w:cs="Arial"/>
          <w:sz w:val="22"/>
        </w:rPr>
        <w:t>Works on own initiative without supervision.</w:t>
      </w:r>
    </w:p>
    <w:p w14:paraId="758DEC69" w14:textId="77777777" w:rsidR="00384AC8" w:rsidRDefault="00384AC8" w:rsidP="00384AC8">
      <w:pPr>
        <w:pStyle w:val="ListParagraph"/>
        <w:numPr>
          <w:ilvl w:val="0"/>
          <w:numId w:val="19"/>
        </w:numPr>
        <w:ind w:left="426" w:hanging="432"/>
        <w:rPr>
          <w:rFonts w:cs="Arial"/>
          <w:sz w:val="22"/>
        </w:rPr>
      </w:pPr>
      <w:r>
        <w:rPr>
          <w:rFonts w:cs="Arial"/>
          <w:sz w:val="22"/>
        </w:rPr>
        <w:t xml:space="preserve">Good telephone manner with parents / </w:t>
      </w:r>
      <w:proofErr w:type="spellStart"/>
      <w:r>
        <w:rPr>
          <w:rFonts w:cs="Arial"/>
          <w:sz w:val="22"/>
        </w:rPr>
        <w:t>carers</w:t>
      </w:r>
      <w:proofErr w:type="spellEnd"/>
      <w:r>
        <w:rPr>
          <w:rFonts w:cs="Arial"/>
          <w:sz w:val="22"/>
        </w:rPr>
        <w:t xml:space="preserve"> and other outside agencies.</w:t>
      </w:r>
    </w:p>
    <w:p w14:paraId="60B37546" w14:textId="77777777" w:rsidR="00384AC8" w:rsidRDefault="00384AC8" w:rsidP="00384AC8">
      <w:pPr>
        <w:pStyle w:val="ListParagraph"/>
        <w:numPr>
          <w:ilvl w:val="0"/>
          <w:numId w:val="19"/>
        </w:numPr>
        <w:ind w:left="426" w:hanging="432"/>
        <w:rPr>
          <w:rFonts w:cs="Arial"/>
          <w:sz w:val="22"/>
        </w:rPr>
      </w:pPr>
      <w:r>
        <w:rPr>
          <w:rFonts w:cs="Arial"/>
          <w:sz w:val="22"/>
        </w:rPr>
        <w:t>Uses good interpersonal skills to work effectively with staff and students.</w:t>
      </w:r>
    </w:p>
    <w:p w14:paraId="5FA6E574" w14:textId="77777777" w:rsidR="00384AC8" w:rsidRDefault="00384AC8" w:rsidP="00384AC8">
      <w:pPr>
        <w:pStyle w:val="ListParagraph"/>
        <w:numPr>
          <w:ilvl w:val="0"/>
          <w:numId w:val="18"/>
        </w:numPr>
        <w:ind w:left="426" w:hanging="432"/>
        <w:rPr>
          <w:rFonts w:cs="Arial"/>
          <w:sz w:val="22"/>
        </w:rPr>
      </w:pPr>
      <w:r>
        <w:rPr>
          <w:rFonts w:cs="Arial"/>
          <w:sz w:val="22"/>
        </w:rPr>
        <w:t>Works to deadlines and encourages others to do so.</w:t>
      </w:r>
    </w:p>
    <w:p w14:paraId="20BD89FB" w14:textId="77777777" w:rsidR="00384AC8" w:rsidRDefault="00384AC8" w:rsidP="00384AC8">
      <w:pPr>
        <w:pStyle w:val="ListParagraph"/>
        <w:numPr>
          <w:ilvl w:val="0"/>
          <w:numId w:val="18"/>
        </w:numPr>
        <w:ind w:left="426" w:hanging="432"/>
        <w:rPr>
          <w:rFonts w:cs="Arial"/>
          <w:sz w:val="22"/>
        </w:rPr>
      </w:pPr>
      <w:r>
        <w:rPr>
          <w:rFonts w:cs="Arial"/>
          <w:sz w:val="22"/>
        </w:rPr>
        <w:t xml:space="preserve">Able to </w:t>
      </w:r>
      <w:proofErr w:type="spellStart"/>
      <w:r>
        <w:rPr>
          <w:rFonts w:cs="Arial"/>
          <w:sz w:val="22"/>
        </w:rPr>
        <w:t>prioritise</w:t>
      </w:r>
      <w:proofErr w:type="spellEnd"/>
      <w:r>
        <w:rPr>
          <w:rFonts w:cs="Arial"/>
          <w:sz w:val="22"/>
        </w:rPr>
        <w:t xml:space="preserve"> workloads.</w:t>
      </w:r>
    </w:p>
    <w:p w14:paraId="226318CF" w14:textId="77777777" w:rsidR="00384AC8" w:rsidRDefault="00384AC8" w:rsidP="00384AC8">
      <w:pPr>
        <w:pStyle w:val="ListParagraph"/>
        <w:numPr>
          <w:ilvl w:val="0"/>
          <w:numId w:val="18"/>
        </w:numPr>
        <w:ind w:left="426" w:hanging="432"/>
      </w:pPr>
      <w:r>
        <w:rPr>
          <w:rFonts w:cs="Arial"/>
          <w:sz w:val="22"/>
        </w:rPr>
        <w:t>To work in partnership with The GORSE Academies Trust.</w:t>
      </w:r>
    </w:p>
    <w:p w14:paraId="4EBB80A2" w14:textId="77777777" w:rsidR="00384AC8" w:rsidRDefault="00384AC8" w:rsidP="00384AC8">
      <w:pPr>
        <w:pStyle w:val="ListParagraph"/>
        <w:ind w:left="714"/>
      </w:pPr>
    </w:p>
    <w:p w14:paraId="0A42B2FA" w14:textId="0EE845B2" w:rsidR="00384AC8" w:rsidRDefault="00384AC8" w:rsidP="00384AC8">
      <w:pPr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The </w:t>
      </w:r>
      <w:r w:rsidR="007F1708">
        <w:rPr>
          <w:rFonts w:eastAsia="Calibri" w:cs="Arial"/>
          <w:sz w:val="22"/>
        </w:rPr>
        <w:t>Ruth Gorse</w:t>
      </w:r>
      <w:r>
        <w:rPr>
          <w:rFonts w:eastAsia="Calibri" w:cs="Arial"/>
          <w:sz w:val="22"/>
        </w:rPr>
        <w:t xml:space="preserve"> Academy is committed to safeguarding and promoting the wellbeing of all children and we expect our staff and volunteers to share this commitment. The successful candidate will be subject to a D</w:t>
      </w:r>
      <w:r w:rsidR="00090874">
        <w:rPr>
          <w:rFonts w:eastAsia="Calibri" w:cs="Arial"/>
          <w:sz w:val="22"/>
        </w:rPr>
        <w:t xml:space="preserve">isclosure Barring Service Check. </w:t>
      </w:r>
      <w:bookmarkStart w:id="0" w:name="_GoBack"/>
      <w:bookmarkEnd w:id="0"/>
      <w:r>
        <w:rPr>
          <w:rFonts w:eastAsia="Calibri" w:cs="Arial"/>
          <w:sz w:val="22"/>
        </w:rPr>
        <w:t xml:space="preserve">We promote diversity and aim to establish a workforce which reflects the population of Leeds.  </w:t>
      </w:r>
    </w:p>
    <w:p w14:paraId="79BF31FB" w14:textId="77777777" w:rsidR="004E7B38" w:rsidRDefault="004E7B38" w:rsidP="00493A66">
      <w:pPr>
        <w:tabs>
          <w:tab w:val="left" w:pos="1020"/>
        </w:tabs>
      </w:pPr>
    </w:p>
    <w:p w14:paraId="6A758CE8" w14:textId="77777777" w:rsidR="004E7B38" w:rsidRDefault="004E7B38" w:rsidP="00493A66">
      <w:pPr>
        <w:tabs>
          <w:tab w:val="left" w:pos="1020"/>
        </w:tabs>
      </w:pPr>
    </w:p>
    <w:p w14:paraId="011FB0C9" w14:textId="77777777" w:rsidR="004E7B38" w:rsidRDefault="004E7B38">
      <w:r>
        <w:br w:type="page"/>
      </w:r>
    </w:p>
    <w:p w14:paraId="4B3B570F" w14:textId="77777777" w:rsidR="004E7B38" w:rsidRDefault="004E7B38" w:rsidP="004E7B38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 SPECIFICATION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671"/>
        <w:gridCol w:w="2271"/>
        <w:gridCol w:w="1985"/>
      </w:tblGrid>
      <w:tr w:rsidR="004E7B38" w14:paraId="456628BA" w14:textId="77777777" w:rsidTr="0013257A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AE25" w14:textId="77777777" w:rsidR="004E7B38" w:rsidRDefault="004E7B38" w:rsidP="0013257A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Attribute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9728" w14:textId="77777777" w:rsidR="004E7B38" w:rsidRDefault="004E7B38" w:rsidP="0013257A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Essential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D1F1" w14:textId="77777777" w:rsidR="004E7B38" w:rsidRDefault="004E7B38" w:rsidP="0013257A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Desirable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E07F" w14:textId="77777777" w:rsidR="004E7B38" w:rsidRDefault="004E7B38" w:rsidP="0013257A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How identified</w:t>
            </w:r>
          </w:p>
        </w:tc>
      </w:tr>
      <w:tr w:rsidR="004E7B38" w14:paraId="510D19D4" w14:textId="77777777" w:rsidTr="0013257A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3112" w14:textId="77777777" w:rsidR="004E7B38" w:rsidRDefault="004E7B38" w:rsidP="0013257A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Qualifications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702" w14:textId="77777777" w:rsidR="004E7B38" w:rsidRPr="000E36C3" w:rsidRDefault="004E7B38" w:rsidP="004E7B38">
            <w:pPr>
              <w:pStyle w:val="ListParagraph"/>
              <w:numPr>
                <w:ilvl w:val="0"/>
                <w:numId w:val="24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 xml:space="preserve">GCSE </w:t>
            </w:r>
            <w:r>
              <w:rPr>
                <w:rFonts w:eastAsia="Times New Roman" w:cs="Arial"/>
                <w:sz w:val="22"/>
                <w:lang w:eastAsia="en-GB"/>
              </w:rPr>
              <w:t xml:space="preserve">Grade C </w:t>
            </w:r>
            <w:r w:rsidRPr="000E36C3">
              <w:rPr>
                <w:rFonts w:eastAsia="Times New Roman" w:cs="Arial"/>
                <w:sz w:val="22"/>
                <w:lang w:eastAsia="en-GB"/>
              </w:rPr>
              <w:t>in English and Mathematics (or equivalent)</w:t>
            </w:r>
          </w:p>
          <w:p w14:paraId="56504126" w14:textId="77777777" w:rsidR="004E7B38" w:rsidRPr="00B46F29" w:rsidRDefault="004E7B38" w:rsidP="0013257A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E72" w14:textId="77777777" w:rsidR="004E7B38" w:rsidRPr="00B46F29" w:rsidRDefault="004E7B38" w:rsidP="0013257A">
            <w:pPr>
              <w:ind w:left="360"/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DFB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00FBA59D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References</w:t>
            </w:r>
          </w:p>
        </w:tc>
      </w:tr>
      <w:tr w:rsidR="004E7B38" w14:paraId="6E9084F2" w14:textId="77777777" w:rsidTr="0013257A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B0C8" w14:textId="77777777" w:rsidR="004E7B38" w:rsidRDefault="004E7B38" w:rsidP="0013257A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Knowledge and skills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B00" w14:textId="77777777" w:rsidR="004E7B38" w:rsidRPr="000E36C3" w:rsidRDefault="004E7B38" w:rsidP="004E7B3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39"/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Excellent interpersonal skills</w:t>
            </w:r>
          </w:p>
          <w:p w14:paraId="2DC449AC" w14:textId="77777777" w:rsidR="004E7B38" w:rsidRPr="000E36C3" w:rsidRDefault="004E7B38" w:rsidP="004E7B3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39"/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Ability to relate well to adults and young people</w:t>
            </w:r>
          </w:p>
          <w:p w14:paraId="5E4B0793" w14:textId="77777777" w:rsidR="004E7B38" w:rsidRPr="000E36C3" w:rsidRDefault="004E7B38" w:rsidP="004E7B38">
            <w:pPr>
              <w:pStyle w:val="ListParagraph"/>
              <w:numPr>
                <w:ilvl w:val="0"/>
                <w:numId w:val="23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 xml:space="preserve">Strong oral and written communication skills, friendly and approachable. </w:t>
            </w:r>
          </w:p>
          <w:p w14:paraId="7F6E862A" w14:textId="77777777" w:rsidR="004E7B38" w:rsidRPr="000E36C3" w:rsidRDefault="004E7B38" w:rsidP="004E7B38">
            <w:pPr>
              <w:pStyle w:val="ListParagraph"/>
              <w:numPr>
                <w:ilvl w:val="0"/>
                <w:numId w:val="23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 xml:space="preserve">Good </w:t>
            </w:r>
            <w:proofErr w:type="spellStart"/>
            <w:r w:rsidRPr="000E36C3">
              <w:rPr>
                <w:rFonts w:eastAsia="Cambria" w:cs="Arial"/>
                <w:sz w:val="22"/>
                <w:lang w:eastAsia="en-GB"/>
              </w:rPr>
              <w:t>organisational</w:t>
            </w:r>
            <w:proofErr w:type="spellEnd"/>
            <w:r w:rsidRPr="000E36C3">
              <w:rPr>
                <w:rFonts w:eastAsia="Cambria" w:cs="Arial"/>
                <w:sz w:val="22"/>
                <w:lang w:eastAsia="en-GB"/>
              </w:rPr>
              <w:t xml:space="preserve"> skills with the ability to work calmly under pressure.</w:t>
            </w:r>
          </w:p>
          <w:p w14:paraId="4E1DEB73" w14:textId="77777777" w:rsidR="004E7B38" w:rsidRPr="000E36C3" w:rsidRDefault="004E7B38" w:rsidP="004E7B38">
            <w:pPr>
              <w:pStyle w:val="ListParagraph"/>
              <w:numPr>
                <w:ilvl w:val="0"/>
                <w:numId w:val="23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Ability to be innovative and creative and work methodically, accurately and logically.</w:t>
            </w:r>
          </w:p>
          <w:p w14:paraId="6CDE6DB8" w14:textId="77777777" w:rsidR="004E7B38" w:rsidRPr="000E36C3" w:rsidRDefault="004E7B38" w:rsidP="004E7B3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39"/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 xml:space="preserve">Ability to motivate and </w:t>
            </w:r>
            <w:proofErr w:type="spellStart"/>
            <w:r w:rsidRPr="000E36C3">
              <w:rPr>
                <w:rFonts w:eastAsia="Cambria" w:cs="Arial"/>
                <w:sz w:val="22"/>
                <w:lang w:eastAsia="en-GB"/>
              </w:rPr>
              <w:t>organise</w:t>
            </w:r>
            <w:proofErr w:type="spellEnd"/>
            <w:r w:rsidRPr="000E36C3">
              <w:rPr>
                <w:rFonts w:eastAsia="Cambria" w:cs="Arial"/>
                <w:sz w:val="22"/>
                <w:lang w:eastAsia="en-GB"/>
              </w:rPr>
              <w:t xml:space="preserve"> students</w:t>
            </w:r>
          </w:p>
          <w:p w14:paraId="2C242EF8" w14:textId="77777777" w:rsidR="004E7B38" w:rsidRPr="00B46F29" w:rsidRDefault="004E7B38" w:rsidP="0013257A">
            <w:pPr>
              <w:pStyle w:val="NoSpacing"/>
              <w:rPr>
                <w:rFonts w:eastAsia="Arial" w:cs="Arial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524" w14:textId="77777777" w:rsidR="004E7B38" w:rsidRPr="000E36C3" w:rsidRDefault="004E7B38" w:rsidP="004E7B38">
            <w:pPr>
              <w:pStyle w:val="ListParagraph"/>
              <w:numPr>
                <w:ilvl w:val="0"/>
                <w:numId w:val="23"/>
              </w:numPr>
              <w:ind w:left="277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Knowledge of ICT applications e.g. Microsoft Office, Excel and SIMS.</w:t>
            </w:r>
          </w:p>
          <w:p w14:paraId="1873DFC7" w14:textId="77777777" w:rsidR="004E7B38" w:rsidRPr="00B46F29" w:rsidRDefault="004E7B38" w:rsidP="0013257A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387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682E9F4B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5FA1E480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Interview Task</w:t>
            </w:r>
          </w:p>
          <w:p w14:paraId="60C7DDB0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  <w:tr w:rsidR="004E7B38" w14:paraId="331193BD" w14:textId="77777777" w:rsidTr="0013257A">
        <w:trPr>
          <w:trHeight w:val="224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3A37" w14:textId="77777777" w:rsidR="004E7B38" w:rsidRDefault="004E7B38" w:rsidP="0013257A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Experience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506" w14:textId="77777777" w:rsidR="004E7B38" w:rsidRPr="000E36C3" w:rsidRDefault="004E7B38" w:rsidP="004E7B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39"/>
              <w:ind w:left="266"/>
              <w:jc w:val="left"/>
              <w:rPr>
                <w:rFonts w:eastAsia="Cambria" w:cs="Arial"/>
                <w:color w:val="000000"/>
                <w:sz w:val="22"/>
                <w:lang w:eastAsia="en-GB"/>
              </w:rPr>
            </w:pPr>
            <w:r w:rsidRPr="000E36C3">
              <w:rPr>
                <w:rFonts w:eastAsia="Cambria" w:cs="Arial"/>
                <w:color w:val="000000"/>
                <w:sz w:val="22"/>
                <w:lang w:eastAsia="en-GB"/>
              </w:rPr>
              <w:t>Experience of working with young people in a school environment.</w:t>
            </w:r>
          </w:p>
          <w:p w14:paraId="62D8373C" w14:textId="77777777" w:rsidR="004E7B38" w:rsidRPr="00B46F29" w:rsidRDefault="004E7B38" w:rsidP="004E7B38">
            <w:pPr>
              <w:pStyle w:val="ListParagraph"/>
              <w:numPr>
                <w:ilvl w:val="0"/>
                <w:numId w:val="25"/>
              </w:numPr>
              <w:ind w:left="266"/>
              <w:jc w:val="left"/>
              <w:rPr>
                <w:rFonts w:eastAsia="Arial" w:cs="Arial"/>
                <w:w w:val="105"/>
                <w:sz w:val="22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A good understanding of policies and procedures relating to child protection, health and safety, confidentiality and data protection.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3C2" w14:textId="77777777" w:rsidR="004E7B38" w:rsidRPr="00B46F29" w:rsidRDefault="004E7B38" w:rsidP="0013257A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FB9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5F8F1987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0FD32A7C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Inter</w:t>
            </w:r>
            <w:r>
              <w:rPr>
                <w:rFonts w:eastAsia="Times New Roman" w:cs="Arial"/>
                <w:sz w:val="22"/>
                <w:lang w:eastAsia="en-GB"/>
              </w:rPr>
              <w:t>v</w:t>
            </w:r>
            <w:r w:rsidRPr="000E36C3">
              <w:rPr>
                <w:rFonts w:eastAsia="Times New Roman" w:cs="Arial"/>
                <w:sz w:val="22"/>
                <w:lang w:eastAsia="en-GB"/>
              </w:rPr>
              <w:t>iew</w:t>
            </w:r>
          </w:p>
        </w:tc>
      </w:tr>
      <w:tr w:rsidR="004E7B38" w14:paraId="3DA7F9F1" w14:textId="77777777" w:rsidTr="0013257A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9872" w14:textId="77777777" w:rsidR="004E7B38" w:rsidRDefault="004E7B38" w:rsidP="0013257A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Continuous Professional Development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EA3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Evidence of commitment to personal CPD</w:t>
            </w:r>
          </w:p>
          <w:p w14:paraId="13DA2929" w14:textId="77777777" w:rsidR="004E7B38" w:rsidRPr="00B46F29" w:rsidRDefault="004E7B38" w:rsidP="0013257A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A7C" w14:textId="77777777" w:rsidR="004E7B38" w:rsidRPr="00B46F29" w:rsidRDefault="004E7B38" w:rsidP="0013257A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08C" w14:textId="77777777" w:rsidR="004E7B38" w:rsidRPr="000E36C3" w:rsidRDefault="004E7B38" w:rsidP="004E7B38">
            <w:pPr>
              <w:pStyle w:val="ListParagraph"/>
              <w:numPr>
                <w:ilvl w:val="0"/>
                <w:numId w:val="27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4BACC254" w14:textId="77777777" w:rsidR="004E7B38" w:rsidRPr="00B46F29" w:rsidRDefault="004E7B38" w:rsidP="0013257A">
            <w:pPr>
              <w:ind w:left="355"/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4E7B38" w14:paraId="6DDFFA66" w14:textId="77777777" w:rsidTr="0013257A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5BD4" w14:textId="77777777" w:rsidR="004E7B38" w:rsidRDefault="004E7B38" w:rsidP="0013257A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Personal Qualities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694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Commitment to raising levels of student attendance and engagement and to the success of the academy</w:t>
            </w:r>
          </w:p>
          <w:p w14:paraId="548E11A0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Excellent communicator</w:t>
            </w:r>
          </w:p>
          <w:p w14:paraId="69471CAF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Effective team member</w:t>
            </w:r>
          </w:p>
          <w:p w14:paraId="6824658D" w14:textId="77777777" w:rsidR="004E7B38" w:rsidRPr="00B46F29" w:rsidRDefault="004E7B38" w:rsidP="004E7B38">
            <w:pPr>
              <w:pStyle w:val="NoSpacing"/>
              <w:numPr>
                <w:ilvl w:val="0"/>
                <w:numId w:val="26"/>
              </w:numPr>
              <w:ind w:left="266"/>
              <w:rPr>
                <w:sz w:val="22"/>
              </w:rPr>
            </w:pPr>
            <w:r w:rsidRPr="00B46F29">
              <w:rPr>
                <w:sz w:val="22"/>
              </w:rPr>
              <w:t>A commitment to safeguarding children.</w:t>
            </w:r>
          </w:p>
          <w:p w14:paraId="5758B55A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Drive and determination</w:t>
            </w:r>
          </w:p>
          <w:p w14:paraId="01322374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Ambition</w:t>
            </w:r>
          </w:p>
          <w:p w14:paraId="7B86BFE0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 xml:space="preserve">Energy, enthusiasm, sense of </w:t>
            </w:r>
            <w:proofErr w:type="spellStart"/>
            <w:r w:rsidRPr="000E36C3">
              <w:rPr>
                <w:rFonts w:eastAsia="Times New Roman" w:cs="Arial"/>
                <w:sz w:val="22"/>
                <w:lang w:eastAsia="en-GB"/>
              </w:rPr>
              <w:t>humour</w:t>
            </w:r>
            <w:proofErr w:type="spellEnd"/>
          </w:p>
          <w:p w14:paraId="7B7BF10E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 xml:space="preserve">Driving </w:t>
            </w:r>
            <w:proofErr w:type="spellStart"/>
            <w:r w:rsidRPr="000E36C3">
              <w:rPr>
                <w:rFonts w:eastAsia="Cambria" w:cs="Arial"/>
                <w:sz w:val="22"/>
                <w:lang w:eastAsia="en-GB"/>
              </w:rPr>
              <w:t>licence</w:t>
            </w:r>
            <w:proofErr w:type="spellEnd"/>
            <w:r w:rsidRPr="000E36C3">
              <w:rPr>
                <w:rFonts w:eastAsia="Cambria" w:cs="Arial"/>
                <w:sz w:val="22"/>
                <w:lang w:eastAsia="en-GB"/>
              </w:rPr>
              <w:t xml:space="preserve"> held</w:t>
            </w:r>
          </w:p>
          <w:p w14:paraId="5CDB950E" w14:textId="77777777" w:rsidR="004E7B38" w:rsidRPr="000E36C3" w:rsidRDefault="004E7B38" w:rsidP="0013257A">
            <w:pPr>
              <w:pStyle w:val="ListParagraph"/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145F" w14:textId="77777777" w:rsidR="004E7B38" w:rsidRPr="00B46F29" w:rsidRDefault="004E7B38" w:rsidP="0013257A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7BFE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3F15A64D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3C99A872" w14:textId="77777777" w:rsidR="004E7B38" w:rsidRPr="000E36C3" w:rsidRDefault="004E7B38" w:rsidP="004E7B38">
            <w:pPr>
              <w:pStyle w:val="ListParagraph"/>
              <w:numPr>
                <w:ilvl w:val="0"/>
                <w:numId w:val="26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</w:tbl>
    <w:p w14:paraId="449604DA" w14:textId="77777777" w:rsidR="004E7B38" w:rsidRDefault="004E7B38" w:rsidP="004E7B38">
      <w:pPr>
        <w:rPr>
          <w:rFonts w:eastAsia="Calibri" w:cs="Arial"/>
          <w:b/>
          <w:sz w:val="18"/>
          <w:szCs w:val="18"/>
        </w:rPr>
      </w:pPr>
    </w:p>
    <w:p w14:paraId="4A450B51" w14:textId="77777777" w:rsidR="004E7B38" w:rsidRDefault="004E7B38" w:rsidP="004E7B38">
      <w:pPr>
        <w:tabs>
          <w:tab w:val="left" w:pos="1020"/>
        </w:tabs>
        <w:rPr>
          <w:rFonts w:cs="Times New Roman"/>
        </w:rPr>
      </w:pPr>
    </w:p>
    <w:p w14:paraId="55D00063" w14:textId="77777777" w:rsidR="004E7B38" w:rsidRPr="003E5995" w:rsidRDefault="004E7B38" w:rsidP="004E7B38">
      <w:r w:rsidRPr="00572EF1">
        <w:rPr>
          <w:rFonts w:eastAsia="Adobe Gothic Std B" w:cs="Arial"/>
          <w:sz w:val="22"/>
        </w:rPr>
        <w:t>Please be aware that The Ruth Gorse Academy is committed to safeguarding the welfare of children, and applicants will be subject to full employment checks, including DBS checks</w:t>
      </w:r>
      <w:r>
        <w:rPr>
          <w:rFonts w:eastAsia="Adobe Gothic Std B" w:cs="Arial"/>
          <w:sz w:val="22"/>
        </w:rPr>
        <w:t>.</w:t>
      </w:r>
      <w:r w:rsidRPr="00572EF1">
        <w:rPr>
          <w:rFonts w:eastAsia="Adobe Gothic Std B" w:cs="Arial"/>
          <w:sz w:val="22"/>
        </w:rPr>
        <w:t xml:space="preserve"> </w:t>
      </w:r>
    </w:p>
    <w:p w14:paraId="27ABA744" w14:textId="77777777" w:rsidR="004E7B38" w:rsidRDefault="004E7B38" w:rsidP="004E7B38">
      <w:pPr>
        <w:tabs>
          <w:tab w:val="left" w:pos="1020"/>
        </w:tabs>
      </w:pPr>
    </w:p>
    <w:p w14:paraId="5D3E5343" w14:textId="2A6F0BAD" w:rsidR="00093D59" w:rsidRPr="00493A66" w:rsidRDefault="00B61CB4" w:rsidP="00493A66">
      <w:pPr>
        <w:tabs>
          <w:tab w:val="left" w:pos="1020"/>
        </w:tabs>
      </w:pPr>
      <w:r>
        <w:rPr>
          <w:rFonts w:ascii="Myriad Pro" w:hAnsi="Myriad Pro"/>
          <w:b/>
          <w:noProof/>
          <w:spacing w:val="23"/>
          <w:sz w:val="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2AA5E" wp14:editId="57D23629">
                <wp:simplePos x="0" y="0"/>
                <wp:positionH relativeFrom="column">
                  <wp:posOffset>3251835</wp:posOffset>
                </wp:positionH>
                <wp:positionV relativeFrom="paragraph">
                  <wp:posOffset>7410754</wp:posOffset>
                </wp:positionV>
                <wp:extent cx="3311939" cy="228600"/>
                <wp:effectExtent l="0" t="0" r="317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93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7BC84" w14:textId="626223B2" w:rsidR="00093D59" w:rsidRPr="00D95785" w:rsidRDefault="00093D59" w:rsidP="00093D5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Executive</w:t>
                            </w:r>
                            <w:r w:rsidRPr="00D957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Principal:</w:t>
                            </w:r>
                            <w:r w:rsidRPr="00D957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1CB4">
                              <w:rPr>
                                <w:sz w:val="18"/>
                                <w:szCs w:val="18"/>
                              </w:rPr>
                              <w:t xml:space="preserve">Sir John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D957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Townsley</w:t>
                            </w:r>
                            <w:proofErr w:type="spellEnd"/>
                            <w:r w:rsidRPr="00D95785">
                              <w:rPr>
                                <w:sz w:val="18"/>
                                <w:szCs w:val="18"/>
                              </w:rPr>
                              <w:t xml:space="preserve"> BA (Hons) NPQH</w:t>
                            </w:r>
                          </w:p>
                          <w:p w14:paraId="1FA7FB48" w14:textId="77777777" w:rsidR="00093D59" w:rsidRPr="00417346" w:rsidRDefault="00093D59" w:rsidP="00093D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AA5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6.05pt;margin-top:583.5pt;width:260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" filled="f" stroked="f" strokeweight=".5pt">
                <v:textbox inset="0,0,0,0">
                  <w:txbxContent>
                    <w:p w14:paraId="6E17BC84" w14:textId="626223B2" w:rsidR="00093D59" w:rsidRPr="00D95785" w:rsidRDefault="00093D59" w:rsidP="00093D5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Executive</w:t>
                      </w:r>
                      <w:r w:rsidRPr="00D95785">
                        <w:rPr>
                          <w:b/>
                          <w:sz w:val="18"/>
                          <w:szCs w:val="18"/>
                        </w:rPr>
                        <w:t xml:space="preserve"> Principal:</w:t>
                      </w:r>
                      <w:r w:rsidRPr="00D9578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61CB4">
                        <w:rPr>
                          <w:sz w:val="18"/>
                          <w:szCs w:val="18"/>
                        </w:rPr>
                        <w:t xml:space="preserve">Sir John 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D957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Townsley</w:t>
                      </w:r>
                      <w:proofErr w:type="spellEnd"/>
                      <w:r w:rsidRPr="00D95785">
                        <w:rPr>
                          <w:sz w:val="18"/>
                          <w:szCs w:val="18"/>
                        </w:rPr>
                        <w:t xml:space="preserve"> BA (Hons) NPQH</w:t>
                      </w:r>
                    </w:p>
                    <w:p w14:paraId="1FA7FB48" w14:textId="77777777" w:rsidR="00093D59" w:rsidRPr="00417346" w:rsidRDefault="00093D59" w:rsidP="00093D5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D59">
        <w:rPr>
          <w:rFonts w:ascii="Myriad Pro" w:hAnsi="Myriad Pro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A838D" wp14:editId="429FF8DE">
                <wp:simplePos x="0" y="0"/>
                <wp:positionH relativeFrom="column">
                  <wp:posOffset>0</wp:posOffset>
                </wp:positionH>
                <wp:positionV relativeFrom="paragraph">
                  <wp:posOffset>6720840</wp:posOffset>
                </wp:positionV>
                <wp:extent cx="65659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C262A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29.2pt" to="517pt,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" strokecolor="gray [1629]" strokeweight="1pt"/>
            </w:pict>
          </mc:Fallback>
        </mc:AlternateContent>
      </w:r>
      <w:r w:rsidR="00093D59" w:rsidRPr="00D95785">
        <w:rPr>
          <w:rFonts w:ascii="Myriad Pro" w:hAnsi="Myriad Pro"/>
          <w:b/>
          <w:noProof/>
          <w:spacing w:val="23"/>
          <w:sz w:val="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61078" wp14:editId="20931657">
                <wp:simplePos x="0" y="0"/>
                <wp:positionH relativeFrom="column">
                  <wp:posOffset>3686175</wp:posOffset>
                </wp:positionH>
                <wp:positionV relativeFrom="paragraph">
                  <wp:posOffset>6835140</wp:posOffset>
                </wp:positionV>
                <wp:extent cx="2879725" cy="575945"/>
                <wp:effectExtent l="0" t="0" r="15875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3D3EA" w14:textId="77777777" w:rsidR="00093D59" w:rsidRDefault="00093D59" w:rsidP="00093D5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AD23D" wp14:editId="62804659">
                                  <wp:extent cx="2718816" cy="573024"/>
                                  <wp:effectExtent l="0" t="0" r="0" b="1143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GAT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8816" cy="573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1078" id="Text Box 9" o:spid="_x0000_s1027" type="#_x0000_t202" style="position:absolute;left:0;text-align:left;margin-left:290.25pt;margin-top:538.2pt;width:226.7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" filled="f" stroked="f">
                <v:textbox inset="0,0,0,0">
                  <w:txbxContent>
                    <w:p w14:paraId="5D93D3EA" w14:textId="77777777" w:rsidR="00093D59" w:rsidRDefault="00093D59" w:rsidP="00093D59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AD23D" wp14:editId="62804659">
                            <wp:extent cx="2718816" cy="573024"/>
                            <wp:effectExtent l="0" t="0" r="0" b="1143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GAT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8816" cy="573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3D59" w:rsidRPr="00D95785">
        <w:rPr>
          <w:rFonts w:ascii="Myriad Pro" w:hAnsi="Myriad Pro"/>
          <w:b/>
          <w:noProof/>
          <w:spacing w:val="23"/>
          <w:sz w:val="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46F4" wp14:editId="3976E099">
                <wp:simplePos x="0" y="0"/>
                <wp:positionH relativeFrom="column">
                  <wp:posOffset>0</wp:posOffset>
                </wp:positionH>
                <wp:positionV relativeFrom="paragraph">
                  <wp:posOffset>6835140</wp:posOffset>
                </wp:positionV>
                <wp:extent cx="3143250" cy="598805"/>
                <wp:effectExtent l="0" t="0" r="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AF1A" w14:textId="77777777" w:rsidR="00487F7C" w:rsidRPr="00D95785" w:rsidRDefault="00487F7C" w:rsidP="00487F7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Scatcherd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Lane</w:t>
                            </w:r>
                            <w:r w:rsidRPr="00D95785">
                              <w:rPr>
                                <w:sz w:val="18"/>
                                <w:szCs w:val="18"/>
                              </w:rPr>
                              <w:t xml:space="preserve">, Leeds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LS27 0PD</w:t>
                            </w:r>
                          </w:p>
                          <w:p w14:paraId="6A094E16" w14:textId="77777777" w:rsidR="00487F7C" w:rsidRPr="00D95785" w:rsidRDefault="00487F7C" w:rsidP="00487F7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95785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0113 253 1600   </w:t>
                            </w:r>
                            <w:r w:rsidRPr="00D95785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D95785">
                              <w:rPr>
                                <w:sz w:val="18"/>
                                <w:szCs w:val="18"/>
                              </w:rPr>
                              <w:t xml:space="preserve"> 0113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253 1483</w:t>
                            </w:r>
                            <w:r w:rsidRPr="00D9578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95785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95785">
                              <w:rPr>
                                <w:sz w:val="18"/>
                                <w:szCs w:val="18"/>
                              </w:rPr>
                              <w:t xml:space="preserve"> info@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ruthgorse</w:t>
                            </w:r>
                            <w:r w:rsidRPr="00D95785">
                              <w:rPr>
                                <w:sz w:val="18"/>
                                <w:szCs w:val="18"/>
                              </w:rPr>
                              <w:t>.leeds.sch.uk</w:t>
                            </w:r>
                          </w:p>
                          <w:p w14:paraId="02059370" w14:textId="77777777" w:rsidR="00487F7C" w:rsidRPr="00D95785" w:rsidRDefault="00487F7C" w:rsidP="00487F7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95785">
                              <w:rPr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D95785">
                              <w:rPr>
                                <w:sz w:val="18"/>
                                <w:szCs w:val="18"/>
                              </w:rPr>
                              <w:t xml:space="preserve"> www.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ruthgorse</w:t>
                            </w:r>
                            <w:r w:rsidRPr="00D95785">
                              <w:rPr>
                                <w:sz w:val="18"/>
                                <w:szCs w:val="18"/>
                              </w:rPr>
                              <w:t>.leeds.sch.uk</w:t>
                            </w:r>
                          </w:p>
                          <w:p w14:paraId="197A33BE" w14:textId="0F4ED19A" w:rsidR="00093D59" w:rsidRPr="00D95785" w:rsidRDefault="00093D59" w:rsidP="00093D5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46F4" id="Text Box 8" o:spid="_x0000_s1028" type="#_x0000_t202" style="position:absolute;left:0;text-align:left;margin-left:0;margin-top:538.2pt;width:247.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" filled="f" stroked="f">
                <v:textbox inset="0,0,,0">
                  <w:txbxContent>
                    <w:p w14:paraId="5DCBAF1A" w14:textId="77777777" w:rsidR="00487F7C" w:rsidRPr="00D95785" w:rsidRDefault="00487F7C" w:rsidP="00487F7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Scatcherd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Lane</w:t>
                      </w:r>
                      <w:r w:rsidRPr="00D95785">
                        <w:rPr>
                          <w:sz w:val="18"/>
                          <w:szCs w:val="18"/>
                        </w:rPr>
                        <w:t xml:space="preserve">, Leeds </w:t>
                      </w:r>
                      <w:r>
                        <w:rPr>
                          <w:sz w:val="18"/>
                          <w:szCs w:val="18"/>
                        </w:rPr>
                        <w:t>LS27 0PD</w:t>
                      </w:r>
                    </w:p>
                    <w:p w14:paraId="6A094E16" w14:textId="77777777" w:rsidR="00487F7C" w:rsidRPr="00D95785" w:rsidRDefault="00487F7C" w:rsidP="00487F7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95785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 xml:space="preserve"> 0113 253 1600   </w:t>
                      </w:r>
                      <w:r w:rsidRPr="00D95785"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D95785">
                        <w:rPr>
                          <w:sz w:val="18"/>
                          <w:szCs w:val="18"/>
                        </w:rPr>
                        <w:t xml:space="preserve"> 0113 </w:t>
                      </w:r>
                      <w:r>
                        <w:rPr>
                          <w:sz w:val="18"/>
                          <w:szCs w:val="18"/>
                        </w:rPr>
                        <w:t>253 1483</w:t>
                      </w:r>
                      <w:r w:rsidRPr="00D95785">
                        <w:rPr>
                          <w:sz w:val="18"/>
                          <w:szCs w:val="18"/>
                        </w:rPr>
                        <w:br/>
                      </w:r>
                      <w:r w:rsidRPr="00D95785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D95785">
                        <w:rPr>
                          <w:sz w:val="18"/>
                          <w:szCs w:val="18"/>
                        </w:rPr>
                        <w:t xml:space="preserve"> info@</w:t>
                      </w:r>
                      <w:r>
                        <w:rPr>
                          <w:sz w:val="18"/>
                          <w:szCs w:val="18"/>
                        </w:rPr>
                        <w:t>ruthgorse</w:t>
                      </w:r>
                      <w:r w:rsidRPr="00D95785">
                        <w:rPr>
                          <w:sz w:val="18"/>
                          <w:szCs w:val="18"/>
                        </w:rPr>
                        <w:t>.leeds.sch.uk</w:t>
                      </w:r>
                    </w:p>
                    <w:p w14:paraId="02059370" w14:textId="77777777" w:rsidR="00487F7C" w:rsidRPr="00D95785" w:rsidRDefault="00487F7C" w:rsidP="00487F7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D95785">
                        <w:rPr>
                          <w:b/>
                          <w:sz w:val="18"/>
                          <w:szCs w:val="18"/>
                        </w:rPr>
                        <w:t>W</w:t>
                      </w:r>
                      <w:r w:rsidRPr="00D95785">
                        <w:rPr>
                          <w:sz w:val="18"/>
                          <w:szCs w:val="18"/>
                        </w:rPr>
                        <w:t xml:space="preserve"> www.</w:t>
                      </w:r>
                      <w:r>
                        <w:rPr>
                          <w:sz w:val="18"/>
                          <w:szCs w:val="18"/>
                        </w:rPr>
                        <w:t>ruthgorse</w:t>
                      </w:r>
                      <w:r w:rsidRPr="00D95785">
                        <w:rPr>
                          <w:sz w:val="18"/>
                          <w:szCs w:val="18"/>
                        </w:rPr>
                        <w:t>.leeds.sch.uk</w:t>
                      </w:r>
                    </w:p>
                    <w:p w14:paraId="197A33BE" w14:textId="0F4ED19A" w:rsidR="00093D59" w:rsidRPr="00D95785" w:rsidRDefault="00093D59" w:rsidP="00093D5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3D59" w:rsidRPr="00493A66" w:rsidSect="00F77C9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FD112C" w:rsidRDefault="00FD112C" w:rsidP="00F3534B">
      <w:r>
        <w:separator/>
      </w:r>
    </w:p>
  </w:endnote>
  <w:endnote w:type="continuationSeparator" w:id="0">
    <w:p w14:paraId="7EFA05CC" w14:textId="77777777" w:rsidR="00FD112C" w:rsidRDefault="00FD112C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Verdana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2713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5804CAE" w14:textId="13786361" w:rsidR="00F77C9F" w:rsidRDefault="00090874">
        <w:pPr>
          <w:pStyle w:val="Footer"/>
          <w:jc w:val="center"/>
          <w:rPr>
            <w:noProof/>
            <w:sz w:val="20"/>
            <w:szCs w:val="20"/>
          </w:rPr>
        </w:pPr>
        <w:r w:rsidRPr="00D95785">
          <w:rPr>
            <w:rFonts w:ascii="Myriad Pro" w:hAnsi="Myriad Pro"/>
            <w:b/>
            <w:noProof/>
            <w:spacing w:val="23"/>
            <w:sz w:val="8"/>
            <w:szCs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64721447" wp14:editId="373A1F4A">
                  <wp:simplePos x="0" y="0"/>
                  <wp:positionH relativeFrom="column">
                    <wp:posOffset>54609</wp:posOffset>
                  </wp:positionH>
                  <wp:positionV relativeFrom="paragraph">
                    <wp:posOffset>-499745</wp:posOffset>
                  </wp:positionV>
                  <wp:extent cx="3209925" cy="942975"/>
                  <wp:effectExtent l="0" t="0" r="0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09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35E13" w14:textId="77777777" w:rsidR="00F77C9F" w:rsidRPr="00D95785" w:rsidRDefault="00F77C9F" w:rsidP="00F77C9F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Black Bull Street</w:t>
                              </w:r>
                              <w:r w:rsidRPr="00D95785">
                                <w:rPr>
                                  <w:sz w:val="18"/>
                                  <w:szCs w:val="18"/>
                                </w:rPr>
                                <w:t xml:space="preserve">, Leeds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LS10 1HW</w:t>
                              </w:r>
                            </w:p>
                            <w:p w14:paraId="799CC136" w14:textId="77777777" w:rsidR="00F77C9F" w:rsidRPr="00D95785" w:rsidRDefault="00F77C9F" w:rsidP="00F77C9F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5785">
                                <w:rPr>
                                  <w:b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0113 253 1600 </w:t>
                              </w:r>
                              <w:r w:rsidRPr="00D95785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D95785">
                                <w:rPr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D95785">
                                <w:rPr>
                                  <w:sz w:val="18"/>
                                  <w:szCs w:val="18"/>
                                </w:rPr>
                                <w:t xml:space="preserve"> info@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ruthgorse</w:t>
                              </w:r>
                              <w:r w:rsidRPr="00D95785">
                                <w:rPr>
                                  <w:sz w:val="18"/>
                                  <w:szCs w:val="18"/>
                                </w:rPr>
                                <w:t>.leeds.sch.uk</w:t>
                              </w:r>
                            </w:p>
                            <w:p w14:paraId="0DAD2B4F" w14:textId="77777777" w:rsidR="00F77C9F" w:rsidRPr="00D95785" w:rsidRDefault="00F77C9F" w:rsidP="00F77C9F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5785"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D95785">
                                <w:rPr>
                                  <w:sz w:val="18"/>
                                  <w:szCs w:val="18"/>
                                </w:rPr>
                                <w:t xml:space="preserve"> www.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ruthgorse</w:t>
                              </w:r>
                              <w:r w:rsidRPr="00D95785">
                                <w:rPr>
                                  <w:sz w:val="18"/>
                                  <w:szCs w:val="18"/>
                                </w:rPr>
                                <w:t>.leeds.sch.uk</w:t>
                              </w:r>
                            </w:p>
                            <w:p w14:paraId="28329B33" w14:textId="72298809" w:rsidR="00090874" w:rsidRDefault="00090874" w:rsidP="00090874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878BDEF" w14:textId="77777777" w:rsidR="00090874" w:rsidRPr="00B23F8A" w:rsidRDefault="00090874" w:rsidP="00090874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Chief Executive Principal: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Sir J 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Townsley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(Hons) NPQH</w:t>
                              </w:r>
                            </w:p>
                            <w:p w14:paraId="4C6083B6" w14:textId="77777777" w:rsidR="00090874" w:rsidRDefault="00090874" w:rsidP="00090874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DA9B8E8" w14:textId="77777777" w:rsidR="00090874" w:rsidRPr="00B23F8A" w:rsidRDefault="00090874" w:rsidP="00090874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Chief Executive Principal: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Sir J 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Townsley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(Hons) NPQH</w:t>
                              </w:r>
                            </w:p>
                            <w:p w14:paraId="51455B45" w14:textId="77777777" w:rsidR="00090874" w:rsidRPr="00D95785" w:rsidRDefault="00090874" w:rsidP="00F77C9F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4721447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4.3pt;margin-top:-39.35pt;width:252.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" filled="f" stroked="f">
                  <v:textbox inset="0,0,,0">
                    <w:txbxContent>
                      <w:p w14:paraId="3CE35E13" w14:textId="77777777" w:rsidR="00F77C9F" w:rsidRPr="00D95785" w:rsidRDefault="00F77C9F" w:rsidP="00F77C9F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Black Bull Street</w:t>
                        </w:r>
                        <w:r w:rsidRPr="00D95785">
                          <w:rPr>
                            <w:sz w:val="18"/>
                            <w:szCs w:val="18"/>
                          </w:rPr>
                          <w:t xml:space="preserve">, Leeds </w:t>
                        </w:r>
                        <w:r>
                          <w:rPr>
                            <w:sz w:val="18"/>
                            <w:szCs w:val="18"/>
                          </w:rPr>
                          <w:t>LS10 1HW</w:t>
                        </w:r>
                      </w:p>
                      <w:p w14:paraId="799CC136" w14:textId="77777777" w:rsidR="00F77C9F" w:rsidRPr="00D95785" w:rsidRDefault="00F77C9F" w:rsidP="00F77C9F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95785"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0113 253 1600 </w:t>
                        </w:r>
                        <w:r w:rsidRPr="00D95785">
                          <w:rPr>
                            <w:sz w:val="18"/>
                            <w:szCs w:val="18"/>
                          </w:rPr>
                          <w:br/>
                        </w:r>
                        <w:r w:rsidRPr="00D95785"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  <w:r w:rsidRPr="00D95785">
                          <w:rPr>
                            <w:sz w:val="18"/>
                            <w:szCs w:val="18"/>
                          </w:rPr>
                          <w:t xml:space="preserve"> info@</w:t>
                        </w:r>
                        <w:r>
                          <w:rPr>
                            <w:sz w:val="18"/>
                            <w:szCs w:val="18"/>
                          </w:rPr>
                          <w:t>ruthgorse</w:t>
                        </w:r>
                        <w:r w:rsidRPr="00D95785">
                          <w:rPr>
                            <w:sz w:val="18"/>
                            <w:szCs w:val="18"/>
                          </w:rPr>
                          <w:t>.leeds.sch.uk</w:t>
                        </w:r>
                      </w:p>
                      <w:p w14:paraId="0DAD2B4F" w14:textId="77777777" w:rsidR="00F77C9F" w:rsidRPr="00D95785" w:rsidRDefault="00F77C9F" w:rsidP="00F77C9F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95785"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D95785">
                          <w:rPr>
                            <w:sz w:val="18"/>
                            <w:szCs w:val="18"/>
                          </w:rPr>
                          <w:t xml:space="preserve"> www.</w:t>
                        </w:r>
                        <w:r>
                          <w:rPr>
                            <w:sz w:val="18"/>
                            <w:szCs w:val="18"/>
                          </w:rPr>
                          <w:t>ruthgorse</w:t>
                        </w:r>
                        <w:r w:rsidRPr="00D95785">
                          <w:rPr>
                            <w:sz w:val="18"/>
                            <w:szCs w:val="18"/>
                          </w:rPr>
                          <w:t>.leeds.sch.uk</w:t>
                        </w:r>
                      </w:p>
                      <w:p w14:paraId="28329B33" w14:textId="72298809" w:rsidR="00090874" w:rsidRDefault="00090874" w:rsidP="00090874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 w14:paraId="3878BDEF" w14:textId="77777777" w:rsidR="00090874" w:rsidRPr="00B23F8A" w:rsidRDefault="00090874" w:rsidP="00090874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Chief Executive Principal: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Sir J A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Townsley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(Hons) NPQH</w:t>
                        </w:r>
                      </w:p>
                      <w:p w14:paraId="4C6083B6" w14:textId="77777777" w:rsidR="00090874" w:rsidRDefault="00090874" w:rsidP="00090874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 w14:paraId="2DA9B8E8" w14:textId="77777777" w:rsidR="00090874" w:rsidRPr="00B23F8A" w:rsidRDefault="00090874" w:rsidP="00090874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Chief Executive Principal: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Sir J A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Townsley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(Hons) NPQH</w:t>
                        </w:r>
                      </w:p>
                      <w:p w14:paraId="51455B45" w14:textId="77777777" w:rsidR="00090874" w:rsidRPr="00D95785" w:rsidRDefault="00090874" w:rsidP="00F77C9F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77C9F">
          <w:rPr>
            <w:rFonts w:ascii="Myriad Pro" w:hAnsi="Myriad Pro"/>
            <w:b/>
            <w:noProof/>
            <w:spacing w:val="23"/>
            <w:sz w:val="8"/>
            <w:szCs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11C80B2B" wp14:editId="22D918D4">
                  <wp:simplePos x="0" y="0"/>
                  <wp:positionH relativeFrom="column">
                    <wp:posOffset>4123055</wp:posOffset>
                  </wp:positionH>
                  <wp:positionV relativeFrom="paragraph">
                    <wp:posOffset>-26975</wp:posOffset>
                  </wp:positionV>
                  <wp:extent cx="972439" cy="192304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72439" cy="192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1D610" w14:textId="2483E895" w:rsidR="00F77C9F" w:rsidRPr="00F77C9F" w:rsidRDefault="00F77C9F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In partnership with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1C80B2B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0;text-align:left;margin-left:324.65pt;margin-top:-2.1pt;width:76.55pt;height:15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" filled="f" stroked="f" strokeweight=".5pt">
                  <v:textbox inset="0,0,,0">
                    <w:txbxContent>
                      <w:p w14:paraId="54B1D610" w14:textId="2483E895" w:rsidR="00F77C9F" w:rsidRPr="00F77C9F" w:rsidRDefault="00F77C9F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In partnership with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77C9F">
          <w:rPr>
            <w:rFonts w:ascii="Myriad Pro" w:hAnsi="Myriad Pro"/>
            <w:b/>
            <w:noProof/>
            <w:spacing w:val="23"/>
            <w:sz w:val="8"/>
            <w:szCs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6D52FAA6" wp14:editId="35288930">
                  <wp:simplePos x="0" y="0"/>
                  <wp:positionH relativeFrom="column">
                    <wp:posOffset>4983988</wp:posOffset>
                  </wp:positionH>
                  <wp:positionV relativeFrom="paragraph">
                    <wp:posOffset>-78587</wp:posOffset>
                  </wp:positionV>
                  <wp:extent cx="1316355" cy="277978"/>
                  <wp:effectExtent l="0" t="0" r="0" b="825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16355" cy="277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603D5" w14:textId="77777777" w:rsidR="00F77C9F" w:rsidRDefault="00F77C9F"/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52FAA6" id="Text Box 4" o:spid="_x0000_s1030" type="#_x0000_t202" style="position:absolute;left:0;text-align:left;margin-left:392.45pt;margin-top:-6.2pt;width:103.65pt;height:21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" filled="f" stroked="f" strokeweight=".5pt">
                  <v:textbox inset="0,0,,0">
                    <w:txbxContent>
                      <w:p w14:paraId="1E7603D5" w14:textId="77777777" w:rsidR="00F77C9F" w:rsidRDefault="00F77C9F"/>
                    </w:txbxContent>
                  </v:textbox>
                </v:shape>
              </w:pict>
            </mc:Fallback>
          </mc:AlternateContent>
        </w:r>
        <w:r w:rsidR="00F77C9F" w:rsidRPr="00A34332">
          <w:rPr>
            <w:b/>
            <w:noProof/>
            <w:sz w:val="18"/>
            <w:szCs w:val="18"/>
            <w:lang w:val="en-GB" w:eastAsia="en-GB"/>
          </w:rPr>
          <w:drawing>
            <wp:anchor distT="0" distB="0" distL="114300" distR="114300" simplePos="0" relativeHeight="251685888" behindDoc="1" locked="0" layoutInCell="1" allowOverlap="1" wp14:anchorId="433F9FEC" wp14:editId="19C124B4">
              <wp:simplePos x="0" y="0"/>
              <wp:positionH relativeFrom="column">
                <wp:posOffset>5011750</wp:posOffset>
              </wp:positionH>
              <wp:positionV relativeFrom="page">
                <wp:posOffset>10146030</wp:posOffset>
              </wp:positionV>
              <wp:extent cx="1294130" cy="238125"/>
              <wp:effectExtent l="0" t="0" r="1270" b="9525"/>
              <wp:wrapTight wrapText="bothSides">
                <wp:wrapPolygon edited="0">
                  <wp:start x="0" y="0"/>
                  <wp:lineTo x="0" y="20736"/>
                  <wp:lineTo x="21303" y="20736"/>
                  <wp:lineTo x="21303" y="0"/>
                  <wp:lineTo x="0" y="0"/>
                </wp:wrapPolygon>
              </wp:wrapTight>
              <wp:docPr id="12" name="Picture 12" descr="U:\TGAT\A Stationery\TRGA Templates Oct 15\NEW-RA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:\TGAT\A Stationery\TRGA Templates Oct 15\NEW-RA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41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7C9F">
          <w:rPr>
            <w:rFonts w:ascii="Myriad Pro" w:hAnsi="Myriad Pro"/>
            <w:b/>
            <w:noProof/>
            <w:spacing w:val="23"/>
            <w:sz w:val="8"/>
            <w:szCs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3F99389" wp14:editId="76146CEC">
                  <wp:simplePos x="0" y="0"/>
                  <wp:positionH relativeFrom="column">
                    <wp:posOffset>4007180</wp:posOffset>
                  </wp:positionH>
                  <wp:positionV relativeFrom="paragraph">
                    <wp:posOffset>-524510</wp:posOffset>
                  </wp:positionV>
                  <wp:extent cx="2427605" cy="518795"/>
                  <wp:effectExtent l="0" t="0" r="0" b="1460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27605" cy="518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A3D8E" w14:textId="45129EC7" w:rsidR="00F77C9F" w:rsidRDefault="00F77C9F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6621606" wp14:editId="3B6EBA2D">
                                    <wp:extent cx="2282343" cy="480885"/>
                                    <wp:effectExtent l="0" t="0" r="381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GAT_logo.jpg"/>
                                            <pic:cNvPicPr/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81329" cy="5017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3F99389" id="Text Box 2" o:spid="_x0000_s1032" type="#_x0000_t202" style="position:absolute;left:0;text-align:left;margin-left:315.55pt;margin-top:-41.3pt;width:191.15pt;height:4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" filled="f" stroked="f" strokeweight=".5pt">
                  <v:textbox inset="0,0,,0">
                    <w:txbxContent>
                      <w:p w14:paraId="4B5A3D8E" w14:textId="45129EC7" w:rsidR="00F77C9F" w:rsidRDefault="00F77C9F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6621606" wp14:editId="3B6EBA2D">
                              <wp:extent cx="2282343" cy="480885"/>
                              <wp:effectExtent l="0" t="0" r="381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GAT_logo.jpg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329" cy="501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77C9F">
          <w:rPr>
            <w:rFonts w:ascii="Myriad Pro" w:hAnsi="Myriad Pro"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3764531F" wp14:editId="04F2A2DA">
                  <wp:simplePos x="0" y="0"/>
                  <wp:positionH relativeFrom="margin">
                    <wp:align>left</wp:align>
                  </wp:positionH>
                  <wp:positionV relativeFrom="paragraph">
                    <wp:posOffset>-598983</wp:posOffset>
                  </wp:positionV>
                  <wp:extent cx="6356350" cy="0"/>
                  <wp:effectExtent l="0" t="0" r="2540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56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A01E7E3" id="Straight Connector 11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47.15pt" to="500.5pt,-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AtZ8zf3AAAAAkBAAAPAAAAZHJz&#10;L2Rvd25yZXYueG1sTI9Ba8JAEIXvBf/DMkJvOhsrJU2zERE89FCo0Yu3NTsmwexsyK6a/vuuUGiP&#10;897jzffy1Wg7caPBt44VJHMJgrhypuVawWG/naUgfNBsdOeYFHyTh1Uxecp1Ztydd3QrQy1iCftM&#10;K2hC6DNEXzVktZ+7njh6ZzdYHeI51GgGfY/ltsOFlK9odcvxQ6N72jRUXcqrVbD82Ln0c91iKi9f&#10;ONbJpjwuSqWep+P6HUSgMfyF4YEf0aGITCd3ZeNFpyAOCQpmb8sXEA9byiRKp18Jixz/Lyh+AA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C1nzN/cAAAACQEAAA8AAAAAAAAAAAAAAAAA&#10;UwQAAGRycy9kb3ducmV2LnhtbFBLBQYAAAAABAAEAPMAAABcBQAAAAA=&#10;" strokecolor="gray [1629]" strokeweight="1pt">
                  <w10:wrap anchorx="margin"/>
                </v:line>
              </w:pict>
            </mc:Fallback>
          </mc:AlternateContent>
        </w:r>
      </w:p>
      <w:p w14:paraId="3699B02B" w14:textId="1D99EF5C" w:rsidR="00F77C9F" w:rsidRPr="00F77C9F" w:rsidRDefault="00090874">
        <w:pPr>
          <w:pStyle w:val="Footer"/>
          <w:jc w:val="center"/>
          <w:rPr>
            <w:sz w:val="20"/>
            <w:szCs w:val="20"/>
          </w:rPr>
        </w:pPr>
      </w:p>
    </w:sdtContent>
  </w:sdt>
  <w:p w14:paraId="49DF4BF3" w14:textId="77777777" w:rsidR="00F77C9F" w:rsidRDefault="00F77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2028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41C2760" w14:textId="35328D49" w:rsidR="00F77C9F" w:rsidRDefault="00F77C9F">
        <w:pPr>
          <w:pStyle w:val="Footer"/>
          <w:jc w:val="center"/>
          <w:rPr>
            <w:noProof/>
            <w:sz w:val="20"/>
            <w:szCs w:val="20"/>
          </w:rPr>
        </w:pPr>
        <w:r w:rsidRPr="00F77C9F">
          <w:rPr>
            <w:sz w:val="20"/>
            <w:szCs w:val="20"/>
          </w:rPr>
          <w:fldChar w:fldCharType="begin"/>
        </w:r>
        <w:r w:rsidRPr="00F77C9F">
          <w:rPr>
            <w:sz w:val="20"/>
            <w:szCs w:val="20"/>
          </w:rPr>
          <w:instrText xml:space="preserve"> PAGE   \* MERGEFORMAT </w:instrText>
        </w:r>
        <w:r w:rsidRPr="00F77C9F">
          <w:rPr>
            <w:sz w:val="20"/>
            <w:szCs w:val="20"/>
          </w:rPr>
          <w:fldChar w:fldCharType="separate"/>
        </w:r>
        <w:r w:rsidR="00090874">
          <w:rPr>
            <w:noProof/>
            <w:sz w:val="20"/>
            <w:szCs w:val="20"/>
          </w:rPr>
          <w:t>3</w:t>
        </w:r>
        <w:r w:rsidRPr="00F77C9F">
          <w:rPr>
            <w:noProof/>
            <w:sz w:val="20"/>
            <w:szCs w:val="20"/>
          </w:rPr>
          <w:fldChar w:fldCharType="end"/>
        </w:r>
      </w:p>
      <w:p w14:paraId="79E1324E" w14:textId="6CA72AA7" w:rsidR="00F77C9F" w:rsidRPr="00F77C9F" w:rsidRDefault="00090874">
        <w:pPr>
          <w:pStyle w:val="Footer"/>
          <w:jc w:val="center"/>
          <w:rPr>
            <w:sz w:val="20"/>
            <w:szCs w:val="20"/>
          </w:rPr>
        </w:pPr>
      </w:p>
    </w:sdtContent>
  </w:sdt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1283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5880D76" w14:textId="30C07367" w:rsidR="00F77C9F" w:rsidRDefault="00F77C9F">
        <w:pPr>
          <w:pStyle w:val="Footer"/>
          <w:jc w:val="center"/>
          <w:rPr>
            <w:noProof/>
            <w:sz w:val="20"/>
            <w:szCs w:val="20"/>
          </w:rPr>
        </w:pPr>
        <w:r w:rsidRPr="00F77C9F">
          <w:rPr>
            <w:sz w:val="20"/>
            <w:szCs w:val="20"/>
          </w:rPr>
          <w:fldChar w:fldCharType="begin"/>
        </w:r>
        <w:r w:rsidRPr="00F77C9F">
          <w:rPr>
            <w:sz w:val="20"/>
            <w:szCs w:val="20"/>
          </w:rPr>
          <w:instrText xml:space="preserve"> PAGE   \* MERGEFORMAT </w:instrText>
        </w:r>
        <w:r w:rsidRPr="00F77C9F">
          <w:rPr>
            <w:sz w:val="20"/>
            <w:szCs w:val="20"/>
          </w:rPr>
          <w:fldChar w:fldCharType="separate"/>
        </w:r>
        <w:r w:rsidR="00090874">
          <w:rPr>
            <w:noProof/>
            <w:sz w:val="20"/>
            <w:szCs w:val="20"/>
          </w:rPr>
          <w:t>1</w:t>
        </w:r>
        <w:r w:rsidRPr="00F77C9F">
          <w:rPr>
            <w:noProof/>
            <w:sz w:val="20"/>
            <w:szCs w:val="20"/>
          </w:rPr>
          <w:fldChar w:fldCharType="end"/>
        </w:r>
      </w:p>
      <w:p w14:paraId="1EAD9537" w14:textId="7B3CC615" w:rsidR="00F77C9F" w:rsidRPr="00F77C9F" w:rsidRDefault="00090874">
        <w:pPr>
          <w:pStyle w:val="Footer"/>
          <w:jc w:val="center"/>
          <w:rPr>
            <w:sz w:val="20"/>
            <w:szCs w:val="20"/>
          </w:rPr>
        </w:pPr>
      </w:p>
    </w:sdtContent>
  </w:sdt>
  <w:p w14:paraId="1C5280FA" w14:textId="77777777" w:rsidR="00F77C9F" w:rsidRDefault="00F7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FD112C" w:rsidRDefault="00FD112C" w:rsidP="00F3534B">
      <w:r>
        <w:separator/>
      </w:r>
    </w:p>
  </w:footnote>
  <w:footnote w:type="continuationSeparator" w:id="0">
    <w:p w14:paraId="2B6DD0B8" w14:textId="77777777" w:rsidR="00FD112C" w:rsidRDefault="00FD112C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5EBC86F4" w:rsidR="00FD112C" w:rsidRDefault="00F77C9F" w:rsidP="00FD112C">
    <w:pPr>
      <w:pStyle w:val="Header"/>
      <w:tabs>
        <w:tab w:val="left" w:pos="7668"/>
      </w:tabs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5A53E1" wp14:editId="01921509">
              <wp:simplePos x="0" y="0"/>
              <wp:positionH relativeFrom="margin">
                <wp:align>left</wp:align>
              </wp:positionH>
              <wp:positionV relativeFrom="paragraph">
                <wp:posOffset>902310</wp:posOffset>
              </wp:positionV>
              <wp:extent cx="3143250" cy="272491"/>
              <wp:effectExtent l="0" t="0" r="0" b="1333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724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DF22" w14:textId="77777777" w:rsidR="00090874" w:rsidRDefault="00090874" w:rsidP="0009087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Executive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Mrs L Griffiths</w:t>
                          </w:r>
                        </w:p>
                        <w:p w14:paraId="7D3F06B8" w14:textId="77777777" w:rsidR="00090874" w:rsidRDefault="00090874" w:rsidP="0009087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804B9">
                            <w:rPr>
                              <w:b/>
                              <w:sz w:val="18"/>
                              <w:szCs w:val="18"/>
                            </w:rPr>
                            <w:t>Associate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Mr D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Craine</w:t>
                          </w:r>
                          <w:proofErr w:type="spellEnd"/>
                        </w:p>
                        <w:p w14:paraId="1AC9EDCA" w14:textId="1D242978" w:rsidR="00FD112C" w:rsidRPr="00D95785" w:rsidRDefault="00FD112C" w:rsidP="00FD112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A53E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left:0;text-align:left;margin-left:0;margin-top:71.05pt;width:247.5pt;height:21.4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" filled="f" stroked="f">
              <v:textbox inset="0,0,0,0">
                <w:txbxContent>
                  <w:p w14:paraId="73AADF22" w14:textId="77777777" w:rsidR="00090874" w:rsidRDefault="00090874" w:rsidP="0009087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Executive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Mrs L Griffiths</w:t>
                    </w:r>
                  </w:p>
                  <w:p w14:paraId="7D3F06B8" w14:textId="77777777" w:rsidR="00090874" w:rsidRDefault="00090874" w:rsidP="00090874">
                    <w:pPr>
                      <w:rPr>
                        <w:sz w:val="18"/>
                        <w:szCs w:val="18"/>
                      </w:rPr>
                    </w:pPr>
                    <w:r w:rsidRPr="003804B9">
                      <w:rPr>
                        <w:b/>
                        <w:sz w:val="18"/>
                        <w:szCs w:val="18"/>
                      </w:rPr>
                      <w:t>Associate Principal</w:t>
                    </w:r>
                    <w:r>
                      <w:rPr>
                        <w:sz w:val="18"/>
                        <w:szCs w:val="18"/>
                      </w:rPr>
                      <w:t xml:space="preserve">: Mr D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Craine</w:t>
                    </w:r>
                    <w:proofErr w:type="spellEnd"/>
                  </w:p>
                  <w:p w14:paraId="1AC9EDCA" w14:textId="1D242978" w:rsidR="00FD112C" w:rsidRPr="00D95785" w:rsidRDefault="00FD112C" w:rsidP="00FD112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2F89B2" wp14:editId="2472F31A">
              <wp:simplePos x="0" y="0"/>
              <wp:positionH relativeFrom="margin">
                <wp:align>left</wp:align>
              </wp:positionH>
              <wp:positionV relativeFrom="paragraph">
                <wp:posOffset>1275385</wp:posOffset>
              </wp:positionV>
              <wp:extent cx="6291072" cy="14630"/>
              <wp:effectExtent l="0" t="0" r="33655" b="2349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1072" cy="1463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ED093" id="Straight Connector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0.4pt" to="495.3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" strokecolor="gray [1629]" strokeweight="1pt">
              <w10:wrap anchorx="margin"/>
            </v:lin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085AC6" wp14:editId="2A6051C5">
              <wp:simplePos x="0" y="0"/>
              <wp:positionH relativeFrom="column">
                <wp:posOffset>4398772</wp:posOffset>
              </wp:positionH>
              <wp:positionV relativeFrom="paragraph">
                <wp:posOffset>946201</wp:posOffset>
              </wp:positionV>
              <wp:extent cx="1850746" cy="228600"/>
              <wp:effectExtent l="0" t="0" r="1651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074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5AF3B" w14:textId="77777777" w:rsidR="00487F7C" w:rsidRPr="00D95785" w:rsidRDefault="00487F7C" w:rsidP="00487F7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the Board: 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Mr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 Elliott</w:t>
                          </w:r>
                        </w:p>
                        <w:p w14:paraId="1AFDB82C" w14:textId="4AE2D441" w:rsidR="00FD112C" w:rsidRPr="00D95785" w:rsidRDefault="00FD112C" w:rsidP="00FD112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085AC6" id="Text Box 22" o:spid="_x0000_s1034" type="#_x0000_t202" style="position:absolute;left:0;text-align:left;margin-left:346.35pt;margin-top:74.5pt;width:145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" filled="f" stroked="f">
              <v:textbox inset="0,0,0,0">
                <w:txbxContent>
                  <w:p w14:paraId="7AF5AF3B" w14:textId="77777777" w:rsidR="00487F7C" w:rsidRPr="00D95785" w:rsidRDefault="00487F7C" w:rsidP="00487F7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the Board: </w:t>
                    </w:r>
                    <w:r w:rsidRPr="00D95785">
                      <w:rPr>
                        <w:sz w:val="18"/>
                        <w:szCs w:val="18"/>
                      </w:rPr>
                      <w:t xml:space="preserve">Mr </w:t>
                    </w:r>
                    <w:r>
                      <w:rPr>
                        <w:sz w:val="18"/>
                        <w:szCs w:val="18"/>
                      </w:rPr>
                      <w:t>T Elliott</w:t>
                    </w:r>
                  </w:p>
                  <w:p w14:paraId="1AFDB82C" w14:textId="4AE2D441" w:rsidR="00FD112C" w:rsidRPr="00D95785" w:rsidRDefault="00FD112C" w:rsidP="00FD112C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D112C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D997F9" wp14:editId="6979853E">
              <wp:simplePos x="0" y="0"/>
              <wp:positionH relativeFrom="column">
                <wp:align>right</wp:align>
              </wp:positionH>
              <wp:positionV relativeFrom="paragraph">
                <wp:posOffset>32385</wp:posOffset>
              </wp:positionV>
              <wp:extent cx="1009650" cy="800100"/>
              <wp:effectExtent l="0" t="0" r="6350" b="1270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4BC5BD08" w:rsidR="00FD112C" w:rsidRPr="00FD112C" w:rsidRDefault="00384AC8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456F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BF1B957" wp14:editId="03602BDB">
                                <wp:extent cx="738000" cy="738000"/>
                                <wp:effectExtent l="0" t="0" r="5080" b="5080"/>
                                <wp:docPr id="10" name="Picture 10" descr="Z:\Principal Office\1. PA\Ofsted documents\Outstanding\JPEG\Ofsted_Outstanding_OP_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:\Principal Office\1. PA\Ofsted documents\Outstanding\JPEG\Ofsted_Outstanding_OP_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8000" cy="73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997F9" id="Text Box 23" o:spid="_x0000_s1035" type="#_x0000_t202" style="position:absolute;left:0;text-align:left;margin-left:28.3pt;margin-top:2.55pt;width:79.5pt;height:63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" filled="f" stroked="f" strokeweight=".5pt">
              <v:textbox inset="0,0,0,0">
                <w:txbxContent>
                  <w:p w14:paraId="5860DE01" w14:textId="4BC5BD08" w:rsidR="00FD112C" w:rsidRPr="00FD112C" w:rsidRDefault="00384AC8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456FB">
                      <w:rPr>
                        <w:noProof/>
                        <w:lang w:eastAsia="en-GB"/>
                      </w:rPr>
                      <w:drawing>
                        <wp:inline distT="0" distB="0" distL="0" distR="0" wp14:anchorId="7BF1B957" wp14:editId="03602BDB">
                          <wp:extent cx="738000" cy="738000"/>
                          <wp:effectExtent l="0" t="0" r="5080" b="5080"/>
                          <wp:docPr id="10" name="Picture 10" descr="Z:\Principal Office\1. PA\Ofsted documents\Outstanding\JPEG\Ofsted_Outstanding_OP_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:\Principal Office\1. PA\Ofsted documents\Outstanding\JPEG\Ofsted_Outstanding_OP_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8000" cy="73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112C">
      <w:rPr>
        <w:noProof/>
        <w:lang w:val="en-GB" w:eastAsia="en-GB"/>
      </w:rPr>
      <w:drawing>
        <wp:inline distT="0" distB="0" distL="0" distR="0" wp14:anchorId="7E8DF2AB" wp14:editId="048B0E08">
          <wp:extent cx="4318600" cy="7918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C27"/>
    <w:multiLevelType w:val="hybridMultilevel"/>
    <w:tmpl w:val="6A46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2AE"/>
    <w:multiLevelType w:val="hybridMultilevel"/>
    <w:tmpl w:val="8CFAF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D96"/>
    <w:multiLevelType w:val="hybridMultilevel"/>
    <w:tmpl w:val="F88A54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249F1556"/>
    <w:multiLevelType w:val="hybridMultilevel"/>
    <w:tmpl w:val="FABC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1265"/>
    <w:multiLevelType w:val="hybridMultilevel"/>
    <w:tmpl w:val="B3B8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7CC0"/>
    <w:multiLevelType w:val="hybridMultilevel"/>
    <w:tmpl w:val="2E40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0DEE"/>
    <w:multiLevelType w:val="hybridMultilevel"/>
    <w:tmpl w:val="0924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2C8E"/>
    <w:multiLevelType w:val="hybridMultilevel"/>
    <w:tmpl w:val="025A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E88"/>
    <w:multiLevelType w:val="hybridMultilevel"/>
    <w:tmpl w:val="8A9C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1D3B"/>
    <w:multiLevelType w:val="hybridMultilevel"/>
    <w:tmpl w:val="19FC5EDC"/>
    <w:lvl w:ilvl="0" w:tplc="08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4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CCF"/>
    <w:multiLevelType w:val="hybridMultilevel"/>
    <w:tmpl w:val="D9F2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A5F2D"/>
    <w:multiLevelType w:val="hybridMultilevel"/>
    <w:tmpl w:val="0F52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252B5"/>
    <w:multiLevelType w:val="hybridMultilevel"/>
    <w:tmpl w:val="64BE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22FDF"/>
    <w:multiLevelType w:val="hybridMultilevel"/>
    <w:tmpl w:val="905E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27D1E"/>
    <w:multiLevelType w:val="hybridMultilevel"/>
    <w:tmpl w:val="84B8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30C50"/>
    <w:multiLevelType w:val="hybridMultilevel"/>
    <w:tmpl w:val="FB20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20B80"/>
    <w:multiLevelType w:val="hybridMultilevel"/>
    <w:tmpl w:val="C50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ED0546"/>
    <w:multiLevelType w:val="hybridMultilevel"/>
    <w:tmpl w:val="2E9A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25"/>
  </w:num>
  <w:num w:numId="6">
    <w:abstractNumId w:val="19"/>
  </w:num>
  <w:num w:numId="7">
    <w:abstractNumId w:val="16"/>
  </w:num>
  <w:num w:numId="8">
    <w:abstractNumId w:val="26"/>
  </w:num>
  <w:num w:numId="9">
    <w:abstractNumId w:val="7"/>
  </w:num>
  <w:num w:numId="10">
    <w:abstractNumId w:val="10"/>
  </w:num>
  <w:num w:numId="11">
    <w:abstractNumId w:val="9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3"/>
  </w:num>
  <w:num w:numId="18">
    <w:abstractNumId w:val="4"/>
  </w:num>
  <w:num w:numId="19">
    <w:abstractNumId w:val="18"/>
  </w:num>
  <w:num w:numId="20">
    <w:abstractNumId w:val="1"/>
  </w:num>
  <w:num w:numId="21">
    <w:abstractNumId w:val="5"/>
  </w:num>
  <w:num w:numId="22">
    <w:abstractNumId w:val="22"/>
  </w:num>
  <w:num w:numId="23">
    <w:abstractNumId w:val="6"/>
  </w:num>
  <w:num w:numId="24">
    <w:abstractNumId w:val="0"/>
  </w:num>
  <w:num w:numId="25">
    <w:abstractNumId w:val="24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1E3F"/>
    <w:rsid w:val="00050A0E"/>
    <w:rsid w:val="00057CF3"/>
    <w:rsid w:val="00090874"/>
    <w:rsid w:val="00093D59"/>
    <w:rsid w:val="000A515B"/>
    <w:rsid w:val="000B60F5"/>
    <w:rsid w:val="000D22F9"/>
    <w:rsid w:val="000F244B"/>
    <w:rsid w:val="00123F4B"/>
    <w:rsid w:val="001D7BFE"/>
    <w:rsid w:val="00223AAC"/>
    <w:rsid w:val="002425DE"/>
    <w:rsid w:val="002D3DA4"/>
    <w:rsid w:val="00336ECE"/>
    <w:rsid w:val="00341313"/>
    <w:rsid w:val="003618A4"/>
    <w:rsid w:val="003728AA"/>
    <w:rsid w:val="00384AC8"/>
    <w:rsid w:val="003C4D4D"/>
    <w:rsid w:val="00417346"/>
    <w:rsid w:val="00457C5F"/>
    <w:rsid w:val="00460CA4"/>
    <w:rsid w:val="00487F7C"/>
    <w:rsid w:val="00493A66"/>
    <w:rsid w:val="004E086F"/>
    <w:rsid w:val="004E4B46"/>
    <w:rsid w:val="004E5EB2"/>
    <w:rsid w:val="004E7B38"/>
    <w:rsid w:val="00524553"/>
    <w:rsid w:val="005311C3"/>
    <w:rsid w:val="00534205"/>
    <w:rsid w:val="005711EF"/>
    <w:rsid w:val="006126BA"/>
    <w:rsid w:val="0061524A"/>
    <w:rsid w:val="00725068"/>
    <w:rsid w:val="00776987"/>
    <w:rsid w:val="00777369"/>
    <w:rsid w:val="007C24D7"/>
    <w:rsid w:val="007C722C"/>
    <w:rsid w:val="007F1708"/>
    <w:rsid w:val="007F19E0"/>
    <w:rsid w:val="00816FA1"/>
    <w:rsid w:val="00827243"/>
    <w:rsid w:val="0086100B"/>
    <w:rsid w:val="00884A73"/>
    <w:rsid w:val="0090033D"/>
    <w:rsid w:val="00900A20"/>
    <w:rsid w:val="00901264"/>
    <w:rsid w:val="00917781"/>
    <w:rsid w:val="00960E09"/>
    <w:rsid w:val="009A5344"/>
    <w:rsid w:val="009B3AF4"/>
    <w:rsid w:val="009E6EEB"/>
    <w:rsid w:val="009F124B"/>
    <w:rsid w:val="00AC24D9"/>
    <w:rsid w:val="00AC4D04"/>
    <w:rsid w:val="00AD0D46"/>
    <w:rsid w:val="00AE5273"/>
    <w:rsid w:val="00B61CB4"/>
    <w:rsid w:val="00BB13D0"/>
    <w:rsid w:val="00BB40E8"/>
    <w:rsid w:val="00BE08C7"/>
    <w:rsid w:val="00BE27B3"/>
    <w:rsid w:val="00C30DEA"/>
    <w:rsid w:val="00C3671A"/>
    <w:rsid w:val="00C56911"/>
    <w:rsid w:val="00CA685E"/>
    <w:rsid w:val="00CB543A"/>
    <w:rsid w:val="00D059FF"/>
    <w:rsid w:val="00D102D7"/>
    <w:rsid w:val="00D114D2"/>
    <w:rsid w:val="00D2551C"/>
    <w:rsid w:val="00D26CF5"/>
    <w:rsid w:val="00D44AFF"/>
    <w:rsid w:val="00D513AF"/>
    <w:rsid w:val="00D80B85"/>
    <w:rsid w:val="00D82A90"/>
    <w:rsid w:val="00D95785"/>
    <w:rsid w:val="00DC1147"/>
    <w:rsid w:val="00DD3E46"/>
    <w:rsid w:val="00E14330"/>
    <w:rsid w:val="00EB536A"/>
    <w:rsid w:val="00EC65B1"/>
    <w:rsid w:val="00EF10F2"/>
    <w:rsid w:val="00F0415F"/>
    <w:rsid w:val="00F07AAD"/>
    <w:rsid w:val="00F3534B"/>
    <w:rsid w:val="00F421D7"/>
    <w:rsid w:val="00F62B20"/>
    <w:rsid w:val="00F77C9F"/>
    <w:rsid w:val="00F844C9"/>
    <w:rsid w:val="00FC0820"/>
    <w:rsid w:val="00FD112C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5CB9934F-224E-4B9F-9A7A-71FFE1B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2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FC2D-ECB8-4A2F-AFC0-41CE2395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Sally Whittingham</cp:lastModifiedBy>
  <cp:revision>7</cp:revision>
  <cp:lastPrinted>2017-11-23T13:12:00Z</cp:lastPrinted>
  <dcterms:created xsi:type="dcterms:W3CDTF">2017-11-22T15:23:00Z</dcterms:created>
  <dcterms:modified xsi:type="dcterms:W3CDTF">2017-11-23T14:37:00Z</dcterms:modified>
</cp:coreProperties>
</file>