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78" w:rsidRDefault="0048778F" w:rsidP="00331C78">
      <w:pPr>
        <w:pStyle w:val="Heading1GaramondBold"/>
        <w:spacing w:before="0" w:line="240" w:lineRule="auto"/>
        <w:jc w:val="center"/>
        <w:rPr>
          <w:color w:val="C0504D" w:themeColor="accent2"/>
          <w:sz w:val="32"/>
          <w:szCs w:val="32"/>
        </w:rPr>
      </w:pPr>
      <w:r w:rsidRPr="00331C78">
        <w:rPr>
          <w:color w:val="C0504D" w:themeColor="accent2"/>
          <w:sz w:val="32"/>
          <w:szCs w:val="32"/>
        </w:rPr>
        <w:t xml:space="preserve">Job Description: </w:t>
      </w:r>
      <w:r w:rsidR="00BB7BF4" w:rsidRPr="00331C78">
        <w:rPr>
          <w:color w:val="C0504D" w:themeColor="accent2"/>
          <w:sz w:val="32"/>
          <w:szCs w:val="32"/>
        </w:rPr>
        <w:t>A</w:t>
      </w:r>
      <w:r w:rsidR="00000C21" w:rsidRPr="00331C78">
        <w:rPr>
          <w:color w:val="C0504D" w:themeColor="accent2"/>
          <w:sz w:val="32"/>
          <w:szCs w:val="32"/>
        </w:rPr>
        <w:t xml:space="preserve">ssistant Head of Primary School </w:t>
      </w:r>
    </w:p>
    <w:p w:rsidR="0048778F" w:rsidRPr="00331C78" w:rsidRDefault="00000C21" w:rsidP="00331C78">
      <w:pPr>
        <w:pStyle w:val="Heading1GaramondBold"/>
        <w:spacing w:before="0" w:line="240" w:lineRule="auto"/>
        <w:jc w:val="center"/>
        <w:rPr>
          <w:color w:val="C0504D" w:themeColor="accent2"/>
          <w:sz w:val="32"/>
          <w:szCs w:val="32"/>
        </w:rPr>
      </w:pPr>
      <w:r w:rsidRPr="00331C78">
        <w:rPr>
          <w:color w:val="C0504D" w:themeColor="accent2"/>
          <w:sz w:val="32"/>
          <w:szCs w:val="32"/>
        </w:rPr>
        <w:t xml:space="preserve">(Phase Leader/Strategic </w:t>
      </w:r>
      <w:r w:rsidR="00082C5D">
        <w:rPr>
          <w:color w:val="C0504D" w:themeColor="accent2"/>
          <w:sz w:val="32"/>
          <w:szCs w:val="32"/>
        </w:rPr>
        <w:t>Subject</w:t>
      </w:r>
      <w:r w:rsidRPr="00331C78">
        <w:rPr>
          <w:color w:val="C0504D" w:themeColor="accent2"/>
          <w:sz w:val="32"/>
          <w:szCs w:val="32"/>
        </w:rPr>
        <w:t xml:space="preserve"> Lead)</w:t>
      </w:r>
      <w:r w:rsidR="0048778F" w:rsidRPr="00331C78">
        <w:rPr>
          <w:color w:val="C0504D" w:themeColor="accent2"/>
          <w:sz w:val="32"/>
          <w:szCs w:val="32"/>
        </w:rPr>
        <w:br/>
      </w:r>
    </w:p>
    <w:p w:rsidR="0048778F" w:rsidRPr="00F44ABD" w:rsidRDefault="0048778F" w:rsidP="00331C78">
      <w:pPr>
        <w:pStyle w:val="13ptTextGaramond"/>
        <w:spacing w:after="0" w:line="240" w:lineRule="auto"/>
        <w:jc w:val="both"/>
        <w:rPr>
          <w:sz w:val="24"/>
          <w:szCs w:val="24"/>
        </w:rPr>
      </w:pPr>
      <w:r w:rsidRPr="00F44ABD">
        <w:rPr>
          <w:b/>
          <w:sz w:val="24"/>
          <w:szCs w:val="24"/>
        </w:rPr>
        <w:t>Reports to:</w:t>
      </w:r>
      <w:r w:rsidRPr="00F44ABD">
        <w:rPr>
          <w:sz w:val="24"/>
          <w:szCs w:val="24"/>
        </w:rPr>
        <w:tab/>
      </w:r>
      <w:r w:rsidR="00BB7BF4">
        <w:rPr>
          <w:sz w:val="24"/>
          <w:szCs w:val="24"/>
        </w:rPr>
        <w:t>Head of Primary</w:t>
      </w:r>
      <w:r>
        <w:rPr>
          <w:sz w:val="24"/>
          <w:szCs w:val="24"/>
        </w:rPr>
        <w:t xml:space="preserve">, Ark Academy  </w:t>
      </w:r>
    </w:p>
    <w:p w:rsidR="0048778F" w:rsidRPr="00F44ABD" w:rsidRDefault="0048778F" w:rsidP="00331C78">
      <w:pPr>
        <w:pStyle w:val="13ptTextGaramond"/>
        <w:spacing w:after="0" w:line="240" w:lineRule="auto"/>
        <w:jc w:val="both"/>
        <w:rPr>
          <w:sz w:val="24"/>
          <w:szCs w:val="24"/>
        </w:rPr>
      </w:pPr>
      <w:r w:rsidRPr="00F44ABD">
        <w:rPr>
          <w:b/>
          <w:sz w:val="24"/>
          <w:szCs w:val="24"/>
        </w:rPr>
        <w:t>Start date:</w:t>
      </w:r>
      <w:r w:rsidRPr="00F44ABD">
        <w:rPr>
          <w:sz w:val="24"/>
          <w:szCs w:val="24"/>
        </w:rPr>
        <w:tab/>
      </w:r>
      <w:r w:rsidR="006B5058">
        <w:rPr>
          <w:sz w:val="24"/>
          <w:szCs w:val="24"/>
        </w:rPr>
        <w:t>30 August 2018</w:t>
      </w:r>
    </w:p>
    <w:p w:rsidR="0048778F" w:rsidRPr="00F44ABD" w:rsidRDefault="0048778F" w:rsidP="00331C78">
      <w:pPr>
        <w:pStyle w:val="13ptTextGaramond"/>
        <w:spacing w:after="0" w:line="240" w:lineRule="auto"/>
        <w:jc w:val="both"/>
        <w:rPr>
          <w:sz w:val="24"/>
          <w:szCs w:val="24"/>
        </w:rPr>
      </w:pPr>
      <w:r w:rsidRPr="00F44ABD">
        <w:rPr>
          <w:b/>
          <w:sz w:val="24"/>
          <w:szCs w:val="24"/>
        </w:rPr>
        <w:t>Salary:</w:t>
      </w:r>
      <w:r w:rsidRPr="00F44ABD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2C5D">
        <w:rPr>
          <w:sz w:val="24"/>
          <w:szCs w:val="24"/>
        </w:rPr>
        <w:t>L5</w:t>
      </w:r>
      <w:r w:rsidR="00BB7BF4">
        <w:rPr>
          <w:sz w:val="24"/>
          <w:szCs w:val="24"/>
        </w:rPr>
        <w:t xml:space="preserve"> </w:t>
      </w:r>
      <w:r w:rsidR="00A92C10">
        <w:rPr>
          <w:sz w:val="24"/>
          <w:szCs w:val="24"/>
        </w:rPr>
        <w:t>– L9</w:t>
      </w:r>
    </w:p>
    <w:p w:rsidR="0048778F" w:rsidRPr="00331C78" w:rsidRDefault="0048778F" w:rsidP="00331C78">
      <w:pPr>
        <w:pStyle w:val="Heading2Garamond"/>
        <w:jc w:val="both"/>
        <w:rPr>
          <w:color w:val="C0504D" w:themeColor="accent2"/>
          <w:sz w:val="28"/>
        </w:rPr>
      </w:pPr>
      <w:r w:rsidRPr="00331C78">
        <w:rPr>
          <w:color w:val="C0504D" w:themeColor="accent2"/>
          <w:sz w:val="28"/>
        </w:rPr>
        <w:t>The Role</w:t>
      </w:r>
    </w:p>
    <w:p w:rsidR="00DA2A7E" w:rsidRPr="00EF7DBE" w:rsidRDefault="00DA2A7E" w:rsidP="00331C78">
      <w:pPr>
        <w:pStyle w:val="Heading2Garamond"/>
        <w:spacing w:before="0" w:after="120"/>
        <w:jc w:val="both"/>
        <w:rPr>
          <w:color w:val="C0504D" w:themeColor="accent2"/>
          <w:sz w:val="22"/>
          <w:szCs w:val="22"/>
        </w:rPr>
      </w:pPr>
      <w:r w:rsidRPr="00EF7DBE">
        <w:rPr>
          <w:b w:val="0"/>
          <w:color w:val="auto"/>
          <w:sz w:val="22"/>
          <w:szCs w:val="22"/>
        </w:rPr>
        <w:t xml:space="preserve">The role of the Assistant </w:t>
      </w:r>
      <w:proofErr w:type="spellStart"/>
      <w:r w:rsidRPr="00EF7DBE">
        <w:rPr>
          <w:b w:val="0"/>
          <w:color w:val="auto"/>
          <w:sz w:val="22"/>
          <w:szCs w:val="22"/>
        </w:rPr>
        <w:t>Headteacher</w:t>
      </w:r>
      <w:proofErr w:type="spellEnd"/>
      <w:r w:rsidRPr="00EF7DBE">
        <w:rPr>
          <w:b w:val="0"/>
          <w:color w:val="auto"/>
          <w:sz w:val="22"/>
          <w:szCs w:val="22"/>
        </w:rPr>
        <w:t xml:space="preserve"> is to form part of the Senior Leadership Team, working alongside colleagues, under the direction of the </w:t>
      </w:r>
      <w:proofErr w:type="spellStart"/>
      <w:r w:rsidRPr="00EF7DBE">
        <w:rPr>
          <w:b w:val="0"/>
          <w:color w:val="auto"/>
          <w:sz w:val="22"/>
          <w:szCs w:val="22"/>
        </w:rPr>
        <w:t>Headteacher</w:t>
      </w:r>
      <w:proofErr w:type="spellEnd"/>
      <w:r w:rsidR="00473432" w:rsidRPr="00EF7DBE">
        <w:rPr>
          <w:b w:val="0"/>
          <w:color w:val="auto"/>
          <w:sz w:val="22"/>
          <w:szCs w:val="22"/>
        </w:rPr>
        <w:t xml:space="preserve"> </w:t>
      </w:r>
      <w:r w:rsidRPr="00EF7DBE">
        <w:rPr>
          <w:b w:val="0"/>
          <w:color w:val="auto"/>
          <w:sz w:val="22"/>
          <w:szCs w:val="22"/>
        </w:rPr>
        <w:t xml:space="preserve">and assure high quality learning and teaching and best outcomes for </w:t>
      </w:r>
      <w:proofErr w:type="gramStart"/>
      <w:r w:rsidRPr="00EF7DBE">
        <w:rPr>
          <w:b w:val="0"/>
          <w:color w:val="auto"/>
          <w:sz w:val="22"/>
          <w:szCs w:val="22"/>
        </w:rPr>
        <w:t>pupils</w:t>
      </w:r>
      <w:r w:rsidR="00473432" w:rsidRPr="00EF7DBE">
        <w:rPr>
          <w:b w:val="0"/>
          <w:color w:val="auto"/>
          <w:sz w:val="22"/>
          <w:szCs w:val="22"/>
        </w:rPr>
        <w:t xml:space="preserve">  in</w:t>
      </w:r>
      <w:proofErr w:type="gramEnd"/>
      <w:r w:rsidR="00473432" w:rsidRPr="00EF7DBE">
        <w:rPr>
          <w:b w:val="0"/>
          <w:color w:val="auto"/>
          <w:sz w:val="22"/>
          <w:szCs w:val="22"/>
        </w:rPr>
        <w:t xml:space="preserve"> the phase</w:t>
      </w:r>
      <w:r w:rsidRPr="00EF7DBE">
        <w:rPr>
          <w:b w:val="0"/>
          <w:color w:val="auto"/>
          <w:sz w:val="22"/>
          <w:szCs w:val="22"/>
        </w:rPr>
        <w:t xml:space="preserve">. The role is also to ensure effective, high quality delivery of the literacy curriculum across the school and ensure literacy outcomes are in line with aspirational targets. </w:t>
      </w:r>
    </w:p>
    <w:p w:rsidR="00473432" w:rsidRPr="00331C78" w:rsidRDefault="0048778F" w:rsidP="00331C78">
      <w:pPr>
        <w:pStyle w:val="Heading2Garamond"/>
        <w:jc w:val="both"/>
        <w:rPr>
          <w:color w:val="C0504D" w:themeColor="accent2"/>
          <w:sz w:val="28"/>
        </w:rPr>
      </w:pPr>
      <w:r w:rsidRPr="00331C78">
        <w:rPr>
          <w:color w:val="C0504D" w:themeColor="accent2"/>
          <w:sz w:val="28"/>
        </w:rPr>
        <w:t>Key responsibilities</w:t>
      </w:r>
      <w:r w:rsidR="00473432" w:rsidRPr="00331C78">
        <w:rPr>
          <w:color w:val="C0504D" w:themeColor="accent2"/>
          <w:sz w:val="28"/>
        </w:rPr>
        <w:t>:</w:t>
      </w:r>
    </w:p>
    <w:p w:rsidR="00473432" w:rsidRPr="00EF7DBE" w:rsidRDefault="00473432" w:rsidP="00331C78">
      <w:pPr>
        <w:pStyle w:val="Heading2Garamond"/>
        <w:numPr>
          <w:ilvl w:val="0"/>
          <w:numId w:val="12"/>
        </w:numPr>
        <w:spacing w:before="0"/>
        <w:jc w:val="both"/>
        <w:rPr>
          <w:b w:val="0"/>
          <w:color w:val="auto"/>
          <w:sz w:val="22"/>
          <w:szCs w:val="22"/>
        </w:rPr>
      </w:pPr>
      <w:r w:rsidRPr="00EF7DBE">
        <w:rPr>
          <w:b w:val="0"/>
          <w:color w:val="auto"/>
          <w:sz w:val="22"/>
          <w:szCs w:val="22"/>
        </w:rPr>
        <w:t>To fulfil th</w:t>
      </w:r>
      <w:r w:rsidR="004915BB">
        <w:rPr>
          <w:b w:val="0"/>
          <w:color w:val="auto"/>
          <w:sz w:val="22"/>
          <w:szCs w:val="22"/>
        </w:rPr>
        <w:t>e role of a class teacher</w:t>
      </w:r>
    </w:p>
    <w:p w:rsidR="00473432" w:rsidRPr="00EF7DBE" w:rsidRDefault="00473432" w:rsidP="00331C78">
      <w:pPr>
        <w:pStyle w:val="p5"/>
        <w:widowControl/>
        <w:numPr>
          <w:ilvl w:val="0"/>
          <w:numId w:val="12"/>
        </w:numPr>
        <w:tabs>
          <w:tab w:val="left" w:pos="780"/>
        </w:tabs>
        <w:jc w:val="both"/>
        <w:rPr>
          <w:rFonts w:ascii="Garamond" w:hAnsi="Garamond"/>
          <w:sz w:val="22"/>
          <w:szCs w:val="22"/>
        </w:rPr>
      </w:pPr>
      <w:r w:rsidRPr="00EF7DBE">
        <w:rPr>
          <w:rFonts w:ascii="Garamond" w:hAnsi="Garamond"/>
          <w:sz w:val="22"/>
          <w:szCs w:val="22"/>
        </w:rPr>
        <w:t>To plan, resource and deliver lessons and sequences of lessons to the highest standard that ensure real learning takes place and students make superior progress</w:t>
      </w:r>
    </w:p>
    <w:p w:rsidR="00473432" w:rsidRPr="00EF7DBE" w:rsidRDefault="00473432" w:rsidP="00331C78">
      <w:pPr>
        <w:pStyle w:val="p5"/>
        <w:widowControl/>
        <w:numPr>
          <w:ilvl w:val="0"/>
          <w:numId w:val="12"/>
        </w:numPr>
        <w:tabs>
          <w:tab w:val="left" w:pos="780"/>
        </w:tabs>
        <w:jc w:val="both"/>
        <w:rPr>
          <w:rFonts w:ascii="Garamond" w:hAnsi="Garamond"/>
          <w:sz w:val="22"/>
          <w:szCs w:val="22"/>
        </w:rPr>
      </w:pPr>
      <w:r w:rsidRPr="00EF7DBE">
        <w:rPr>
          <w:rFonts w:ascii="Garamond" w:hAnsi="Garamond"/>
          <w:sz w:val="22"/>
          <w:szCs w:val="22"/>
        </w:rPr>
        <w:t>To provide a nurturing classroom and academy environment that helps students to develop as learners</w:t>
      </w:r>
    </w:p>
    <w:p w:rsidR="00473432" w:rsidRPr="00EF7DBE" w:rsidRDefault="00473432" w:rsidP="00331C78">
      <w:pPr>
        <w:pStyle w:val="p5"/>
        <w:widowControl/>
        <w:numPr>
          <w:ilvl w:val="0"/>
          <w:numId w:val="12"/>
        </w:numPr>
        <w:tabs>
          <w:tab w:val="left" w:pos="780"/>
        </w:tabs>
        <w:jc w:val="both"/>
        <w:rPr>
          <w:rFonts w:ascii="Garamond" w:hAnsi="Garamond"/>
          <w:sz w:val="22"/>
          <w:szCs w:val="22"/>
        </w:rPr>
      </w:pPr>
      <w:r w:rsidRPr="00EF7DBE">
        <w:rPr>
          <w:rFonts w:ascii="Garamond" w:hAnsi="Garamond"/>
          <w:sz w:val="22"/>
          <w:szCs w:val="22"/>
        </w:rPr>
        <w:t xml:space="preserve">To be an active member of the School Leadership Team </w:t>
      </w:r>
    </w:p>
    <w:p w:rsidR="00473432" w:rsidRPr="00EF7DBE" w:rsidRDefault="00473432" w:rsidP="00331C78">
      <w:pPr>
        <w:pStyle w:val="Heading2Garamond"/>
        <w:numPr>
          <w:ilvl w:val="0"/>
          <w:numId w:val="12"/>
        </w:numPr>
        <w:spacing w:before="0"/>
        <w:jc w:val="both"/>
        <w:rPr>
          <w:b w:val="0"/>
          <w:color w:val="auto"/>
          <w:sz w:val="22"/>
          <w:szCs w:val="22"/>
        </w:rPr>
      </w:pPr>
      <w:r w:rsidRPr="00EF7DBE">
        <w:rPr>
          <w:b w:val="0"/>
          <w:color w:val="auto"/>
          <w:sz w:val="22"/>
          <w:szCs w:val="22"/>
        </w:rPr>
        <w:t xml:space="preserve">To participate in formulating and evaluating the impact of the Academy Improvement Plan (AIP) </w:t>
      </w:r>
    </w:p>
    <w:p w:rsidR="00473432" w:rsidRPr="00EF7DBE" w:rsidRDefault="00473432" w:rsidP="00331C78">
      <w:pPr>
        <w:pStyle w:val="Heading2Garamond"/>
        <w:numPr>
          <w:ilvl w:val="0"/>
          <w:numId w:val="12"/>
        </w:numPr>
        <w:spacing w:before="0"/>
        <w:jc w:val="both"/>
        <w:rPr>
          <w:b w:val="0"/>
          <w:color w:val="auto"/>
          <w:sz w:val="22"/>
          <w:szCs w:val="22"/>
        </w:rPr>
      </w:pPr>
      <w:r w:rsidRPr="00EF7DBE">
        <w:rPr>
          <w:b w:val="0"/>
          <w:color w:val="auto"/>
          <w:sz w:val="22"/>
          <w:szCs w:val="22"/>
        </w:rPr>
        <w:t>To work with the School Leadership Team to formulate the aims and objectives of the school, and the appropriate policies to achieving them.</w:t>
      </w:r>
    </w:p>
    <w:p w:rsidR="004A20BC" w:rsidRDefault="00000C21" w:rsidP="00331C78">
      <w:pPr>
        <w:pStyle w:val="p5"/>
        <w:widowControl/>
        <w:numPr>
          <w:ilvl w:val="0"/>
          <w:numId w:val="12"/>
        </w:numPr>
        <w:tabs>
          <w:tab w:val="left" w:pos="780"/>
        </w:tabs>
        <w:jc w:val="both"/>
        <w:rPr>
          <w:rFonts w:ascii="Garamond" w:hAnsi="Garamond"/>
          <w:sz w:val="22"/>
          <w:szCs w:val="22"/>
        </w:rPr>
      </w:pPr>
      <w:r w:rsidRPr="00EF7DBE">
        <w:rPr>
          <w:rFonts w:ascii="Garamond" w:hAnsi="Garamond"/>
          <w:sz w:val="22"/>
          <w:szCs w:val="22"/>
        </w:rPr>
        <w:t xml:space="preserve">To assist the Head Teacher in managing </w:t>
      </w:r>
      <w:r w:rsidR="00082C5D">
        <w:rPr>
          <w:rFonts w:ascii="Garamond" w:hAnsi="Garamond"/>
          <w:sz w:val="22"/>
          <w:szCs w:val="22"/>
        </w:rPr>
        <w:t xml:space="preserve">a phase team in the school </w:t>
      </w:r>
    </w:p>
    <w:p w:rsidR="00473432" w:rsidRPr="00082C5D" w:rsidRDefault="00000C21" w:rsidP="00082C5D">
      <w:pPr>
        <w:pStyle w:val="p5"/>
        <w:widowControl/>
        <w:numPr>
          <w:ilvl w:val="0"/>
          <w:numId w:val="12"/>
        </w:numPr>
        <w:tabs>
          <w:tab w:val="left" w:pos="780"/>
        </w:tabs>
        <w:jc w:val="both"/>
        <w:rPr>
          <w:rFonts w:ascii="Garamond" w:hAnsi="Garamond"/>
          <w:sz w:val="22"/>
          <w:szCs w:val="22"/>
        </w:rPr>
      </w:pPr>
      <w:r w:rsidRPr="00EF7DBE">
        <w:rPr>
          <w:rFonts w:ascii="Garamond" w:hAnsi="Garamond"/>
          <w:sz w:val="22"/>
          <w:szCs w:val="22"/>
        </w:rPr>
        <w:t xml:space="preserve">To play a major role in raising standards and quality of provision within </w:t>
      </w:r>
      <w:r w:rsidR="00082C5D">
        <w:rPr>
          <w:rFonts w:ascii="Garamond" w:hAnsi="Garamond"/>
          <w:sz w:val="22"/>
          <w:szCs w:val="22"/>
        </w:rPr>
        <w:t>the phase</w:t>
      </w:r>
      <w:r w:rsidRPr="00EF7DBE">
        <w:rPr>
          <w:rFonts w:ascii="Garamond" w:hAnsi="Garamond"/>
          <w:sz w:val="22"/>
          <w:szCs w:val="22"/>
        </w:rPr>
        <w:t>.</w:t>
      </w:r>
      <w:r w:rsidR="00473432" w:rsidRPr="00EF7DBE">
        <w:rPr>
          <w:rFonts w:ascii="Garamond" w:hAnsi="Garamond"/>
          <w:sz w:val="22"/>
          <w:szCs w:val="22"/>
        </w:rPr>
        <w:t xml:space="preserve"> </w:t>
      </w:r>
    </w:p>
    <w:p w:rsidR="00473432" w:rsidRPr="00EF7DBE" w:rsidRDefault="00473432" w:rsidP="00331C78">
      <w:pPr>
        <w:pStyle w:val="Heading2Garamond"/>
        <w:numPr>
          <w:ilvl w:val="0"/>
          <w:numId w:val="12"/>
        </w:numPr>
        <w:spacing w:before="0"/>
        <w:jc w:val="both"/>
        <w:rPr>
          <w:b w:val="0"/>
          <w:color w:val="auto"/>
          <w:sz w:val="22"/>
          <w:szCs w:val="22"/>
        </w:rPr>
      </w:pPr>
      <w:r w:rsidRPr="00EF7DBE">
        <w:rPr>
          <w:b w:val="0"/>
          <w:color w:val="auto"/>
          <w:sz w:val="22"/>
          <w:szCs w:val="22"/>
        </w:rPr>
        <w:t xml:space="preserve">To take on the strategic and operational leadership of </w:t>
      </w:r>
      <w:r w:rsidR="00082C5D">
        <w:rPr>
          <w:b w:val="0"/>
          <w:color w:val="auto"/>
          <w:sz w:val="22"/>
          <w:szCs w:val="22"/>
        </w:rPr>
        <w:t>a core subject</w:t>
      </w:r>
      <w:r w:rsidRPr="00EF7DBE">
        <w:rPr>
          <w:b w:val="0"/>
          <w:color w:val="auto"/>
          <w:sz w:val="22"/>
          <w:szCs w:val="22"/>
        </w:rPr>
        <w:t xml:space="preserve"> across the school.</w:t>
      </w:r>
    </w:p>
    <w:p w:rsidR="00EF7DBE" w:rsidRDefault="00EF7DBE" w:rsidP="00331C78">
      <w:pPr>
        <w:pStyle w:val="Heading2Garamond"/>
        <w:spacing w:before="0"/>
        <w:jc w:val="both"/>
        <w:rPr>
          <w:b w:val="0"/>
          <w:color w:val="auto"/>
          <w:sz w:val="22"/>
          <w:szCs w:val="22"/>
        </w:rPr>
      </w:pPr>
    </w:p>
    <w:p w:rsidR="007E4B39" w:rsidRPr="00331C78" w:rsidRDefault="007E4B39" w:rsidP="00331C78">
      <w:pPr>
        <w:pStyle w:val="Heading2Garamond"/>
        <w:spacing w:before="0"/>
        <w:jc w:val="both"/>
        <w:rPr>
          <w:rFonts w:eastAsiaTheme="minorHAnsi" w:cs="Gill Sans MT"/>
          <w:color w:val="C00000"/>
          <w:sz w:val="28"/>
        </w:rPr>
      </w:pPr>
      <w:r w:rsidRPr="00331C78">
        <w:rPr>
          <w:rFonts w:eastAsiaTheme="minorHAnsi" w:cs="Gill Sans MT"/>
          <w:color w:val="C00000"/>
          <w:sz w:val="28"/>
        </w:rPr>
        <w:t xml:space="preserve">Outcomes and Activities </w:t>
      </w:r>
    </w:p>
    <w:p w:rsidR="00473432" w:rsidRPr="00331C78" w:rsidRDefault="004A20BC" w:rsidP="00331C78">
      <w:pPr>
        <w:pStyle w:val="PlainText"/>
        <w:jc w:val="both"/>
        <w:rPr>
          <w:rFonts w:ascii="Garamond" w:hAnsi="Garamond" w:cs="Arial"/>
          <w:b/>
          <w:bCs/>
          <w:color w:val="C00000"/>
          <w:sz w:val="28"/>
          <w:szCs w:val="28"/>
        </w:rPr>
      </w:pPr>
      <w:r w:rsidRPr="00331C78">
        <w:rPr>
          <w:rFonts w:ascii="Garamond" w:hAnsi="Garamond" w:cs="Arial"/>
          <w:b/>
          <w:bCs/>
          <w:color w:val="C00000"/>
          <w:sz w:val="28"/>
          <w:szCs w:val="28"/>
        </w:rPr>
        <w:t>Teaching and Learning –</w:t>
      </w:r>
      <w:r w:rsidR="00082C5D">
        <w:rPr>
          <w:rFonts w:ascii="Garamond" w:hAnsi="Garamond" w:cs="Arial"/>
          <w:b/>
          <w:bCs/>
          <w:color w:val="C00000"/>
          <w:sz w:val="28"/>
          <w:szCs w:val="28"/>
        </w:rPr>
        <w:t xml:space="preserve"> </w:t>
      </w:r>
      <w:r w:rsidRPr="00331C78">
        <w:rPr>
          <w:rFonts w:ascii="Garamond" w:hAnsi="Garamond" w:cs="Arial"/>
          <w:b/>
          <w:bCs/>
          <w:color w:val="C00000"/>
          <w:sz w:val="28"/>
          <w:szCs w:val="28"/>
        </w:rPr>
        <w:t>class teacher</w:t>
      </w:r>
    </w:p>
    <w:p w:rsidR="00B22A09" w:rsidRPr="00EF7DBE" w:rsidRDefault="00B22A09" w:rsidP="00B22A09">
      <w:pPr>
        <w:pStyle w:val="p5"/>
        <w:widowControl/>
        <w:numPr>
          <w:ilvl w:val="0"/>
          <w:numId w:val="13"/>
        </w:numPr>
        <w:tabs>
          <w:tab w:val="num" w:pos="360"/>
          <w:tab w:val="left" w:pos="720"/>
          <w:tab w:val="left" w:pos="780"/>
        </w:tabs>
        <w:ind w:left="360"/>
        <w:jc w:val="both"/>
        <w:rPr>
          <w:rFonts w:ascii="Garamond" w:hAnsi="Garamond"/>
          <w:sz w:val="22"/>
          <w:szCs w:val="22"/>
        </w:rPr>
      </w:pPr>
      <w:r w:rsidRPr="00EF7DBE">
        <w:rPr>
          <w:rFonts w:ascii="Garamond" w:hAnsi="Garamond"/>
          <w:sz w:val="22"/>
          <w:szCs w:val="22"/>
        </w:rPr>
        <w:t xml:space="preserve">With direction from the </w:t>
      </w:r>
      <w:proofErr w:type="spellStart"/>
      <w:r w:rsidRPr="00EF7DBE">
        <w:rPr>
          <w:rFonts w:ascii="Garamond" w:hAnsi="Garamond"/>
          <w:sz w:val="22"/>
          <w:szCs w:val="22"/>
        </w:rPr>
        <w:t>headteacher</w:t>
      </w:r>
      <w:proofErr w:type="spellEnd"/>
      <w:r w:rsidRPr="00EF7DBE">
        <w:rPr>
          <w:rFonts w:ascii="Garamond" w:hAnsi="Garamond"/>
          <w:sz w:val="22"/>
          <w:szCs w:val="22"/>
        </w:rPr>
        <w:t xml:space="preserve"> and wit</w:t>
      </w:r>
      <w:r>
        <w:rPr>
          <w:rFonts w:ascii="Garamond" w:hAnsi="Garamond"/>
          <w:sz w:val="22"/>
          <w:szCs w:val="22"/>
        </w:rPr>
        <w:t>hin the context of the academy’s</w:t>
      </w:r>
      <w:r w:rsidRPr="00EF7DBE">
        <w:rPr>
          <w:rFonts w:ascii="Garamond" w:hAnsi="Garamond"/>
          <w:sz w:val="22"/>
          <w:szCs w:val="22"/>
        </w:rPr>
        <w:t xml:space="preserve"> curriculum and schemes of work, plan and prepare effective teaching modules and lessons</w:t>
      </w:r>
    </w:p>
    <w:p w:rsidR="00473432" w:rsidRPr="00EF7DBE" w:rsidRDefault="00473432" w:rsidP="00331C78">
      <w:pPr>
        <w:pStyle w:val="p5"/>
        <w:widowControl/>
        <w:numPr>
          <w:ilvl w:val="0"/>
          <w:numId w:val="13"/>
        </w:numPr>
        <w:tabs>
          <w:tab w:val="num" w:pos="360"/>
          <w:tab w:val="left" w:pos="720"/>
          <w:tab w:val="left" w:pos="780"/>
        </w:tabs>
        <w:ind w:left="360"/>
        <w:jc w:val="both"/>
        <w:rPr>
          <w:rFonts w:ascii="Garamond" w:hAnsi="Garamond"/>
          <w:sz w:val="22"/>
          <w:szCs w:val="22"/>
        </w:rPr>
      </w:pPr>
      <w:r w:rsidRPr="00EF7DBE">
        <w:rPr>
          <w:rFonts w:ascii="Garamond" w:hAnsi="Garamond"/>
          <w:sz w:val="22"/>
          <w:szCs w:val="22"/>
        </w:rPr>
        <w:t>Enrich the curriculum with trips and visits to enhance the learning experience of all students</w:t>
      </w:r>
    </w:p>
    <w:p w:rsidR="00473432" w:rsidRPr="00EF7DBE" w:rsidRDefault="00473432" w:rsidP="00331C78">
      <w:pPr>
        <w:pStyle w:val="p5"/>
        <w:widowControl/>
        <w:numPr>
          <w:ilvl w:val="0"/>
          <w:numId w:val="13"/>
        </w:numPr>
        <w:tabs>
          <w:tab w:val="num" w:pos="360"/>
          <w:tab w:val="left" w:pos="720"/>
          <w:tab w:val="left" w:pos="780"/>
        </w:tabs>
        <w:ind w:left="360"/>
        <w:jc w:val="both"/>
        <w:rPr>
          <w:rFonts w:ascii="Garamond" w:hAnsi="Garamond"/>
          <w:sz w:val="22"/>
          <w:szCs w:val="22"/>
        </w:rPr>
      </w:pPr>
      <w:r w:rsidRPr="00EF7DBE">
        <w:rPr>
          <w:rFonts w:ascii="Garamond" w:hAnsi="Garamond"/>
          <w:sz w:val="22"/>
          <w:szCs w:val="22"/>
        </w:rPr>
        <w:t>Teach engaging and effective lessons that motivate, inspire and improve pupil attainment</w:t>
      </w:r>
    </w:p>
    <w:p w:rsidR="00473432" w:rsidRPr="00EF7DBE" w:rsidRDefault="00473432" w:rsidP="00331C78">
      <w:pPr>
        <w:pStyle w:val="p5"/>
        <w:widowControl/>
        <w:numPr>
          <w:ilvl w:val="0"/>
          <w:numId w:val="13"/>
        </w:numPr>
        <w:tabs>
          <w:tab w:val="num" w:pos="360"/>
          <w:tab w:val="left" w:pos="720"/>
          <w:tab w:val="left" w:pos="780"/>
        </w:tabs>
        <w:ind w:left="360"/>
        <w:jc w:val="both"/>
        <w:rPr>
          <w:rFonts w:ascii="Garamond" w:hAnsi="Garamond"/>
          <w:sz w:val="22"/>
          <w:szCs w:val="22"/>
        </w:rPr>
      </w:pPr>
      <w:r w:rsidRPr="00EF7DBE">
        <w:rPr>
          <w:rFonts w:ascii="Garamond" w:hAnsi="Garamond"/>
          <w:sz w:val="22"/>
          <w:szCs w:val="22"/>
        </w:rPr>
        <w:t>Use regular assessments to set targets for students, monitor student progress and respond accordingly to the results of such monitoring</w:t>
      </w:r>
    </w:p>
    <w:p w:rsidR="00473432" w:rsidRPr="00EF7DBE" w:rsidRDefault="00473432" w:rsidP="00331C78">
      <w:pPr>
        <w:pStyle w:val="p5"/>
        <w:widowControl/>
        <w:numPr>
          <w:ilvl w:val="0"/>
          <w:numId w:val="13"/>
        </w:numPr>
        <w:tabs>
          <w:tab w:val="num" w:pos="360"/>
          <w:tab w:val="left" w:pos="720"/>
          <w:tab w:val="left" w:pos="780"/>
        </w:tabs>
        <w:ind w:left="360"/>
        <w:jc w:val="both"/>
        <w:rPr>
          <w:rFonts w:ascii="Garamond" w:hAnsi="Garamond"/>
          <w:sz w:val="22"/>
          <w:szCs w:val="22"/>
        </w:rPr>
      </w:pPr>
      <w:r w:rsidRPr="00EF7DBE">
        <w:rPr>
          <w:rFonts w:ascii="Garamond" w:hAnsi="Garamond"/>
          <w:sz w:val="22"/>
          <w:szCs w:val="22"/>
        </w:rPr>
        <w:t>To produce/contribute to oral and written assessments, reports and references relating to individual and groups of pupils</w:t>
      </w:r>
    </w:p>
    <w:p w:rsidR="00473432" w:rsidRPr="00EF7DBE" w:rsidRDefault="00473432" w:rsidP="00331C78">
      <w:pPr>
        <w:pStyle w:val="p5"/>
        <w:widowControl/>
        <w:numPr>
          <w:ilvl w:val="0"/>
          <w:numId w:val="13"/>
        </w:numPr>
        <w:tabs>
          <w:tab w:val="num" w:pos="360"/>
          <w:tab w:val="left" w:pos="720"/>
          <w:tab w:val="left" w:pos="780"/>
        </w:tabs>
        <w:ind w:left="360"/>
        <w:jc w:val="both"/>
        <w:rPr>
          <w:rFonts w:ascii="Garamond" w:hAnsi="Garamond"/>
          <w:sz w:val="22"/>
          <w:szCs w:val="22"/>
        </w:rPr>
      </w:pPr>
      <w:r w:rsidRPr="00EF7DBE">
        <w:rPr>
          <w:rFonts w:ascii="Garamond" w:hAnsi="Garamond"/>
          <w:sz w:val="22"/>
          <w:szCs w:val="22"/>
        </w:rPr>
        <w:t xml:space="preserve">Develop plans and processes for the classroom with measurable results and evaluate those results to make improvements in student achievement  </w:t>
      </w:r>
    </w:p>
    <w:p w:rsidR="00473432" w:rsidRPr="00EF7DBE" w:rsidRDefault="00473432" w:rsidP="00331C78">
      <w:pPr>
        <w:pStyle w:val="p5"/>
        <w:widowControl/>
        <w:numPr>
          <w:ilvl w:val="0"/>
          <w:numId w:val="13"/>
        </w:numPr>
        <w:tabs>
          <w:tab w:val="num" w:pos="360"/>
          <w:tab w:val="left" w:pos="720"/>
          <w:tab w:val="left" w:pos="780"/>
        </w:tabs>
        <w:ind w:left="360"/>
        <w:jc w:val="both"/>
        <w:rPr>
          <w:rFonts w:ascii="Garamond" w:hAnsi="Garamond"/>
          <w:sz w:val="22"/>
          <w:szCs w:val="22"/>
        </w:rPr>
      </w:pPr>
      <w:r w:rsidRPr="00EF7DBE">
        <w:rPr>
          <w:rFonts w:ascii="Garamond" w:hAnsi="Garamond"/>
          <w:sz w:val="22"/>
          <w:szCs w:val="22"/>
        </w:rPr>
        <w:t>Ensure that all students achieve at least at chronological age level or, if well below level, make significant and continuing progress towards achieving at chronological age level</w:t>
      </w:r>
    </w:p>
    <w:p w:rsidR="00473432" w:rsidRPr="00EF7DBE" w:rsidRDefault="00473432" w:rsidP="00331C78">
      <w:pPr>
        <w:pStyle w:val="p5"/>
        <w:widowControl/>
        <w:numPr>
          <w:ilvl w:val="0"/>
          <w:numId w:val="13"/>
        </w:numPr>
        <w:tabs>
          <w:tab w:val="num" w:pos="360"/>
          <w:tab w:val="left" w:pos="720"/>
          <w:tab w:val="left" w:pos="780"/>
        </w:tabs>
        <w:ind w:left="360"/>
        <w:jc w:val="both"/>
        <w:rPr>
          <w:rFonts w:ascii="Garamond" w:hAnsi="Garamond"/>
          <w:sz w:val="22"/>
          <w:szCs w:val="22"/>
        </w:rPr>
      </w:pPr>
      <w:r w:rsidRPr="00EF7DBE">
        <w:rPr>
          <w:rFonts w:ascii="Garamond" w:hAnsi="Garamond"/>
          <w:sz w:val="22"/>
          <w:szCs w:val="22"/>
        </w:rPr>
        <w:t>Maintain regular and productive communication with pupils, parents and carers, to report on progress, sanctions and rewards and all other communications</w:t>
      </w:r>
    </w:p>
    <w:p w:rsidR="00473432" w:rsidRPr="00EF7DBE" w:rsidRDefault="00473432" w:rsidP="00331C78">
      <w:pPr>
        <w:pStyle w:val="p5"/>
        <w:widowControl/>
        <w:numPr>
          <w:ilvl w:val="0"/>
          <w:numId w:val="13"/>
        </w:numPr>
        <w:tabs>
          <w:tab w:val="num" w:pos="360"/>
          <w:tab w:val="left" w:pos="720"/>
          <w:tab w:val="left" w:pos="780"/>
        </w:tabs>
        <w:ind w:left="360"/>
        <w:jc w:val="both"/>
        <w:rPr>
          <w:rFonts w:ascii="Garamond" w:hAnsi="Garamond"/>
          <w:sz w:val="22"/>
          <w:szCs w:val="22"/>
        </w:rPr>
      </w:pPr>
      <w:r w:rsidRPr="00EF7DBE">
        <w:rPr>
          <w:rFonts w:ascii="Garamond" w:hAnsi="Garamond"/>
          <w:sz w:val="22"/>
          <w:szCs w:val="22"/>
        </w:rPr>
        <w:t>Direct and supervise support staff assigned to lessons and when required participate in related recruitment and selection activities</w:t>
      </w:r>
    </w:p>
    <w:p w:rsidR="00473432" w:rsidRPr="00EF7DBE" w:rsidRDefault="00473432" w:rsidP="00331C78">
      <w:pPr>
        <w:pStyle w:val="p5"/>
        <w:widowControl/>
        <w:numPr>
          <w:ilvl w:val="0"/>
          <w:numId w:val="13"/>
        </w:numPr>
        <w:tabs>
          <w:tab w:val="num" w:pos="360"/>
          <w:tab w:val="left" w:pos="720"/>
          <w:tab w:val="left" w:pos="780"/>
        </w:tabs>
        <w:ind w:left="360"/>
        <w:jc w:val="both"/>
        <w:rPr>
          <w:rFonts w:ascii="Garamond" w:hAnsi="Garamond"/>
          <w:sz w:val="22"/>
          <w:szCs w:val="22"/>
        </w:rPr>
      </w:pPr>
      <w:r w:rsidRPr="00EF7DBE">
        <w:rPr>
          <w:rFonts w:ascii="Garamond" w:hAnsi="Garamond"/>
          <w:sz w:val="22"/>
          <w:szCs w:val="22"/>
        </w:rPr>
        <w:t>Implement and adhere to the academies behaviour management policy, ensuring the health and well-being of pupils is maintained at all times</w:t>
      </w:r>
    </w:p>
    <w:p w:rsidR="00473432" w:rsidRPr="00EF7DBE" w:rsidRDefault="00473432" w:rsidP="00331C78">
      <w:pPr>
        <w:pStyle w:val="p5"/>
        <w:widowControl/>
        <w:numPr>
          <w:ilvl w:val="0"/>
          <w:numId w:val="13"/>
        </w:numPr>
        <w:tabs>
          <w:tab w:val="num" w:pos="360"/>
          <w:tab w:val="left" w:pos="720"/>
          <w:tab w:val="left" w:pos="780"/>
        </w:tabs>
        <w:ind w:left="360"/>
        <w:jc w:val="both"/>
        <w:rPr>
          <w:rFonts w:ascii="Garamond" w:hAnsi="Garamond"/>
          <w:sz w:val="22"/>
          <w:szCs w:val="22"/>
        </w:rPr>
      </w:pPr>
      <w:r w:rsidRPr="00EF7DBE">
        <w:rPr>
          <w:rFonts w:ascii="Garamond" w:hAnsi="Garamond"/>
          <w:sz w:val="22"/>
          <w:szCs w:val="22"/>
        </w:rPr>
        <w:t xml:space="preserve">Participate in preparing pupils for external examinations. </w:t>
      </w:r>
    </w:p>
    <w:p w:rsidR="00473432" w:rsidRPr="00EF7DBE" w:rsidRDefault="00473432" w:rsidP="00331C7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color w:val="FF0000"/>
        </w:rPr>
      </w:pPr>
    </w:p>
    <w:p w:rsidR="00473432" w:rsidRPr="00EF7DBE" w:rsidRDefault="00473432" w:rsidP="00331C7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color w:val="FF0000"/>
        </w:rPr>
      </w:pPr>
    </w:p>
    <w:p w:rsidR="00B22A09" w:rsidRDefault="00B22A09" w:rsidP="00331C7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color w:val="C00000"/>
        </w:rPr>
      </w:pPr>
    </w:p>
    <w:p w:rsidR="00076C70" w:rsidRPr="004915BB" w:rsidRDefault="004A20BC" w:rsidP="00331C7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color w:val="C00000"/>
        </w:rPr>
      </w:pPr>
      <w:r w:rsidRPr="004915BB">
        <w:rPr>
          <w:rFonts w:ascii="Garamond" w:hAnsi="Garamond"/>
          <w:b/>
          <w:color w:val="C00000"/>
        </w:rPr>
        <w:lastRenderedPageBreak/>
        <w:t>Leadership</w:t>
      </w:r>
    </w:p>
    <w:p w:rsidR="00B22A09" w:rsidRDefault="00473432" w:rsidP="00331C7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331C78">
        <w:rPr>
          <w:rFonts w:ascii="Garamond" w:hAnsi="Garamond"/>
        </w:rPr>
        <w:t xml:space="preserve">Take on the strategic and operational leadership of </w:t>
      </w:r>
      <w:r w:rsidR="00B22A09">
        <w:rPr>
          <w:rFonts w:ascii="Garamond" w:hAnsi="Garamond"/>
        </w:rPr>
        <w:t>a core subject</w:t>
      </w:r>
      <w:r w:rsidRPr="00331C78">
        <w:rPr>
          <w:rFonts w:ascii="Garamond" w:hAnsi="Garamond"/>
        </w:rPr>
        <w:t xml:space="preserve"> throughout the school. </w:t>
      </w:r>
    </w:p>
    <w:p w:rsidR="00331C78" w:rsidRDefault="00000C21" w:rsidP="00331C7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331C78">
        <w:rPr>
          <w:rFonts w:ascii="Garamond" w:hAnsi="Garamond"/>
        </w:rPr>
        <w:t>Be a member of the School Leadership Team (SLT), and a good role model to the whole school community.</w:t>
      </w:r>
      <w:r w:rsidR="00ED5A25" w:rsidRPr="00331C78">
        <w:rPr>
          <w:rFonts w:ascii="Garamond" w:hAnsi="Garamond"/>
        </w:rPr>
        <w:t xml:space="preserve"> </w:t>
      </w:r>
    </w:p>
    <w:p w:rsidR="00331C78" w:rsidRDefault="00ED5A25" w:rsidP="00331C7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331C78">
        <w:rPr>
          <w:rFonts w:ascii="Garamond" w:hAnsi="Garamond"/>
        </w:rPr>
        <w:t xml:space="preserve">Play a major role in the raising of standards of achievement and attainment in </w:t>
      </w:r>
      <w:r w:rsidR="00B22A09">
        <w:rPr>
          <w:rFonts w:ascii="Garamond" w:hAnsi="Garamond"/>
        </w:rPr>
        <w:t>the phase team</w:t>
      </w:r>
    </w:p>
    <w:p w:rsidR="00331C78" w:rsidRDefault="00000C21" w:rsidP="00331C7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331C78">
        <w:rPr>
          <w:rFonts w:ascii="Garamond" w:hAnsi="Garamond"/>
        </w:rPr>
        <w:t>Through membership of the SLT, contribute to the policy and strateg</w:t>
      </w:r>
      <w:r w:rsidR="00331C78">
        <w:rPr>
          <w:rFonts w:ascii="Garamond" w:hAnsi="Garamond"/>
        </w:rPr>
        <w:t>ic development of the school.</w:t>
      </w:r>
    </w:p>
    <w:p w:rsidR="00331C78" w:rsidRDefault="00076C70" w:rsidP="00331C7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331C78">
        <w:rPr>
          <w:rFonts w:ascii="Garamond" w:hAnsi="Garamond"/>
        </w:rPr>
        <w:t>Through membership of the SL</w:t>
      </w:r>
      <w:r w:rsidR="00000C21" w:rsidRPr="00331C78">
        <w:rPr>
          <w:rFonts w:ascii="Garamond" w:hAnsi="Garamond"/>
        </w:rPr>
        <w:t>T, plan, lead and participate in a range of monitori</w:t>
      </w:r>
      <w:r w:rsidR="00331C78">
        <w:rPr>
          <w:rFonts w:ascii="Garamond" w:hAnsi="Garamond"/>
        </w:rPr>
        <w:t>ng and evaluation activities.</w:t>
      </w:r>
    </w:p>
    <w:p w:rsidR="00331C78" w:rsidRDefault="00EF7DBE" w:rsidP="00331C7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331C78">
        <w:rPr>
          <w:rFonts w:ascii="Garamond" w:hAnsi="Garamond"/>
        </w:rPr>
        <w:t>Participate</w:t>
      </w:r>
      <w:r w:rsidR="00000C21" w:rsidRPr="00331C78">
        <w:rPr>
          <w:rFonts w:ascii="Garamond" w:hAnsi="Garamond"/>
        </w:rPr>
        <w:t xml:space="preserve"> in formulating, implementing, monitoring and reviewing the school self</w:t>
      </w:r>
      <w:r w:rsidRPr="00331C78">
        <w:rPr>
          <w:rFonts w:ascii="Garamond" w:hAnsi="Garamond"/>
        </w:rPr>
        <w:t>-</w:t>
      </w:r>
      <w:r w:rsidR="00ED5A25" w:rsidRPr="00331C78">
        <w:rPr>
          <w:rFonts w:ascii="Garamond" w:hAnsi="Garamond"/>
        </w:rPr>
        <w:t xml:space="preserve"> review cycle and SEF and the AIP (Academy Improvement Plan)</w:t>
      </w:r>
    </w:p>
    <w:p w:rsidR="00331C78" w:rsidRDefault="00000C21" w:rsidP="00331C7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331C78">
        <w:rPr>
          <w:rFonts w:ascii="Garamond" w:hAnsi="Garamond"/>
        </w:rPr>
        <w:t>Reporting to the SLT, Gover</w:t>
      </w:r>
      <w:r w:rsidR="00ED5A25" w:rsidRPr="00331C78">
        <w:rPr>
          <w:rFonts w:ascii="Garamond" w:hAnsi="Garamond"/>
        </w:rPr>
        <w:t>nors and other stakeholders.</w:t>
      </w:r>
    </w:p>
    <w:p w:rsidR="00331C78" w:rsidRDefault="00000C21" w:rsidP="00331C7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331C78">
        <w:rPr>
          <w:rFonts w:ascii="Garamond" w:hAnsi="Garamond"/>
        </w:rPr>
        <w:t>Support the Performance Management process as a Reviewee and a Reviewer.</w:t>
      </w:r>
    </w:p>
    <w:p w:rsidR="00331C78" w:rsidRDefault="00331C78" w:rsidP="00331C7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color w:val="C00000"/>
        </w:rPr>
      </w:pPr>
    </w:p>
    <w:p w:rsidR="00331C78" w:rsidRPr="00331C78" w:rsidRDefault="004A20BC" w:rsidP="00331C7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331C78">
        <w:rPr>
          <w:rFonts w:ascii="Garamond" w:hAnsi="Garamond"/>
          <w:b/>
          <w:color w:val="C00000"/>
        </w:rPr>
        <w:t>Monitoring, evaluation and assessment</w:t>
      </w:r>
    </w:p>
    <w:p w:rsidR="00B22A09" w:rsidRDefault="009E4EFF" w:rsidP="00331C7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B22A09">
        <w:rPr>
          <w:rFonts w:ascii="Garamond" w:hAnsi="Garamond"/>
        </w:rPr>
        <w:t xml:space="preserve">Assist the </w:t>
      </w:r>
      <w:proofErr w:type="spellStart"/>
      <w:r w:rsidRPr="00B22A09">
        <w:rPr>
          <w:rFonts w:ascii="Garamond" w:hAnsi="Garamond"/>
        </w:rPr>
        <w:t>Headteacher</w:t>
      </w:r>
      <w:proofErr w:type="spellEnd"/>
      <w:r w:rsidRPr="00B22A09">
        <w:rPr>
          <w:rFonts w:ascii="Garamond" w:hAnsi="Garamond"/>
        </w:rPr>
        <w:t xml:space="preserve"> and Deputy </w:t>
      </w:r>
      <w:proofErr w:type="spellStart"/>
      <w:r w:rsidRPr="00B22A09">
        <w:rPr>
          <w:rFonts w:ascii="Garamond" w:hAnsi="Garamond"/>
        </w:rPr>
        <w:t>Headteacher</w:t>
      </w:r>
      <w:proofErr w:type="spellEnd"/>
      <w:r w:rsidRPr="00B22A09">
        <w:rPr>
          <w:rFonts w:ascii="Garamond" w:hAnsi="Garamond"/>
        </w:rPr>
        <w:t xml:space="preserve"> in analysing, tracking and evaluating progress for cohorts and groups of children </w:t>
      </w:r>
    </w:p>
    <w:p w:rsidR="00B22A09" w:rsidRPr="00B22A09" w:rsidRDefault="00000C21" w:rsidP="00B22A09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B22A09">
        <w:rPr>
          <w:rFonts w:ascii="Garamond" w:hAnsi="Garamond"/>
        </w:rPr>
        <w:t xml:space="preserve">Plan, lead and participate in the </w:t>
      </w:r>
      <w:r w:rsidR="00D42577" w:rsidRPr="00B22A09">
        <w:rPr>
          <w:rFonts w:ascii="Garamond" w:hAnsi="Garamond"/>
        </w:rPr>
        <w:t xml:space="preserve">monitoring and evaluation of </w:t>
      </w:r>
      <w:r w:rsidRPr="00B22A09">
        <w:rPr>
          <w:rFonts w:ascii="Garamond" w:hAnsi="Garamond"/>
        </w:rPr>
        <w:t>pupil work</w:t>
      </w:r>
      <w:r w:rsidR="00D42577" w:rsidRPr="00B22A09">
        <w:rPr>
          <w:rFonts w:ascii="Garamond" w:hAnsi="Garamond"/>
        </w:rPr>
        <w:t>books</w:t>
      </w:r>
      <w:r w:rsidRPr="00B22A09">
        <w:rPr>
          <w:rFonts w:ascii="Garamond" w:hAnsi="Garamond"/>
        </w:rPr>
        <w:t xml:space="preserve">, </w:t>
      </w:r>
      <w:r w:rsidR="00D42577" w:rsidRPr="00B22A09">
        <w:rPr>
          <w:rFonts w:ascii="Garamond" w:hAnsi="Garamond"/>
        </w:rPr>
        <w:t xml:space="preserve">pupil conferences and scrutiny of planning </w:t>
      </w:r>
      <w:r w:rsidRPr="00B22A09">
        <w:rPr>
          <w:rFonts w:ascii="Garamond" w:hAnsi="Garamond"/>
        </w:rPr>
        <w:t>in order to monitor achievement, attainment, the effectiveness of school polic</w:t>
      </w:r>
      <w:r w:rsidR="00D42577" w:rsidRPr="00B22A09">
        <w:rPr>
          <w:rFonts w:ascii="Garamond" w:hAnsi="Garamond"/>
        </w:rPr>
        <w:t xml:space="preserve">y and to hold staff accountable </w:t>
      </w:r>
    </w:p>
    <w:p w:rsidR="00331C78" w:rsidRDefault="00000C21" w:rsidP="00331C7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331C78">
        <w:rPr>
          <w:rFonts w:ascii="Garamond" w:hAnsi="Garamond"/>
        </w:rPr>
        <w:t>Plan, lead and participate in pupil progress meetings</w:t>
      </w:r>
      <w:r w:rsidR="00B22A09">
        <w:rPr>
          <w:rFonts w:ascii="Garamond" w:hAnsi="Garamond"/>
        </w:rPr>
        <w:t xml:space="preserve"> </w:t>
      </w:r>
      <w:r w:rsidRPr="00331C78">
        <w:rPr>
          <w:rFonts w:ascii="Garamond" w:hAnsi="Garamond"/>
        </w:rPr>
        <w:t xml:space="preserve">in order to monitor achievement, attainment, the effectiveness of school policy and to hold staff accountable. </w:t>
      </w:r>
    </w:p>
    <w:p w:rsidR="00331C78" w:rsidRDefault="00000C21" w:rsidP="00331C7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331C78">
        <w:rPr>
          <w:rFonts w:ascii="Garamond" w:hAnsi="Garamond"/>
        </w:rPr>
        <w:t>Plan, lead and participate in the analysis of data</w:t>
      </w:r>
      <w:r w:rsidR="00EF7DBE" w:rsidRPr="00331C78">
        <w:rPr>
          <w:rFonts w:ascii="Garamond" w:hAnsi="Garamond"/>
        </w:rPr>
        <w:t xml:space="preserve"> for literacy</w:t>
      </w:r>
      <w:r w:rsidRPr="00331C78">
        <w:rPr>
          <w:rFonts w:ascii="Garamond" w:hAnsi="Garamond"/>
        </w:rPr>
        <w:t>.</w:t>
      </w:r>
    </w:p>
    <w:p w:rsidR="00331C78" w:rsidRDefault="00000C21" w:rsidP="00331C7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331C78">
        <w:rPr>
          <w:rFonts w:ascii="Garamond" w:hAnsi="Garamond"/>
        </w:rPr>
        <w:t>Produce termly evaluation reports for the Head Teacher and Governors.</w:t>
      </w:r>
    </w:p>
    <w:p w:rsidR="00331C78" w:rsidRDefault="00D42577" w:rsidP="00331C78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331C78">
        <w:rPr>
          <w:rFonts w:ascii="Garamond" w:hAnsi="Garamond"/>
        </w:rPr>
        <w:t>To lead on</w:t>
      </w:r>
      <w:r w:rsidR="00000C21" w:rsidRPr="00331C78">
        <w:rPr>
          <w:rFonts w:ascii="Garamond" w:hAnsi="Garamond"/>
        </w:rPr>
        <w:t xml:space="preserve"> moderation and validation of children’s work</w:t>
      </w:r>
      <w:r w:rsidRPr="00331C78">
        <w:rPr>
          <w:rFonts w:ascii="Garamond" w:hAnsi="Garamond"/>
        </w:rPr>
        <w:t xml:space="preserve"> across the whole school</w:t>
      </w:r>
      <w:r w:rsidR="00000C21" w:rsidRPr="00331C78">
        <w:rPr>
          <w:rFonts w:ascii="Garamond" w:hAnsi="Garamond"/>
        </w:rPr>
        <w:t>. Feedback to SLT and implement necessary actions.</w:t>
      </w:r>
    </w:p>
    <w:p w:rsidR="00331C78" w:rsidRDefault="00331C78" w:rsidP="00331C7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  <w:b/>
          <w:color w:val="C00000"/>
        </w:rPr>
      </w:pPr>
    </w:p>
    <w:p w:rsidR="00AA1F56" w:rsidRPr="00331C78" w:rsidRDefault="004A20BC" w:rsidP="00331C7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331C78">
        <w:rPr>
          <w:rFonts w:ascii="Garamond" w:hAnsi="Garamond"/>
          <w:b/>
          <w:color w:val="C00000"/>
        </w:rPr>
        <w:t>Liaison</w:t>
      </w:r>
    </w:p>
    <w:p w:rsidR="00ED5A25" w:rsidRDefault="00000C21" w:rsidP="00331C78">
      <w:pPr>
        <w:pStyle w:val="ListParagraph"/>
        <w:numPr>
          <w:ilvl w:val="0"/>
          <w:numId w:val="15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Garamond" w:hAnsi="Garamond"/>
        </w:rPr>
      </w:pPr>
      <w:r w:rsidRPr="00ED5A25">
        <w:rPr>
          <w:rFonts w:ascii="Garamond" w:hAnsi="Garamond"/>
        </w:rPr>
        <w:t xml:space="preserve">Ensure effective communication throughout </w:t>
      </w:r>
      <w:r w:rsidR="00B22A09">
        <w:rPr>
          <w:rFonts w:ascii="Garamond" w:hAnsi="Garamond"/>
        </w:rPr>
        <w:t>the phase team</w:t>
      </w:r>
      <w:r w:rsidRPr="00ED5A25">
        <w:rPr>
          <w:rFonts w:ascii="Garamond" w:hAnsi="Garamond"/>
        </w:rPr>
        <w:t xml:space="preserve"> and </w:t>
      </w:r>
      <w:r w:rsidR="00AA1F56" w:rsidRPr="00ED5A25">
        <w:rPr>
          <w:rFonts w:ascii="Garamond" w:hAnsi="Garamond"/>
        </w:rPr>
        <w:t>across the school.</w:t>
      </w:r>
    </w:p>
    <w:p w:rsidR="00ED5A25" w:rsidRDefault="00000C21" w:rsidP="00331C78">
      <w:pPr>
        <w:pStyle w:val="ListParagraph"/>
        <w:numPr>
          <w:ilvl w:val="0"/>
          <w:numId w:val="15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Garamond" w:hAnsi="Garamond"/>
        </w:rPr>
      </w:pPr>
      <w:r w:rsidRPr="00ED5A25">
        <w:rPr>
          <w:rFonts w:ascii="Garamond" w:hAnsi="Garamond"/>
        </w:rPr>
        <w:t>Seek and support opportunities to source external funding to supp</w:t>
      </w:r>
      <w:r w:rsidR="00AA1F56" w:rsidRPr="00ED5A25">
        <w:rPr>
          <w:rFonts w:ascii="Garamond" w:hAnsi="Garamond"/>
        </w:rPr>
        <w:t>ort the school and its needs.</w:t>
      </w:r>
      <w:r w:rsidR="00AA1F56" w:rsidRPr="00ED5A25">
        <w:rPr>
          <w:rFonts w:ascii="Garamond" w:hAnsi="Garamond"/>
        </w:rPr>
        <w:br/>
      </w:r>
      <w:r w:rsidRPr="00ED5A25">
        <w:rPr>
          <w:rFonts w:ascii="Garamond" w:hAnsi="Garamond"/>
        </w:rPr>
        <w:t>Promote the school in t</w:t>
      </w:r>
      <w:r w:rsidR="00AA1F56" w:rsidRPr="00ED5A25">
        <w:rPr>
          <w:rFonts w:ascii="Garamond" w:hAnsi="Garamond"/>
        </w:rPr>
        <w:t>he local and wider community.</w:t>
      </w:r>
    </w:p>
    <w:p w:rsidR="00007D70" w:rsidRPr="00ED5A25" w:rsidRDefault="00000C21" w:rsidP="00331C78">
      <w:pPr>
        <w:pStyle w:val="ListParagraph"/>
        <w:numPr>
          <w:ilvl w:val="0"/>
          <w:numId w:val="15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Garamond" w:hAnsi="Garamond"/>
        </w:rPr>
      </w:pPr>
      <w:r w:rsidRPr="00ED5A25">
        <w:rPr>
          <w:rFonts w:ascii="Garamond" w:hAnsi="Garamond"/>
        </w:rPr>
        <w:t xml:space="preserve">Sustain the personal motivation of staff throughout </w:t>
      </w:r>
      <w:r w:rsidR="00B22A09">
        <w:rPr>
          <w:rFonts w:ascii="Garamond" w:hAnsi="Garamond"/>
        </w:rPr>
        <w:t>the phase team</w:t>
      </w:r>
    </w:p>
    <w:p w:rsidR="00007D70" w:rsidRPr="00ED5A25" w:rsidRDefault="00007D70" w:rsidP="00331C78">
      <w:pPr>
        <w:pStyle w:val="ListParagraph"/>
        <w:numPr>
          <w:ilvl w:val="0"/>
          <w:numId w:val="15"/>
        </w:numPr>
        <w:tabs>
          <w:tab w:val="clear" w:pos="360"/>
          <w:tab w:val="num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Garamond" w:hAnsi="Garamond"/>
        </w:rPr>
      </w:pPr>
      <w:r w:rsidRPr="00ED5A25">
        <w:rPr>
          <w:rFonts w:ascii="Garamond" w:hAnsi="Garamond"/>
        </w:rPr>
        <w:t>Liaise with all staff in Primary to provide and promote effective provision of Literacy teaching and learning across the whole school.</w:t>
      </w:r>
    </w:p>
    <w:p w:rsidR="001020EE" w:rsidRDefault="00AA1F56" w:rsidP="00331C78">
      <w:pPr>
        <w:pStyle w:val="PlainText"/>
        <w:numPr>
          <w:ilvl w:val="0"/>
          <w:numId w:val="15"/>
        </w:numPr>
        <w:tabs>
          <w:tab w:val="clear" w:pos="360"/>
          <w:tab w:val="num" w:pos="709"/>
        </w:tabs>
        <w:ind w:left="709"/>
        <w:jc w:val="both"/>
        <w:rPr>
          <w:rFonts w:ascii="Garamond" w:hAnsi="Garamond"/>
          <w:sz w:val="22"/>
          <w:szCs w:val="22"/>
        </w:rPr>
      </w:pPr>
      <w:r w:rsidRPr="00EF7DBE">
        <w:rPr>
          <w:rFonts w:ascii="Garamond" w:hAnsi="Garamond"/>
          <w:sz w:val="22"/>
          <w:szCs w:val="22"/>
        </w:rPr>
        <w:t>Liaise with Network colleagues and other outside agencies to provid</w:t>
      </w:r>
      <w:r w:rsidR="001020EE">
        <w:rPr>
          <w:rFonts w:ascii="Garamond" w:hAnsi="Garamond"/>
          <w:sz w:val="22"/>
          <w:szCs w:val="22"/>
        </w:rPr>
        <w:t>e effective Literacy provision.</w:t>
      </w:r>
    </w:p>
    <w:p w:rsidR="001020EE" w:rsidRDefault="001020EE" w:rsidP="00331C78">
      <w:pPr>
        <w:pStyle w:val="PlainText"/>
        <w:ind w:left="360"/>
        <w:jc w:val="both"/>
        <w:rPr>
          <w:rFonts w:ascii="Garamond" w:hAnsi="Garamond"/>
          <w:sz w:val="22"/>
          <w:szCs w:val="22"/>
        </w:rPr>
      </w:pPr>
    </w:p>
    <w:p w:rsidR="00ED5A25" w:rsidRPr="004915BB" w:rsidRDefault="00ED5A25" w:rsidP="00331C78">
      <w:pPr>
        <w:pStyle w:val="PlainText"/>
        <w:jc w:val="both"/>
        <w:rPr>
          <w:rFonts w:ascii="Garamond" w:hAnsi="Garamond"/>
          <w:color w:val="C00000"/>
          <w:sz w:val="22"/>
          <w:szCs w:val="22"/>
        </w:rPr>
      </w:pPr>
      <w:r w:rsidRPr="004915BB">
        <w:rPr>
          <w:rFonts w:ascii="Garamond" w:hAnsi="Garamond" w:cs="Arial"/>
          <w:b/>
          <w:bCs/>
          <w:color w:val="C00000"/>
          <w:sz w:val="22"/>
          <w:szCs w:val="22"/>
        </w:rPr>
        <w:t>Academy Culture</w:t>
      </w:r>
    </w:p>
    <w:p w:rsidR="00ED5A25" w:rsidRPr="00EF7DBE" w:rsidRDefault="00ED5A25" w:rsidP="00331C78">
      <w:pPr>
        <w:pStyle w:val="p5"/>
        <w:widowControl/>
        <w:numPr>
          <w:ilvl w:val="0"/>
          <w:numId w:val="13"/>
        </w:numPr>
        <w:tabs>
          <w:tab w:val="clear" w:pos="720"/>
          <w:tab w:val="num" w:pos="709"/>
          <w:tab w:val="left" w:pos="780"/>
        </w:tabs>
        <w:ind w:left="709"/>
        <w:jc w:val="both"/>
        <w:rPr>
          <w:rFonts w:ascii="Garamond" w:hAnsi="Garamond"/>
          <w:sz w:val="22"/>
          <w:szCs w:val="22"/>
        </w:rPr>
      </w:pPr>
      <w:r w:rsidRPr="00EF7DBE">
        <w:rPr>
          <w:rFonts w:ascii="Garamond" w:hAnsi="Garamond"/>
          <w:sz w:val="22"/>
          <w:szCs w:val="22"/>
        </w:rPr>
        <w:t xml:space="preserve">Support the </w:t>
      </w:r>
      <w:r w:rsidRPr="004915BB">
        <w:rPr>
          <w:rFonts w:ascii="Garamond" w:hAnsi="Garamond"/>
          <w:sz w:val="22"/>
          <w:szCs w:val="22"/>
        </w:rPr>
        <w:t>academ</w:t>
      </w:r>
      <w:r w:rsidR="00F30876" w:rsidRPr="004915BB">
        <w:rPr>
          <w:rFonts w:ascii="Garamond" w:hAnsi="Garamond"/>
          <w:sz w:val="22"/>
          <w:szCs w:val="22"/>
        </w:rPr>
        <w:t>y’s</w:t>
      </w:r>
      <w:r w:rsidRPr="00EF7DBE">
        <w:rPr>
          <w:rFonts w:ascii="Garamond" w:hAnsi="Garamond"/>
          <w:sz w:val="22"/>
          <w:szCs w:val="22"/>
        </w:rPr>
        <w:t xml:space="preserve"> values and ethos by contributing to the development and implementation of policies practices and procedures</w:t>
      </w:r>
    </w:p>
    <w:p w:rsidR="00ED5A25" w:rsidRPr="00EF7DBE" w:rsidRDefault="00ED5A25" w:rsidP="00331C78">
      <w:pPr>
        <w:pStyle w:val="p5"/>
        <w:widowControl/>
        <w:numPr>
          <w:ilvl w:val="0"/>
          <w:numId w:val="13"/>
        </w:numPr>
        <w:tabs>
          <w:tab w:val="clear" w:pos="720"/>
          <w:tab w:val="num" w:pos="709"/>
          <w:tab w:val="left" w:pos="780"/>
        </w:tabs>
        <w:ind w:left="709"/>
        <w:jc w:val="both"/>
        <w:rPr>
          <w:rFonts w:ascii="Garamond" w:hAnsi="Garamond"/>
          <w:sz w:val="22"/>
          <w:szCs w:val="22"/>
        </w:rPr>
      </w:pPr>
      <w:r w:rsidRPr="00EF7DBE">
        <w:rPr>
          <w:rFonts w:ascii="Garamond" w:hAnsi="Garamond"/>
          <w:sz w:val="22"/>
          <w:szCs w:val="22"/>
        </w:rPr>
        <w:t>Help create a strong academy community, characterised by consistent, orderly behaviour and caring, respectful relationships</w:t>
      </w:r>
    </w:p>
    <w:p w:rsidR="00ED5A25" w:rsidRPr="00EF7DBE" w:rsidRDefault="00ED5A25" w:rsidP="00331C78">
      <w:pPr>
        <w:pStyle w:val="p5"/>
        <w:widowControl/>
        <w:numPr>
          <w:ilvl w:val="0"/>
          <w:numId w:val="13"/>
        </w:numPr>
        <w:tabs>
          <w:tab w:val="clear" w:pos="720"/>
          <w:tab w:val="num" w:pos="709"/>
          <w:tab w:val="left" w:pos="780"/>
        </w:tabs>
        <w:ind w:left="709"/>
        <w:jc w:val="both"/>
        <w:rPr>
          <w:rFonts w:ascii="Garamond" w:hAnsi="Garamond"/>
          <w:sz w:val="22"/>
          <w:szCs w:val="22"/>
        </w:rPr>
      </w:pPr>
      <w:r w:rsidRPr="00EF7DBE">
        <w:rPr>
          <w:rFonts w:ascii="Garamond" w:hAnsi="Garamond"/>
          <w:sz w:val="22"/>
          <w:szCs w:val="22"/>
        </w:rPr>
        <w:t>Help develop a culture and ethos that is utterly committed to achievement</w:t>
      </w:r>
    </w:p>
    <w:p w:rsidR="00ED5A25" w:rsidRPr="00EF7DBE" w:rsidRDefault="00ED5A25" w:rsidP="00331C78">
      <w:pPr>
        <w:pStyle w:val="p5"/>
        <w:widowControl/>
        <w:numPr>
          <w:ilvl w:val="0"/>
          <w:numId w:val="13"/>
        </w:numPr>
        <w:tabs>
          <w:tab w:val="clear" w:pos="720"/>
          <w:tab w:val="num" w:pos="709"/>
          <w:tab w:val="left" w:pos="780"/>
        </w:tabs>
        <w:ind w:left="709"/>
        <w:jc w:val="both"/>
        <w:rPr>
          <w:rFonts w:ascii="Garamond" w:hAnsi="Garamond"/>
          <w:sz w:val="22"/>
          <w:szCs w:val="22"/>
        </w:rPr>
      </w:pPr>
      <w:r w:rsidRPr="00EF7DBE">
        <w:rPr>
          <w:rFonts w:ascii="Garamond" w:hAnsi="Garamond"/>
          <w:sz w:val="22"/>
          <w:szCs w:val="22"/>
        </w:rPr>
        <w:t>To be active in issues of student welfare and support</w:t>
      </w:r>
    </w:p>
    <w:p w:rsidR="00ED5A25" w:rsidRDefault="00ED5A25" w:rsidP="00331C78">
      <w:pPr>
        <w:pStyle w:val="p5"/>
        <w:widowControl/>
        <w:numPr>
          <w:ilvl w:val="0"/>
          <w:numId w:val="13"/>
        </w:numPr>
        <w:tabs>
          <w:tab w:val="clear" w:pos="720"/>
          <w:tab w:val="num" w:pos="709"/>
          <w:tab w:val="left" w:pos="780"/>
        </w:tabs>
        <w:ind w:left="709"/>
        <w:jc w:val="both"/>
        <w:rPr>
          <w:rFonts w:ascii="Garamond" w:hAnsi="Garamond"/>
          <w:sz w:val="22"/>
          <w:szCs w:val="22"/>
        </w:rPr>
      </w:pPr>
      <w:r w:rsidRPr="00EF7DBE">
        <w:rPr>
          <w:rFonts w:ascii="Garamond" w:hAnsi="Garamond"/>
          <w:sz w:val="22"/>
          <w:szCs w:val="22"/>
        </w:rPr>
        <w:t>Support and work in collaboration with colleagues and other professional</w:t>
      </w:r>
      <w:r w:rsidR="00B7421A">
        <w:rPr>
          <w:rFonts w:ascii="Garamond" w:hAnsi="Garamond"/>
          <w:sz w:val="22"/>
          <w:szCs w:val="22"/>
        </w:rPr>
        <w:t>s</w:t>
      </w:r>
      <w:r w:rsidRPr="00EF7DBE">
        <w:rPr>
          <w:rFonts w:ascii="Garamond" w:hAnsi="Garamond"/>
          <w:sz w:val="22"/>
          <w:szCs w:val="22"/>
        </w:rPr>
        <w:t xml:space="preserve"> in and beyond the school, covering lessons and providing other support as required.</w:t>
      </w:r>
    </w:p>
    <w:p w:rsidR="00ED5A25" w:rsidRDefault="00ED5A25" w:rsidP="00331C78">
      <w:pPr>
        <w:spacing w:after="0" w:line="240" w:lineRule="auto"/>
        <w:jc w:val="both"/>
        <w:rPr>
          <w:rFonts w:ascii="Garamond" w:hAnsi="Garamond"/>
          <w:b/>
          <w:color w:val="FF0000"/>
        </w:rPr>
      </w:pPr>
    </w:p>
    <w:p w:rsidR="00331C78" w:rsidRDefault="00ED5A25" w:rsidP="00331C78">
      <w:pPr>
        <w:spacing w:after="0" w:line="240" w:lineRule="auto"/>
        <w:jc w:val="both"/>
        <w:rPr>
          <w:rFonts w:ascii="Garamond" w:hAnsi="Garamond"/>
          <w:b/>
          <w:color w:val="FF0000"/>
        </w:rPr>
      </w:pPr>
      <w:r w:rsidRPr="00331C78">
        <w:rPr>
          <w:rFonts w:ascii="Garamond" w:hAnsi="Garamond"/>
          <w:b/>
          <w:color w:val="C00000"/>
        </w:rPr>
        <w:t xml:space="preserve">Pastoral </w:t>
      </w:r>
    </w:p>
    <w:p w:rsidR="00331C78" w:rsidRDefault="00ED5A25" w:rsidP="00331C7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Garamond" w:hAnsi="Garamond"/>
        </w:rPr>
      </w:pPr>
      <w:r w:rsidRPr="00331C78">
        <w:rPr>
          <w:rFonts w:ascii="Garamond" w:hAnsi="Garamond"/>
        </w:rPr>
        <w:t>Encourage and support all staff providing a</w:t>
      </w:r>
      <w:r w:rsidR="00331C78" w:rsidRPr="00331C78">
        <w:rPr>
          <w:rFonts w:ascii="Garamond" w:hAnsi="Garamond"/>
        </w:rPr>
        <w:t>dvice, pr</w:t>
      </w:r>
      <w:r w:rsidR="00331C78">
        <w:rPr>
          <w:rFonts w:ascii="Garamond" w:hAnsi="Garamond"/>
        </w:rPr>
        <w:t>aise and assistance.</w:t>
      </w:r>
    </w:p>
    <w:p w:rsidR="00331C78" w:rsidRDefault="00ED5A25" w:rsidP="00331C7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Garamond" w:hAnsi="Garamond"/>
        </w:rPr>
      </w:pPr>
      <w:r w:rsidRPr="00331C78">
        <w:rPr>
          <w:rFonts w:ascii="Garamond" w:hAnsi="Garamond"/>
        </w:rPr>
        <w:t>Foster and develop good relationships within school, with parents and with Governor</w:t>
      </w:r>
      <w:r w:rsidR="00331C78">
        <w:rPr>
          <w:rFonts w:ascii="Garamond" w:hAnsi="Garamond"/>
        </w:rPr>
        <w:t>s.</w:t>
      </w:r>
    </w:p>
    <w:p w:rsidR="00ED5A25" w:rsidRPr="00331C78" w:rsidRDefault="00ED5A25" w:rsidP="00331C78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Garamond" w:hAnsi="Garamond"/>
        </w:rPr>
      </w:pPr>
      <w:r w:rsidRPr="00331C78">
        <w:rPr>
          <w:rFonts w:ascii="Garamond" w:hAnsi="Garamond"/>
        </w:rPr>
        <w:t xml:space="preserve">Foster and develop an atmosphere of trust and care within </w:t>
      </w:r>
      <w:r w:rsidR="00B22A09">
        <w:rPr>
          <w:rFonts w:ascii="Garamond" w:hAnsi="Garamond"/>
        </w:rPr>
        <w:t xml:space="preserve">the phase team </w:t>
      </w:r>
      <w:r w:rsidRPr="00331C78">
        <w:rPr>
          <w:rFonts w:ascii="Garamond" w:hAnsi="Garamond"/>
        </w:rPr>
        <w:t>and across the school</w:t>
      </w:r>
    </w:p>
    <w:p w:rsidR="00ED5A25" w:rsidRDefault="00ED5A25" w:rsidP="00331C78">
      <w:pPr>
        <w:spacing w:after="120" w:line="240" w:lineRule="auto"/>
        <w:jc w:val="both"/>
        <w:rPr>
          <w:rFonts w:ascii="Garamond" w:hAnsi="Garamond"/>
          <w:b/>
          <w:color w:val="C0504D" w:themeColor="accent2"/>
        </w:rPr>
      </w:pPr>
    </w:p>
    <w:p w:rsidR="00ED5A25" w:rsidRPr="004915BB" w:rsidRDefault="00ED5A25" w:rsidP="00331C78">
      <w:pPr>
        <w:spacing w:after="0" w:line="240" w:lineRule="auto"/>
        <w:jc w:val="both"/>
        <w:rPr>
          <w:rFonts w:ascii="Garamond" w:hAnsi="Garamond"/>
          <w:b/>
          <w:color w:val="C00000"/>
        </w:rPr>
      </w:pPr>
      <w:r w:rsidRPr="004915BB">
        <w:rPr>
          <w:rFonts w:ascii="Garamond" w:hAnsi="Garamond"/>
          <w:b/>
          <w:color w:val="C00000"/>
        </w:rPr>
        <w:lastRenderedPageBreak/>
        <w:t>Other</w:t>
      </w:r>
    </w:p>
    <w:p w:rsidR="00ED5A25" w:rsidRDefault="00ED5A25" w:rsidP="00331C78">
      <w:pPr>
        <w:pStyle w:val="p5"/>
        <w:widowControl/>
        <w:numPr>
          <w:ilvl w:val="0"/>
          <w:numId w:val="13"/>
        </w:numPr>
        <w:tabs>
          <w:tab w:val="clear" w:pos="720"/>
          <w:tab w:val="num" w:pos="709"/>
          <w:tab w:val="left" w:pos="780"/>
        </w:tabs>
        <w:ind w:left="709"/>
        <w:jc w:val="both"/>
        <w:rPr>
          <w:rFonts w:ascii="Garamond" w:hAnsi="Garamond"/>
          <w:sz w:val="22"/>
          <w:szCs w:val="22"/>
        </w:rPr>
      </w:pPr>
      <w:r w:rsidRPr="00EF7DBE">
        <w:rPr>
          <w:rFonts w:ascii="Garamond" w:hAnsi="Garamond"/>
          <w:sz w:val="22"/>
          <w:szCs w:val="22"/>
        </w:rPr>
        <w:t>Undertake , and when required, deliver or be part of  the appraisal system and relevant training and professional development</w:t>
      </w:r>
      <w:r w:rsidRPr="00ED5A25">
        <w:rPr>
          <w:rFonts w:ascii="Garamond" w:hAnsi="Garamond"/>
          <w:sz w:val="22"/>
          <w:szCs w:val="22"/>
        </w:rPr>
        <w:t xml:space="preserve"> </w:t>
      </w:r>
    </w:p>
    <w:p w:rsidR="00ED5A25" w:rsidRDefault="00ED5A25" w:rsidP="00331C78">
      <w:pPr>
        <w:pStyle w:val="p5"/>
        <w:widowControl/>
        <w:numPr>
          <w:ilvl w:val="0"/>
          <w:numId w:val="13"/>
        </w:numPr>
        <w:tabs>
          <w:tab w:val="clear" w:pos="720"/>
          <w:tab w:val="num" w:pos="709"/>
          <w:tab w:val="left" w:pos="780"/>
        </w:tabs>
        <w:ind w:left="709"/>
        <w:jc w:val="both"/>
        <w:rPr>
          <w:rFonts w:ascii="Garamond" w:hAnsi="Garamond"/>
          <w:sz w:val="22"/>
          <w:szCs w:val="22"/>
        </w:rPr>
      </w:pPr>
      <w:r w:rsidRPr="00ED5A25">
        <w:rPr>
          <w:rFonts w:ascii="Garamond" w:hAnsi="Garamond"/>
          <w:sz w:val="22"/>
          <w:szCs w:val="22"/>
        </w:rPr>
        <w:t>Ensure that aims, policies and values of the academy are implemented.</w:t>
      </w:r>
    </w:p>
    <w:p w:rsidR="00ED5A25" w:rsidRDefault="00ED5A25" w:rsidP="00331C78">
      <w:pPr>
        <w:pStyle w:val="p5"/>
        <w:widowControl/>
        <w:numPr>
          <w:ilvl w:val="0"/>
          <w:numId w:val="13"/>
        </w:numPr>
        <w:tabs>
          <w:tab w:val="clear" w:pos="720"/>
          <w:tab w:val="num" w:pos="709"/>
          <w:tab w:val="left" w:pos="780"/>
        </w:tabs>
        <w:ind w:left="709"/>
        <w:jc w:val="both"/>
        <w:rPr>
          <w:rFonts w:ascii="Garamond" w:hAnsi="Garamond"/>
          <w:sz w:val="22"/>
          <w:szCs w:val="22"/>
        </w:rPr>
      </w:pPr>
      <w:r w:rsidRPr="00ED5A25">
        <w:rPr>
          <w:rFonts w:ascii="Garamond" w:hAnsi="Garamond"/>
          <w:sz w:val="22"/>
          <w:szCs w:val="22"/>
        </w:rPr>
        <w:t>Ensure that the displays within upper KS2 are effective and adhere to school policy.</w:t>
      </w:r>
    </w:p>
    <w:p w:rsidR="00ED5A25" w:rsidRDefault="00ED5A25" w:rsidP="00331C78">
      <w:pPr>
        <w:pStyle w:val="p5"/>
        <w:widowControl/>
        <w:numPr>
          <w:ilvl w:val="0"/>
          <w:numId w:val="13"/>
        </w:numPr>
        <w:tabs>
          <w:tab w:val="clear" w:pos="720"/>
          <w:tab w:val="num" w:pos="709"/>
          <w:tab w:val="left" w:pos="780"/>
        </w:tabs>
        <w:ind w:left="709"/>
        <w:jc w:val="both"/>
        <w:rPr>
          <w:rFonts w:ascii="Garamond" w:hAnsi="Garamond"/>
          <w:sz w:val="22"/>
          <w:szCs w:val="22"/>
        </w:rPr>
      </w:pPr>
      <w:r w:rsidRPr="00ED5A25">
        <w:rPr>
          <w:rFonts w:ascii="Garamond" w:hAnsi="Garamond"/>
          <w:sz w:val="22"/>
          <w:szCs w:val="22"/>
        </w:rPr>
        <w:t xml:space="preserve">Ensure that there is a safe, effective and pleasing indoor learning environment within </w:t>
      </w:r>
      <w:r w:rsidR="00B22A09">
        <w:rPr>
          <w:rFonts w:ascii="Garamond" w:hAnsi="Garamond"/>
          <w:sz w:val="22"/>
          <w:szCs w:val="22"/>
        </w:rPr>
        <w:t>the phase team area</w:t>
      </w:r>
    </w:p>
    <w:p w:rsidR="00ED5A25" w:rsidRPr="00ED5A25" w:rsidRDefault="00ED5A25" w:rsidP="00331C78">
      <w:pPr>
        <w:pStyle w:val="p5"/>
        <w:widowControl/>
        <w:numPr>
          <w:ilvl w:val="0"/>
          <w:numId w:val="13"/>
        </w:numPr>
        <w:tabs>
          <w:tab w:val="clear" w:pos="720"/>
          <w:tab w:val="num" w:pos="709"/>
          <w:tab w:val="left" w:pos="780"/>
        </w:tabs>
        <w:ind w:left="709"/>
        <w:jc w:val="both"/>
        <w:rPr>
          <w:rFonts w:ascii="Garamond" w:hAnsi="Garamond"/>
          <w:sz w:val="22"/>
          <w:szCs w:val="22"/>
        </w:rPr>
      </w:pPr>
      <w:r w:rsidRPr="00ED5A25">
        <w:rPr>
          <w:rFonts w:ascii="Garamond" w:hAnsi="Garamond"/>
          <w:sz w:val="22"/>
          <w:szCs w:val="22"/>
        </w:rPr>
        <w:t>Be mindful of Health and Safety regulations, carry out regular checks and inform the Site Manager of any concerns.</w:t>
      </w:r>
    </w:p>
    <w:p w:rsidR="00ED5A25" w:rsidRPr="00EF7DBE" w:rsidRDefault="00ED5A25" w:rsidP="00331C78">
      <w:pPr>
        <w:pStyle w:val="p5"/>
        <w:widowControl/>
        <w:numPr>
          <w:ilvl w:val="0"/>
          <w:numId w:val="13"/>
        </w:numPr>
        <w:tabs>
          <w:tab w:val="clear" w:pos="720"/>
          <w:tab w:val="num" w:pos="709"/>
          <w:tab w:val="left" w:pos="780"/>
        </w:tabs>
        <w:ind w:left="709"/>
        <w:jc w:val="both"/>
        <w:rPr>
          <w:rFonts w:ascii="Garamond" w:hAnsi="Garamond"/>
          <w:sz w:val="22"/>
          <w:szCs w:val="22"/>
        </w:rPr>
      </w:pPr>
      <w:r w:rsidRPr="00EF7DBE">
        <w:rPr>
          <w:rFonts w:ascii="Garamond" w:hAnsi="Garamond"/>
          <w:sz w:val="22"/>
          <w:szCs w:val="22"/>
        </w:rPr>
        <w:t xml:space="preserve">Undertake other various responsibilities as directed by the line manager or </w:t>
      </w:r>
      <w:proofErr w:type="spellStart"/>
      <w:r w:rsidRPr="00EF7DBE">
        <w:rPr>
          <w:rFonts w:ascii="Garamond" w:hAnsi="Garamond"/>
          <w:sz w:val="22"/>
          <w:szCs w:val="22"/>
        </w:rPr>
        <w:t>Headteacher</w:t>
      </w:r>
      <w:proofErr w:type="spellEnd"/>
      <w:r w:rsidRPr="00EF7DBE">
        <w:rPr>
          <w:rFonts w:ascii="Garamond" w:hAnsi="Garamond"/>
          <w:sz w:val="22"/>
          <w:szCs w:val="22"/>
        </w:rPr>
        <w:t>.</w:t>
      </w:r>
    </w:p>
    <w:p w:rsidR="003548E4" w:rsidRDefault="003548E4" w:rsidP="00331C7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</w:p>
    <w:p w:rsidR="003548E4" w:rsidRPr="007A7BFF" w:rsidRDefault="00051FFB" w:rsidP="003548E4">
      <w:pPr>
        <w:spacing w:after="0" w:line="240" w:lineRule="auto"/>
        <w:jc w:val="both"/>
        <w:rPr>
          <w:rFonts w:ascii="Georgia" w:hAnsi="Georgia"/>
          <w:i/>
          <w:lang w:eastAsia="en-GB"/>
        </w:rPr>
      </w:pPr>
      <w:r w:rsidRPr="00E477E0">
        <w:rPr>
          <w:rFonts w:ascii="Georgia" w:eastAsia="Georgia" w:hAnsi="Georgia" w:cs="Georgia"/>
          <w:i/>
          <w:iCs/>
        </w:rPr>
        <w:t>Ark is committed to safeguarding children; successful candidates will be subject to an enhanced Disclosure and Barring Service check</w:t>
      </w:r>
      <w:proofErr w:type="gramStart"/>
      <w:r w:rsidRPr="00E477E0">
        <w:rPr>
          <w:rFonts w:ascii="Georgia" w:eastAsia="Georgia" w:hAnsi="Georgia" w:cs="Georgia"/>
          <w:i/>
          <w:iCs/>
        </w:rPr>
        <w:t>.</w:t>
      </w:r>
      <w:r w:rsidR="003548E4" w:rsidRPr="007A7BFF">
        <w:rPr>
          <w:rFonts w:ascii="Georgia" w:hAnsi="Georgia"/>
          <w:i/>
          <w:lang w:eastAsia="en-GB"/>
        </w:rPr>
        <w:t>.</w:t>
      </w:r>
      <w:proofErr w:type="gramEnd"/>
    </w:p>
    <w:p w:rsidR="007E4B39" w:rsidRPr="00EF7DBE" w:rsidRDefault="00000C21" w:rsidP="00331C78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/>
        </w:rPr>
      </w:pPr>
      <w:r w:rsidRPr="00EF7DBE">
        <w:rPr>
          <w:rFonts w:ascii="Garamond" w:hAnsi="Garamond"/>
        </w:rPr>
        <w:br/>
      </w:r>
      <w:r w:rsidRPr="00EF7DBE">
        <w:rPr>
          <w:rFonts w:ascii="Garamond" w:hAnsi="Garamond"/>
        </w:rPr>
        <w:br/>
        <w:t>.</w:t>
      </w:r>
    </w:p>
    <w:p w:rsidR="0048778F" w:rsidRPr="00D7239B" w:rsidRDefault="0048778F" w:rsidP="00331C78">
      <w:pPr>
        <w:pStyle w:val="Bullets13ptTextGara"/>
        <w:numPr>
          <w:ilvl w:val="0"/>
          <w:numId w:val="0"/>
        </w:numPr>
        <w:spacing w:after="120" w:line="240" w:lineRule="auto"/>
        <w:jc w:val="both"/>
        <w:rPr>
          <w:color w:val="C0504D" w:themeColor="accent2"/>
        </w:rPr>
      </w:pPr>
      <w:bookmarkStart w:id="0" w:name="_GoBack"/>
      <w:bookmarkEnd w:id="0"/>
    </w:p>
    <w:sectPr w:rsidR="0048778F" w:rsidRPr="00D7239B" w:rsidSect="00BC70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6BDD"/>
    <w:multiLevelType w:val="hybridMultilevel"/>
    <w:tmpl w:val="ACC475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2A6B07"/>
    <w:multiLevelType w:val="hybridMultilevel"/>
    <w:tmpl w:val="8A7C5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C6F19"/>
    <w:multiLevelType w:val="hybridMultilevel"/>
    <w:tmpl w:val="DE248EA4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1567DF"/>
    <w:multiLevelType w:val="hybridMultilevel"/>
    <w:tmpl w:val="28744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997AEC"/>
    <w:multiLevelType w:val="hybridMultilevel"/>
    <w:tmpl w:val="179AD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22163"/>
    <w:multiLevelType w:val="hybridMultilevel"/>
    <w:tmpl w:val="0B82CF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D40E8B"/>
    <w:multiLevelType w:val="hybridMultilevel"/>
    <w:tmpl w:val="4C48C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F466FE"/>
    <w:multiLevelType w:val="hybridMultilevel"/>
    <w:tmpl w:val="BC605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170FFE"/>
    <w:multiLevelType w:val="hybridMultilevel"/>
    <w:tmpl w:val="EEB890EA"/>
    <w:lvl w:ilvl="0" w:tplc="EED03AD0">
      <w:start w:val="1"/>
      <w:numFmt w:val="bullet"/>
      <w:pStyle w:val="Bullets13ptTextGara"/>
      <w:lvlText w:val=""/>
      <w:lvlJc w:val="left"/>
      <w:pPr>
        <w:ind w:left="64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150F27"/>
    <w:multiLevelType w:val="hybridMultilevel"/>
    <w:tmpl w:val="1DC43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7A1308"/>
    <w:multiLevelType w:val="hybridMultilevel"/>
    <w:tmpl w:val="BDC85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A21B2"/>
    <w:multiLevelType w:val="hybridMultilevel"/>
    <w:tmpl w:val="A70C2B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402964"/>
    <w:multiLevelType w:val="hybridMultilevel"/>
    <w:tmpl w:val="535C8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EC5FB3"/>
    <w:multiLevelType w:val="hybridMultilevel"/>
    <w:tmpl w:val="374EF658"/>
    <w:lvl w:ilvl="0" w:tplc="3432E398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  <w:sz w:val="16"/>
      </w:rPr>
    </w:lvl>
    <w:lvl w:ilvl="1" w:tplc="080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4">
    <w:nsid w:val="75812050"/>
    <w:multiLevelType w:val="hybridMultilevel"/>
    <w:tmpl w:val="AB487062"/>
    <w:lvl w:ilvl="0" w:tplc="3432E39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6416793"/>
    <w:multiLevelType w:val="hybridMultilevel"/>
    <w:tmpl w:val="6152EA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FE379A"/>
    <w:multiLevelType w:val="hybridMultilevel"/>
    <w:tmpl w:val="910CFB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4"/>
  </w:num>
  <w:num w:numId="5">
    <w:abstractNumId w:val="1"/>
  </w:num>
  <w:num w:numId="6">
    <w:abstractNumId w:val="10"/>
  </w:num>
  <w:num w:numId="7">
    <w:abstractNumId w:val="4"/>
  </w:num>
  <w:num w:numId="8">
    <w:abstractNumId w:val="9"/>
  </w:num>
  <w:num w:numId="9">
    <w:abstractNumId w:val="5"/>
  </w:num>
  <w:num w:numId="10">
    <w:abstractNumId w:val="3"/>
  </w:num>
  <w:num w:numId="11">
    <w:abstractNumId w:val="6"/>
  </w:num>
  <w:num w:numId="12">
    <w:abstractNumId w:val="12"/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6"/>
  </w:num>
  <w:num w:numId="16">
    <w:abstractNumId w:val="11"/>
  </w:num>
  <w:num w:numId="17">
    <w:abstractNumId w:val="15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8F"/>
    <w:rsid w:val="00000C21"/>
    <w:rsid w:val="00007D70"/>
    <w:rsid w:val="00051FFB"/>
    <w:rsid w:val="00076C70"/>
    <w:rsid w:val="00082C5D"/>
    <w:rsid w:val="001020EE"/>
    <w:rsid w:val="002532B6"/>
    <w:rsid w:val="002A217C"/>
    <w:rsid w:val="00331C78"/>
    <w:rsid w:val="003548E4"/>
    <w:rsid w:val="003B021F"/>
    <w:rsid w:val="00473432"/>
    <w:rsid w:val="0048778F"/>
    <w:rsid w:val="004915BB"/>
    <w:rsid w:val="004A20BC"/>
    <w:rsid w:val="006700CB"/>
    <w:rsid w:val="006B5058"/>
    <w:rsid w:val="007E4B39"/>
    <w:rsid w:val="009E4EFF"/>
    <w:rsid w:val="00A92C10"/>
    <w:rsid w:val="00AA1F56"/>
    <w:rsid w:val="00B22A09"/>
    <w:rsid w:val="00B31708"/>
    <w:rsid w:val="00B7421A"/>
    <w:rsid w:val="00BB7BF4"/>
    <w:rsid w:val="00BC70A7"/>
    <w:rsid w:val="00D42577"/>
    <w:rsid w:val="00DA2A7E"/>
    <w:rsid w:val="00ED5A25"/>
    <w:rsid w:val="00EF7DBE"/>
    <w:rsid w:val="00F3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78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7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GaramondBold">
    <w:name w:val="Heading 1 Garamond Bold"/>
    <w:basedOn w:val="Heading1"/>
    <w:link w:val="Heading1GaramondBoldChar"/>
    <w:qFormat/>
    <w:rsid w:val="0048778F"/>
    <w:rPr>
      <w:rFonts w:ascii="Garamond" w:hAnsi="Garamond"/>
      <w:color w:val="0068B9"/>
      <w:sz w:val="40"/>
      <w:szCs w:val="36"/>
    </w:rPr>
  </w:style>
  <w:style w:type="paragraph" w:customStyle="1" w:styleId="Heading2Garamond">
    <w:name w:val="Heading 2 Garamond"/>
    <w:basedOn w:val="Heading2"/>
    <w:link w:val="Heading2GaramondChar"/>
    <w:qFormat/>
    <w:rsid w:val="0048778F"/>
    <w:pPr>
      <w:spacing w:line="240" w:lineRule="auto"/>
    </w:pPr>
    <w:rPr>
      <w:rFonts w:ascii="Garamond" w:eastAsia="Times New Roman" w:hAnsi="Garamond" w:cs="Times New Roman"/>
      <w:color w:val="0068B9"/>
      <w:sz w:val="32"/>
      <w:szCs w:val="28"/>
      <w:lang w:val="en-US"/>
    </w:rPr>
  </w:style>
  <w:style w:type="character" w:customStyle="1" w:styleId="Heading1GaramondBoldChar">
    <w:name w:val="Heading 1 Garamond Bold Char"/>
    <w:basedOn w:val="Heading1Char"/>
    <w:link w:val="Heading1GaramondBold"/>
    <w:rsid w:val="0048778F"/>
    <w:rPr>
      <w:rFonts w:ascii="Garamond" w:eastAsiaTheme="majorEastAsia" w:hAnsi="Garamond" w:cstheme="majorBidi"/>
      <w:b/>
      <w:bCs/>
      <w:color w:val="0068B9"/>
      <w:sz w:val="40"/>
      <w:szCs w:val="36"/>
    </w:rPr>
  </w:style>
  <w:style w:type="character" w:customStyle="1" w:styleId="Heading2GaramondChar">
    <w:name w:val="Heading 2 Garamond Char"/>
    <w:basedOn w:val="Heading2Char"/>
    <w:link w:val="Heading2Garamond"/>
    <w:rsid w:val="0048778F"/>
    <w:rPr>
      <w:rFonts w:ascii="Garamond" w:eastAsia="Times New Roman" w:hAnsi="Garamond" w:cs="Times New Roman"/>
      <w:b/>
      <w:bCs/>
      <w:color w:val="0068B9"/>
      <w:sz w:val="32"/>
      <w:szCs w:val="28"/>
      <w:lang w:val="en-US"/>
    </w:rPr>
  </w:style>
  <w:style w:type="paragraph" w:customStyle="1" w:styleId="13ptTextGaramond">
    <w:name w:val="13pt Text Garamond"/>
    <w:basedOn w:val="Normal"/>
    <w:link w:val="13ptTextGaramondChar"/>
    <w:qFormat/>
    <w:rsid w:val="0048778F"/>
    <w:rPr>
      <w:rFonts w:ascii="Garamond" w:hAnsi="Garamond"/>
      <w:sz w:val="26"/>
      <w:szCs w:val="26"/>
    </w:rPr>
  </w:style>
  <w:style w:type="character" w:customStyle="1" w:styleId="13ptTextGaramondChar">
    <w:name w:val="13pt Text Garamond Char"/>
    <w:basedOn w:val="DefaultParagraphFont"/>
    <w:link w:val="13ptTextGaramond"/>
    <w:rsid w:val="0048778F"/>
    <w:rPr>
      <w:rFonts w:ascii="Garamond" w:eastAsia="Calibri" w:hAnsi="Garamond" w:cs="Times New Roman"/>
      <w:sz w:val="26"/>
      <w:szCs w:val="26"/>
    </w:rPr>
  </w:style>
  <w:style w:type="paragraph" w:customStyle="1" w:styleId="Bullets13ptTextGara">
    <w:name w:val="Bullets 13pt Text Gara"/>
    <w:basedOn w:val="13ptTextGaramond"/>
    <w:link w:val="Bullets13ptTextGaraChar"/>
    <w:qFormat/>
    <w:rsid w:val="0048778F"/>
    <w:pPr>
      <w:numPr>
        <w:numId w:val="1"/>
      </w:numPr>
      <w:spacing w:after="0"/>
      <w:ind w:left="714" w:hanging="357"/>
    </w:pPr>
  </w:style>
  <w:style w:type="character" w:customStyle="1" w:styleId="Bullets13ptTextGaraChar">
    <w:name w:val="Bullets 13pt Text Gara Char"/>
    <w:basedOn w:val="13ptTextGaramondChar"/>
    <w:link w:val="Bullets13ptTextGara"/>
    <w:rsid w:val="0048778F"/>
    <w:rPr>
      <w:rFonts w:ascii="Garamond" w:eastAsia="Calibri" w:hAnsi="Garamond" w:cs="Times New Roman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87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7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B7BF4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07D70"/>
    <w:pPr>
      <w:ind w:left="720"/>
      <w:contextualSpacing/>
    </w:pPr>
  </w:style>
  <w:style w:type="paragraph" w:customStyle="1" w:styleId="p5">
    <w:name w:val="p5"/>
    <w:basedOn w:val="Normal"/>
    <w:uiPriority w:val="99"/>
    <w:rsid w:val="0047343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rsid w:val="0047343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473432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78F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7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87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GaramondBold">
    <w:name w:val="Heading 1 Garamond Bold"/>
    <w:basedOn w:val="Heading1"/>
    <w:link w:val="Heading1GaramondBoldChar"/>
    <w:qFormat/>
    <w:rsid w:val="0048778F"/>
    <w:rPr>
      <w:rFonts w:ascii="Garamond" w:hAnsi="Garamond"/>
      <w:color w:val="0068B9"/>
      <w:sz w:val="40"/>
      <w:szCs w:val="36"/>
    </w:rPr>
  </w:style>
  <w:style w:type="paragraph" w:customStyle="1" w:styleId="Heading2Garamond">
    <w:name w:val="Heading 2 Garamond"/>
    <w:basedOn w:val="Heading2"/>
    <w:link w:val="Heading2GaramondChar"/>
    <w:qFormat/>
    <w:rsid w:val="0048778F"/>
    <w:pPr>
      <w:spacing w:line="240" w:lineRule="auto"/>
    </w:pPr>
    <w:rPr>
      <w:rFonts w:ascii="Garamond" w:eastAsia="Times New Roman" w:hAnsi="Garamond" w:cs="Times New Roman"/>
      <w:color w:val="0068B9"/>
      <w:sz w:val="32"/>
      <w:szCs w:val="28"/>
      <w:lang w:val="en-US"/>
    </w:rPr>
  </w:style>
  <w:style w:type="character" w:customStyle="1" w:styleId="Heading1GaramondBoldChar">
    <w:name w:val="Heading 1 Garamond Bold Char"/>
    <w:basedOn w:val="Heading1Char"/>
    <w:link w:val="Heading1GaramondBold"/>
    <w:rsid w:val="0048778F"/>
    <w:rPr>
      <w:rFonts w:ascii="Garamond" w:eastAsiaTheme="majorEastAsia" w:hAnsi="Garamond" w:cstheme="majorBidi"/>
      <w:b/>
      <w:bCs/>
      <w:color w:val="0068B9"/>
      <w:sz w:val="40"/>
      <w:szCs w:val="36"/>
    </w:rPr>
  </w:style>
  <w:style w:type="character" w:customStyle="1" w:styleId="Heading2GaramondChar">
    <w:name w:val="Heading 2 Garamond Char"/>
    <w:basedOn w:val="Heading2Char"/>
    <w:link w:val="Heading2Garamond"/>
    <w:rsid w:val="0048778F"/>
    <w:rPr>
      <w:rFonts w:ascii="Garamond" w:eastAsia="Times New Roman" w:hAnsi="Garamond" w:cs="Times New Roman"/>
      <w:b/>
      <w:bCs/>
      <w:color w:val="0068B9"/>
      <w:sz w:val="32"/>
      <w:szCs w:val="28"/>
      <w:lang w:val="en-US"/>
    </w:rPr>
  </w:style>
  <w:style w:type="paragraph" w:customStyle="1" w:styleId="13ptTextGaramond">
    <w:name w:val="13pt Text Garamond"/>
    <w:basedOn w:val="Normal"/>
    <w:link w:val="13ptTextGaramondChar"/>
    <w:qFormat/>
    <w:rsid w:val="0048778F"/>
    <w:rPr>
      <w:rFonts w:ascii="Garamond" w:hAnsi="Garamond"/>
      <w:sz w:val="26"/>
      <w:szCs w:val="26"/>
    </w:rPr>
  </w:style>
  <w:style w:type="character" w:customStyle="1" w:styleId="13ptTextGaramondChar">
    <w:name w:val="13pt Text Garamond Char"/>
    <w:basedOn w:val="DefaultParagraphFont"/>
    <w:link w:val="13ptTextGaramond"/>
    <w:rsid w:val="0048778F"/>
    <w:rPr>
      <w:rFonts w:ascii="Garamond" w:eastAsia="Calibri" w:hAnsi="Garamond" w:cs="Times New Roman"/>
      <w:sz w:val="26"/>
      <w:szCs w:val="26"/>
    </w:rPr>
  </w:style>
  <w:style w:type="paragraph" w:customStyle="1" w:styleId="Bullets13ptTextGara">
    <w:name w:val="Bullets 13pt Text Gara"/>
    <w:basedOn w:val="13ptTextGaramond"/>
    <w:link w:val="Bullets13ptTextGaraChar"/>
    <w:qFormat/>
    <w:rsid w:val="0048778F"/>
    <w:pPr>
      <w:numPr>
        <w:numId w:val="1"/>
      </w:numPr>
      <w:spacing w:after="0"/>
      <w:ind w:left="714" w:hanging="357"/>
    </w:pPr>
  </w:style>
  <w:style w:type="character" w:customStyle="1" w:styleId="Bullets13ptTextGaraChar">
    <w:name w:val="Bullets 13pt Text Gara Char"/>
    <w:basedOn w:val="13ptTextGaramondChar"/>
    <w:link w:val="Bullets13ptTextGara"/>
    <w:rsid w:val="0048778F"/>
    <w:rPr>
      <w:rFonts w:ascii="Garamond" w:eastAsia="Calibri" w:hAnsi="Garamond" w:cs="Times New Roman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87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87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BB7BF4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07D70"/>
    <w:pPr>
      <w:ind w:left="720"/>
      <w:contextualSpacing/>
    </w:pPr>
  </w:style>
  <w:style w:type="paragraph" w:customStyle="1" w:styleId="p5">
    <w:name w:val="p5"/>
    <w:basedOn w:val="Normal"/>
    <w:uiPriority w:val="99"/>
    <w:rsid w:val="00473432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rsid w:val="0047343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473432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992</Words>
  <Characters>5658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</Company>
  <LinksUpToDate>false</LinksUpToDate>
  <CharactersWithSpaces>6637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aa.jstuart</dc:creator>
  <cp:lastModifiedBy>Denise McKenna</cp:lastModifiedBy>
  <cp:revision>3</cp:revision>
  <dcterms:created xsi:type="dcterms:W3CDTF">2018-05-04T07:23:00Z</dcterms:created>
  <dcterms:modified xsi:type="dcterms:W3CDTF">2018-05-04T07:49:00Z</dcterms:modified>
</cp:coreProperties>
</file>