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3A" w:rsidRDefault="00AC23E8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0</wp:posOffset>
                </wp:positionV>
                <wp:extent cx="4832985" cy="7810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29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96C3A" w:rsidRDefault="004827E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40"/>
                              </w:rPr>
                              <w:t xml:space="preserve">Safeguarding </w:t>
                            </w:r>
                            <w:r w:rsidR="00DC3813">
                              <w:rPr>
                                <w:rFonts w:ascii="Calibri" w:hAnsi="Calibri"/>
                                <w:b/>
                                <w:sz w:val="36"/>
                                <w:szCs w:val="40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65pt;margin-top:0;width:380.5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" filled="f" stroked="f">
                <v:path arrowok="t"/>
                <v:textbox>
                  <w:txbxContent>
                    <w:p w:rsidR="00B96C3A" w:rsidRDefault="004827E7">
                      <w:pPr>
                        <w:jc w:val="right"/>
                        <w:rPr>
                          <w:rFonts w:ascii="Arial" w:hAnsi="Arial"/>
                          <w:b/>
                          <w:noProof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40"/>
                        </w:rPr>
                        <w:t xml:space="preserve">Safeguarding </w:t>
                      </w:r>
                      <w:r w:rsidR="00DC3813">
                        <w:rPr>
                          <w:rFonts w:ascii="Calibri" w:hAnsi="Calibri"/>
                          <w:b/>
                          <w:sz w:val="36"/>
                          <w:szCs w:val="40"/>
                        </w:rPr>
                        <w:t>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76935" cy="833755"/>
            <wp:effectExtent l="0" t="0" r="1206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RC master logo 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C3A" w:rsidRDefault="00AC23E8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90169</wp:posOffset>
                </wp:positionV>
                <wp:extent cx="40513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BD66B9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65pt,7.1pt" to="48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" strokecolor="gray [1629]" strokeweight="2pt">
                <o:lock v:ext="edit" shapetype="f"/>
                <w10:wrap anchorx="margin"/>
              </v:line>
            </w:pict>
          </mc:Fallback>
        </mc:AlternateContent>
      </w:r>
    </w:p>
    <w:p w:rsidR="00B96C3A" w:rsidRDefault="00B96C3A">
      <w:pPr>
        <w:spacing w:after="0"/>
      </w:pPr>
    </w:p>
    <w:p w:rsidR="00B96C3A" w:rsidRDefault="00B96C3A">
      <w:pPr>
        <w:spacing w:after="0"/>
        <w:rPr>
          <w:b/>
          <w:sz w:val="24"/>
          <w:szCs w:val="24"/>
        </w:rPr>
      </w:pPr>
    </w:p>
    <w:p w:rsidR="00B96C3A" w:rsidRDefault="00B96C3A">
      <w:pPr>
        <w:pStyle w:val="Default"/>
        <w:rPr>
          <w:sz w:val="20"/>
          <w:szCs w:val="20"/>
        </w:rPr>
      </w:pPr>
      <w:bookmarkStart w:id="0" w:name="_GoBack"/>
      <w:bookmarkEnd w:id="0"/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27E7" w:rsidRDefault="002E2E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Reporting to: </w:t>
      </w:r>
      <w:proofErr w:type="gramStart"/>
      <w:r>
        <w:rPr>
          <w:rFonts w:ascii="Calibri" w:hAnsi="Calibri"/>
          <w:color w:val="000000"/>
        </w:rPr>
        <w:t>Vice Principal</w:t>
      </w:r>
      <w:proofErr w:type="gramEnd"/>
    </w:p>
    <w:p w:rsidR="004827E7" w:rsidRDefault="004827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Working hours: </w:t>
      </w:r>
      <w:r w:rsidR="002E2E8A">
        <w:rPr>
          <w:rFonts w:ascii="Calibri" w:hAnsi="Calibri"/>
          <w:color w:val="000000"/>
        </w:rPr>
        <w:t xml:space="preserve">Term time only plus 1 week. </w:t>
      </w:r>
      <w:r>
        <w:rPr>
          <w:rFonts w:ascii="Calibri" w:hAnsi="Calibri"/>
          <w:color w:val="000000"/>
        </w:rPr>
        <w:t>Part time working will be considered</w:t>
      </w:r>
    </w:p>
    <w:p w:rsidR="004827E7" w:rsidRDefault="004827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27E7" w:rsidRDefault="004827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Safeguarding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accurate filing of child protection records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 in maintaining child protection records</w:t>
      </w:r>
    </w:p>
    <w:p w:rsidR="009C7210" w:rsidRDefault="009C721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Maintain </w:t>
      </w:r>
      <w:proofErr w:type="spellStart"/>
      <w:r>
        <w:rPr>
          <w:rFonts w:ascii="Calibri" w:hAnsi="Calibri"/>
          <w:color w:val="000000"/>
        </w:rPr>
        <w:t>spreadsheet</w:t>
      </w:r>
      <w:proofErr w:type="spellEnd"/>
      <w:r>
        <w:rPr>
          <w:rFonts w:ascii="Calibri" w:hAnsi="Calibri"/>
          <w:color w:val="000000"/>
        </w:rPr>
        <w:t xml:space="preserve"> of referrals and responses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Setting up and running a Vulnerable Pupils Index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Undertaking SPA referrals as directed</w:t>
      </w:r>
    </w:p>
    <w:p w:rsidR="00B96C3A" w:rsidRDefault="001B1AB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Undertaking Level 3 </w:t>
      </w:r>
      <w:r w:rsidR="00AC23E8">
        <w:rPr>
          <w:rFonts w:ascii="Calibri" w:hAnsi="Calibri"/>
          <w:color w:val="000000"/>
        </w:rPr>
        <w:t>safeguarding training</w:t>
      </w:r>
      <w:r>
        <w:rPr>
          <w:rFonts w:ascii="Calibri" w:hAnsi="Calibri"/>
          <w:color w:val="000000"/>
        </w:rPr>
        <w:t xml:space="preserve"> in order to deputise for the DSL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Taking minutes of safeguarding meetings as required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Training in Early Help assessments  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Liaising with external agencies to arrange sessions for young people and TACs</w:t>
      </w:r>
    </w:p>
    <w:p w:rsidR="001B1ABD" w:rsidRPr="00153607" w:rsidRDefault="001B1AB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53607">
        <w:rPr>
          <w:rFonts w:ascii="Calibri" w:hAnsi="Calibri"/>
          <w:color w:val="000000"/>
        </w:rPr>
        <w:t>Attendance at TACs and CIN meetings as required</w:t>
      </w:r>
    </w:p>
    <w:p w:rsidR="00B96C3A" w:rsidRPr="00153607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Pr="00153607" w:rsidRDefault="004827E7" w:rsidP="004827E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153607">
        <w:rPr>
          <w:rFonts w:ascii="Calibri" w:hAnsi="Calibri"/>
          <w:b/>
          <w:color w:val="000000"/>
        </w:rPr>
        <w:t>Mentoring / counselling service</w:t>
      </w:r>
    </w:p>
    <w:p w:rsidR="004827E7" w:rsidRPr="00153607" w:rsidRDefault="004827E7" w:rsidP="004827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4827E7" w:rsidRDefault="004827E7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827E7">
        <w:rPr>
          <w:rFonts w:ascii="Calibri" w:hAnsi="Calibri"/>
          <w:color w:val="000000"/>
        </w:rPr>
        <w:t>Co-ordination of in house vs. external provision</w:t>
      </w: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Evaluating success of in-house provision</w:t>
      </w: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Liaising with teachers as needed</w:t>
      </w: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run time-limited mentoring interventions for pupils and teachers</w:t>
      </w:r>
    </w:p>
    <w:p w:rsidR="001B1ABD" w:rsidRDefault="001B1ABD" w:rsidP="001B1A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1B1ABD" w:rsidRDefault="001B1ABD" w:rsidP="001B1A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1B1ABD">
        <w:rPr>
          <w:rFonts w:ascii="Calibri" w:hAnsi="Calibri"/>
          <w:b/>
          <w:color w:val="000000"/>
        </w:rPr>
        <w:t xml:space="preserve"> Mental and emotional wellbeing</w:t>
      </w:r>
    </w:p>
    <w:p w:rsidR="001B1ABD" w:rsidRPr="001B1ABD" w:rsidRDefault="001B1ABD" w:rsidP="001B1AB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color w:val="000000"/>
        </w:rPr>
      </w:pP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lead on mental health and emotional wellbeing strategies</w:t>
      </w: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meet with parents of pupils as required</w:t>
      </w:r>
    </w:p>
    <w:p w:rsidR="001B1ABD" w:rsidRDefault="001B1ABD" w:rsidP="004827E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promote healthy and safe choices e</w:t>
      </w:r>
      <w:r w:rsidR="002E2E8A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g</w:t>
      </w:r>
      <w:r w:rsidR="002E2E8A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displays, parent mails</w:t>
      </w:r>
    </w:p>
    <w:p w:rsidR="002E2E8A" w:rsidRDefault="002E2E8A" w:rsidP="002E2E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E2E8A" w:rsidRDefault="002E2E8A" w:rsidP="002E2E8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Other ad hoc administrative support (as required)</w:t>
      </w:r>
    </w:p>
    <w:p w:rsidR="002E2E8A" w:rsidRPr="004827E7" w:rsidRDefault="002E2E8A" w:rsidP="002E2E8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827E7" w:rsidRDefault="004827E7" w:rsidP="004827E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sectPr w:rsidR="004827E7">
      <w:pgSz w:w="11906" w:h="16838"/>
      <w:pgMar w:top="993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3A" w:rsidRDefault="00AC23E8">
      <w:pPr>
        <w:spacing w:after="0" w:line="240" w:lineRule="auto"/>
      </w:pPr>
      <w:r>
        <w:separator/>
      </w:r>
    </w:p>
  </w:endnote>
  <w:endnote w:type="continuationSeparator" w:id="0">
    <w:p w:rsidR="00B96C3A" w:rsidRDefault="00AC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3A" w:rsidRDefault="00AC23E8">
      <w:pPr>
        <w:spacing w:after="0" w:line="240" w:lineRule="auto"/>
      </w:pPr>
      <w:r>
        <w:separator/>
      </w:r>
    </w:p>
  </w:footnote>
  <w:footnote w:type="continuationSeparator" w:id="0">
    <w:p w:rsidR="00B96C3A" w:rsidRDefault="00AC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3D"/>
    <w:multiLevelType w:val="hybridMultilevel"/>
    <w:tmpl w:val="A182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50F0"/>
    <w:multiLevelType w:val="hybridMultilevel"/>
    <w:tmpl w:val="4DE48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E61"/>
    <w:multiLevelType w:val="hybridMultilevel"/>
    <w:tmpl w:val="EA66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84D"/>
    <w:multiLevelType w:val="hybridMultilevel"/>
    <w:tmpl w:val="29BC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43E2"/>
    <w:multiLevelType w:val="hybridMultilevel"/>
    <w:tmpl w:val="0892265A"/>
    <w:lvl w:ilvl="0" w:tplc="2C8AF35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2AF5"/>
    <w:multiLevelType w:val="hybridMultilevel"/>
    <w:tmpl w:val="6896DBAA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95C3E"/>
    <w:multiLevelType w:val="hybridMultilevel"/>
    <w:tmpl w:val="E27C32E8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13A68"/>
    <w:multiLevelType w:val="hybridMultilevel"/>
    <w:tmpl w:val="CC6A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415C"/>
    <w:multiLevelType w:val="hybridMultilevel"/>
    <w:tmpl w:val="66C2952C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410CA"/>
    <w:multiLevelType w:val="hybridMultilevel"/>
    <w:tmpl w:val="9D9E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886"/>
    <w:multiLevelType w:val="hybridMultilevel"/>
    <w:tmpl w:val="E98A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6C3"/>
    <w:multiLevelType w:val="hybridMultilevel"/>
    <w:tmpl w:val="2F401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63191"/>
    <w:multiLevelType w:val="hybridMultilevel"/>
    <w:tmpl w:val="8060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1912"/>
    <w:multiLevelType w:val="hybridMultilevel"/>
    <w:tmpl w:val="8D685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92098"/>
    <w:multiLevelType w:val="multilevel"/>
    <w:tmpl w:val="319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AB4561"/>
    <w:multiLevelType w:val="hybridMultilevel"/>
    <w:tmpl w:val="96B4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63CC0"/>
    <w:multiLevelType w:val="hybridMultilevel"/>
    <w:tmpl w:val="8F5AE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1E2A56"/>
    <w:multiLevelType w:val="hybridMultilevel"/>
    <w:tmpl w:val="E650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F6E04"/>
    <w:multiLevelType w:val="hybridMultilevel"/>
    <w:tmpl w:val="B2B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90A9A"/>
    <w:multiLevelType w:val="hybridMultilevel"/>
    <w:tmpl w:val="BD9A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778A1"/>
    <w:multiLevelType w:val="hybridMultilevel"/>
    <w:tmpl w:val="22E4E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91DC3"/>
    <w:multiLevelType w:val="hybridMultilevel"/>
    <w:tmpl w:val="D6F8A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28CE"/>
    <w:multiLevelType w:val="hybridMultilevel"/>
    <w:tmpl w:val="4EF0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0AB2"/>
    <w:multiLevelType w:val="hybridMultilevel"/>
    <w:tmpl w:val="1562CF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C1703"/>
    <w:multiLevelType w:val="hybridMultilevel"/>
    <w:tmpl w:val="0844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A65AF"/>
    <w:multiLevelType w:val="hybridMultilevel"/>
    <w:tmpl w:val="8C04F4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43DA8"/>
    <w:multiLevelType w:val="hybridMultilevel"/>
    <w:tmpl w:val="19D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A43B8"/>
    <w:multiLevelType w:val="hybridMultilevel"/>
    <w:tmpl w:val="6CDA6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6260C"/>
    <w:multiLevelType w:val="hybridMultilevel"/>
    <w:tmpl w:val="8830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1A13"/>
    <w:multiLevelType w:val="hybridMultilevel"/>
    <w:tmpl w:val="2222C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D2795"/>
    <w:multiLevelType w:val="hybridMultilevel"/>
    <w:tmpl w:val="694E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105AC"/>
    <w:multiLevelType w:val="hybridMultilevel"/>
    <w:tmpl w:val="A0986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0482A"/>
    <w:multiLevelType w:val="hybridMultilevel"/>
    <w:tmpl w:val="8E724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72DF4"/>
    <w:multiLevelType w:val="hybridMultilevel"/>
    <w:tmpl w:val="276E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41355"/>
    <w:multiLevelType w:val="hybridMultilevel"/>
    <w:tmpl w:val="9DEAB8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A0F06"/>
    <w:multiLevelType w:val="hybridMultilevel"/>
    <w:tmpl w:val="FF3C3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20FF3"/>
    <w:multiLevelType w:val="hybridMultilevel"/>
    <w:tmpl w:val="06042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91338"/>
    <w:multiLevelType w:val="hybridMultilevel"/>
    <w:tmpl w:val="0E122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35D47"/>
    <w:multiLevelType w:val="hybridMultilevel"/>
    <w:tmpl w:val="27F07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34"/>
  </w:num>
  <w:num w:numId="4">
    <w:abstractNumId w:val="38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</w:num>
  <w:num w:numId="12">
    <w:abstractNumId w:val="14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5"/>
  </w:num>
  <w:num w:numId="18">
    <w:abstractNumId w:val="27"/>
  </w:num>
  <w:num w:numId="19">
    <w:abstractNumId w:val="1"/>
  </w:num>
  <w:num w:numId="20">
    <w:abstractNumId w:val="10"/>
  </w:num>
  <w:num w:numId="21">
    <w:abstractNumId w:val="30"/>
  </w:num>
  <w:num w:numId="22">
    <w:abstractNumId w:val="2"/>
  </w:num>
  <w:num w:numId="23">
    <w:abstractNumId w:val="21"/>
  </w:num>
  <w:num w:numId="24">
    <w:abstractNumId w:val="4"/>
  </w:num>
  <w:num w:numId="25">
    <w:abstractNumId w:val="28"/>
  </w:num>
  <w:num w:numId="26">
    <w:abstractNumId w:val="13"/>
  </w:num>
  <w:num w:numId="27">
    <w:abstractNumId w:val="15"/>
  </w:num>
  <w:num w:numId="28">
    <w:abstractNumId w:val="3"/>
  </w:num>
  <w:num w:numId="29">
    <w:abstractNumId w:val="9"/>
  </w:num>
  <w:num w:numId="30">
    <w:abstractNumId w:val="19"/>
  </w:num>
  <w:num w:numId="31">
    <w:abstractNumId w:val="22"/>
  </w:num>
  <w:num w:numId="32">
    <w:abstractNumId w:val="17"/>
  </w:num>
  <w:num w:numId="33">
    <w:abstractNumId w:val="33"/>
  </w:num>
  <w:num w:numId="34">
    <w:abstractNumId w:val="26"/>
  </w:num>
  <w:num w:numId="35">
    <w:abstractNumId w:val="18"/>
  </w:num>
  <w:num w:numId="36">
    <w:abstractNumId w:val="0"/>
  </w:num>
  <w:num w:numId="37">
    <w:abstractNumId w:val="7"/>
  </w:num>
  <w:num w:numId="38">
    <w:abstractNumId w:val="16"/>
  </w:num>
  <w:num w:numId="39">
    <w:abstractNumId w:val="32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A"/>
    <w:rsid w:val="00153607"/>
    <w:rsid w:val="001B1ABD"/>
    <w:rsid w:val="002E2E8A"/>
    <w:rsid w:val="004827E7"/>
    <w:rsid w:val="00490A39"/>
    <w:rsid w:val="009C7210"/>
    <w:rsid w:val="00AC23E8"/>
    <w:rsid w:val="00B96C3A"/>
    <w:rsid w:val="00DC3813"/>
    <w:rsid w:val="00EB4500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napToGrid w:val="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napToGrid w:val="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0924-C1AD-1C49-8784-740F5F3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Richard Reynolds Catholic College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User</cp:lastModifiedBy>
  <cp:revision>2</cp:revision>
  <cp:lastPrinted>2016-10-31T15:43:00Z</cp:lastPrinted>
  <dcterms:created xsi:type="dcterms:W3CDTF">2017-09-29T09:30:00Z</dcterms:created>
  <dcterms:modified xsi:type="dcterms:W3CDTF">2017-09-29T09:30:00Z</dcterms:modified>
</cp:coreProperties>
</file>