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FBFBF" w:themeColor="background1" w:themeShade="BF"/>
  <w:body>
    <w:p w:rsidR="001B6B74" w:rsidRDefault="001E71BA">
      <w:r>
        <w:rPr>
          <w:noProof/>
          <w:lang w:eastAsia="en-GB"/>
        </w:rPr>
        <mc:AlternateContent>
          <mc:Choice Requires="wps">
            <w:drawing>
              <wp:anchor distT="0" distB="0" distL="114300" distR="114300" simplePos="0" relativeHeight="251952128" behindDoc="0" locked="0" layoutInCell="1" allowOverlap="1">
                <wp:simplePos x="0" y="0"/>
                <wp:positionH relativeFrom="column">
                  <wp:posOffset>-628650</wp:posOffset>
                </wp:positionH>
                <wp:positionV relativeFrom="paragraph">
                  <wp:posOffset>7372350</wp:posOffset>
                </wp:positionV>
                <wp:extent cx="7000875" cy="9144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70008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71BA" w:rsidRDefault="001E71BA" w:rsidP="001E71BA">
                            <w:pPr>
                              <w:jc w:val="center"/>
                              <w:rPr>
                                <w:rFonts w:ascii="Arial Rounded MT Bold" w:hAnsi="Arial Rounded MT Bold"/>
                                <w:sz w:val="48"/>
                                <w:szCs w:val="48"/>
                              </w:rPr>
                            </w:pPr>
                            <w:r>
                              <w:rPr>
                                <w:rFonts w:ascii="Arial Rounded MT Bold" w:hAnsi="Arial Rounded MT Bold"/>
                                <w:sz w:val="48"/>
                                <w:szCs w:val="48"/>
                              </w:rPr>
                              <w:t>VICE PRINCIPAL</w:t>
                            </w:r>
                          </w:p>
                          <w:p w:rsidR="001E71BA" w:rsidRPr="001E71BA" w:rsidRDefault="001E71BA" w:rsidP="001E71BA">
                            <w:pPr>
                              <w:jc w:val="center"/>
                              <w:rPr>
                                <w:rFonts w:ascii="Arial Rounded MT Bold" w:hAnsi="Arial Rounded MT Bold"/>
                                <w:sz w:val="48"/>
                                <w:szCs w:val="48"/>
                              </w:rPr>
                            </w:pPr>
                            <w:r>
                              <w:rPr>
                                <w:rFonts w:ascii="Arial Rounded MT Bold" w:hAnsi="Arial Rounded MT Bold"/>
                                <w:sz w:val="48"/>
                                <w:szCs w:val="48"/>
                              </w:rPr>
                              <w:t xml:space="preserve">Candidate Information Pack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pt;margin-top:580.5pt;width:551.25pt;height:1in;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" fillcolor="white [3201]" stroked="f" strokeweight=".5pt">
                <v:textbox>
                  <w:txbxContent>
                    <w:p w:rsidR="001E71BA" w:rsidRDefault="001E71BA" w:rsidP="001E71BA">
                      <w:pPr>
                        <w:jc w:val="center"/>
                        <w:rPr>
                          <w:rFonts w:ascii="Arial Rounded MT Bold" w:hAnsi="Arial Rounded MT Bold"/>
                          <w:sz w:val="48"/>
                          <w:szCs w:val="48"/>
                        </w:rPr>
                      </w:pPr>
                      <w:r>
                        <w:rPr>
                          <w:rFonts w:ascii="Arial Rounded MT Bold" w:hAnsi="Arial Rounded MT Bold"/>
                          <w:sz w:val="48"/>
                          <w:szCs w:val="48"/>
                        </w:rPr>
                        <w:t>VICE PRINCIPAL</w:t>
                      </w:r>
                    </w:p>
                    <w:p w:rsidR="001E71BA" w:rsidRPr="001E71BA" w:rsidRDefault="001E71BA" w:rsidP="001E71BA">
                      <w:pPr>
                        <w:jc w:val="center"/>
                        <w:rPr>
                          <w:rFonts w:ascii="Arial Rounded MT Bold" w:hAnsi="Arial Rounded MT Bold"/>
                          <w:sz w:val="48"/>
                          <w:szCs w:val="48"/>
                        </w:rPr>
                      </w:pPr>
                      <w:r>
                        <w:rPr>
                          <w:rFonts w:ascii="Arial Rounded MT Bold" w:hAnsi="Arial Rounded MT Bold"/>
                          <w:sz w:val="48"/>
                          <w:szCs w:val="48"/>
                        </w:rPr>
                        <w:t xml:space="preserve">Candidate Information Pack </w:t>
                      </w:r>
                    </w:p>
                  </w:txbxContent>
                </v:textbox>
              </v:shape>
            </w:pict>
          </mc:Fallback>
        </mc:AlternateContent>
      </w:r>
      <w:r>
        <w:rPr>
          <w:noProof/>
          <w:lang w:eastAsia="en-GB"/>
        </w:rPr>
        <w:drawing>
          <wp:anchor distT="0" distB="0" distL="114300" distR="114300" simplePos="0" relativeHeight="251930624" behindDoc="0" locked="0" layoutInCell="1" allowOverlap="1">
            <wp:simplePos x="0" y="0"/>
            <wp:positionH relativeFrom="page">
              <wp:posOffset>-2540</wp:posOffset>
            </wp:positionH>
            <wp:positionV relativeFrom="paragraph">
              <wp:posOffset>6362065</wp:posOffset>
            </wp:positionV>
            <wp:extent cx="7561580" cy="675435"/>
            <wp:effectExtent l="0" t="0" r="127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986" t="80690" r="18735" b="7192"/>
                    <a:stretch/>
                  </pic:blipFill>
                  <pic:spPr bwMode="auto">
                    <a:xfrm>
                      <a:off x="0" y="0"/>
                      <a:ext cx="7561580" cy="6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29600" behindDoc="0" locked="0" layoutInCell="1" allowOverlap="1">
            <wp:simplePos x="0" y="0"/>
            <wp:positionH relativeFrom="page">
              <wp:posOffset>635</wp:posOffset>
            </wp:positionH>
            <wp:positionV relativeFrom="paragraph">
              <wp:posOffset>2705100</wp:posOffset>
            </wp:positionV>
            <wp:extent cx="7647709" cy="36576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58" t="28138" r="19225" b="6436"/>
                    <a:stretch/>
                  </pic:blipFill>
                  <pic:spPr bwMode="auto">
                    <a:xfrm>
                      <a:off x="0" y="0"/>
                      <a:ext cx="7647709"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15B">
        <w:rPr>
          <w:noProof/>
          <w:lang w:eastAsia="en-GB"/>
        </w:rPr>
        <mc:AlternateContent>
          <mc:Choice Requires="wps">
            <w:drawing>
              <wp:anchor distT="0" distB="0" distL="114300" distR="114300" simplePos="0" relativeHeight="251670528" behindDoc="1" locked="0" layoutInCell="1" allowOverlap="1" wp14:anchorId="570FFEC2" wp14:editId="1BAD2C8C">
                <wp:simplePos x="0" y="0"/>
                <wp:positionH relativeFrom="page">
                  <wp:posOffset>-161926</wp:posOffset>
                </wp:positionH>
                <wp:positionV relativeFrom="paragraph">
                  <wp:posOffset>-981075</wp:posOffset>
                </wp:positionV>
                <wp:extent cx="7820025" cy="1096327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7820025" cy="109632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7239" w:rsidRDefault="003E7239" w:rsidP="00CA41D3">
                            <w:pPr>
                              <w:jc w:val="center"/>
                            </w:pPr>
                          </w:p>
                          <w:p w:rsidR="00846DE3" w:rsidRDefault="00846DE3" w:rsidP="00CA4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FFEC2" id="Rectangle 16" o:spid="_x0000_s1027" style="position:absolute;margin-left:-12.75pt;margin-top:-77.25pt;width:615.75pt;height:863.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" fillcolor="#bfbfbf [2412]" stroked="f" strokeweight="1pt">
                <v:textbox>
                  <w:txbxContent>
                    <w:p w:rsidR="003E7239" w:rsidRDefault="003E7239" w:rsidP="00CA41D3">
                      <w:pPr>
                        <w:jc w:val="center"/>
                      </w:pPr>
                    </w:p>
                    <w:p w:rsidR="00846DE3" w:rsidRDefault="00846DE3" w:rsidP="00CA41D3">
                      <w:pPr>
                        <w:jc w:val="center"/>
                      </w:pPr>
                    </w:p>
                  </w:txbxContent>
                </v:textbox>
                <w10:wrap anchorx="page"/>
              </v:rect>
            </w:pict>
          </mc:Fallback>
        </mc:AlternateContent>
      </w:r>
      <w:r w:rsidR="00846DE3">
        <w:rPr>
          <w:noProof/>
          <w:lang w:eastAsia="en-GB"/>
        </w:rPr>
        <w:drawing>
          <wp:anchor distT="0" distB="0" distL="114300" distR="114300" simplePos="0" relativeHeight="251718656" behindDoc="0" locked="0" layoutInCell="1" allowOverlap="1" wp14:anchorId="67A73221" wp14:editId="143B1899">
            <wp:simplePos x="0" y="0"/>
            <wp:positionH relativeFrom="margin">
              <wp:posOffset>2616835</wp:posOffset>
            </wp:positionH>
            <wp:positionV relativeFrom="paragraph">
              <wp:posOffset>8686800</wp:posOffset>
            </wp:positionV>
            <wp:extent cx="3859038" cy="819150"/>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9038" cy="819150"/>
                    </a:xfrm>
                    <a:prstGeom prst="rect">
                      <a:avLst/>
                    </a:prstGeom>
                  </pic:spPr>
                </pic:pic>
              </a:graphicData>
            </a:graphic>
            <wp14:sizeRelH relativeFrom="margin">
              <wp14:pctWidth>0</wp14:pctWidth>
            </wp14:sizeRelH>
            <wp14:sizeRelV relativeFrom="margin">
              <wp14:pctHeight>0</wp14:pctHeight>
            </wp14:sizeRelV>
          </wp:anchor>
        </w:drawing>
      </w:r>
      <w:r w:rsidR="00AB6D20">
        <w:rPr>
          <w:noProof/>
          <w:lang w:eastAsia="en-GB"/>
        </w:rPr>
        <w:drawing>
          <wp:inline distT="0" distB="0" distL="0" distR="0">
            <wp:extent cx="5731510" cy="198564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985645"/>
                    </a:xfrm>
                    <a:prstGeom prst="rect">
                      <a:avLst/>
                    </a:prstGeom>
                  </pic:spPr>
                </pic:pic>
              </a:graphicData>
            </a:graphic>
          </wp:inline>
        </w:drawing>
      </w:r>
      <w:r w:rsidR="001B6B74">
        <w:br w:type="page"/>
      </w:r>
    </w:p>
    <w:p w:rsidR="006C4E6A" w:rsidRDefault="00D37ADC">
      <w:pPr>
        <w:rPr>
          <w:noProof/>
          <w:lang w:eastAsia="en-GB"/>
        </w:rPr>
      </w:pPr>
      <w:r>
        <w:rPr>
          <w:noProof/>
          <w:lang w:eastAsia="en-GB"/>
        </w:rPr>
        <w:lastRenderedPageBreak/>
        <mc:AlternateContent>
          <mc:Choice Requires="wps">
            <w:drawing>
              <wp:anchor distT="0" distB="0" distL="114300" distR="114300" simplePos="0" relativeHeight="251942912" behindDoc="1" locked="0" layoutInCell="1" allowOverlap="1" wp14:anchorId="552BA6D2" wp14:editId="06ABBC28">
                <wp:simplePos x="0" y="0"/>
                <wp:positionH relativeFrom="page">
                  <wp:posOffset>0</wp:posOffset>
                </wp:positionH>
                <wp:positionV relativeFrom="paragraph">
                  <wp:posOffset>-957943</wp:posOffset>
                </wp:positionV>
                <wp:extent cx="7614920" cy="10553700"/>
                <wp:effectExtent l="0" t="0" r="5080" b="0"/>
                <wp:wrapNone/>
                <wp:docPr id="141" name="Rectangle 141"/>
                <wp:cNvGraphicFramePr/>
                <a:graphic xmlns:a="http://schemas.openxmlformats.org/drawingml/2006/main">
                  <a:graphicData uri="http://schemas.microsoft.com/office/word/2010/wordprocessingShape">
                    <wps:wsp>
                      <wps:cNvSpPr/>
                      <wps:spPr>
                        <a:xfrm>
                          <a:off x="0" y="0"/>
                          <a:ext cx="7614920" cy="105537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9CE" w:rsidRDefault="001149CE" w:rsidP="001149CE">
                            <w:pPr>
                              <w:jc w:val="center"/>
                            </w:pPr>
                          </w:p>
                          <w:p w:rsidR="006C4E6A" w:rsidRDefault="006C4E6A" w:rsidP="001149CE">
                            <w:pPr>
                              <w:jc w:val="center"/>
                            </w:pPr>
                          </w:p>
                          <w:p w:rsidR="006C4E6A" w:rsidRDefault="006C4E6A" w:rsidP="001149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A6D2" id="Rectangle 141" o:spid="_x0000_s1028" style="position:absolute;margin-left:0;margin-top:-75.45pt;width:599.6pt;height:831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" fillcolor="#bfbfbf [2412]" stroked="f" strokeweight="1pt">
                <v:textbox>
                  <w:txbxContent>
                    <w:p w:rsidR="001149CE" w:rsidRDefault="001149CE" w:rsidP="001149CE">
                      <w:pPr>
                        <w:jc w:val="center"/>
                      </w:pPr>
                    </w:p>
                    <w:p w:rsidR="006C4E6A" w:rsidRDefault="006C4E6A" w:rsidP="001149CE">
                      <w:pPr>
                        <w:jc w:val="center"/>
                      </w:pPr>
                    </w:p>
                    <w:p w:rsidR="006C4E6A" w:rsidRDefault="006C4E6A" w:rsidP="001149CE">
                      <w:pPr>
                        <w:jc w:val="center"/>
                      </w:pPr>
                    </w:p>
                  </w:txbxContent>
                </v:textbox>
                <w10:wrap anchorx="page"/>
              </v:rect>
            </w:pict>
          </mc:Fallback>
        </mc:AlternateContent>
      </w:r>
      <w:r w:rsidR="00EE369A">
        <w:rPr>
          <w:noProof/>
          <w:lang w:eastAsia="en-GB"/>
        </w:rPr>
        <mc:AlternateContent>
          <mc:Choice Requires="wps">
            <w:drawing>
              <wp:anchor distT="0" distB="0" distL="114300" distR="114300" simplePos="0" relativeHeight="251975680" behindDoc="0" locked="0" layoutInCell="1" allowOverlap="1">
                <wp:simplePos x="0" y="0"/>
                <wp:positionH relativeFrom="column">
                  <wp:posOffset>-620486</wp:posOffset>
                </wp:positionH>
                <wp:positionV relativeFrom="paragraph">
                  <wp:posOffset>-615043</wp:posOffset>
                </wp:positionV>
                <wp:extent cx="6927850" cy="10014857"/>
                <wp:effectExtent l="0" t="0" r="25400" b="24765"/>
                <wp:wrapNone/>
                <wp:docPr id="21" name="Text Box 21"/>
                <wp:cNvGraphicFramePr/>
                <a:graphic xmlns:a="http://schemas.openxmlformats.org/drawingml/2006/main">
                  <a:graphicData uri="http://schemas.microsoft.com/office/word/2010/wordprocessingShape">
                    <wps:wsp>
                      <wps:cNvSpPr txBox="1"/>
                      <wps:spPr>
                        <a:xfrm>
                          <a:off x="0" y="0"/>
                          <a:ext cx="6927850" cy="10014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7202" w:rsidRPr="00022623" w:rsidRDefault="002B7202" w:rsidP="002B7202">
                            <w:pPr>
                              <w:pStyle w:val="PlainText"/>
                              <w:ind w:left="3600"/>
                              <w:rPr>
                                <w:rFonts w:ascii="Arial" w:hAnsi="Arial" w:cs="Arial"/>
                                <w:b/>
                                <w:sz w:val="28"/>
                              </w:rPr>
                            </w:pPr>
                            <w:r w:rsidRPr="00022623">
                              <w:rPr>
                                <w:rFonts w:ascii="Arial" w:hAnsi="Arial" w:cs="Arial"/>
                                <w:b/>
                                <w:sz w:val="28"/>
                              </w:rPr>
                              <w:t xml:space="preserve">Introduction from Principal, Simon Lomax and Chair of the Local Raising Achievement Board, Ann Melville. </w:t>
                            </w:r>
                          </w:p>
                          <w:p w:rsidR="002B7202" w:rsidRPr="00022623" w:rsidRDefault="002B7202" w:rsidP="002B7202">
                            <w:pPr>
                              <w:pStyle w:val="PlainText"/>
                              <w:rPr>
                                <w:rFonts w:ascii="Arial" w:hAnsi="Arial" w:cs="Arial"/>
                              </w:rPr>
                            </w:pPr>
                            <w:r w:rsidRPr="00022623">
                              <w:rPr>
                                <w:rFonts w:ascii="Arial" w:hAnsi="Arial" w:cs="Arial"/>
                              </w:rPr>
                              <w:tab/>
                            </w:r>
                            <w:r w:rsidR="002938E3">
                              <w:rPr>
                                <w:rFonts w:ascii="Arial" w:hAnsi="Arial" w:cs="Arial"/>
                                <w:noProof/>
                                <w:lang w:eastAsia="en-GB"/>
                              </w:rPr>
                              <w:t xml:space="preserve">                  </w:t>
                            </w:r>
                            <w:r w:rsidR="002938E3" w:rsidRPr="002938E3">
                              <w:rPr>
                                <w:rFonts w:ascii="Arial" w:hAnsi="Arial" w:cs="Arial"/>
                                <w:noProof/>
                                <w:lang w:eastAsia="en-GB"/>
                              </w:rPr>
                              <w:drawing>
                                <wp:inline distT="0" distB="0" distL="0" distR="0" wp14:anchorId="0137976F" wp14:editId="4CB940E9">
                                  <wp:extent cx="876300" cy="1159510"/>
                                  <wp:effectExtent l="0" t="0" r="0" b="2540"/>
                                  <wp:docPr id="29" name="Picture 29" descr="U:\Desktop\IMG_4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Desktop\IMG_4125.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557" cy="1159850"/>
                                          </a:xfrm>
                                          <a:prstGeom prst="rect">
                                            <a:avLst/>
                                          </a:prstGeom>
                                          <a:noFill/>
                                          <a:ln>
                                            <a:noFill/>
                                          </a:ln>
                                        </pic:spPr>
                                      </pic:pic>
                                    </a:graphicData>
                                  </a:graphic>
                                </wp:inline>
                              </w:drawing>
                            </w:r>
                          </w:p>
                          <w:p w:rsidR="002B7202" w:rsidRPr="00022623" w:rsidRDefault="002B7202" w:rsidP="002B7202">
                            <w:pPr>
                              <w:pStyle w:val="PlainText"/>
                              <w:rPr>
                                <w:rFonts w:ascii="Arial" w:hAnsi="Arial" w:cs="Arial"/>
                              </w:rPr>
                            </w:pPr>
                          </w:p>
                          <w:p w:rsidR="00E3220E" w:rsidRDefault="00E3220E" w:rsidP="00022623">
                            <w:pPr>
                              <w:pStyle w:val="PlainText"/>
                              <w:jc w:val="both"/>
                              <w:rPr>
                                <w:rFonts w:ascii="Arial" w:hAnsi="Arial" w:cs="Arial"/>
                                <w:szCs w:val="22"/>
                              </w:rPr>
                            </w:pPr>
                          </w:p>
                          <w:p w:rsidR="00D2696B" w:rsidRPr="00E3220E" w:rsidRDefault="00D2696B" w:rsidP="00022623">
                            <w:pPr>
                              <w:pStyle w:val="PlainText"/>
                              <w:jc w:val="both"/>
                              <w:rPr>
                                <w:rFonts w:ascii="Arial" w:hAnsi="Arial" w:cs="Arial"/>
                                <w:sz w:val="23"/>
                                <w:szCs w:val="23"/>
                              </w:rPr>
                            </w:pPr>
                            <w:r w:rsidRPr="00E3220E">
                              <w:rPr>
                                <w:rFonts w:ascii="Arial" w:hAnsi="Arial" w:cs="Arial"/>
                                <w:sz w:val="23"/>
                                <w:szCs w:val="23"/>
                              </w:rPr>
                              <w:t xml:space="preserve">Dear Applicant </w:t>
                            </w:r>
                          </w:p>
                          <w:p w:rsidR="00D2696B" w:rsidRPr="00E3220E" w:rsidRDefault="00D2696B" w:rsidP="00022623">
                            <w:pPr>
                              <w:pStyle w:val="PlainText"/>
                              <w:jc w:val="both"/>
                              <w:rPr>
                                <w:rFonts w:ascii="Arial" w:hAnsi="Arial" w:cs="Arial"/>
                                <w:sz w:val="23"/>
                                <w:szCs w:val="23"/>
                              </w:rPr>
                            </w:pPr>
                          </w:p>
                          <w:p w:rsidR="00D2696B" w:rsidRPr="00E3220E" w:rsidRDefault="002B7202" w:rsidP="00022623">
                            <w:pPr>
                              <w:pStyle w:val="PlainText"/>
                              <w:jc w:val="both"/>
                              <w:rPr>
                                <w:rFonts w:ascii="Arial" w:hAnsi="Arial" w:cs="Arial"/>
                                <w:sz w:val="23"/>
                                <w:szCs w:val="23"/>
                              </w:rPr>
                            </w:pPr>
                            <w:r w:rsidRPr="00E3220E">
                              <w:rPr>
                                <w:rFonts w:ascii="Arial" w:hAnsi="Arial" w:cs="Arial"/>
                                <w:sz w:val="23"/>
                                <w:szCs w:val="23"/>
                              </w:rPr>
                              <w:t>Thank you for your interest in the post of Vice Principal at the Nuneaton Academy.</w:t>
                            </w:r>
                            <w:r w:rsidR="00D2696B" w:rsidRPr="00E3220E">
                              <w:rPr>
                                <w:rFonts w:ascii="Arial" w:hAnsi="Arial" w:cs="Arial"/>
                                <w:sz w:val="23"/>
                                <w:szCs w:val="23"/>
                              </w:rPr>
                              <w:t xml:space="preserve">  As Principal of the school my aim is to make the Nuneaton Academy the very best centre of learning possible, with all student</w:t>
                            </w:r>
                            <w:r w:rsidR="00A1225C">
                              <w:rPr>
                                <w:rFonts w:ascii="Arial" w:hAnsi="Arial" w:cs="Arial"/>
                                <w:sz w:val="23"/>
                                <w:szCs w:val="23"/>
                              </w:rPr>
                              <w:t>s</w:t>
                            </w:r>
                            <w:r w:rsidR="00D2696B" w:rsidRPr="00E3220E">
                              <w:rPr>
                                <w:rFonts w:ascii="Arial" w:hAnsi="Arial" w:cs="Arial"/>
                                <w:sz w:val="23"/>
                                <w:szCs w:val="23"/>
                              </w:rPr>
                              <w:t xml:space="preserve"> making the most of every school day, reaching their full potential and enjoying the learning experience.  We want to ensure that our students have high expectations and aspirations for the future, and in delivering this our school is committed to providing good advice, guidance and pastoral support to ensure that our students are happy and prepared for the world beyond school.</w:t>
                            </w:r>
                            <w:r w:rsidRPr="00E3220E">
                              <w:rPr>
                                <w:rFonts w:ascii="Arial" w:hAnsi="Arial" w:cs="Arial"/>
                                <w:sz w:val="23"/>
                                <w:szCs w:val="23"/>
                              </w:rPr>
                              <w:t xml:space="preserve"> </w:t>
                            </w:r>
                          </w:p>
                          <w:p w:rsidR="00D2696B" w:rsidRPr="00E3220E" w:rsidRDefault="00D2696B" w:rsidP="00022623">
                            <w:pPr>
                              <w:pStyle w:val="PlainText"/>
                              <w:jc w:val="both"/>
                              <w:rPr>
                                <w:rFonts w:ascii="Arial" w:hAnsi="Arial" w:cs="Arial"/>
                                <w:sz w:val="23"/>
                                <w:szCs w:val="23"/>
                              </w:rPr>
                            </w:pPr>
                          </w:p>
                          <w:p w:rsidR="00D2696B" w:rsidRPr="00E3220E" w:rsidRDefault="00D2696B" w:rsidP="00022623">
                            <w:pPr>
                              <w:pStyle w:val="PlainText"/>
                              <w:jc w:val="both"/>
                              <w:rPr>
                                <w:rFonts w:ascii="Arial" w:hAnsi="Arial" w:cs="Arial"/>
                                <w:sz w:val="23"/>
                                <w:szCs w:val="23"/>
                              </w:rPr>
                            </w:pPr>
                            <w:r w:rsidRPr="00E3220E">
                              <w:rPr>
                                <w:rFonts w:ascii="Arial" w:hAnsi="Arial" w:cs="Arial"/>
                                <w:sz w:val="23"/>
                                <w:szCs w:val="23"/>
                              </w:rPr>
                              <w:t>The Nuneaton Academy has a ‘</w:t>
                            </w:r>
                            <w:r w:rsidR="00A1225C">
                              <w:rPr>
                                <w:rFonts w:ascii="Arial" w:hAnsi="Arial" w:cs="Arial"/>
                                <w:sz w:val="23"/>
                                <w:szCs w:val="23"/>
                              </w:rPr>
                              <w:t>n</w:t>
                            </w:r>
                            <w:r w:rsidRPr="00E3220E">
                              <w:rPr>
                                <w:rFonts w:ascii="Arial" w:hAnsi="Arial" w:cs="Arial"/>
                                <w:sz w:val="23"/>
                                <w:szCs w:val="23"/>
                              </w:rPr>
                              <w:t xml:space="preserve">o excuses’ ethos and </w:t>
                            </w:r>
                            <w:r w:rsidR="00A1225C">
                              <w:rPr>
                                <w:rFonts w:ascii="Arial" w:hAnsi="Arial" w:cs="Arial"/>
                                <w:sz w:val="23"/>
                                <w:szCs w:val="23"/>
                              </w:rPr>
                              <w:t xml:space="preserve">the </w:t>
                            </w:r>
                            <w:r w:rsidRPr="00E3220E">
                              <w:rPr>
                                <w:rFonts w:ascii="Arial" w:hAnsi="Arial" w:cs="Arial"/>
                                <w:sz w:val="23"/>
                                <w:szCs w:val="23"/>
                              </w:rPr>
                              <w:t>expectation for all our students is to Aspire, Believe and Achieve.</w:t>
                            </w:r>
                          </w:p>
                          <w:p w:rsidR="00D2696B" w:rsidRPr="00E3220E" w:rsidRDefault="00D2696B" w:rsidP="00022623">
                            <w:pPr>
                              <w:pStyle w:val="PlainText"/>
                              <w:jc w:val="both"/>
                              <w:rPr>
                                <w:rFonts w:ascii="Arial" w:hAnsi="Arial" w:cs="Arial"/>
                                <w:sz w:val="23"/>
                                <w:szCs w:val="23"/>
                              </w:rPr>
                            </w:pPr>
                          </w:p>
                          <w:p w:rsidR="00D2696B" w:rsidRPr="00E3220E" w:rsidRDefault="001C2948" w:rsidP="00022623">
                            <w:pPr>
                              <w:pStyle w:val="PlainText"/>
                              <w:jc w:val="both"/>
                              <w:rPr>
                                <w:rFonts w:ascii="Arial" w:hAnsi="Arial" w:cs="Arial"/>
                                <w:sz w:val="23"/>
                                <w:szCs w:val="23"/>
                              </w:rPr>
                            </w:pPr>
                            <w:r>
                              <w:rPr>
                                <w:rFonts w:ascii="Arial" w:hAnsi="Arial" w:cs="Arial"/>
                                <w:sz w:val="23"/>
                                <w:szCs w:val="23"/>
                              </w:rPr>
                              <w:t>W</w:t>
                            </w:r>
                            <w:r w:rsidR="00D2696B" w:rsidRPr="00E3220E">
                              <w:rPr>
                                <w:rFonts w:ascii="Arial" w:hAnsi="Arial" w:cs="Arial"/>
                                <w:sz w:val="23"/>
                                <w:szCs w:val="23"/>
                              </w:rPr>
                              <w:t>e are looking for an inspiring, imaginative and a dynamic leader</w:t>
                            </w:r>
                            <w:r w:rsidR="000B24E4" w:rsidRPr="00E3220E">
                              <w:rPr>
                                <w:rFonts w:ascii="Arial" w:hAnsi="Arial" w:cs="Arial"/>
                                <w:sz w:val="23"/>
                                <w:szCs w:val="23"/>
                              </w:rPr>
                              <w:t xml:space="preserve"> to join our team.  Working across the Midland Academies Trust is a crucial part of this role, and the successful applicant will become part of the Vice Principals Forum, and lead on an aspect of Trust wide priorities for improvement.  The current post holder leads on behaviour</w:t>
                            </w:r>
                            <w:r w:rsidR="00A1225C">
                              <w:rPr>
                                <w:rFonts w:ascii="Arial" w:hAnsi="Arial" w:cs="Arial"/>
                                <w:sz w:val="23"/>
                                <w:szCs w:val="23"/>
                              </w:rPr>
                              <w:t>; however</w:t>
                            </w:r>
                            <w:r w:rsidR="000B24E4" w:rsidRPr="00E3220E">
                              <w:rPr>
                                <w:rFonts w:ascii="Arial" w:hAnsi="Arial" w:cs="Arial"/>
                                <w:sz w:val="23"/>
                                <w:szCs w:val="23"/>
                              </w:rPr>
                              <w:t xml:space="preserve"> this will be reviewed with the new post holder.  If you would like to be part of a successful and exciting team working in a school which is constantly progressing, and feel that you have the skills and qualities to make a significant improvement to the lives of our students in terms of attainment and progress, we would welcome an application from you.</w:t>
                            </w:r>
                          </w:p>
                          <w:p w:rsidR="000B24E4" w:rsidRPr="00E3220E" w:rsidRDefault="000B24E4" w:rsidP="00022623">
                            <w:pPr>
                              <w:pStyle w:val="PlainText"/>
                              <w:jc w:val="both"/>
                              <w:rPr>
                                <w:rFonts w:ascii="Arial" w:hAnsi="Arial" w:cs="Arial"/>
                                <w:sz w:val="23"/>
                                <w:szCs w:val="23"/>
                              </w:rPr>
                            </w:pPr>
                          </w:p>
                          <w:p w:rsidR="000B24E4" w:rsidRPr="00E3220E" w:rsidRDefault="000B24E4" w:rsidP="000B24E4">
                            <w:pPr>
                              <w:pStyle w:val="PlainText"/>
                              <w:rPr>
                                <w:rFonts w:ascii="Arial" w:hAnsi="Arial" w:cs="Arial"/>
                                <w:sz w:val="23"/>
                                <w:szCs w:val="23"/>
                              </w:rPr>
                            </w:pPr>
                            <w:r w:rsidRPr="00E3220E">
                              <w:rPr>
                                <w:rFonts w:ascii="Arial" w:hAnsi="Arial" w:cs="Arial"/>
                                <w:sz w:val="23"/>
                                <w:szCs w:val="23"/>
                              </w:rPr>
                              <w:t>The remainder of this booklet sets out key information about the Academy, however should you have any further questions ahead of applying please do not hesitate to contact us. We would welcome you to visit the Nuneaton Academy, to see for yourself what a great place this is to work, and to see whether you feel you could support the leadership team in taking the school on the next phase of its journey. We will be offering visits to the Academy for you to see the school in operation on the following dates: Tuesday 8</w:t>
                            </w:r>
                            <w:r w:rsidRPr="00E3220E">
                              <w:rPr>
                                <w:rFonts w:ascii="Arial" w:hAnsi="Arial" w:cs="Arial"/>
                                <w:sz w:val="23"/>
                                <w:szCs w:val="23"/>
                                <w:vertAlign w:val="superscript"/>
                              </w:rPr>
                              <w:t>th</w:t>
                            </w:r>
                            <w:r w:rsidRPr="00E3220E">
                              <w:rPr>
                                <w:rFonts w:ascii="Arial" w:hAnsi="Arial" w:cs="Arial"/>
                                <w:sz w:val="23"/>
                                <w:szCs w:val="23"/>
                              </w:rPr>
                              <w:t xml:space="preserve"> May at 2 p.m. and Thursday 10</w:t>
                            </w:r>
                            <w:r w:rsidRPr="00E3220E">
                              <w:rPr>
                                <w:rFonts w:ascii="Arial" w:hAnsi="Arial" w:cs="Arial"/>
                                <w:sz w:val="23"/>
                                <w:szCs w:val="23"/>
                                <w:vertAlign w:val="superscript"/>
                              </w:rPr>
                              <w:t>th</w:t>
                            </w:r>
                            <w:r w:rsidRPr="00E3220E">
                              <w:rPr>
                                <w:rFonts w:ascii="Arial" w:hAnsi="Arial" w:cs="Arial"/>
                                <w:sz w:val="23"/>
                                <w:szCs w:val="23"/>
                              </w:rPr>
                              <w:t xml:space="preserve"> May at 9 a.m.  </w:t>
                            </w:r>
                            <w:r w:rsidR="00A1225C">
                              <w:rPr>
                                <w:rFonts w:ascii="Arial" w:hAnsi="Arial" w:cs="Arial"/>
                                <w:sz w:val="23"/>
                                <w:szCs w:val="23"/>
                              </w:rPr>
                              <w:t>Please contact Annette (Simon’s PA) if you wish to take advantage of this (Tel:  02476 586535).</w:t>
                            </w:r>
                          </w:p>
                          <w:p w:rsidR="000B24E4" w:rsidRPr="00E3220E" w:rsidRDefault="000B24E4" w:rsidP="00022623">
                            <w:pPr>
                              <w:pStyle w:val="PlainText"/>
                              <w:jc w:val="both"/>
                              <w:rPr>
                                <w:rFonts w:ascii="Arial" w:hAnsi="Arial" w:cs="Arial"/>
                                <w:sz w:val="23"/>
                                <w:szCs w:val="23"/>
                              </w:rPr>
                            </w:pPr>
                          </w:p>
                          <w:p w:rsidR="000B24E4" w:rsidRPr="00E3220E" w:rsidRDefault="000B24E4" w:rsidP="00022623">
                            <w:pPr>
                              <w:pStyle w:val="PlainText"/>
                              <w:jc w:val="both"/>
                              <w:rPr>
                                <w:rFonts w:ascii="Arial" w:hAnsi="Arial" w:cs="Arial"/>
                                <w:sz w:val="23"/>
                                <w:szCs w:val="23"/>
                              </w:rPr>
                            </w:pPr>
                            <w:r w:rsidRPr="00E3220E">
                              <w:rPr>
                                <w:rFonts w:ascii="Arial" w:hAnsi="Arial" w:cs="Arial"/>
                                <w:sz w:val="23"/>
                                <w:szCs w:val="23"/>
                              </w:rPr>
                              <w:t>We look forward to receiving your application and welcoming you to our school.</w:t>
                            </w:r>
                          </w:p>
                          <w:p w:rsidR="00E3220E" w:rsidRPr="00E3220E" w:rsidRDefault="00E3220E" w:rsidP="00022623">
                            <w:pPr>
                              <w:pStyle w:val="PlainText"/>
                              <w:jc w:val="both"/>
                              <w:rPr>
                                <w:rFonts w:ascii="Arial" w:hAnsi="Arial" w:cs="Arial"/>
                                <w:sz w:val="23"/>
                                <w:szCs w:val="23"/>
                              </w:rPr>
                            </w:pPr>
                          </w:p>
                          <w:p w:rsidR="000B24E4" w:rsidRPr="00E3220E" w:rsidRDefault="000B24E4" w:rsidP="00022623">
                            <w:pPr>
                              <w:pStyle w:val="PlainText"/>
                              <w:jc w:val="both"/>
                              <w:rPr>
                                <w:rFonts w:ascii="Arial" w:hAnsi="Arial" w:cs="Arial"/>
                                <w:sz w:val="23"/>
                                <w:szCs w:val="23"/>
                              </w:rPr>
                            </w:pPr>
                          </w:p>
                          <w:p w:rsidR="005955E1" w:rsidRDefault="000B24E4" w:rsidP="00022623">
                            <w:pPr>
                              <w:pStyle w:val="PlainText"/>
                              <w:jc w:val="both"/>
                              <w:rPr>
                                <w:rFonts w:ascii="Arial" w:hAnsi="Arial" w:cs="Arial"/>
                                <w:sz w:val="23"/>
                                <w:szCs w:val="23"/>
                              </w:rPr>
                            </w:pPr>
                            <w:r w:rsidRPr="00E3220E">
                              <w:rPr>
                                <w:rFonts w:ascii="Arial" w:hAnsi="Arial" w:cs="Arial"/>
                                <w:sz w:val="23"/>
                                <w:szCs w:val="23"/>
                              </w:rPr>
                              <w:t>Simon Lomax</w:t>
                            </w:r>
                            <w:r w:rsidRPr="00E3220E">
                              <w:rPr>
                                <w:rFonts w:ascii="Arial" w:hAnsi="Arial" w:cs="Arial"/>
                                <w:sz w:val="23"/>
                                <w:szCs w:val="23"/>
                              </w:rPr>
                              <w:tab/>
                            </w:r>
                            <w:r w:rsidRPr="00E3220E">
                              <w:rPr>
                                <w:rFonts w:ascii="Arial" w:hAnsi="Arial" w:cs="Arial"/>
                                <w:sz w:val="23"/>
                                <w:szCs w:val="23"/>
                              </w:rPr>
                              <w:tab/>
                              <w:t>Ann Melville</w:t>
                            </w:r>
                          </w:p>
                          <w:p w:rsidR="001C2948" w:rsidRPr="00E3220E" w:rsidRDefault="001C2948" w:rsidP="00022623">
                            <w:pPr>
                              <w:pStyle w:val="PlainText"/>
                              <w:jc w:val="both"/>
                              <w:rPr>
                                <w:rFonts w:ascii="Arial" w:hAnsi="Arial" w:cs="Arial"/>
                                <w:sz w:val="23"/>
                                <w:szCs w:val="23"/>
                              </w:rPr>
                            </w:pPr>
                          </w:p>
                          <w:p w:rsidR="002B7202" w:rsidRPr="00022623" w:rsidRDefault="00EE369A" w:rsidP="00022623">
                            <w:pPr>
                              <w:pStyle w:val="PlainText"/>
                              <w:jc w:val="both"/>
                              <w:rPr>
                                <w:rFonts w:ascii="Arial" w:hAnsi="Arial" w:cs="Arial"/>
                                <w:sz w:val="23"/>
                                <w:szCs w:val="23"/>
                              </w:rPr>
                            </w:pPr>
                            <w:r>
                              <w:rPr>
                                <w:rFonts w:ascii="Arial" w:hAnsi="Arial" w:cs="Arial"/>
                                <w:sz w:val="23"/>
                                <w:szCs w:val="23"/>
                              </w:rPr>
                              <w:t xml:space="preserve">                                                                                                                                                                                                                    </w:t>
                            </w:r>
                          </w:p>
                          <w:p w:rsidR="002B7202" w:rsidRPr="00022623" w:rsidRDefault="00EE369A" w:rsidP="00D37ADC">
                            <w:pPr>
                              <w:jc w:val="right"/>
                              <w:rPr>
                                <w:sz w:val="23"/>
                                <w:szCs w:val="23"/>
                              </w:rPr>
                            </w:pPr>
                            <w:r w:rsidRPr="00EE369A">
                              <w:drawing>
                                <wp:inline distT="0" distB="0" distL="0" distR="0">
                                  <wp:extent cx="3037114" cy="18599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119" cy="18978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48.85pt;margin-top:-48.45pt;width:545.5pt;height:788.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" fillcolor="white [3201]" strokeweight=".5pt">
                <v:textbox>
                  <w:txbxContent>
                    <w:p w:rsidR="002B7202" w:rsidRPr="00022623" w:rsidRDefault="002B7202" w:rsidP="002B7202">
                      <w:pPr>
                        <w:pStyle w:val="PlainText"/>
                        <w:ind w:left="3600"/>
                        <w:rPr>
                          <w:rFonts w:ascii="Arial" w:hAnsi="Arial" w:cs="Arial"/>
                          <w:b/>
                          <w:sz w:val="28"/>
                        </w:rPr>
                      </w:pPr>
                      <w:r w:rsidRPr="00022623">
                        <w:rPr>
                          <w:rFonts w:ascii="Arial" w:hAnsi="Arial" w:cs="Arial"/>
                          <w:b/>
                          <w:sz w:val="28"/>
                        </w:rPr>
                        <w:t xml:space="preserve">Introduction from Principal, Simon Lomax and Chair of the Local Raising Achievement Board, Ann Melville. </w:t>
                      </w:r>
                    </w:p>
                    <w:p w:rsidR="002B7202" w:rsidRPr="00022623" w:rsidRDefault="002B7202" w:rsidP="002B7202">
                      <w:pPr>
                        <w:pStyle w:val="PlainText"/>
                        <w:rPr>
                          <w:rFonts w:ascii="Arial" w:hAnsi="Arial" w:cs="Arial"/>
                        </w:rPr>
                      </w:pPr>
                      <w:r w:rsidRPr="00022623">
                        <w:rPr>
                          <w:rFonts w:ascii="Arial" w:hAnsi="Arial" w:cs="Arial"/>
                        </w:rPr>
                        <w:tab/>
                      </w:r>
                      <w:r w:rsidR="002938E3">
                        <w:rPr>
                          <w:rFonts w:ascii="Arial" w:hAnsi="Arial" w:cs="Arial"/>
                          <w:noProof/>
                          <w:lang w:eastAsia="en-GB"/>
                        </w:rPr>
                        <w:t xml:space="preserve">                  </w:t>
                      </w:r>
                      <w:r w:rsidR="002938E3" w:rsidRPr="002938E3">
                        <w:rPr>
                          <w:rFonts w:ascii="Arial" w:hAnsi="Arial" w:cs="Arial"/>
                          <w:noProof/>
                          <w:lang w:eastAsia="en-GB"/>
                        </w:rPr>
                        <w:drawing>
                          <wp:inline distT="0" distB="0" distL="0" distR="0" wp14:anchorId="0137976F" wp14:editId="4CB940E9">
                            <wp:extent cx="876300" cy="1159510"/>
                            <wp:effectExtent l="0" t="0" r="0" b="2540"/>
                            <wp:docPr id="29" name="Picture 29" descr="U:\Desktop\IMG_4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Desktop\IMG_4125.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557" cy="1159850"/>
                                    </a:xfrm>
                                    <a:prstGeom prst="rect">
                                      <a:avLst/>
                                    </a:prstGeom>
                                    <a:noFill/>
                                    <a:ln>
                                      <a:noFill/>
                                    </a:ln>
                                  </pic:spPr>
                                </pic:pic>
                              </a:graphicData>
                            </a:graphic>
                          </wp:inline>
                        </w:drawing>
                      </w:r>
                    </w:p>
                    <w:p w:rsidR="002B7202" w:rsidRPr="00022623" w:rsidRDefault="002B7202" w:rsidP="002B7202">
                      <w:pPr>
                        <w:pStyle w:val="PlainText"/>
                        <w:rPr>
                          <w:rFonts w:ascii="Arial" w:hAnsi="Arial" w:cs="Arial"/>
                        </w:rPr>
                      </w:pPr>
                    </w:p>
                    <w:p w:rsidR="00E3220E" w:rsidRDefault="00E3220E" w:rsidP="00022623">
                      <w:pPr>
                        <w:pStyle w:val="PlainText"/>
                        <w:jc w:val="both"/>
                        <w:rPr>
                          <w:rFonts w:ascii="Arial" w:hAnsi="Arial" w:cs="Arial"/>
                          <w:szCs w:val="22"/>
                        </w:rPr>
                      </w:pPr>
                    </w:p>
                    <w:p w:rsidR="00D2696B" w:rsidRPr="00E3220E" w:rsidRDefault="00D2696B" w:rsidP="00022623">
                      <w:pPr>
                        <w:pStyle w:val="PlainText"/>
                        <w:jc w:val="both"/>
                        <w:rPr>
                          <w:rFonts w:ascii="Arial" w:hAnsi="Arial" w:cs="Arial"/>
                          <w:sz w:val="23"/>
                          <w:szCs w:val="23"/>
                        </w:rPr>
                      </w:pPr>
                      <w:r w:rsidRPr="00E3220E">
                        <w:rPr>
                          <w:rFonts w:ascii="Arial" w:hAnsi="Arial" w:cs="Arial"/>
                          <w:sz w:val="23"/>
                          <w:szCs w:val="23"/>
                        </w:rPr>
                        <w:t xml:space="preserve">Dear Applicant </w:t>
                      </w:r>
                    </w:p>
                    <w:p w:rsidR="00D2696B" w:rsidRPr="00E3220E" w:rsidRDefault="00D2696B" w:rsidP="00022623">
                      <w:pPr>
                        <w:pStyle w:val="PlainText"/>
                        <w:jc w:val="both"/>
                        <w:rPr>
                          <w:rFonts w:ascii="Arial" w:hAnsi="Arial" w:cs="Arial"/>
                          <w:sz w:val="23"/>
                          <w:szCs w:val="23"/>
                        </w:rPr>
                      </w:pPr>
                    </w:p>
                    <w:p w:rsidR="00D2696B" w:rsidRPr="00E3220E" w:rsidRDefault="002B7202" w:rsidP="00022623">
                      <w:pPr>
                        <w:pStyle w:val="PlainText"/>
                        <w:jc w:val="both"/>
                        <w:rPr>
                          <w:rFonts w:ascii="Arial" w:hAnsi="Arial" w:cs="Arial"/>
                          <w:sz w:val="23"/>
                          <w:szCs w:val="23"/>
                        </w:rPr>
                      </w:pPr>
                      <w:r w:rsidRPr="00E3220E">
                        <w:rPr>
                          <w:rFonts w:ascii="Arial" w:hAnsi="Arial" w:cs="Arial"/>
                          <w:sz w:val="23"/>
                          <w:szCs w:val="23"/>
                        </w:rPr>
                        <w:t>Thank you for your interest in the post of Vice Principal at the Nuneaton Academy.</w:t>
                      </w:r>
                      <w:r w:rsidR="00D2696B" w:rsidRPr="00E3220E">
                        <w:rPr>
                          <w:rFonts w:ascii="Arial" w:hAnsi="Arial" w:cs="Arial"/>
                          <w:sz w:val="23"/>
                          <w:szCs w:val="23"/>
                        </w:rPr>
                        <w:t xml:space="preserve">  As Principal of the school my aim is to make the Nuneaton Academy the very best centre of learning possible, with all student</w:t>
                      </w:r>
                      <w:r w:rsidR="00A1225C">
                        <w:rPr>
                          <w:rFonts w:ascii="Arial" w:hAnsi="Arial" w:cs="Arial"/>
                          <w:sz w:val="23"/>
                          <w:szCs w:val="23"/>
                        </w:rPr>
                        <w:t>s</w:t>
                      </w:r>
                      <w:r w:rsidR="00D2696B" w:rsidRPr="00E3220E">
                        <w:rPr>
                          <w:rFonts w:ascii="Arial" w:hAnsi="Arial" w:cs="Arial"/>
                          <w:sz w:val="23"/>
                          <w:szCs w:val="23"/>
                        </w:rPr>
                        <w:t xml:space="preserve"> making the most of every school day, reaching their full potential and enjoying the learning experience.  We want to ensure that our students have high expectations and aspirations for the future, and in delivering this our school is committed to providing good advice, guidance and pastoral support to ensure that our students are happy and prepared for the world beyond school.</w:t>
                      </w:r>
                      <w:r w:rsidRPr="00E3220E">
                        <w:rPr>
                          <w:rFonts w:ascii="Arial" w:hAnsi="Arial" w:cs="Arial"/>
                          <w:sz w:val="23"/>
                          <w:szCs w:val="23"/>
                        </w:rPr>
                        <w:t xml:space="preserve"> </w:t>
                      </w:r>
                    </w:p>
                    <w:p w:rsidR="00D2696B" w:rsidRPr="00E3220E" w:rsidRDefault="00D2696B" w:rsidP="00022623">
                      <w:pPr>
                        <w:pStyle w:val="PlainText"/>
                        <w:jc w:val="both"/>
                        <w:rPr>
                          <w:rFonts w:ascii="Arial" w:hAnsi="Arial" w:cs="Arial"/>
                          <w:sz w:val="23"/>
                          <w:szCs w:val="23"/>
                        </w:rPr>
                      </w:pPr>
                    </w:p>
                    <w:p w:rsidR="00D2696B" w:rsidRPr="00E3220E" w:rsidRDefault="00D2696B" w:rsidP="00022623">
                      <w:pPr>
                        <w:pStyle w:val="PlainText"/>
                        <w:jc w:val="both"/>
                        <w:rPr>
                          <w:rFonts w:ascii="Arial" w:hAnsi="Arial" w:cs="Arial"/>
                          <w:sz w:val="23"/>
                          <w:szCs w:val="23"/>
                        </w:rPr>
                      </w:pPr>
                      <w:r w:rsidRPr="00E3220E">
                        <w:rPr>
                          <w:rFonts w:ascii="Arial" w:hAnsi="Arial" w:cs="Arial"/>
                          <w:sz w:val="23"/>
                          <w:szCs w:val="23"/>
                        </w:rPr>
                        <w:t>The Nuneaton Academy has a ‘</w:t>
                      </w:r>
                      <w:r w:rsidR="00A1225C">
                        <w:rPr>
                          <w:rFonts w:ascii="Arial" w:hAnsi="Arial" w:cs="Arial"/>
                          <w:sz w:val="23"/>
                          <w:szCs w:val="23"/>
                        </w:rPr>
                        <w:t>n</w:t>
                      </w:r>
                      <w:r w:rsidRPr="00E3220E">
                        <w:rPr>
                          <w:rFonts w:ascii="Arial" w:hAnsi="Arial" w:cs="Arial"/>
                          <w:sz w:val="23"/>
                          <w:szCs w:val="23"/>
                        </w:rPr>
                        <w:t xml:space="preserve">o excuses’ ethos and </w:t>
                      </w:r>
                      <w:r w:rsidR="00A1225C">
                        <w:rPr>
                          <w:rFonts w:ascii="Arial" w:hAnsi="Arial" w:cs="Arial"/>
                          <w:sz w:val="23"/>
                          <w:szCs w:val="23"/>
                        </w:rPr>
                        <w:t xml:space="preserve">the </w:t>
                      </w:r>
                      <w:r w:rsidRPr="00E3220E">
                        <w:rPr>
                          <w:rFonts w:ascii="Arial" w:hAnsi="Arial" w:cs="Arial"/>
                          <w:sz w:val="23"/>
                          <w:szCs w:val="23"/>
                        </w:rPr>
                        <w:t>expectation for all our students is to Aspire, Believe and Achieve.</w:t>
                      </w:r>
                    </w:p>
                    <w:p w:rsidR="00D2696B" w:rsidRPr="00E3220E" w:rsidRDefault="00D2696B" w:rsidP="00022623">
                      <w:pPr>
                        <w:pStyle w:val="PlainText"/>
                        <w:jc w:val="both"/>
                        <w:rPr>
                          <w:rFonts w:ascii="Arial" w:hAnsi="Arial" w:cs="Arial"/>
                          <w:sz w:val="23"/>
                          <w:szCs w:val="23"/>
                        </w:rPr>
                      </w:pPr>
                    </w:p>
                    <w:p w:rsidR="00D2696B" w:rsidRPr="00E3220E" w:rsidRDefault="001C2948" w:rsidP="00022623">
                      <w:pPr>
                        <w:pStyle w:val="PlainText"/>
                        <w:jc w:val="both"/>
                        <w:rPr>
                          <w:rFonts w:ascii="Arial" w:hAnsi="Arial" w:cs="Arial"/>
                          <w:sz w:val="23"/>
                          <w:szCs w:val="23"/>
                        </w:rPr>
                      </w:pPr>
                      <w:r>
                        <w:rPr>
                          <w:rFonts w:ascii="Arial" w:hAnsi="Arial" w:cs="Arial"/>
                          <w:sz w:val="23"/>
                          <w:szCs w:val="23"/>
                        </w:rPr>
                        <w:t>W</w:t>
                      </w:r>
                      <w:r w:rsidR="00D2696B" w:rsidRPr="00E3220E">
                        <w:rPr>
                          <w:rFonts w:ascii="Arial" w:hAnsi="Arial" w:cs="Arial"/>
                          <w:sz w:val="23"/>
                          <w:szCs w:val="23"/>
                        </w:rPr>
                        <w:t>e are looking for an inspiring, imaginative and a dynamic leader</w:t>
                      </w:r>
                      <w:r w:rsidR="000B24E4" w:rsidRPr="00E3220E">
                        <w:rPr>
                          <w:rFonts w:ascii="Arial" w:hAnsi="Arial" w:cs="Arial"/>
                          <w:sz w:val="23"/>
                          <w:szCs w:val="23"/>
                        </w:rPr>
                        <w:t xml:space="preserve"> to join our team.  Working across the Midland Academies Trust is a crucial part of this role, and the successful applicant will become part of the Vice Principals Forum, and lead on an aspect of Trust wide priorities for improvement.  The current post holder leads on behaviour</w:t>
                      </w:r>
                      <w:r w:rsidR="00A1225C">
                        <w:rPr>
                          <w:rFonts w:ascii="Arial" w:hAnsi="Arial" w:cs="Arial"/>
                          <w:sz w:val="23"/>
                          <w:szCs w:val="23"/>
                        </w:rPr>
                        <w:t>; however</w:t>
                      </w:r>
                      <w:r w:rsidR="000B24E4" w:rsidRPr="00E3220E">
                        <w:rPr>
                          <w:rFonts w:ascii="Arial" w:hAnsi="Arial" w:cs="Arial"/>
                          <w:sz w:val="23"/>
                          <w:szCs w:val="23"/>
                        </w:rPr>
                        <w:t xml:space="preserve"> this will be reviewed with the new post holder.  If you would like to be part of a successful and exciting team working in a school which is constantly progressing, and feel that you have the skills and qualities to make a significant improvement to the lives of our students in terms of attainment and progress, we would welcome an application from you.</w:t>
                      </w:r>
                    </w:p>
                    <w:p w:rsidR="000B24E4" w:rsidRPr="00E3220E" w:rsidRDefault="000B24E4" w:rsidP="00022623">
                      <w:pPr>
                        <w:pStyle w:val="PlainText"/>
                        <w:jc w:val="both"/>
                        <w:rPr>
                          <w:rFonts w:ascii="Arial" w:hAnsi="Arial" w:cs="Arial"/>
                          <w:sz w:val="23"/>
                          <w:szCs w:val="23"/>
                        </w:rPr>
                      </w:pPr>
                    </w:p>
                    <w:p w:rsidR="000B24E4" w:rsidRPr="00E3220E" w:rsidRDefault="000B24E4" w:rsidP="000B24E4">
                      <w:pPr>
                        <w:pStyle w:val="PlainText"/>
                        <w:rPr>
                          <w:rFonts w:ascii="Arial" w:hAnsi="Arial" w:cs="Arial"/>
                          <w:sz w:val="23"/>
                          <w:szCs w:val="23"/>
                        </w:rPr>
                      </w:pPr>
                      <w:r w:rsidRPr="00E3220E">
                        <w:rPr>
                          <w:rFonts w:ascii="Arial" w:hAnsi="Arial" w:cs="Arial"/>
                          <w:sz w:val="23"/>
                          <w:szCs w:val="23"/>
                        </w:rPr>
                        <w:t>The remainder of this booklet sets out key information about the Academy, however should you have any further questions ahead of applying please do not hesitate to contact us. We would welcome you to visit the Nuneaton Academy, to see for yourself what a great place this is to work, and to see whether you feel you could support the leadership team in taking the school on the next phase of its journey. We will be offering visits to the Academy for you to see the school in operation on the following dates: Tuesday 8</w:t>
                      </w:r>
                      <w:r w:rsidRPr="00E3220E">
                        <w:rPr>
                          <w:rFonts w:ascii="Arial" w:hAnsi="Arial" w:cs="Arial"/>
                          <w:sz w:val="23"/>
                          <w:szCs w:val="23"/>
                          <w:vertAlign w:val="superscript"/>
                        </w:rPr>
                        <w:t>th</w:t>
                      </w:r>
                      <w:r w:rsidRPr="00E3220E">
                        <w:rPr>
                          <w:rFonts w:ascii="Arial" w:hAnsi="Arial" w:cs="Arial"/>
                          <w:sz w:val="23"/>
                          <w:szCs w:val="23"/>
                        </w:rPr>
                        <w:t xml:space="preserve"> May at 2 p.m. and Thursday 10</w:t>
                      </w:r>
                      <w:r w:rsidRPr="00E3220E">
                        <w:rPr>
                          <w:rFonts w:ascii="Arial" w:hAnsi="Arial" w:cs="Arial"/>
                          <w:sz w:val="23"/>
                          <w:szCs w:val="23"/>
                          <w:vertAlign w:val="superscript"/>
                        </w:rPr>
                        <w:t>th</w:t>
                      </w:r>
                      <w:r w:rsidRPr="00E3220E">
                        <w:rPr>
                          <w:rFonts w:ascii="Arial" w:hAnsi="Arial" w:cs="Arial"/>
                          <w:sz w:val="23"/>
                          <w:szCs w:val="23"/>
                        </w:rPr>
                        <w:t xml:space="preserve"> May at 9 a.m.  </w:t>
                      </w:r>
                      <w:r w:rsidR="00A1225C">
                        <w:rPr>
                          <w:rFonts w:ascii="Arial" w:hAnsi="Arial" w:cs="Arial"/>
                          <w:sz w:val="23"/>
                          <w:szCs w:val="23"/>
                        </w:rPr>
                        <w:t>Please contact Annette (Simon’s PA) if you wish to take advantage of this (Tel:  02476 586535).</w:t>
                      </w:r>
                    </w:p>
                    <w:p w:rsidR="000B24E4" w:rsidRPr="00E3220E" w:rsidRDefault="000B24E4" w:rsidP="00022623">
                      <w:pPr>
                        <w:pStyle w:val="PlainText"/>
                        <w:jc w:val="both"/>
                        <w:rPr>
                          <w:rFonts w:ascii="Arial" w:hAnsi="Arial" w:cs="Arial"/>
                          <w:sz w:val="23"/>
                          <w:szCs w:val="23"/>
                        </w:rPr>
                      </w:pPr>
                    </w:p>
                    <w:p w:rsidR="000B24E4" w:rsidRPr="00E3220E" w:rsidRDefault="000B24E4" w:rsidP="00022623">
                      <w:pPr>
                        <w:pStyle w:val="PlainText"/>
                        <w:jc w:val="both"/>
                        <w:rPr>
                          <w:rFonts w:ascii="Arial" w:hAnsi="Arial" w:cs="Arial"/>
                          <w:sz w:val="23"/>
                          <w:szCs w:val="23"/>
                        </w:rPr>
                      </w:pPr>
                      <w:r w:rsidRPr="00E3220E">
                        <w:rPr>
                          <w:rFonts w:ascii="Arial" w:hAnsi="Arial" w:cs="Arial"/>
                          <w:sz w:val="23"/>
                          <w:szCs w:val="23"/>
                        </w:rPr>
                        <w:t>We look forward to receiving your application and welcoming you to our school.</w:t>
                      </w:r>
                    </w:p>
                    <w:p w:rsidR="00E3220E" w:rsidRPr="00E3220E" w:rsidRDefault="00E3220E" w:rsidP="00022623">
                      <w:pPr>
                        <w:pStyle w:val="PlainText"/>
                        <w:jc w:val="both"/>
                        <w:rPr>
                          <w:rFonts w:ascii="Arial" w:hAnsi="Arial" w:cs="Arial"/>
                          <w:sz w:val="23"/>
                          <w:szCs w:val="23"/>
                        </w:rPr>
                      </w:pPr>
                    </w:p>
                    <w:p w:rsidR="000B24E4" w:rsidRPr="00E3220E" w:rsidRDefault="000B24E4" w:rsidP="00022623">
                      <w:pPr>
                        <w:pStyle w:val="PlainText"/>
                        <w:jc w:val="both"/>
                        <w:rPr>
                          <w:rFonts w:ascii="Arial" w:hAnsi="Arial" w:cs="Arial"/>
                          <w:sz w:val="23"/>
                          <w:szCs w:val="23"/>
                        </w:rPr>
                      </w:pPr>
                    </w:p>
                    <w:p w:rsidR="005955E1" w:rsidRDefault="000B24E4" w:rsidP="00022623">
                      <w:pPr>
                        <w:pStyle w:val="PlainText"/>
                        <w:jc w:val="both"/>
                        <w:rPr>
                          <w:rFonts w:ascii="Arial" w:hAnsi="Arial" w:cs="Arial"/>
                          <w:sz w:val="23"/>
                          <w:szCs w:val="23"/>
                        </w:rPr>
                      </w:pPr>
                      <w:r w:rsidRPr="00E3220E">
                        <w:rPr>
                          <w:rFonts w:ascii="Arial" w:hAnsi="Arial" w:cs="Arial"/>
                          <w:sz w:val="23"/>
                          <w:szCs w:val="23"/>
                        </w:rPr>
                        <w:t>Simon Lomax</w:t>
                      </w:r>
                      <w:r w:rsidRPr="00E3220E">
                        <w:rPr>
                          <w:rFonts w:ascii="Arial" w:hAnsi="Arial" w:cs="Arial"/>
                          <w:sz w:val="23"/>
                          <w:szCs w:val="23"/>
                        </w:rPr>
                        <w:tab/>
                      </w:r>
                      <w:r w:rsidRPr="00E3220E">
                        <w:rPr>
                          <w:rFonts w:ascii="Arial" w:hAnsi="Arial" w:cs="Arial"/>
                          <w:sz w:val="23"/>
                          <w:szCs w:val="23"/>
                        </w:rPr>
                        <w:tab/>
                        <w:t>Ann Melville</w:t>
                      </w:r>
                    </w:p>
                    <w:p w:rsidR="001C2948" w:rsidRPr="00E3220E" w:rsidRDefault="001C2948" w:rsidP="00022623">
                      <w:pPr>
                        <w:pStyle w:val="PlainText"/>
                        <w:jc w:val="both"/>
                        <w:rPr>
                          <w:rFonts w:ascii="Arial" w:hAnsi="Arial" w:cs="Arial"/>
                          <w:sz w:val="23"/>
                          <w:szCs w:val="23"/>
                        </w:rPr>
                      </w:pPr>
                    </w:p>
                    <w:p w:rsidR="002B7202" w:rsidRPr="00022623" w:rsidRDefault="00EE369A" w:rsidP="00022623">
                      <w:pPr>
                        <w:pStyle w:val="PlainText"/>
                        <w:jc w:val="both"/>
                        <w:rPr>
                          <w:rFonts w:ascii="Arial" w:hAnsi="Arial" w:cs="Arial"/>
                          <w:sz w:val="23"/>
                          <w:szCs w:val="23"/>
                        </w:rPr>
                      </w:pPr>
                      <w:r>
                        <w:rPr>
                          <w:rFonts w:ascii="Arial" w:hAnsi="Arial" w:cs="Arial"/>
                          <w:sz w:val="23"/>
                          <w:szCs w:val="23"/>
                        </w:rPr>
                        <w:t xml:space="preserve">                                                                                                                                                                                                                    </w:t>
                      </w:r>
                    </w:p>
                    <w:p w:rsidR="002B7202" w:rsidRPr="00022623" w:rsidRDefault="00EE369A" w:rsidP="00D37ADC">
                      <w:pPr>
                        <w:jc w:val="right"/>
                        <w:rPr>
                          <w:sz w:val="23"/>
                          <w:szCs w:val="23"/>
                        </w:rPr>
                      </w:pPr>
                      <w:r w:rsidRPr="00EE369A">
                        <w:drawing>
                          <wp:inline distT="0" distB="0" distL="0" distR="0">
                            <wp:extent cx="3037114" cy="18599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119" cy="1897887"/>
                                    </a:xfrm>
                                    <a:prstGeom prst="rect">
                                      <a:avLst/>
                                    </a:prstGeom>
                                    <a:noFill/>
                                    <a:ln>
                                      <a:noFill/>
                                    </a:ln>
                                  </pic:spPr>
                                </pic:pic>
                              </a:graphicData>
                            </a:graphic>
                          </wp:inline>
                        </w:drawing>
                      </w:r>
                    </w:p>
                  </w:txbxContent>
                </v:textbox>
              </v:shape>
            </w:pict>
          </mc:Fallback>
        </mc:AlternateContent>
      </w:r>
      <w:r w:rsidR="00EE369A">
        <w:rPr>
          <w:noProof/>
          <w:lang w:eastAsia="en-GB"/>
        </w:rPr>
        <w:drawing>
          <wp:anchor distT="0" distB="0" distL="114300" distR="114300" simplePos="0" relativeHeight="251977728" behindDoc="0" locked="0" layoutInCell="1" allowOverlap="1">
            <wp:simplePos x="0" y="0"/>
            <wp:positionH relativeFrom="column">
              <wp:posOffset>-478064</wp:posOffset>
            </wp:positionH>
            <wp:positionV relativeFrom="paragraph">
              <wp:posOffset>81643</wp:posOffset>
            </wp:positionV>
            <wp:extent cx="926194" cy="1159965"/>
            <wp:effectExtent l="0" t="0" r="7620" b="2540"/>
            <wp:wrapNone/>
            <wp:docPr id="23" name="Picture 23" descr="Princip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a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6194" cy="11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4E4">
        <w:rPr>
          <w:noProof/>
          <w:lang w:eastAsia="en-GB"/>
        </w:rPr>
        <w:drawing>
          <wp:anchor distT="0" distB="0" distL="114300" distR="114300" simplePos="0" relativeHeight="251974656" behindDoc="0" locked="0" layoutInCell="1" allowOverlap="1">
            <wp:simplePos x="0" y="0"/>
            <wp:positionH relativeFrom="column">
              <wp:posOffset>5584825</wp:posOffset>
            </wp:positionH>
            <wp:positionV relativeFrom="paragraph">
              <wp:posOffset>8618220</wp:posOffset>
            </wp:positionV>
            <wp:extent cx="723331" cy="696948"/>
            <wp:effectExtent l="0" t="0" r="63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15" cstate="print">
                      <a:extLst>
                        <a:ext uri="{28A0092B-C50C-407E-A947-70E740481C1C}">
                          <a14:useLocalDpi xmlns:a14="http://schemas.microsoft.com/office/drawing/2010/main" val="0"/>
                        </a:ext>
                      </a:extLst>
                    </a:blip>
                    <a:srcRect r="64044"/>
                    <a:stretch/>
                  </pic:blipFill>
                  <pic:spPr bwMode="auto">
                    <a:xfrm>
                      <a:off x="0" y="0"/>
                      <a:ext cx="723331" cy="696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Pr>
        <w:rPr>
          <w:noProof/>
          <w:lang w:eastAsia="en-GB"/>
        </w:rPr>
      </w:pPr>
    </w:p>
    <w:p w:rsidR="006C4E6A" w:rsidRDefault="006C4E6A"/>
    <w:p w:rsidR="006C4E6A" w:rsidRDefault="006C4E6A"/>
    <w:p w:rsidR="006C4E6A" w:rsidRDefault="006C4E6A"/>
    <w:p w:rsidR="006C4E6A" w:rsidRDefault="006C4E6A"/>
    <w:p w:rsidR="006C4E6A" w:rsidRDefault="006C4E6A"/>
    <w:p w:rsidR="006C4E6A" w:rsidRDefault="006C4E6A"/>
    <w:p w:rsidR="006C4E6A" w:rsidRDefault="006C4E6A"/>
    <w:p w:rsidR="006C4E6A" w:rsidRDefault="006C4E6A"/>
    <w:p w:rsidR="006C4E6A" w:rsidRDefault="005955E1">
      <w:r>
        <w:rPr>
          <w:noProof/>
        </w:rPr>
        <mc:AlternateContent>
          <mc:Choice Requires="wps">
            <w:drawing>
              <wp:anchor distT="0" distB="0" distL="114300" distR="114300" simplePos="0" relativeHeight="252014592" behindDoc="0" locked="0" layoutInCell="1" allowOverlap="1" wp14:anchorId="59A35C84" wp14:editId="6B212C83">
                <wp:simplePos x="0" y="0"/>
                <wp:positionH relativeFrom="column">
                  <wp:posOffset>-468086</wp:posOffset>
                </wp:positionH>
                <wp:positionV relativeFrom="paragraph">
                  <wp:posOffset>312783</wp:posOffset>
                </wp:positionV>
                <wp:extent cx="3287486" cy="2019028"/>
                <wp:effectExtent l="0" t="0" r="0" b="635"/>
                <wp:wrapNone/>
                <wp:docPr id="48" name="Text Box 48"/>
                <wp:cNvGraphicFramePr/>
                <a:graphic xmlns:a="http://schemas.openxmlformats.org/drawingml/2006/main">
                  <a:graphicData uri="http://schemas.microsoft.com/office/word/2010/wordprocessingShape">
                    <wps:wsp>
                      <wps:cNvSpPr txBox="1"/>
                      <wps:spPr>
                        <a:xfrm>
                          <a:off x="0" y="0"/>
                          <a:ext cx="3287486" cy="2019028"/>
                        </a:xfrm>
                        <a:prstGeom prst="rect">
                          <a:avLst/>
                        </a:prstGeom>
                        <a:noFill/>
                        <a:ln w="6350">
                          <a:noFill/>
                        </a:ln>
                      </wps:spPr>
                      <wps:txbx>
                        <w:txbxContent>
                          <w:p w:rsidR="005955E1" w:rsidRPr="00022623" w:rsidRDefault="005955E1" w:rsidP="00D37ADC">
                            <w:pPr>
                              <w:jc w:val="right"/>
                              <w:rPr>
                                <w:sz w:val="23"/>
                                <w:szCs w:val="23"/>
                              </w:rPr>
                            </w:pPr>
                            <w:r w:rsidRPr="005955E1">
                              <w:drawing>
                                <wp:inline distT="0" distB="0" distL="0" distR="0">
                                  <wp:extent cx="3096986" cy="196913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206" cy="198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5C84" id="Text Box 48" o:spid="_x0000_s1030" type="#_x0000_t202" style="position:absolute;margin-left:-36.85pt;margin-top:24.65pt;width:258.85pt;height:15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" filled="f" stroked="f" strokeweight=".5pt">
                <v:fill o:detectmouseclick="t"/>
                <v:textbox>
                  <w:txbxContent>
                    <w:p w:rsidR="005955E1" w:rsidRPr="00022623" w:rsidRDefault="005955E1" w:rsidP="00D37ADC">
                      <w:pPr>
                        <w:jc w:val="right"/>
                        <w:rPr>
                          <w:sz w:val="23"/>
                          <w:szCs w:val="23"/>
                        </w:rPr>
                      </w:pPr>
                      <w:r w:rsidRPr="005955E1">
                        <w:drawing>
                          <wp:inline distT="0" distB="0" distL="0" distR="0">
                            <wp:extent cx="3096986" cy="196913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1206" cy="1984534"/>
                                    </a:xfrm>
                                    <a:prstGeom prst="rect">
                                      <a:avLst/>
                                    </a:prstGeom>
                                    <a:noFill/>
                                    <a:ln>
                                      <a:noFill/>
                                    </a:ln>
                                  </pic:spPr>
                                </pic:pic>
                              </a:graphicData>
                            </a:graphic>
                          </wp:inline>
                        </w:drawing>
                      </w:r>
                    </w:p>
                  </w:txbxContent>
                </v:textbox>
              </v:shape>
            </w:pict>
          </mc:Fallback>
        </mc:AlternateContent>
      </w:r>
    </w:p>
    <w:p w:rsidR="006C4E6A" w:rsidRDefault="006C4E6A"/>
    <w:p w:rsidR="006C4E6A" w:rsidRDefault="006C4E6A"/>
    <w:p w:rsidR="006C4E6A" w:rsidRDefault="006C4E6A"/>
    <w:p w:rsidR="006C4E6A" w:rsidRDefault="006C4E6A"/>
    <w:p w:rsidR="006C4E6A" w:rsidRDefault="006C4E6A"/>
    <w:p w:rsidR="006C4E6A" w:rsidRDefault="006C4E6A"/>
    <w:p w:rsidR="006C4E6A" w:rsidRDefault="005955E1" w:rsidP="00786028">
      <w:pPr>
        <w:shd w:val="clear" w:color="auto" w:fill="D0CECE" w:themeFill="background2" w:themeFillShade="E6"/>
      </w:pPr>
      <w:r>
        <w:rPr>
          <w:noProof/>
          <w:lang w:eastAsia="en-GB"/>
        </w:rPr>
        <w:lastRenderedPageBreak/>
        <mc:AlternateContent>
          <mc:Choice Requires="wps">
            <w:drawing>
              <wp:anchor distT="0" distB="0" distL="114300" distR="114300" simplePos="0" relativeHeight="252015616" behindDoc="0" locked="0" layoutInCell="1" allowOverlap="1">
                <wp:simplePos x="0" y="0"/>
                <wp:positionH relativeFrom="column">
                  <wp:posOffset>2291443</wp:posOffset>
                </wp:positionH>
                <wp:positionV relativeFrom="paragraph">
                  <wp:posOffset>5442857</wp:posOffset>
                </wp:positionV>
                <wp:extent cx="2666818" cy="1616529"/>
                <wp:effectExtent l="19050" t="19050" r="38735" b="231775"/>
                <wp:wrapNone/>
                <wp:docPr id="54" name="Oval Callout 54"/>
                <wp:cNvGraphicFramePr/>
                <a:graphic xmlns:a="http://schemas.openxmlformats.org/drawingml/2006/main">
                  <a:graphicData uri="http://schemas.microsoft.com/office/word/2010/wordprocessingShape">
                    <wps:wsp>
                      <wps:cNvSpPr/>
                      <wps:spPr>
                        <a:xfrm>
                          <a:off x="0" y="0"/>
                          <a:ext cx="2666818" cy="1616529"/>
                        </a:xfrm>
                        <a:prstGeom prst="wedgeEllipse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5955E1" w:rsidRPr="005955E1" w:rsidRDefault="005955E1" w:rsidP="005955E1">
                            <w:pPr>
                              <w:jc w:val="center"/>
                              <w:rPr>
                                <w:sz w:val="20"/>
                                <w:szCs w:val="20"/>
                              </w:rPr>
                            </w:pPr>
                            <w:r w:rsidRPr="005955E1">
                              <w:rPr>
                                <w:sz w:val="20"/>
                                <w:szCs w:val="20"/>
                              </w:rPr>
                              <w:t>I work across the MAT schools and this year have seen a real MAT approach through clos</w:t>
                            </w:r>
                            <w:r w:rsidR="00A1225C">
                              <w:rPr>
                                <w:sz w:val="20"/>
                                <w:szCs w:val="20"/>
                              </w:rPr>
                              <w:t>er</w:t>
                            </w:r>
                            <w:r w:rsidRPr="005955E1">
                              <w:rPr>
                                <w:sz w:val="20"/>
                                <w:szCs w:val="20"/>
                              </w:rPr>
                              <w:t xml:space="preserve"> working across schools in curriculum and school protocols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4" o:spid="_x0000_s1031" type="#_x0000_t63" style="position:absolute;margin-left:180.45pt;margin-top:428.55pt;width:210pt;height:127.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" adj="6300,24300" fillcolor="#a5a5a5 [3206]" strokecolor="#525252 [1606]" strokeweight="1pt">
                <v:textbox>
                  <w:txbxContent>
                    <w:p w:rsidR="005955E1" w:rsidRPr="005955E1" w:rsidRDefault="005955E1" w:rsidP="005955E1">
                      <w:pPr>
                        <w:jc w:val="center"/>
                        <w:rPr>
                          <w:sz w:val="20"/>
                          <w:szCs w:val="20"/>
                        </w:rPr>
                      </w:pPr>
                      <w:r w:rsidRPr="005955E1">
                        <w:rPr>
                          <w:sz w:val="20"/>
                          <w:szCs w:val="20"/>
                        </w:rPr>
                        <w:t>I work across the MAT schools and this year have seen a real MAT approach through clos</w:t>
                      </w:r>
                      <w:r w:rsidR="00A1225C">
                        <w:rPr>
                          <w:sz w:val="20"/>
                          <w:szCs w:val="20"/>
                        </w:rPr>
                        <w:t>er</w:t>
                      </w:r>
                      <w:r w:rsidRPr="005955E1">
                        <w:rPr>
                          <w:sz w:val="20"/>
                          <w:szCs w:val="20"/>
                        </w:rPr>
                        <w:t xml:space="preserve"> working across schools in curriculum and school protocols </w:t>
                      </w:r>
                    </w:p>
                  </w:txbxContent>
                </v:textbox>
              </v:shape>
            </w:pict>
          </mc:Fallback>
        </mc:AlternateContent>
      </w:r>
      <w:r>
        <w:rPr>
          <w:noProof/>
          <w:lang w:eastAsia="en-GB"/>
        </w:rPr>
        <mc:AlternateContent>
          <mc:Choice Requires="wps">
            <w:drawing>
              <wp:anchor distT="0" distB="0" distL="114300" distR="114300" simplePos="0" relativeHeight="252012544" behindDoc="0" locked="0" layoutInCell="1" allowOverlap="1">
                <wp:simplePos x="0" y="0"/>
                <wp:positionH relativeFrom="column">
                  <wp:posOffset>3325587</wp:posOffset>
                </wp:positionH>
                <wp:positionV relativeFrom="paragraph">
                  <wp:posOffset>7266214</wp:posOffset>
                </wp:positionV>
                <wp:extent cx="2498180" cy="1616529"/>
                <wp:effectExtent l="19050" t="19050" r="35560" b="231775"/>
                <wp:wrapNone/>
                <wp:docPr id="35" name="Oval Callout 35"/>
                <wp:cNvGraphicFramePr/>
                <a:graphic xmlns:a="http://schemas.openxmlformats.org/drawingml/2006/main">
                  <a:graphicData uri="http://schemas.microsoft.com/office/word/2010/wordprocessingShape">
                    <wps:wsp>
                      <wps:cNvSpPr/>
                      <wps:spPr>
                        <a:xfrm>
                          <a:off x="0" y="0"/>
                          <a:ext cx="2498180" cy="1616529"/>
                        </a:xfrm>
                        <a:prstGeom prst="wedgeEllipse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7318C" w:rsidRPr="005955E1" w:rsidRDefault="00B7318C" w:rsidP="00B7318C">
                            <w:pPr>
                              <w:jc w:val="center"/>
                              <w:rPr>
                                <w:sz w:val="20"/>
                                <w:szCs w:val="20"/>
                              </w:rPr>
                            </w:pPr>
                            <w:r w:rsidRPr="005955E1">
                              <w:rPr>
                                <w:sz w:val="20"/>
                                <w:szCs w:val="20"/>
                              </w:rPr>
                              <w:t xml:space="preserve">I have loved my time working here so far and have been made to feel like part of the family.  I am excited to see what the future holds for me working within the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 o:spid="_x0000_s1032" type="#_x0000_t63" style="position:absolute;margin-left:261.85pt;margin-top:572.15pt;width:196.7pt;height:127.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" adj="6300,24300" fillcolor="#a5a5a5 [3206]" strokecolor="#525252 [1606]" strokeweight="1pt">
                <v:textbox>
                  <w:txbxContent>
                    <w:p w:rsidR="00B7318C" w:rsidRPr="005955E1" w:rsidRDefault="00B7318C" w:rsidP="00B7318C">
                      <w:pPr>
                        <w:jc w:val="center"/>
                        <w:rPr>
                          <w:sz w:val="20"/>
                          <w:szCs w:val="20"/>
                        </w:rPr>
                      </w:pPr>
                      <w:r w:rsidRPr="005955E1">
                        <w:rPr>
                          <w:sz w:val="20"/>
                          <w:szCs w:val="20"/>
                        </w:rPr>
                        <w:t xml:space="preserve">I have loved my time working here so far and have been made to feel like part of the family.  I am excited to see what the future holds for me working within the school. </w:t>
                      </w:r>
                    </w:p>
                  </w:txbxContent>
                </v:textbox>
              </v:shape>
            </w:pict>
          </mc:Fallback>
        </mc:AlternateContent>
      </w:r>
      <w:r w:rsidR="00B7318C">
        <w:rPr>
          <w:noProof/>
          <w:lang w:eastAsia="en-GB"/>
        </w:rPr>
        <mc:AlternateContent>
          <mc:Choice Requires="wps">
            <w:drawing>
              <wp:anchor distT="0" distB="0" distL="114300" distR="114300" simplePos="0" relativeHeight="252010496" behindDoc="1" locked="0" layoutInCell="1" allowOverlap="1">
                <wp:simplePos x="0" y="0"/>
                <wp:positionH relativeFrom="column">
                  <wp:posOffset>-533400</wp:posOffset>
                </wp:positionH>
                <wp:positionV relativeFrom="paragraph">
                  <wp:posOffset>0</wp:posOffset>
                </wp:positionV>
                <wp:extent cx="6868795" cy="9383395"/>
                <wp:effectExtent l="0" t="0" r="27305"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9383395"/>
                        </a:xfrm>
                        <a:prstGeom prst="rect">
                          <a:avLst/>
                        </a:prstGeom>
                        <a:solidFill>
                          <a:srgbClr val="FFFFFF"/>
                        </a:solidFill>
                        <a:ln w="9525">
                          <a:solidFill>
                            <a:srgbClr val="000000"/>
                          </a:solidFill>
                          <a:miter lim="800000"/>
                          <a:headEnd/>
                          <a:tailEnd/>
                        </a:ln>
                      </wps:spPr>
                      <wps:txbx>
                        <w:txbxContent>
                          <w:p w:rsidR="00A84D20" w:rsidRPr="00A84D20" w:rsidRDefault="00A84D20" w:rsidP="006C4E6A">
                            <w:pPr>
                              <w:rPr>
                                <w:b/>
                                <w:sz w:val="23"/>
                                <w:szCs w:val="23"/>
                              </w:rPr>
                            </w:pPr>
                            <w:r>
                              <w:rPr>
                                <w:b/>
                                <w:sz w:val="23"/>
                                <w:szCs w:val="23"/>
                              </w:rPr>
                              <w:t>Our Journey</w:t>
                            </w:r>
                          </w:p>
                          <w:p w:rsidR="00A84D20" w:rsidRDefault="00A84D20" w:rsidP="006C4E6A">
                            <w:pPr>
                              <w:rPr>
                                <w:sz w:val="23"/>
                                <w:szCs w:val="23"/>
                              </w:rPr>
                            </w:pPr>
                          </w:p>
                          <w:p w:rsidR="006C4E6A" w:rsidRPr="006C4E6A" w:rsidRDefault="006C4E6A" w:rsidP="006C4E6A">
                            <w:pPr>
                              <w:rPr>
                                <w:sz w:val="23"/>
                                <w:szCs w:val="23"/>
                              </w:rPr>
                            </w:pPr>
                            <w:r w:rsidRPr="006C4E6A">
                              <w:rPr>
                                <w:sz w:val="23"/>
                                <w:szCs w:val="23"/>
                              </w:rPr>
                              <w:t xml:space="preserve">The Academy, following a turbulent past, has in the last 3 years stabilised and is now on a rapid improvement journey having moved quickly from special measures to a strong RI position in the last 18 months, with an Ofsted 'Good' rating for Welfare and Personal Development. 98% of staff enjoy working at the Academy, and the Academy now self-evaluates as good in most areas, and current predictions for summer 2018 exam results mark a significant improvement and the best performance for the school since opening in 2010. As part of the Midland Academies Trust, the Nuneaton Academy delivers an academically rich, knowledge based curriculum, where teachers unashamedly teach from the front and are the experts in their classroom. </w:t>
                            </w:r>
                          </w:p>
                          <w:p w:rsidR="006C4E6A" w:rsidRPr="006C4E6A" w:rsidRDefault="006C4E6A" w:rsidP="006C4E6A">
                            <w:pPr>
                              <w:rPr>
                                <w:sz w:val="23"/>
                                <w:szCs w:val="23"/>
                              </w:rPr>
                            </w:pPr>
                          </w:p>
                          <w:p w:rsidR="006C4E6A" w:rsidRPr="006C4E6A" w:rsidRDefault="006C4E6A" w:rsidP="006C4E6A">
                            <w:pPr>
                              <w:rPr>
                                <w:sz w:val="23"/>
                                <w:szCs w:val="23"/>
                              </w:rPr>
                            </w:pPr>
                            <w:r w:rsidRPr="006C4E6A">
                              <w:rPr>
                                <w:sz w:val="23"/>
                                <w:szCs w:val="23"/>
                              </w:rPr>
                              <w:t>The Nuneaton Academy serves a local</w:t>
                            </w:r>
                            <w:r w:rsidR="00A1225C">
                              <w:rPr>
                                <w:sz w:val="23"/>
                                <w:szCs w:val="23"/>
                              </w:rPr>
                              <w:t xml:space="preserve"> community</w:t>
                            </w:r>
                            <w:r w:rsidRPr="006C4E6A">
                              <w:rPr>
                                <w:sz w:val="23"/>
                                <w:szCs w:val="23"/>
                              </w:rPr>
                              <w:t xml:space="preserve"> where 42% of students are classed as disadvantaged, and where unemployment is well above the national average. The Nuneaton Academy strives to create successful futures, by widening opportunities for young people taking them on visits</w:t>
                            </w:r>
                            <w:r w:rsidR="00A1225C">
                              <w:rPr>
                                <w:sz w:val="23"/>
                                <w:szCs w:val="23"/>
                              </w:rPr>
                              <w:t>,</w:t>
                            </w:r>
                            <w:bookmarkStart w:id="0" w:name="_GoBack"/>
                            <w:bookmarkEnd w:id="0"/>
                            <w:r w:rsidRPr="006C4E6A">
                              <w:rPr>
                                <w:sz w:val="23"/>
                                <w:szCs w:val="23"/>
                              </w:rPr>
                              <w:t xml:space="preserve"> for example to Jamie's Farm, and raising aspirations through regular university talks and visits. The majority of parents would now recommend the Academy and it now has a developing parents’ forum. There is still much to do in this critical area, and this will be a key area for the new post holder to work on, as well as raising outcomes for the most able. </w:t>
                            </w:r>
                          </w:p>
                          <w:p w:rsidR="006C4E6A" w:rsidRPr="006C4E6A" w:rsidRDefault="006C4E6A" w:rsidP="006C4E6A">
                            <w:pPr>
                              <w:rPr>
                                <w:sz w:val="23"/>
                                <w:szCs w:val="23"/>
                              </w:rPr>
                            </w:pPr>
                          </w:p>
                          <w:p w:rsidR="00D37ADC" w:rsidRDefault="006C4E6A" w:rsidP="006C4E6A">
                            <w:pPr>
                              <w:rPr>
                                <w:sz w:val="23"/>
                                <w:szCs w:val="23"/>
                              </w:rPr>
                            </w:pPr>
                            <w:r w:rsidRPr="006C4E6A">
                              <w:rPr>
                                <w:sz w:val="23"/>
                                <w:szCs w:val="23"/>
                              </w:rPr>
                              <w:t>As part of our accelerating progress and reducing workload agenda, the Nuneaton Academy has a no marking, feedback policy, and has only 1 meeting per week. Staff are not expected to take work home and instead work hard during the school day to ensure the very best provision for our young people. Working with colleagues across the Midland Academies Trust, the curriculum for the next 5 years has been planned and ensures that students make significant progress in the knowledge needed for school and beyond, with aspects of university and A-level knowledge bought into key stage 3 to deepen students’ knowledge and understanding.</w:t>
                            </w:r>
                          </w:p>
                          <w:p w:rsidR="00B7318C" w:rsidRDefault="00B7318C" w:rsidP="006C4E6A">
                            <w:pPr>
                              <w:rPr>
                                <w:sz w:val="23"/>
                                <w:szCs w:val="23"/>
                              </w:rPr>
                            </w:pPr>
                          </w:p>
                          <w:p w:rsidR="005955E1" w:rsidRDefault="005955E1" w:rsidP="006C4E6A">
                            <w:pPr>
                              <w:rPr>
                                <w:b/>
                                <w:sz w:val="23"/>
                                <w:szCs w:val="23"/>
                              </w:rPr>
                            </w:pPr>
                            <w:r>
                              <w:rPr>
                                <w:b/>
                                <w:sz w:val="23"/>
                                <w:szCs w:val="23"/>
                              </w:rPr>
                              <w:t>Comments from a recent staff survey:</w:t>
                            </w:r>
                          </w:p>
                          <w:p w:rsidR="005955E1" w:rsidRPr="005955E1" w:rsidRDefault="005955E1" w:rsidP="006C4E6A">
                            <w:pPr>
                              <w:rPr>
                                <w:b/>
                                <w:sz w:val="23"/>
                                <w:szCs w:val="23"/>
                              </w:rPr>
                            </w:pPr>
                          </w:p>
                          <w:p w:rsidR="005955E1" w:rsidRDefault="005955E1" w:rsidP="006C4E6A">
                            <w:pPr>
                              <w:rPr>
                                <w:sz w:val="23"/>
                                <w:szCs w:val="23"/>
                              </w:rPr>
                            </w:pPr>
                          </w:p>
                          <w:p w:rsidR="005955E1" w:rsidRDefault="005955E1" w:rsidP="006C4E6A">
                            <w:pPr>
                              <w:rPr>
                                <w:sz w:val="23"/>
                                <w:szCs w:val="23"/>
                              </w:rPr>
                            </w:pPr>
                          </w:p>
                          <w:p w:rsidR="005955E1" w:rsidRDefault="005955E1" w:rsidP="006C4E6A">
                            <w:pPr>
                              <w:rPr>
                                <w:sz w:val="23"/>
                                <w:szCs w:val="23"/>
                              </w:rPr>
                            </w:pPr>
                            <w:r w:rsidRPr="005955E1">
                              <w:rPr>
                                <w:b/>
                                <w:noProof/>
                                <w:sz w:val="20"/>
                                <w:szCs w:val="20"/>
                                <w:lang w:eastAsia="en-GB"/>
                              </w:rPr>
                              <w:drawing>
                                <wp:inline distT="0" distB="0" distL="0" distR="0" wp14:anchorId="2FA35C97" wp14:editId="2923DE3B">
                                  <wp:extent cx="2588397" cy="17513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9606" cy="1758914"/>
                                          </a:xfrm>
                                          <a:prstGeom prst="rect">
                                            <a:avLst/>
                                          </a:prstGeom>
                                          <a:noFill/>
                                          <a:ln>
                                            <a:noFill/>
                                          </a:ln>
                                        </pic:spPr>
                                      </pic:pic>
                                    </a:graphicData>
                                  </a:graphic>
                                </wp:inline>
                              </w:drawing>
                            </w:r>
                          </w:p>
                          <w:p w:rsidR="00B7318C" w:rsidRDefault="00B7318C" w:rsidP="006C4E6A">
                            <w:pPr>
                              <w:rPr>
                                <w:sz w:val="23"/>
                                <w:szCs w:val="23"/>
                              </w:rPr>
                            </w:pPr>
                          </w:p>
                          <w:p w:rsidR="006C4E6A" w:rsidRPr="006C4E6A" w:rsidRDefault="006C4E6A" w:rsidP="006C4E6A">
                            <w:pPr>
                              <w:rPr>
                                <w:sz w:val="23"/>
                                <w:szCs w:val="23"/>
                              </w:rPr>
                            </w:pPr>
                          </w:p>
                          <w:p w:rsidR="00000000" w:rsidRDefault="00FC34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42pt;margin-top:0;width:540.85pt;height:738.8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EtJwIAAE4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">
                <v:textbox>
                  <w:txbxContent>
                    <w:p w:rsidR="00A84D20" w:rsidRPr="00A84D20" w:rsidRDefault="00A84D20" w:rsidP="006C4E6A">
                      <w:pPr>
                        <w:rPr>
                          <w:b/>
                          <w:sz w:val="23"/>
                          <w:szCs w:val="23"/>
                        </w:rPr>
                      </w:pPr>
                      <w:r>
                        <w:rPr>
                          <w:b/>
                          <w:sz w:val="23"/>
                          <w:szCs w:val="23"/>
                        </w:rPr>
                        <w:t>Our Journey</w:t>
                      </w:r>
                    </w:p>
                    <w:p w:rsidR="00A84D20" w:rsidRDefault="00A84D20" w:rsidP="006C4E6A">
                      <w:pPr>
                        <w:rPr>
                          <w:sz w:val="23"/>
                          <w:szCs w:val="23"/>
                        </w:rPr>
                      </w:pPr>
                    </w:p>
                    <w:p w:rsidR="006C4E6A" w:rsidRPr="006C4E6A" w:rsidRDefault="006C4E6A" w:rsidP="006C4E6A">
                      <w:pPr>
                        <w:rPr>
                          <w:sz w:val="23"/>
                          <w:szCs w:val="23"/>
                        </w:rPr>
                      </w:pPr>
                      <w:r w:rsidRPr="006C4E6A">
                        <w:rPr>
                          <w:sz w:val="23"/>
                          <w:szCs w:val="23"/>
                        </w:rPr>
                        <w:t xml:space="preserve">The Academy, following a turbulent past, has in the last 3 years stabilised and is now on a rapid improvement journey having moved quickly from special measures to a strong RI position in the last 18 months, with an Ofsted 'Good' rating for Welfare and Personal Development. 98% of staff enjoy working at the Academy, and the Academy now self-evaluates as good in most areas, and current predictions for summer 2018 exam results mark a significant improvement and the best performance for the school since opening in 2010. As part of the Midland Academies Trust, the Nuneaton Academy delivers an academically rich, knowledge based curriculum, where teachers unashamedly teach from the front and are the experts in their classroom. </w:t>
                      </w:r>
                    </w:p>
                    <w:p w:rsidR="006C4E6A" w:rsidRPr="006C4E6A" w:rsidRDefault="006C4E6A" w:rsidP="006C4E6A">
                      <w:pPr>
                        <w:rPr>
                          <w:sz w:val="23"/>
                          <w:szCs w:val="23"/>
                        </w:rPr>
                      </w:pPr>
                    </w:p>
                    <w:p w:rsidR="006C4E6A" w:rsidRPr="006C4E6A" w:rsidRDefault="006C4E6A" w:rsidP="006C4E6A">
                      <w:pPr>
                        <w:rPr>
                          <w:sz w:val="23"/>
                          <w:szCs w:val="23"/>
                        </w:rPr>
                      </w:pPr>
                      <w:r w:rsidRPr="006C4E6A">
                        <w:rPr>
                          <w:sz w:val="23"/>
                          <w:szCs w:val="23"/>
                        </w:rPr>
                        <w:t>The Nuneaton Academy serves a local</w:t>
                      </w:r>
                      <w:r w:rsidR="00A1225C">
                        <w:rPr>
                          <w:sz w:val="23"/>
                          <w:szCs w:val="23"/>
                        </w:rPr>
                        <w:t xml:space="preserve"> community</w:t>
                      </w:r>
                      <w:r w:rsidRPr="006C4E6A">
                        <w:rPr>
                          <w:sz w:val="23"/>
                          <w:szCs w:val="23"/>
                        </w:rPr>
                        <w:t xml:space="preserve"> where 42% of students are classed as disadvantaged, and where unemployment is well above the national average. The Nuneaton Academy strives to create successful futures, by widening opportunities for young people taking them on visits</w:t>
                      </w:r>
                      <w:r w:rsidR="00A1225C">
                        <w:rPr>
                          <w:sz w:val="23"/>
                          <w:szCs w:val="23"/>
                        </w:rPr>
                        <w:t>,</w:t>
                      </w:r>
                      <w:bookmarkStart w:id="1" w:name="_GoBack"/>
                      <w:bookmarkEnd w:id="1"/>
                      <w:r w:rsidRPr="006C4E6A">
                        <w:rPr>
                          <w:sz w:val="23"/>
                          <w:szCs w:val="23"/>
                        </w:rPr>
                        <w:t xml:space="preserve"> for example to Jamie's Farm, and raising aspirations through regular university talks and visits. The majority of parents would now recommend the Academy and it now has a developing parents’ forum. There is still much to do in this critical area, and this will be a key area for the new post holder to work on, as well as raising outcomes for the most able. </w:t>
                      </w:r>
                    </w:p>
                    <w:p w:rsidR="006C4E6A" w:rsidRPr="006C4E6A" w:rsidRDefault="006C4E6A" w:rsidP="006C4E6A">
                      <w:pPr>
                        <w:rPr>
                          <w:sz w:val="23"/>
                          <w:szCs w:val="23"/>
                        </w:rPr>
                      </w:pPr>
                    </w:p>
                    <w:p w:rsidR="00D37ADC" w:rsidRDefault="006C4E6A" w:rsidP="006C4E6A">
                      <w:pPr>
                        <w:rPr>
                          <w:sz w:val="23"/>
                          <w:szCs w:val="23"/>
                        </w:rPr>
                      </w:pPr>
                      <w:r w:rsidRPr="006C4E6A">
                        <w:rPr>
                          <w:sz w:val="23"/>
                          <w:szCs w:val="23"/>
                        </w:rPr>
                        <w:t>As part of our accelerating progress and reducing workload agenda, the Nuneaton Academy has a no marking, feedback policy, and has only 1 meeting per week. Staff are not expected to take work home and instead work hard during the school day to ensure the very best provision for our young people. Working with colleagues across the Midland Academies Trust, the curriculum for the next 5 years has been planned and ensures that students make significant progress in the knowledge needed for school and beyond, with aspects of university and A-level knowledge bought into key stage 3 to deepen students’ knowledge and understanding.</w:t>
                      </w:r>
                    </w:p>
                    <w:p w:rsidR="00B7318C" w:rsidRDefault="00B7318C" w:rsidP="006C4E6A">
                      <w:pPr>
                        <w:rPr>
                          <w:sz w:val="23"/>
                          <w:szCs w:val="23"/>
                        </w:rPr>
                      </w:pPr>
                    </w:p>
                    <w:p w:rsidR="005955E1" w:rsidRDefault="005955E1" w:rsidP="006C4E6A">
                      <w:pPr>
                        <w:rPr>
                          <w:b/>
                          <w:sz w:val="23"/>
                          <w:szCs w:val="23"/>
                        </w:rPr>
                      </w:pPr>
                      <w:r>
                        <w:rPr>
                          <w:b/>
                          <w:sz w:val="23"/>
                          <w:szCs w:val="23"/>
                        </w:rPr>
                        <w:t>Comments from a recent staff survey:</w:t>
                      </w:r>
                    </w:p>
                    <w:p w:rsidR="005955E1" w:rsidRPr="005955E1" w:rsidRDefault="005955E1" w:rsidP="006C4E6A">
                      <w:pPr>
                        <w:rPr>
                          <w:b/>
                          <w:sz w:val="23"/>
                          <w:szCs w:val="23"/>
                        </w:rPr>
                      </w:pPr>
                    </w:p>
                    <w:p w:rsidR="005955E1" w:rsidRDefault="005955E1" w:rsidP="006C4E6A">
                      <w:pPr>
                        <w:rPr>
                          <w:sz w:val="23"/>
                          <w:szCs w:val="23"/>
                        </w:rPr>
                      </w:pPr>
                    </w:p>
                    <w:p w:rsidR="005955E1" w:rsidRDefault="005955E1" w:rsidP="006C4E6A">
                      <w:pPr>
                        <w:rPr>
                          <w:sz w:val="23"/>
                          <w:szCs w:val="23"/>
                        </w:rPr>
                      </w:pPr>
                    </w:p>
                    <w:p w:rsidR="005955E1" w:rsidRDefault="005955E1" w:rsidP="006C4E6A">
                      <w:pPr>
                        <w:rPr>
                          <w:sz w:val="23"/>
                          <w:szCs w:val="23"/>
                        </w:rPr>
                      </w:pPr>
                      <w:r w:rsidRPr="005955E1">
                        <w:rPr>
                          <w:b/>
                          <w:noProof/>
                          <w:sz w:val="20"/>
                          <w:szCs w:val="20"/>
                          <w:lang w:eastAsia="en-GB"/>
                        </w:rPr>
                        <w:drawing>
                          <wp:inline distT="0" distB="0" distL="0" distR="0" wp14:anchorId="2FA35C97" wp14:editId="2923DE3B">
                            <wp:extent cx="2588397" cy="17513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9606" cy="1758914"/>
                                    </a:xfrm>
                                    <a:prstGeom prst="rect">
                                      <a:avLst/>
                                    </a:prstGeom>
                                    <a:noFill/>
                                    <a:ln>
                                      <a:noFill/>
                                    </a:ln>
                                  </pic:spPr>
                                </pic:pic>
                              </a:graphicData>
                            </a:graphic>
                          </wp:inline>
                        </w:drawing>
                      </w:r>
                    </w:p>
                    <w:p w:rsidR="00B7318C" w:rsidRDefault="00B7318C" w:rsidP="006C4E6A">
                      <w:pPr>
                        <w:rPr>
                          <w:sz w:val="23"/>
                          <w:szCs w:val="23"/>
                        </w:rPr>
                      </w:pPr>
                    </w:p>
                    <w:p w:rsidR="006C4E6A" w:rsidRPr="006C4E6A" w:rsidRDefault="006C4E6A" w:rsidP="006C4E6A">
                      <w:pPr>
                        <w:rPr>
                          <w:sz w:val="23"/>
                          <w:szCs w:val="23"/>
                        </w:rPr>
                      </w:pPr>
                    </w:p>
                    <w:p w:rsidR="00000000" w:rsidRDefault="00FC348D"/>
                  </w:txbxContent>
                </v:textbox>
                <w10:wrap type="topAndBottom"/>
              </v:shape>
            </w:pict>
          </mc:Fallback>
        </mc:AlternateContent>
      </w:r>
      <w:r w:rsidR="00D37ADC">
        <w:rPr>
          <w:noProof/>
          <w:lang w:eastAsia="en-GB"/>
        </w:rPr>
        <mc:AlternateContent>
          <mc:Choice Requires="wps">
            <w:drawing>
              <wp:anchor distT="0" distB="0" distL="114300" distR="114300" simplePos="0" relativeHeight="251668478" behindDoc="0" locked="0" layoutInCell="1" allowOverlap="1">
                <wp:simplePos x="0" y="0"/>
                <wp:positionH relativeFrom="column">
                  <wp:posOffset>-669471</wp:posOffset>
                </wp:positionH>
                <wp:positionV relativeFrom="paragraph">
                  <wp:posOffset>-723900</wp:posOffset>
                </wp:positionV>
                <wp:extent cx="7179128" cy="10335986"/>
                <wp:effectExtent l="0" t="0" r="22225" b="27305"/>
                <wp:wrapNone/>
                <wp:docPr id="31" name="Rectangle 31"/>
                <wp:cNvGraphicFramePr/>
                <a:graphic xmlns:a="http://schemas.openxmlformats.org/drawingml/2006/main">
                  <a:graphicData uri="http://schemas.microsoft.com/office/word/2010/wordprocessingShape">
                    <wps:wsp>
                      <wps:cNvSpPr/>
                      <wps:spPr>
                        <a:xfrm>
                          <a:off x="0" y="0"/>
                          <a:ext cx="7179128" cy="10335986"/>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9F38B" id="Rectangle 31" o:spid="_x0000_s1026" style="position:absolute;margin-left:-52.7pt;margin-top:-57pt;width:565.3pt;height:813.85pt;z-index:2516684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" fillcolor="#bfbfbf [2412]" strokecolor="#1f4d78 [1604]" strokeweight="1pt"/>
            </w:pict>
          </mc:Fallback>
        </mc:AlternateContent>
      </w:r>
      <w:r w:rsidR="00A84D20">
        <w:rPr>
          <w:noProof/>
          <w:lang w:eastAsia="en-GB"/>
        </w:rPr>
        <w:drawing>
          <wp:anchor distT="0" distB="0" distL="114300" distR="114300" simplePos="0" relativeHeight="252009472" behindDoc="0" locked="0" layoutInCell="1" allowOverlap="1" wp14:anchorId="7AC650D7" wp14:editId="2518471C">
            <wp:simplePos x="0" y="0"/>
            <wp:positionH relativeFrom="column">
              <wp:posOffset>4561114</wp:posOffset>
            </wp:positionH>
            <wp:positionV relativeFrom="paragraph">
              <wp:posOffset>8403227</wp:posOffset>
            </wp:positionV>
            <wp:extent cx="723331" cy="696948"/>
            <wp:effectExtent l="0" t="0" r="635"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15" cstate="print">
                      <a:extLst>
                        <a:ext uri="{28A0092B-C50C-407E-A947-70E740481C1C}">
                          <a14:useLocalDpi xmlns:a14="http://schemas.microsoft.com/office/drawing/2010/main" val="0"/>
                        </a:ext>
                      </a:extLst>
                    </a:blip>
                    <a:srcRect r="64044"/>
                    <a:stretch/>
                  </pic:blipFill>
                  <pic:spPr bwMode="auto">
                    <a:xfrm>
                      <a:off x="0" y="0"/>
                      <a:ext cx="723331" cy="696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4E6A" w:rsidRDefault="0077752B">
      <w:r>
        <w:rPr>
          <w:noProof/>
          <w:lang w:eastAsia="en-GB"/>
        </w:rPr>
        <w:lastRenderedPageBreak/>
        <mc:AlternateContent>
          <mc:Choice Requires="wps">
            <w:drawing>
              <wp:anchor distT="0" distB="0" distL="114300" distR="114300" simplePos="0" relativeHeight="251956224" behindDoc="0" locked="0" layoutInCell="1" allowOverlap="1" wp14:anchorId="69BF4DA4" wp14:editId="6B126E49">
                <wp:simplePos x="0" y="0"/>
                <wp:positionH relativeFrom="margin">
                  <wp:posOffset>-691243</wp:posOffset>
                </wp:positionH>
                <wp:positionV relativeFrom="paragraph">
                  <wp:posOffset>-489857</wp:posOffset>
                </wp:positionV>
                <wp:extent cx="7053308" cy="1856014"/>
                <wp:effectExtent l="0" t="0" r="0" b="0"/>
                <wp:wrapNone/>
                <wp:docPr id="4" name="Text Box 4"/>
                <wp:cNvGraphicFramePr/>
                <a:graphic xmlns:a="http://schemas.openxmlformats.org/drawingml/2006/main">
                  <a:graphicData uri="http://schemas.microsoft.com/office/word/2010/wordprocessingShape">
                    <wps:wsp>
                      <wps:cNvSpPr txBox="1"/>
                      <wps:spPr>
                        <a:xfrm>
                          <a:off x="0" y="0"/>
                          <a:ext cx="7053308" cy="1856014"/>
                        </a:xfrm>
                        <a:prstGeom prst="rect">
                          <a:avLst/>
                        </a:prstGeom>
                        <a:solidFill>
                          <a:schemeClr val="bg1"/>
                        </a:solidFill>
                        <a:ln w="6350">
                          <a:noFill/>
                        </a:ln>
                        <a:effectLst/>
                      </wps:spPr>
                      <wps:txbx>
                        <w:txbxContent>
                          <w:p w:rsidR="00771D9F" w:rsidRPr="00022623" w:rsidRDefault="00771D9F" w:rsidP="003F4123">
                            <w:pPr>
                              <w:autoSpaceDE w:val="0"/>
                              <w:autoSpaceDN w:val="0"/>
                              <w:adjustRightInd w:val="0"/>
                              <w:spacing w:after="0" w:line="241" w:lineRule="atLeast"/>
                              <w:jc w:val="both"/>
                              <w:rPr>
                                <w:rFonts w:ascii="Arial" w:hAnsi="Arial" w:cs="Arial"/>
                                <w:sz w:val="24"/>
                                <w:szCs w:val="24"/>
                              </w:rPr>
                            </w:pPr>
                            <w:r w:rsidRPr="00022623">
                              <w:rPr>
                                <w:rFonts w:ascii="Arial" w:hAnsi="Arial" w:cs="Arial"/>
                                <w:sz w:val="24"/>
                                <w:szCs w:val="24"/>
                              </w:rPr>
                              <w:t xml:space="preserve">Thank you for your interest in The Nuneaton Academy. Our school is part of a family of four local secondary schools in the Midland Academies Trust. The Nuneaton Academy is a rapidly improving school under the leadership of Simon Lomax and it benefits from being able to share in the resources and expertise of staff across all four of our schools due to the close collaborative working relationships we have developed. As the Executive Principal, I work closely with Simon Lomax and am in the school on a regular basis. I am always impressed by the students at The Nuneaton Academy and their confidence and pride in their school and their work. We are a school that believes no child should be invisible and we provide quality pastoral support for all young people in addition to high quality teaching and an emphasis on academic excellence. </w:t>
                            </w:r>
                          </w:p>
                          <w:p w:rsidR="00771D9F" w:rsidRPr="00771D9F" w:rsidRDefault="00771D9F" w:rsidP="003F4123">
                            <w:pPr>
                              <w:autoSpaceDE w:val="0"/>
                              <w:autoSpaceDN w:val="0"/>
                              <w:adjustRightInd w:val="0"/>
                              <w:spacing w:after="0" w:line="241" w:lineRule="atLeast"/>
                              <w:jc w:val="both"/>
                              <w:rPr>
                                <w:rFonts w:ascii="Muli" w:hAnsi="Muli"/>
                                <w:sz w:val="24"/>
                                <w:szCs w:val="24"/>
                              </w:rPr>
                            </w:pPr>
                          </w:p>
                          <w:p w:rsidR="00771D9F" w:rsidRPr="00771D9F" w:rsidRDefault="00771D9F" w:rsidP="00771D9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4DA4" id="Text Box 4" o:spid="_x0000_s1034" type="#_x0000_t202" style="position:absolute;margin-left:-54.45pt;margin-top:-38.55pt;width:555.4pt;height:146.1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" fillcolor="white [3212]" stroked="f" strokeweight=".5pt">
                <v:textbox>
                  <w:txbxContent>
                    <w:p w:rsidR="00771D9F" w:rsidRPr="00022623" w:rsidRDefault="00771D9F" w:rsidP="003F4123">
                      <w:pPr>
                        <w:autoSpaceDE w:val="0"/>
                        <w:autoSpaceDN w:val="0"/>
                        <w:adjustRightInd w:val="0"/>
                        <w:spacing w:after="0" w:line="241" w:lineRule="atLeast"/>
                        <w:jc w:val="both"/>
                        <w:rPr>
                          <w:rFonts w:ascii="Arial" w:hAnsi="Arial" w:cs="Arial"/>
                          <w:sz w:val="24"/>
                          <w:szCs w:val="24"/>
                        </w:rPr>
                      </w:pPr>
                      <w:r w:rsidRPr="00022623">
                        <w:rPr>
                          <w:rFonts w:ascii="Arial" w:hAnsi="Arial" w:cs="Arial"/>
                          <w:sz w:val="24"/>
                          <w:szCs w:val="24"/>
                        </w:rPr>
                        <w:t xml:space="preserve">Thank you for your interest in The Nuneaton Academy. Our school is part of a family of four local secondary schools in the Midland Academies Trust. The Nuneaton Academy is a rapidly improving school under the leadership of Simon Lomax and it benefits from being able to share in the resources and expertise of staff across all four of our schools due to the close collaborative working relationships we have developed. As the Executive Principal, I work closely with Simon Lomax and am in the school on a regular basis. I am always impressed by the students at The Nuneaton Academy and their confidence and pride in their school and their work. We are a school that believes no child should be invisible and we provide quality pastoral support for all young people in addition to high quality teaching and an emphasis on academic excellence. </w:t>
                      </w:r>
                    </w:p>
                    <w:p w:rsidR="00771D9F" w:rsidRPr="00771D9F" w:rsidRDefault="00771D9F" w:rsidP="003F4123">
                      <w:pPr>
                        <w:autoSpaceDE w:val="0"/>
                        <w:autoSpaceDN w:val="0"/>
                        <w:adjustRightInd w:val="0"/>
                        <w:spacing w:after="0" w:line="241" w:lineRule="atLeast"/>
                        <w:jc w:val="both"/>
                        <w:rPr>
                          <w:rFonts w:ascii="Muli" w:hAnsi="Muli"/>
                          <w:sz w:val="24"/>
                          <w:szCs w:val="24"/>
                        </w:rPr>
                      </w:pPr>
                    </w:p>
                    <w:p w:rsidR="00771D9F" w:rsidRPr="00771D9F" w:rsidRDefault="00771D9F" w:rsidP="00771D9F">
                      <w:pPr>
                        <w:rPr>
                          <w:sz w:val="24"/>
                          <w:szCs w:val="24"/>
                        </w:rPr>
                      </w:pPr>
                    </w:p>
                  </w:txbxContent>
                </v:textbox>
                <w10:wrap anchorx="margin"/>
              </v:shape>
            </w:pict>
          </mc:Fallback>
        </mc:AlternateContent>
      </w:r>
      <w:r w:rsidR="00D37ADC">
        <w:rPr>
          <w:noProof/>
          <w:lang w:eastAsia="en-GB"/>
        </w:rPr>
        <mc:AlternateContent>
          <mc:Choice Requires="wps">
            <w:drawing>
              <wp:anchor distT="0" distB="0" distL="114300" distR="114300" simplePos="0" relativeHeight="251944960" behindDoc="1" locked="0" layoutInCell="1" allowOverlap="1" wp14:anchorId="552BA6D2" wp14:editId="06ABBC28">
                <wp:simplePos x="0" y="0"/>
                <wp:positionH relativeFrom="page">
                  <wp:posOffset>-130629</wp:posOffset>
                </wp:positionH>
                <wp:positionV relativeFrom="paragraph">
                  <wp:posOffset>-609600</wp:posOffset>
                </wp:positionV>
                <wp:extent cx="7745549" cy="10672549"/>
                <wp:effectExtent l="0" t="0" r="8255" b="0"/>
                <wp:wrapNone/>
                <wp:docPr id="145" name="Rectangle 145"/>
                <wp:cNvGraphicFramePr/>
                <a:graphic xmlns:a="http://schemas.openxmlformats.org/drawingml/2006/main">
                  <a:graphicData uri="http://schemas.microsoft.com/office/word/2010/wordprocessingShape">
                    <wps:wsp>
                      <wps:cNvSpPr/>
                      <wps:spPr>
                        <a:xfrm>
                          <a:off x="0" y="0"/>
                          <a:ext cx="7745549" cy="106725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9CE" w:rsidRDefault="001149CE" w:rsidP="001149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A6D2" id="Rectangle 145" o:spid="_x0000_s1035" style="position:absolute;margin-left:-10.3pt;margin-top:-48pt;width:609.9pt;height:840.3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" fillcolor="#bfbfbf [2412]" stroked="f" strokeweight="1pt">
                <v:textbox>
                  <w:txbxContent>
                    <w:p w:rsidR="001149CE" w:rsidRDefault="001149CE" w:rsidP="001149CE">
                      <w:pPr>
                        <w:jc w:val="center"/>
                      </w:pPr>
                    </w:p>
                  </w:txbxContent>
                </v:textbox>
                <w10:wrap anchorx="page"/>
              </v:rect>
            </w:pict>
          </mc:Fallback>
        </mc:AlternateContent>
      </w:r>
    </w:p>
    <w:p w:rsidR="008B3A0D" w:rsidRDefault="00B7318C">
      <w:r>
        <w:rPr>
          <w:noProof/>
          <w:lang w:eastAsia="en-GB"/>
        </w:rPr>
        <mc:AlternateContent>
          <mc:Choice Requires="wps">
            <w:drawing>
              <wp:anchor distT="0" distB="0" distL="114300" distR="114300" simplePos="0" relativeHeight="251969536" behindDoc="0" locked="0" layoutInCell="1" allowOverlap="1">
                <wp:simplePos x="0" y="0"/>
                <wp:positionH relativeFrom="column">
                  <wp:posOffset>701221</wp:posOffset>
                </wp:positionH>
                <wp:positionV relativeFrom="paragraph">
                  <wp:posOffset>835479</wp:posOffset>
                </wp:positionV>
                <wp:extent cx="5659936" cy="1861457"/>
                <wp:effectExtent l="0" t="0" r="17145" b="24765"/>
                <wp:wrapNone/>
                <wp:docPr id="19" name="Text Box 19"/>
                <wp:cNvGraphicFramePr/>
                <a:graphic xmlns:a="http://schemas.openxmlformats.org/drawingml/2006/main">
                  <a:graphicData uri="http://schemas.microsoft.com/office/word/2010/wordprocessingShape">
                    <wps:wsp>
                      <wps:cNvSpPr txBox="1"/>
                      <wps:spPr>
                        <a:xfrm>
                          <a:off x="0" y="0"/>
                          <a:ext cx="5659936" cy="18614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4C83" w:rsidRPr="00022623" w:rsidRDefault="007B4C83" w:rsidP="007B4C83">
                            <w:pPr>
                              <w:autoSpaceDE w:val="0"/>
                              <w:autoSpaceDN w:val="0"/>
                              <w:adjustRightInd w:val="0"/>
                              <w:spacing w:after="0" w:line="241" w:lineRule="atLeast"/>
                              <w:jc w:val="both"/>
                              <w:rPr>
                                <w:rFonts w:ascii="Arial" w:hAnsi="Arial" w:cs="Arial"/>
                                <w:sz w:val="24"/>
                                <w:szCs w:val="24"/>
                              </w:rPr>
                            </w:pPr>
                            <w:r w:rsidRPr="00022623">
                              <w:rPr>
                                <w:rFonts w:ascii="Arial" w:hAnsi="Arial" w:cs="Arial"/>
                                <w:sz w:val="24"/>
                                <w:szCs w:val="24"/>
                              </w:rPr>
                              <w:t xml:space="preserve">The approach taken by the Midland Academies Trust is that young people need to be safe, to be happy and to be successful. We ensure a high set of expectations for student behaviour in order to make sure that everyone in our schools is safe, happy and successful. We adopt a knowledge rich curriculum and all families are provided with a set of knowledge organisers in order that they can support their children in securing the knowledge necessary to be successful in the examinations at the end of their time with us. I hope you enjoy reading this </w:t>
                            </w:r>
                            <w:r w:rsidR="00233D22">
                              <w:rPr>
                                <w:rFonts w:ascii="Arial" w:hAnsi="Arial" w:cs="Arial"/>
                                <w:sz w:val="24"/>
                                <w:szCs w:val="24"/>
                              </w:rPr>
                              <w:t>information booklet</w:t>
                            </w:r>
                            <w:r w:rsidRPr="00022623">
                              <w:rPr>
                                <w:rFonts w:ascii="Arial" w:hAnsi="Arial" w:cs="Arial"/>
                                <w:sz w:val="24"/>
                                <w:szCs w:val="24"/>
                              </w:rPr>
                              <w:t xml:space="preserve"> and I encourage you to visit The Nuneaton Academy in order to see for yourself why we are so proud of this school and believe it offers an excellent opportunity for your future career.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55.2pt;margin-top:65.8pt;width:445.65pt;height:146.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" fillcolor="white [3201]" strokecolor="white [3212]" strokeweight=".5pt">
                <v:textbox>
                  <w:txbxContent>
                    <w:p w:rsidR="007B4C83" w:rsidRPr="00022623" w:rsidRDefault="007B4C83" w:rsidP="007B4C83">
                      <w:pPr>
                        <w:autoSpaceDE w:val="0"/>
                        <w:autoSpaceDN w:val="0"/>
                        <w:adjustRightInd w:val="0"/>
                        <w:spacing w:after="0" w:line="241" w:lineRule="atLeast"/>
                        <w:jc w:val="both"/>
                        <w:rPr>
                          <w:rFonts w:ascii="Arial" w:hAnsi="Arial" w:cs="Arial"/>
                          <w:sz w:val="24"/>
                          <w:szCs w:val="24"/>
                        </w:rPr>
                      </w:pPr>
                      <w:r w:rsidRPr="00022623">
                        <w:rPr>
                          <w:rFonts w:ascii="Arial" w:hAnsi="Arial" w:cs="Arial"/>
                          <w:sz w:val="24"/>
                          <w:szCs w:val="24"/>
                        </w:rPr>
                        <w:t xml:space="preserve">The approach taken by the Midland Academies Trust is that young people need to be safe, to be happy and to be successful. We ensure a high set of expectations for student behaviour in order to make sure that everyone in our schools is safe, happy and successful. We adopt a knowledge rich curriculum and all families are provided with a set of knowledge organisers in order that they can support their children in securing the knowledge necessary to be successful in the examinations at the end of their time with us. I hope you enjoy reading this </w:t>
                      </w:r>
                      <w:r w:rsidR="00233D22">
                        <w:rPr>
                          <w:rFonts w:ascii="Arial" w:hAnsi="Arial" w:cs="Arial"/>
                          <w:sz w:val="24"/>
                          <w:szCs w:val="24"/>
                        </w:rPr>
                        <w:t>information booklet</w:t>
                      </w:r>
                      <w:r w:rsidRPr="00022623">
                        <w:rPr>
                          <w:rFonts w:ascii="Arial" w:hAnsi="Arial" w:cs="Arial"/>
                          <w:sz w:val="24"/>
                          <w:szCs w:val="24"/>
                        </w:rPr>
                        <w:t xml:space="preserve"> and I encourage you to visit The Nuneaton Academy in order to see for yourself why we are so proud of this school and believe it offers an excellent opportunity for your future career. </w:t>
                      </w:r>
                    </w:p>
                  </w:txbxContent>
                </v:textbox>
              </v:shape>
            </w:pict>
          </mc:Fallback>
        </mc:AlternateContent>
      </w:r>
      <w:r>
        <w:rPr>
          <w:noProof/>
          <w:lang w:eastAsia="en-GB"/>
        </w:rPr>
        <mc:AlternateContent>
          <mc:Choice Requires="wps">
            <w:drawing>
              <wp:anchor distT="0" distB="0" distL="114300" distR="114300" simplePos="0" relativeHeight="251970560" behindDoc="1" locked="0" layoutInCell="1" allowOverlap="1">
                <wp:simplePos x="0" y="0"/>
                <wp:positionH relativeFrom="margin">
                  <wp:posOffset>-723900</wp:posOffset>
                </wp:positionH>
                <wp:positionV relativeFrom="paragraph">
                  <wp:posOffset>2653393</wp:posOffset>
                </wp:positionV>
                <wp:extent cx="7085784" cy="51689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7085784" cy="516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1158" w:rsidRDefault="00121158" w:rsidP="00121158">
                            <w:pPr>
                              <w:autoSpaceDE w:val="0"/>
                              <w:autoSpaceDN w:val="0"/>
                              <w:adjustRightInd w:val="0"/>
                              <w:spacing w:after="40" w:line="241" w:lineRule="atLeast"/>
                              <w:rPr>
                                <w:rFonts w:ascii="Montserrat SemiBold" w:hAnsi="Montserrat SemiBold" w:cs="Montserrat SemiBold"/>
                                <w:b/>
                                <w:bCs/>
                                <w:sz w:val="24"/>
                                <w:szCs w:val="24"/>
                              </w:rPr>
                            </w:pPr>
                            <w:r w:rsidRPr="00771D9F">
                              <w:rPr>
                                <w:rFonts w:ascii="Montserrat SemiBold" w:hAnsi="Montserrat SemiBold" w:cs="Montserrat SemiBold"/>
                                <w:b/>
                                <w:bCs/>
                                <w:sz w:val="24"/>
                                <w:szCs w:val="24"/>
                              </w:rPr>
                              <w:t xml:space="preserve">ROS MCMULLEN MBA </w:t>
                            </w:r>
                          </w:p>
                          <w:p w:rsidR="00121158" w:rsidRDefault="00121158" w:rsidP="00121158">
                            <w:pPr>
                              <w:autoSpaceDE w:val="0"/>
                              <w:autoSpaceDN w:val="0"/>
                              <w:adjustRightInd w:val="0"/>
                              <w:spacing w:after="40" w:line="241" w:lineRule="atLeast"/>
                            </w:pPr>
                            <w:r w:rsidRPr="00771D9F">
                              <w:rPr>
                                <w:rFonts w:ascii="Montserrat SemiBold" w:hAnsi="Montserrat SemiBold" w:cs="Montserrat SemiBold"/>
                                <w:b/>
                                <w:bCs/>
                                <w:sz w:val="24"/>
                                <w:szCs w:val="24"/>
                              </w:rPr>
                              <w:t>EXECUTIVE PRINCIPAL, THE MIDLAND ACADEMIES</w:t>
                            </w:r>
                          </w:p>
                          <w:p w:rsidR="00121158" w:rsidRDefault="00121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57pt;margin-top:208.95pt;width:557.95pt;height:40.7pt;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" fillcolor="white [3201]" stroked="f" strokeweight=".5pt">
                <v:textbox>
                  <w:txbxContent>
                    <w:p w:rsidR="00121158" w:rsidRDefault="00121158" w:rsidP="00121158">
                      <w:pPr>
                        <w:autoSpaceDE w:val="0"/>
                        <w:autoSpaceDN w:val="0"/>
                        <w:adjustRightInd w:val="0"/>
                        <w:spacing w:after="40" w:line="241" w:lineRule="atLeast"/>
                        <w:rPr>
                          <w:rFonts w:ascii="Montserrat SemiBold" w:hAnsi="Montserrat SemiBold" w:cs="Montserrat SemiBold"/>
                          <w:b/>
                          <w:bCs/>
                          <w:sz w:val="24"/>
                          <w:szCs w:val="24"/>
                        </w:rPr>
                      </w:pPr>
                      <w:r w:rsidRPr="00771D9F">
                        <w:rPr>
                          <w:rFonts w:ascii="Montserrat SemiBold" w:hAnsi="Montserrat SemiBold" w:cs="Montserrat SemiBold"/>
                          <w:b/>
                          <w:bCs/>
                          <w:sz w:val="24"/>
                          <w:szCs w:val="24"/>
                        </w:rPr>
                        <w:t xml:space="preserve">ROS MCMULLEN MBA </w:t>
                      </w:r>
                    </w:p>
                    <w:p w:rsidR="00121158" w:rsidRDefault="00121158" w:rsidP="00121158">
                      <w:pPr>
                        <w:autoSpaceDE w:val="0"/>
                        <w:autoSpaceDN w:val="0"/>
                        <w:adjustRightInd w:val="0"/>
                        <w:spacing w:after="40" w:line="241" w:lineRule="atLeast"/>
                      </w:pPr>
                      <w:r w:rsidRPr="00771D9F">
                        <w:rPr>
                          <w:rFonts w:ascii="Montserrat SemiBold" w:hAnsi="Montserrat SemiBold" w:cs="Montserrat SemiBold"/>
                          <w:b/>
                          <w:bCs/>
                          <w:sz w:val="24"/>
                          <w:szCs w:val="24"/>
                        </w:rPr>
                        <w:t>EXECUTIVE PRINCIPAL, THE MIDLAND ACADEMIES</w:t>
                      </w:r>
                    </w:p>
                    <w:p w:rsidR="00121158" w:rsidRDefault="00121158"/>
                  </w:txbxContent>
                </v:textbox>
                <w10:wrap anchorx="margin"/>
              </v:shape>
            </w:pict>
          </mc:Fallback>
        </mc:AlternateContent>
      </w:r>
      <w:r w:rsidR="0077752B">
        <w:rPr>
          <w:noProof/>
          <w:lang w:eastAsia="en-GB"/>
        </w:rPr>
        <mc:AlternateContent>
          <mc:Choice Requires="wps">
            <w:drawing>
              <wp:anchor distT="0" distB="0" distL="114300" distR="114300" simplePos="0" relativeHeight="252011520" behindDoc="0" locked="0" layoutInCell="1" allowOverlap="1">
                <wp:simplePos x="0" y="0"/>
                <wp:positionH relativeFrom="column">
                  <wp:posOffset>865414</wp:posOffset>
                </wp:positionH>
                <wp:positionV relativeFrom="paragraph">
                  <wp:posOffset>6490608</wp:posOffset>
                </wp:positionV>
                <wp:extent cx="5469255" cy="2030186"/>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5469255" cy="20301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9F" w:rsidRPr="00771D9F" w:rsidRDefault="00771D9F" w:rsidP="003F4123">
                            <w:pPr>
                              <w:pStyle w:val="Pa0"/>
                              <w:jc w:val="both"/>
                              <w:rPr>
                                <w:rStyle w:val="A4"/>
                                <w:rFonts w:ascii="Arial" w:hAnsi="Arial" w:cs="Arial"/>
                                <w:sz w:val="24"/>
                                <w:szCs w:val="24"/>
                              </w:rPr>
                            </w:pPr>
                            <w:r w:rsidRPr="00771D9F">
                              <w:rPr>
                                <w:rStyle w:val="A4"/>
                                <w:rFonts w:ascii="Arial" w:hAnsi="Arial" w:cs="Arial"/>
                                <w:sz w:val="24"/>
                                <w:szCs w:val="24"/>
                              </w:rPr>
                              <w:t>Here at the Midland Academies Trust, our mission is to ‘create successful futures’ for the children and young people in our schools. We believe that together we are stronger and so our Trust schools work very closely together to provide relevant and high quality education for local children and young people. The Trust is sponsored by North Warwickshire and South Leiceste</w:t>
                            </w:r>
                            <w:r w:rsidR="00D26255">
                              <w:rPr>
                                <w:rStyle w:val="A4"/>
                                <w:rFonts w:ascii="Arial" w:hAnsi="Arial" w:cs="Arial"/>
                                <w:sz w:val="24"/>
                                <w:szCs w:val="24"/>
                              </w:rPr>
                              <w:t>rshire College, a DfE-approved A</w:t>
                            </w:r>
                            <w:r w:rsidRPr="00771D9F">
                              <w:rPr>
                                <w:rStyle w:val="A4"/>
                                <w:rFonts w:ascii="Arial" w:hAnsi="Arial" w:cs="Arial"/>
                                <w:sz w:val="24"/>
                                <w:szCs w:val="24"/>
                              </w:rPr>
                              <w:t xml:space="preserve">cademy sponsor. Together, we work closely with local, regional and national employers to ensure students develop the right mix of skills and subject knowledge to equip them for further and higher education, training and future employment. As Chief Executive of the Trust, and Principal and CEO of its sponsor, I am proud to lead the Trust and support its ongoing development. </w:t>
                            </w:r>
                          </w:p>
                          <w:p w:rsidR="00771D9F" w:rsidRPr="00771D9F" w:rsidRDefault="00771D9F" w:rsidP="003F4123">
                            <w:pPr>
                              <w:pStyle w:val="Default"/>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68.15pt;margin-top:511.05pt;width:430.65pt;height:159.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" fillcolor="white [3201]" stroked="f" strokeweight=".5pt">
                <v:textbox>
                  <w:txbxContent>
                    <w:p w:rsidR="00771D9F" w:rsidRPr="00771D9F" w:rsidRDefault="00771D9F" w:rsidP="003F4123">
                      <w:pPr>
                        <w:pStyle w:val="Pa0"/>
                        <w:jc w:val="both"/>
                        <w:rPr>
                          <w:rStyle w:val="A4"/>
                          <w:rFonts w:ascii="Arial" w:hAnsi="Arial" w:cs="Arial"/>
                          <w:sz w:val="24"/>
                          <w:szCs w:val="24"/>
                        </w:rPr>
                      </w:pPr>
                      <w:r w:rsidRPr="00771D9F">
                        <w:rPr>
                          <w:rStyle w:val="A4"/>
                          <w:rFonts w:ascii="Arial" w:hAnsi="Arial" w:cs="Arial"/>
                          <w:sz w:val="24"/>
                          <w:szCs w:val="24"/>
                        </w:rPr>
                        <w:t>Here at the Midland Academies Trust, our mission is to ‘create successful futures’ for the children and young people in our schools. We believe that together we are stronger and so our Trust schools work very closely together to provide relevant and high quality education for local children and young people. The Trust is sponsored by North Warwickshire and South Leiceste</w:t>
                      </w:r>
                      <w:r w:rsidR="00D26255">
                        <w:rPr>
                          <w:rStyle w:val="A4"/>
                          <w:rFonts w:ascii="Arial" w:hAnsi="Arial" w:cs="Arial"/>
                          <w:sz w:val="24"/>
                          <w:szCs w:val="24"/>
                        </w:rPr>
                        <w:t>rshire College, a DfE-approved A</w:t>
                      </w:r>
                      <w:r w:rsidRPr="00771D9F">
                        <w:rPr>
                          <w:rStyle w:val="A4"/>
                          <w:rFonts w:ascii="Arial" w:hAnsi="Arial" w:cs="Arial"/>
                          <w:sz w:val="24"/>
                          <w:szCs w:val="24"/>
                        </w:rPr>
                        <w:t xml:space="preserve">cademy sponsor. Together, we work closely with local, regional and national employers to ensure students develop the right mix of skills and subject knowledge to equip them for further and higher education, training and future employment. As Chief Executive of the Trust, and Principal and CEO of its sponsor, I am proud to lead the Trust and support its ongoing development. </w:t>
                      </w:r>
                    </w:p>
                    <w:p w:rsidR="00771D9F" w:rsidRPr="00771D9F" w:rsidRDefault="00771D9F" w:rsidP="003F4123">
                      <w:pPr>
                        <w:pStyle w:val="Default"/>
                        <w:jc w:val="both"/>
                        <w:rPr>
                          <w:rFonts w:ascii="Arial" w:hAnsi="Arial" w:cs="Arial"/>
                        </w:rPr>
                      </w:pPr>
                    </w:p>
                  </w:txbxContent>
                </v:textbox>
              </v:shape>
            </w:pict>
          </mc:Fallback>
        </mc:AlternateContent>
      </w:r>
      <w:r w:rsidR="0077752B">
        <w:rPr>
          <w:noProof/>
          <w:lang w:eastAsia="en-GB"/>
        </w:rPr>
        <mc:AlternateContent>
          <mc:Choice Requires="wps">
            <w:drawing>
              <wp:anchor distT="0" distB="0" distL="114300" distR="114300" simplePos="0" relativeHeight="251965440" behindDoc="0" locked="0" layoutInCell="1" allowOverlap="1">
                <wp:simplePos x="0" y="0"/>
                <wp:positionH relativeFrom="margin">
                  <wp:posOffset>-690880</wp:posOffset>
                </wp:positionH>
                <wp:positionV relativeFrom="paragraph">
                  <wp:posOffset>8475345</wp:posOffset>
                </wp:positionV>
                <wp:extent cx="7025640" cy="685800"/>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702564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72EA" w:rsidRPr="00771D9F" w:rsidRDefault="00E172EA" w:rsidP="00E172EA">
                            <w:pPr>
                              <w:pStyle w:val="Pa1"/>
                              <w:spacing w:after="40"/>
                              <w:jc w:val="both"/>
                              <w:rPr>
                                <w:rFonts w:ascii="Arial" w:hAnsi="Arial" w:cs="Arial"/>
                              </w:rPr>
                            </w:pPr>
                            <w:r w:rsidRPr="00771D9F">
                              <w:rPr>
                                <w:rStyle w:val="A5"/>
                                <w:rFonts w:ascii="Arial" w:hAnsi="Arial" w:cs="Arial"/>
                                <w:sz w:val="24"/>
                                <w:szCs w:val="24"/>
                              </w:rPr>
                              <w:t xml:space="preserve">MARION PLANT OBE </w:t>
                            </w:r>
                          </w:p>
                          <w:p w:rsidR="00E172EA" w:rsidRPr="00771D9F" w:rsidRDefault="00E172EA" w:rsidP="00E172EA">
                            <w:pPr>
                              <w:pStyle w:val="Pa0"/>
                              <w:jc w:val="both"/>
                              <w:rPr>
                                <w:rFonts w:ascii="Arial" w:hAnsi="Arial" w:cs="Arial"/>
                              </w:rPr>
                            </w:pPr>
                            <w:r w:rsidRPr="00771D9F">
                              <w:rPr>
                                <w:rStyle w:val="A6"/>
                                <w:rFonts w:ascii="Arial" w:hAnsi="Arial" w:cs="Arial"/>
                                <w:sz w:val="24"/>
                                <w:szCs w:val="24"/>
                              </w:rPr>
                              <w:t>CHIEF EXECUTIVE, THE MIDLAND ACADEMIES TRUST AND PRINCIPAL AND CHIEF EXECUTIVE OF NORTH WARWICKSHIRE AND SOUTH LEICESTERSHIRE COLLEGE</w:t>
                            </w:r>
                          </w:p>
                          <w:p w:rsidR="00E172EA" w:rsidRDefault="00E17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9" type="#_x0000_t202" style="position:absolute;margin-left:-54.4pt;margin-top:667.35pt;width:553.2pt;height:54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" fillcolor="white [3201]" stroked="f" strokeweight=".5pt">
                <v:textbox>
                  <w:txbxContent>
                    <w:p w:rsidR="00E172EA" w:rsidRPr="00771D9F" w:rsidRDefault="00E172EA" w:rsidP="00E172EA">
                      <w:pPr>
                        <w:pStyle w:val="Pa1"/>
                        <w:spacing w:after="40"/>
                        <w:jc w:val="both"/>
                        <w:rPr>
                          <w:rFonts w:ascii="Arial" w:hAnsi="Arial" w:cs="Arial"/>
                        </w:rPr>
                      </w:pPr>
                      <w:r w:rsidRPr="00771D9F">
                        <w:rPr>
                          <w:rStyle w:val="A5"/>
                          <w:rFonts w:ascii="Arial" w:hAnsi="Arial" w:cs="Arial"/>
                          <w:sz w:val="24"/>
                          <w:szCs w:val="24"/>
                        </w:rPr>
                        <w:t xml:space="preserve">MARION PLANT OBE </w:t>
                      </w:r>
                    </w:p>
                    <w:p w:rsidR="00E172EA" w:rsidRPr="00771D9F" w:rsidRDefault="00E172EA" w:rsidP="00E172EA">
                      <w:pPr>
                        <w:pStyle w:val="Pa0"/>
                        <w:jc w:val="both"/>
                        <w:rPr>
                          <w:rFonts w:ascii="Arial" w:hAnsi="Arial" w:cs="Arial"/>
                        </w:rPr>
                      </w:pPr>
                      <w:r w:rsidRPr="00771D9F">
                        <w:rPr>
                          <w:rStyle w:val="A6"/>
                          <w:rFonts w:ascii="Arial" w:hAnsi="Arial" w:cs="Arial"/>
                          <w:sz w:val="24"/>
                          <w:szCs w:val="24"/>
                        </w:rPr>
                        <w:t>CHIEF EXECUTIVE, THE MIDLAND ACADEMIES TRUST AND PRINCIPAL AND CHIEF EXECUTIVE OF NORTH WARWICKSHIRE AND SOUTH LEICESTERSHIRE COLLEGE</w:t>
                      </w:r>
                    </w:p>
                    <w:p w:rsidR="00E172EA" w:rsidRDefault="00E172EA"/>
                  </w:txbxContent>
                </v:textbox>
                <w10:wrap anchorx="margin"/>
              </v:shape>
            </w:pict>
          </mc:Fallback>
        </mc:AlternateContent>
      </w:r>
      <w:r w:rsidR="0077752B">
        <w:rPr>
          <w:noProof/>
          <w:lang w:eastAsia="en-GB"/>
        </w:rPr>
        <w:drawing>
          <wp:anchor distT="0" distB="0" distL="114300" distR="114300" simplePos="0" relativeHeight="251964416" behindDoc="0" locked="0" layoutInCell="1" allowOverlap="1">
            <wp:simplePos x="0" y="0"/>
            <wp:positionH relativeFrom="column">
              <wp:posOffset>-687070</wp:posOffset>
            </wp:positionH>
            <wp:positionV relativeFrom="paragraph">
              <wp:posOffset>6489609</wp:posOffset>
            </wp:positionV>
            <wp:extent cx="1554480" cy="1985524"/>
            <wp:effectExtent l="0" t="0" r="7620" b="0"/>
            <wp:wrapNone/>
            <wp:docPr id="14" name="Picture 14" descr="Image result for mari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arion pl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1985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52B" w:rsidRPr="003F4123">
        <w:rPr>
          <w:noProof/>
          <w:lang w:eastAsia="en-GB"/>
        </w:rPr>
        <w:drawing>
          <wp:anchor distT="0" distB="0" distL="114300" distR="114300" simplePos="0" relativeHeight="251963392" behindDoc="1" locked="0" layoutInCell="1" allowOverlap="1">
            <wp:simplePos x="0" y="0"/>
            <wp:positionH relativeFrom="margin">
              <wp:posOffset>-691243</wp:posOffset>
            </wp:positionH>
            <wp:positionV relativeFrom="paragraph">
              <wp:posOffset>3290207</wp:posOffset>
            </wp:positionV>
            <wp:extent cx="7026729" cy="3096076"/>
            <wp:effectExtent l="0" t="0" r="3175" b="9525"/>
            <wp:wrapNone/>
            <wp:docPr id="12" name="Picture 12" descr="\\TNA-SVR-FS01\SLomax$\Desktop\The_Nuneaton_Academy\EG3A49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A-SVR-FS01\SLomax$\Desktop\The_Nuneaton_Academy\EG3A4969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465" b="9204"/>
                    <a:stretch/>
                  </pic:blipFill>
                  <pic:spPr bwMode="auto">
                    <a:xfrm>
                      <a:off x="0" y="0"/>
                      <a:ext cx="7033995" cy="30992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52B" w:rsidRPr="007B4C83">
        <w:rPr>
          <w:noProof/>
          <w:lang w:eastAsia="en-GB"/>
        </w:rPr>
        <w:drawing>
          <wp:anchor distT="0" distB="0" distL="114300" distR="114300" simplePos="0" relativeHeight="251968512" behindDoc="0" locked="0" layoutInCell="1" allowOverlap="1">
            <wp:simplePos x="0" y="0"/>
            <wp:positionH relativeFrom="column">
              <wp:posOffset>-690245</wp:posOffset>
            </wp:positionH>
            <wp:positionV relativeFrom="paragraph">
              <wp:posOffset>1082675</wp:posOffset>
            </wp:positionV>
            <wp:extent cx="1400051" cy="1562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0051"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ADC">
        <w:rPr>
          <w:noProof/>
          <w:lang w:eastAsia="en-GB"/>
        </w:rPr>
        <w:drawing>
          <wp:anchor distT="0" distB="0" distL="114300" distR="114300" simplePos="0" relativeHeight="251996160" behindDoc="0" locked="0" layoutInCell="1" allowOverlap="1" wp14:anchorId="7B7550A5" wp14:editId="5EA3CEB6">
            <wp:simplePos x="0" y="0"/>
            <wp:positionH relativeFrom="column">
              <wp:posOffset>5454469</wp:posOffset>
            </wp:positionH>
            <wp:positionV relativeFrom="paragraph">
              <wp:posOffset>5417729</wp:posOffset>
            </wp:positionV>
            <wp:extent cx="723331" cy="696948"/>
            <wp:effectExtent l="0" t="0" r="635"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15" cstate="print">
                      <a:extLst>
                        <a:ext uri="{28A0092B-C50C-407E-A947-70E740481C1C}">
                          <a14:useLocalDpi xmlns:a14="http://schemas.microsoft.com/office/drawing/2010/main" val="0"/>
                        </a:ext>
                      </a:extLst>
                    </a:blip>
                    <a:srcRect r="64044"/>
                    <a:stretch/>
                  </pic:blipFill>
                  <pic:spPr bwMode="auto">
                    <a:xfrm>
                      <a:off x="0" y="0"/>
                      <a:ext cx="723331" cy="696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A0D">
        <w:br w:type="page"/>
      </w:r>
    </w:p>
    <w:p w:rsidR="008B3A0D" w:rsidRDefault="00A1225C">
      <w:r w:rsidRPr="007556C1">
        <w:rPr>
          <w:noProof/>
          <w:lang w:eastAsia="en-GB"/>
        </w:rPr>
        <w:lastRenderedPageBreak/>
        <w:drawing>
          <wp:anchor distT="0" distB="0" distL="114300" distR="114300" simplePos="0" relativeHeight="252004352" behindDoc="0" locked="0" layoutInCell="1" allowOverlap="1">
            <wp:simplePos x="0" y="0"/>
            <wp:positionH relativeFrom="column">
              <wp:posOffset>-277495</wp:posOffset>
            </wp:positionH>
            <wp:positionV relativeFrom="paragraph">
              <wp:posOffset>6977380</wp:posOffset>
            </wp:positionV>
            <wp:extent cx="3830842" cy="2555096"/>
            <wp:effectExtent l="0" t="0" r="0" b="0"/>
            <wp:wrapNone/>
            <wp:docPr id="43" name="Picture 43" descr="\\TNA-SVR-FS01\SLomax$\Desktop\The_Nuneaton_Academy\FD2A30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NA-SVR-FS01\SLomax$\Desktop\The_Nuneaton_Academy\FD2A3074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0842" cy="25550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91040" behindDoc="0" locked="0" layoutInCell="1" allowOverlap="1" wp14:anchorId="24270253" wp14:editId="0790E832">
                <wp:simplePos x="0" y="0"/>
                <wp:positionH relativeFrom="column">
                  <wp:posOffset>-789214</wp:posOffset>
                </wp:positionH>
                <wp:positionV relativeFrom="paragraph">
                  <wp:posOffset>5339444</wp:posOffset>
                </wp:positionV>
                <wp:extent cx="7258685" cy="1638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258685" cy="1638300"/>
                        </a:xfrm>
                        <a:prstGeom prst="rect">
                          <a:avLst/>
                        </a:prstGeom>
                        <a:noFill/>
                        <a:ln w="6350">
                          <a:noFill/>
                        </a:ln>
                        <a:effectLst/>
                      </wps:spPr>
                      <wps:txbx>
                        <w:txbxContent>
                          <w:p w:rsidR="007556C1" w:rsidRPr="00FD379F" w:rsidRDefault="007556C1" w:rsidP="007556C1">
                            <w:pPr>
                              <w:shd w:val="clear" w:color="auto" w:fill="BFBFBF" w:themeFill="background1" w:themeFillShade="BF"/>
                              <w:rPr>
                                <w:sz w:val="20"/>
                              </w:rPr>
                            </w:pPr>
                            <w:r w:rsidRPr="00FD379F">
                              <w:rPr>
                                <w:sz w:val="20"/>
                              </w:rPr>
                              <w:t>The benefits of w</w:t>
                            </w:r>
                            <w:r w:rsidR="0068557F" w:rsidRPr="00FD379F">
                              <w:rPr>
                                <w:sz w:val="20"/>
                              </w:rPr>
                              <w:t>orking for the Nuneaton Academy and Midland Academies Trust</w:t>
                            </w:r>
                            <w:r w:rsidRPr="00FD379F">
                              <w:rPr>
                                <w:sz w:val="20"/>
                              </w:rPr>
                              <w:t xml:space="preserve"> include</w:t>
                            </w:r>
                            <w:r w:rsidR="0068557F" w:rsidRPr="00FD379F">
                              <w:rPr>
                                <w:sz w:val="20"/>
                              </w:rPr>
                              <w:t>:</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State of the art school facilities and environment.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Access to both wide and varied internal CPD as well as nationally recognised qualifications such as NPQSL and NPQH.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Opportunities for partnership working with Ambition School Leadership and Teach First.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Access to free gym membership with Everyone Active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Opportunities for sharing best practice within the Trust – all of our schools are closely located within 10 miles of the central office.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Being part of the Midland Knowledge </w:t>
                            </w:r>
                            <w:r w:rsidR="00A1225C">
                              <w:rPr>
                                <w:sz w:val="20"/>
                              </w:rPr>
                              <w:t xml:space="preserve">Schools </w:t>
                            </w:r>
                            <w:r w:rsidRPr="00FD379F">
                              <w:rPr>
                                <w:sz w:val="20"/>
                              </w:rPr>
                              <w:t xml:space="preserve">Hub </w:t>
                            </w:r>
                          </w:p>
                          <w:p w:rsidR="0068557F" w:rsidRDefault="0068557F" w:rsidP="007556C1">
                            <w:pPr>
                              <w:shd w:val="clear" w:color="auto" w:fill="BFBFBF" w:themeFill="background1" w:themeFillShade="BF"/>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0253" id="Text Box 36" o:spid="_x0000_s1040" type="#_x0000_t202" style="position:absolute;margin-left:-62.15pt;margin-top:420.45pt;width:571.55pt;height:12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" filled="f" stroked="f" strokeweight=".5pt">
                <v:textbox>
                  <w:txbxContent>
                    <w:p w:rsidR="007556C1" w:rsidRPr="00FD379F" w:rsidRDefault="007556C1" w:rsidP="007556C1">
                      <w:pPr>
                        <w:shd w:val="clear" w:color="auto" w:fill="BFBFBF" w:themeFill="background1" w:themeFillShade="BF"/>
                        <w:rPr>
                          <w:sz w:val="20"/>
                        </w:rPr>
                      </w:pPr>
                      <w:r w:rsidRPr="00FD379F">
                        <w:rPr>
                          <w:sz w:val="20"/>
                        </w:rPr>
                        <w:t>The benefits of w</w:t>
                      </w:r>
                      <w:r w:rsidR="0068557F" w:rsidRPr="00FD379F">
                        <w:rPr>
                          <w:sz w:val="20"/>
                        </w:rPr>
                        <w:t>orking for the Nuneaton Academy and Midland Academies Trust</w:t>
                      </w:r>
                      <w:r w:rsidRPr="00FD379F">
                        <w:rPr>
                          <w:sz w:val="20"/>
                        </w:rPr>
                        <w:t xml:space="preserve"> include</w:t>
                      </w:r>
                      <w:r w:rsidR="0068557F" w:rsidRPr="00FD379F">
                        <w:rPr>
                          <w:sz w:val="20"/>
                        </w:rPr>
                        <w:t>:</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State of the art school facilities and environment.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Access to both wide and varied internal CPD as well as nationally recognised qualifications such as NPQSL and NPQH.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Opportunities for partnership working with Ambition School Leadership and Teach First.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Access to free gym membership with Everyone Active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Opportunities for sharing best practice within the Trust – all of our schools are closely located within 10 miles of the central office. </w:t>
                      </w:r>
                    </w:p>
                    <w:p w:rsidR="007556C1" w:rsidRPr="00FD379F" w:rsidRDefault="007556C1" w:rsidP="007556C1">
                      <w:pPr>
                        <w:pStyle w:val="ListParagraph"/>
                        <w:numPr>
                          <w:ilvl w:val="0"/>
                          <w:numId w:val="25"/>
                        </w:numPr>
                        <w:shd w:val="clear" w:color="auto" w:fill="BFBFBF" w:themeFill="background1" w:themeFillShade="BF"/>
                        <w:rPr>
                          <w:sz w:val="20"/>
                        </w:rPr>
                      </w:pPr>
                      <w:r w:rsidRPr="00FD379F">
                        <w:rPr>
                          <w:sz w:val="20"/>
                        </w:rPr>
                        <w:t xml:space="preserve">Being part of the Midland Knowledge </w:t>
                      </w:r>
                      <w:r w:rsidR="00A1225C">
                        <w:rPr>
                          <w:sz w:val="20"/>
                        </w:rPr>
                        <w:t xml:space="preserve">Schools </w:t>
                      </w:r>
                      <w:r w:rsidRPr="00FD379F">
                        <w:rPr>
                          <w:sz w:val="20"/>
                        </w:rPr>
                        <w:t xml:space="preserve">Hub </w:t>
                      </w:r>
                    </w:p>
                    <w:p w:rsidR="0068557F" w:rsidRDefault="0068557F" w:rsidP="007556C1">
                      <w:pPr>
                        <w:shd w:val="clear" w:color="auto" w:fill="BFBFBF" w:themeFill="background1" w:themeFillShade="BF"/>
                      </w:pPr>
                      <w:r>
                        <w:t xml:space="preserve">  </w:t>
                      </w:r>
                    </w:p>
                  </w:txbxContent>
                </v:textbox>
              </v:shape>
            </w:pict>
          </mc:Fallback>
        </mc:AlternateContent>
      </w:r>
      <w:r w:rsidR="00586E2F">
        <w:rPr>
          <w:noProof/>
          <w:lang w:eastAsia="en-GB"/>
        </w:rPr>
        <mc:AlternateContent>
          <mc:Choice Requires="wps">
            <w:drawing>
              <wp:anchor distT="0" distB="0" distL="114300" distR="114300" simplePos="0" relativeHeight="251986944" behindDoc="0" locked="0" layoutInCell="1" allowOverlap="1" wp14:anchorId="18A4B1DE" wp14:editId="01484F05">
                <wp:simplePos x="0" y="0"/>
                <wp:positionH relativeFrom="page">
                  <wp:posOffset>122737</wp:posOffset>
                </wp:positionH>
                <wp:positionV relativeFrom="paragraph">
                  <wp:posOffset>-692150</wp:posOffset>
                </wp:positionV>
                <wp:extent cx="7306945" cy="3760967"/>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306945" cy="3760967"/>
                        </a:xfrm>
                        <a:prstGeom prst="rect">
                          <a:avLst/>
                        </a:prstGeom>
                        <a:noFill/>
                        <a:ln w="6350">
                          <a:noFill/>
                        </a:ln>
                        <a:effectLst/>
                      </wps:spPr>
                      <wps:txbx>
                        <w:txbxContent>
                          <w:p w:rsidR="005A0BF1" w:rsidRPr="00923B9F" w:rsidRDefault="005A0BF1" w:rsidP="00923B9F">
                            <w:pPr>
                              <w:shd w:val="clear" w:color="auto" w:fill="BFBFBF" w:themeFill="background1" w:themeFillShade="BF"/>
                              <w:rPr>
                                <w:b/>
                                <w:sz w:val="28"/>
                              </w:rPr>
                            </w:pPr>
                            <w:r w:rsidRPr="00923B9F">
                              <w:rPr>
                                <w:b/>
                                <w:sz w:val="28"/>
                              </w:rPr>
                              <w:t xml:space="preserve">SLT Structure: </w:t>
                            </w:r>
                          </w:p>
                          <w:tbl>
                            <w:tblPr>
                              <w:tblStyle w:val="TableGrid"/>
                              <w:tblW w:w="11221" w:type="dxa"/>
                              <w:tblLook w:val="04A0" w:firstRow="1" w:lastRow="0" w:firstColumn="1" w:lastColumn="0" w:noHBand="0" w:noVBand="1"/>
                            </w:tblPr>
                            <w:tblGrid>
                              <w:gridCol w:w="1309"/>
                              <w:gridCol w:w="2088"/>
                              <w:gridCol w:w="2694"/>
                              <w:gridCol w:w="3293"/>
                              <w:gridCol w:w="1837"/>
                            </w:tblGrid>
                            <w:tr w:rsidR="00923B9F" w:rsidRPr="00923B9F" w:rsidTr="00923B9F">
                              <w:trPr>
                                <w:trHeight w:val="182"/>
                              </w:trPr>
                              <w:tc>
                                <w:tcPr>
                                  <w:tcW w:w="11221" w:type="dxa"/>
                                  <w:gridSpan w:val="5"/>
                                  <w:shd w:val="clear" w:color="auto" w:fill="FF7C80"/>
                                </w:tcPr>
                                <w:p w:rsidR="00923B9F" w:rsidRPr="00786028" w:rsidRDefault="00923B9F" w:rsidP="00923B9F">
                                  <w:pPr>
                                    <w:rPr>
                                      <w:rFonts w:cstheme="minorHAnsi"/>
                                      <w:b/>
                                      <w:sz w:val="20"/>
                                    </w:rPr>
                                  </w:pPr>
                                  <w:r w:rsidRPr="00786028">
                                    <w:rPr>
                                      <w:rFonts w:cstheme="minorHAnsi"/>
                                      <w:b/>
                                      <w:sz w:val="20"/>
                                    </w:rPr>
                                    <w:t>Principal: Simon Lomax</w:t>
                                  </w:r>
                                </w:p>
                              </w:tc>
                            </w:tr>
                            <w:tr w:rsidR="00923B9F" w:rsidRPr="00923B9F" w:rsidTr="00923B9F">
                              <w:trPr>
                                <w:trHeight w:val="182"/>
                              </w:trPr>
                              <w:tc>
                                <w:tcPr>
                                  <w:tcW w:w="1309" w:type="dxa"/>
                                </w:tcPr>
                                <w:p w:rsidR="00923B9F" w:rsidRPr="00923B9F" w:rsidRDefault="00923B9F" w:rsidP="00923B9F">
                                  <w:pPr>
                                    <w:rPr>
                                      <w:b/>
                                      <w:sz w:val="20"/>
                                    </w:rPr>
                                  </w:pPr>
                                  <w:r w:rsidRPr="00923B9F">
                                    <w:rPr>
                                      <w:b/>
                                      <w:sz w:val="20"/>
                                    </w:rPr>
                                    <w:t xml:space="preserve">Role </w:t>
                                  </w:r>
                                </w:p>
                              </w:tc>
                              <w:tc>
                                <w:tcPr>
                                  <w:tcW w:w="2088" w:type="dxa"/>
                                  <w:shd w:val="clear" w:color="auto" w:fill="BDD6EE" w:themeFill="accent1" w:themeFillTint="66"/>
                                </w:tcPr>
                                <w:p w:rsidR="00923B9F" w:rsidRPr="00786028" w:rsidRDefault="00923B9F" w:rsidP="00923B9F">
                                  <w:pPr>
                                    <w:rPr>
                                      <w:rFonts w:cstheme="minorHAnsi"/>
                                      <w:b/>
                                      <w:sz w:val="20"/>
                                    </w:rPr>
                                  </w:pPr>
                                  <w:r w:rsidRPr="00786028">
                                    <w:rPr>
                                      <w:rFonts w:cstheme="minorHAnsi"/>
                                      <w:b/>
                                      <w:sz w:val="20"/>
                                    </w:rPr>
                                    <w:t>Vice Principal</w:t>
                                  </w:r>
                                </w:p>
                              </w:tc>
                              <w:tc>
                                <w:tcPr>
                                  <w:tcW w:w="2694" w:type="dxa"/>
                                  <w:shd w:val="clear" w:color="auto" w:fill="C5E0B3" w:themeFill="accent6" w:themeFillTint="66"/>
                                </w:tcPr>
                                <w:p w:rsidR="00923B9F" w:rsidRPr="00786028" w:rsidRDefault="00923B9F" w:rsidP="00923B9F">
                                  <w:pPr>
                                    <w:rPr>
                                      <w:rFonts w:cstheme="minorHAnsi"/>
                                      <w:b/>
                                      <w:sz w:val="20"/>
                                    </w:rPr>
                                  </w:pPr>
                                  <w:r w:rsidRPr="00786028">
                                    <w:rPr>
                                      <w:rFonts w:cstheme="minorHAnsi"/>
                                      <w:b/>
                                      <w:sz w:val="20"/>
                                    </w:rPr>
                                    <w:t>Assistant Principal – Support and Progress</w:t>
                                  </w:r>
                                </w:p>
                              </w:tc>
                              <w:tc>
                                <w:tcPr>
                                  <w:tcW w:w="3293" w:type="dxa"/>
                                  <w:tcBorders>
                                    <w:top w:val="single" w:sz="4" w:space="0" w:color="auto"/>
                                    <w:right w:val="single" w:sz="4" w:space="0" w:color="auto"/>
                                  </w:tcBorders>
                                  <w:shd w:val="clear" w:color="auto" w:fill="C5E0B3" w:themeFill="accent6" w:themeFillTint="66"/>
                                </w:tcPr>
                                <w:p w:rsidR="00923B9F" w:rsidRPr="00786028" w:rsidRDefault="00923B9F" w:rsidP="00923B9F">
                                  <w:pPr>
                                    <w:rPr>
                                      <w:rFonts w:cstheme="minorHAnsi"/>
                                      <w:b/>
                                      <w:sz w:val="20"/>
                                    </w:rPr>
                                  </w:pPr>
                                  <w:r w:rsidRPr="00786028">
                                    <w:rPr>
                                      <w:rFonts w:cstheme="minorHAnsi"/>
                                      <w:b/>
                                      <w:sz w:val="20"/>
                                    </w:rPr>
                                    <w:t>Assistant Principal – Workforce Development</w:t>
                                  </w:r>
                                </w:p>
                              </w:tc>
                              <w:tc>
                                <w:tcPr>
                                  <w:tcW w:w="18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23B9F" w:rsidRPr="00786028" w:rsidRDefault="00923B9F" w:rsidP="00923B9F">
                                  <w:pPr>
                                    <w:rPr>
                                      <w:rFonts w:cstheme="minorHAnsi"/>
                                      <w:b/>
                                      <w:sz w:val="20"/>
                                    </w:rPr>
                                  </w:pPr>
                                  <w:r w:rsidRPr="00786028">
                                    <w:rPr>
                                      <w:rFonts w:cstheme="minorHAnsi"/>
                                      <w:b/>
                                      <w:sz w:val="20"/>
                                    </w:rPr>
                                    <w:t>Business Manager</w:t>
                                  </w:r>
                                </w:p>
                              </w:tc>
                            </w:tr>
                            <w:tr w:rsidR="00923B9F" w:rsidRPr="00923B9F" w:rsidTr="00923B9F">
                              <w:trPr>
                                <w:trHeight w:val="182"/>
                              </w:trPr>
                              <w:tc>
                                <w:tcPr>
                                  <w:tcW w:w="1309" w:type="dxa"/>
                                </w:tcPr>
                                <w:p w:rsidR="00923B9F" w:rsidRPr="00923B9F" w:rsidRDefault="00923B9F" w:rsidP="00923B9F">
                                  <w:pPr>
                                    <w:rPr>
                                      <w:sz w:val="20"/>
                                    </w:rPr>
                                  </w:pPr>
                                </w:p>
                              </w:tc>
                              <w:tc>
                                <w:tcPr>
                                  <w:tcW w:w="2088" w:type="dxa"/>
                                </w:tcPr>
                                <w:p w:rsidR="00923B9F" w:rsidRPr="00786028" w:rsidRDefault="00923B9F" w:rsidP="00923B9F">
                                  <w:pPr>
                                    <w:rPr>
                                      <w:rFonts w:cstheme="minorHAnsi"/>
                                      <w:sz w:val="20"/>
                                    </w:rPr>
                                  </w:pPr>
                                  <w:r w:rsidRPr="00786028">
                                    <w:rPr>
                                      <w:rFonts w:cstheme="minorHAnsi"/>
                                      <w:sz w:val="20"/>
                                    </w:rPr>
                                    <w:t>Academic/Support</w:t>
                                  </w:r>
                                </w:p>
                                <w:p w:rsidR="00923B9F" w:rsidRPr="00786028" w:rsidRDefault="00923B9F" w:rsidP="00923B9F">
                                  <w:pPr>
                                    <w:rPr>
                                      <w:rFonts w:cstheme="minorHAnsi"/>
                                      <w:sz w:val="20"/>
                                    </w:rPr>
                                  </w:pPr>
                                  <w:r w:rsidRPr="00786028">
                                    <w:rPr>
                                      <w:rFonts w:cstheme="minorHAnsi"/>
                                      <w:sz w:val="20"/>
                                    </w:rPr>
                                    <w:t>Parental Engagement</w:t>
                                  </w:r>
                                </w:p>
                                <w:p w:rsidR="00923B9F" w:rsidRPr="00786028" w:rsidRDefault="00923B9F" w:rsidP="00923B9F">
                                  <w:pPr>
                                    <w:rPr>
                                      <w:rFonts w:cstheme="minorHAnsi"/>
                                      <w:sz w:val="20"/>
                                    </w:rPr>
                                  </w:pPr>
                                  <w:r w:rsidRPr="00786028">
                                    <w:rPr>
                                      <w:rFonts w:cstheme="minorHAnsi"/>
                                      <w:sz w:val="20"/>
                                    </w:rPr>
                                    <w:t xml:space="preserve">Data </w:t>
                                  </w:r>
                                </w:p>
                                <w:p w:rsidR="00923B9F" w:rsidRPr="00786028" w:rsidRDefault="00923B9F" w:rsidP="00923B9F">
                                  <w:pPr>
                                    <w:rPr>
                                      <w:rFonts w:cstheme="minorHAnsi"/>
                                      <w:sz w:val="20"/>
                                    </w:rPr>
                                  </w:pPr>
                                  <w:r w:rsidRPr="00786028">
                                    <w:rPr>
                                      <w:rFonts w:cstheme="minorHAnsi"/>
                                      <w:sz w:val="20"/>
                                    </w:rPr>
                                    <w:t>Exams</w:t>
                                  </w:r>
                                </w:p>
                                <w:p w:rsidR="00923B9F" w:rsidRPr="00786028" w:rsidRDefault="00923B9F" w:rsidP="00923B9F">
                                  <w:pPr>
                                    <w:rPr>
                                      <w:rFonts w:cstheme="minorHAnsi"/>
                                      <w:sz w:val="20"/>
                                    </w:rPr>
                                  </w:pPr>
                                  <w:r w:rsidRPr="00786028">
                                    <w:rPr>
                                      <w:rFonts w:cstheme="minorHAnsi"/>
                                      <w:sz w:val="20"/>
                                    </w:rPr>
                                    <w:t>Curriculum – SMSC/British Values</w:t>
                                  </w:r>
                                </w:p>
                                <w:p w:rsidR="00923B9F" w:rsidRPr="00786028" w:rsidRDefault="00923B9F" w:rsidP="00923B9F">
                                  <w:pPr>
                                    <w:rPr>
                                      <w:rFonts w:cstheme="minorHAnsi"/>
                                      <w:sz w:val="20"/>
                                    </w:rPr>
                                  </w:pPr>
                                  <w:r w:rsidRPr="00786028">
                                    <w:rPr>
                                      <w:rFonts w:cstheme="minorHAnsi"/>
                                      <w:sz w:val="20"/>
                                    </w:rPr>
                                    <w:t>Timetable</w:t>
                                  </w:r>
                                </w:p>
                                <w:p w:rsidR="00923B9F" w:rsidRPr="00786028" w:rsidRDefault="00923B9F" w:rsidP="00923B9F">
                                  <w:pPr>
                                    <w:rPr>
                                      <w:rFonts w:cstheme="minorHAnsi"/>
                                      <w:sz w:val="20"/>
                                    </w:rPr>
                                  </w:pPr>
                                  <w:r w:rsidRPr="00786028">
                                    <w:rPr>
                                      <w:rFonts w:cstheme="minorHAnsi"/>
                                      <w:sz w:val="20"/>
                                    </w:rPr>
                                    <w:t>MIS</w:t>
                                  </w:r>
                                </w:p>
                                <w:p w:rsidR="00923B9F" w:rsidRPr="00786028" w:rsidRDefault="00923B9F" w:rsidP="00923B9F">
                                  <w:pPr>
                                    <w:rPr>
                                      <w:rFonts w:cstheme="minorHAnsi"/>
                                      <w:sz w:val="20"/>
                                    </w:rPr>
                                  </w:pPr>
                                  <w:r w:rsidRPr="00786028">
                                    <w:rPr>
                                      <w:rFonts w:cstheme="minorHAnsi"/>
                                      <w:sz w:val="20"/>
                                    </w:rPr>
                                    <w:t>PP/Intervention Mapping</w:t>
                                  </w:r>
                                </w:p>
                                <w:p w:rsidR="00923B9F" w:rsidRPr="00786028" w:rsidRDefault="00923B9F" w:rsidP="00923B9F">
                                  <w:pPr>
                                    <w:rPr>
                                      <w:rFonts w:cstheme="minorHAnsi"/>
                                      <w:sz w:val="20"/>
                                    </w:rPr>
                                  </w:pPr>
                                  <w:r w:rsidRPr="00786028">
                                    <w:rPr>
                                      <w:rFonts w:cstheme="minorHAnsi"/>
                                      <w:sz w:val="20"/>
                                    </w:rPr>
                                    <w:t>Most Able</w:t>
                                  </w:r>
                                </w:p>
                                <w:p w:rsidR="00923B9F" w:rsidRPr="00786028" w:rsidRDefault="00923B9F" w:rsidP="00923B9F">
                                  <w:pPr>
                                    <w:rPr>
                                      <w:rFonts w:cstheme="minorHAnsi"/>
                                      <w:sz w:val="20"/>
                                    </w:rPr>
                                  </w:pPr>
                                  <w:r w:rsidRPr="00786028">
                                    <w:rPr>
                                      <w:rFonts w:cstheme="minorHAnsi"/>
                                      <w:sz w:val="20"/>
                                    </w:rPr>
                                    <w:t>Planner/MILK</w:t>
                                  </w:r>
                                </w:p>
                              </w:tc>
                              <w:tc>
                                <w:tcPr>
                                  <w:tcW w:w="2694" w:type="dxa"/>
                                </w:tcPr>
                                <w:p w:rsidR="00923B9F" w:rsidRPr="00786028" w:rsidRDefault="00923B9F" w:rsidP="00923B9F">
                                  <w:pPr>
                                    <w:rPr>
                                      <w:rFonts w:cstheme="minorHAnsi"/>
                                      <w:sz w:val="20"/>
                                    </w:rPr>
                                  </w:pPr>
                                  <w:r w:rsidRPr="00786028">
                                    <w:rPr>
                                      <w:rFonts w:cstheme="minorHAnsi"/>
                                      <w:sz w:val="20"/>
                                    </w:rPr>
                                    <w:t>Assessment</w:t>
                                  </w:r>
                                </w:p>
                                <w:p w:rsidR="00923B9F" w:rsidRPr="00786028" w:rsidRDefault="00923B9F" w:rsidP="00923B9F">
                                  <w:pPr>
                                    <w:rPr>
                                      <w:rFonts w:cstheme="minorHAnsi"/>
                                      <w:sz w:val="20"/>
                                    </w:rPr>
                                  </w:pPr>
                                  <w:r w:rsidRPr="00786028">
                                    <w:rPr>
                                      <w:rFonts w:cstheme="minorHAnsi"/>
                                      <w:sz w:val="20"/>
                                    </w:rPr>
                                    <w:t>Progress/Data</w:t>
                                  </w:r>
                                </w:p>
                                <w:p w:rsidR="00923B9F" w:rsidRPr="00786028" w:rsidRDefault="00923B9F" w:rsidP="00923B9F">
                                  <w:pPr>
                                    <w:rPr>
                                      <w:rFonts w:cstheme="minorHAnsi"/>
                                      <w:sz w:val="20"/>
                                    </w:rPr>
                                  </w:pPr>
                                  <w:r w:rsidRPr="00786028">
                                    <w:rPr>
                                      <w:rFonts w:cstheme="minorHAnsi"/>
                                      <w:sz w:val="20"/>
                                    </w:rPr>
                                    <w:t>Behaviour</w:t>
                                  </w:r>
                                </w:p>
                                <w:p w:rsidR="00923B9F" w:rsidRPr="00786028" w:rsidRDefault="00923B9F" w:rsidP="00923B9F">
                                  <w:pPr>
                                    <w:rPr>
                                      <w:rFonts w:cstheme="minorHAnsi"/>
                                      <w:sz w:val="20"/>
                                    </w:rPr>
                                  </w:pPr>
                                  <w:r w:rsidRPr="00786028">
                                    <w:rPr>
                                      <w:rFonts w:cstheme="minorHAnsi"/>
                                      <w:sz w:val="20"/>
                                    </w:rPr>
                                    <w:t>Attendance</w:t>
                                  </w:r>
                                </w:p>
                                <w:p w:rsidR="00923B9F" w:rsidRPr="00786028" w:rsidRDefault="00923B9F" w:rsidP="00923B9F">
                                  <w:pPr>
                                    <w:rPr>
                                      <w:rFonts w:cstheme="minorHAnsi"/>
                                      <w:sz w:val="20"/>
                                    </w:rPr>
                                  </w:pPr>
                                  <w:r w:rsidRPr="00786028">
                                    <w:rPr>
                                      <w:rFonts w:cstheme="minorHAnsi"/>
                                      <w:sz w:val="20"/>
                                    </w:rPr>
                                    <w:t>Reporting to Parents</w:t>
                                  </w:r>
                                </w:p>
                                <w:p w:rsidR="00923B9F" w:rsidRPr="00786028" w:rsidRDefault="00923B9F" w:rsidP="00923B9F">
                                  <w:pPr>
                                    <w:rPr>
                                      <w:rFonts w:cstheme="minorHAnsi"/>
                                      <w:sz w:val="20"/>
                                    </w:rPr>
                                  </w:pPr>
                                  <w:r w:rsidRPr="00786028">
                                    <w:rPr>
                                      <w:rFonts w:cstheme="minorHAnsi"/>
                                      <w:sz w:val="20"/>
                                    </w:rPr>
                                    <w:t>Safeguarding</w:t>
                                  </w:r>
                                </w:p>
                                <w:p w:rsidR="00923B9F" w:rsidRPr="00786028" w:rsidRDefault="00923B9F" w:rsidP="00923B9F">
                                  <w:pPr>
                                    <w:rPr>
                                      <w:rFonts w:cstheme="minorHAnsi"/>
                                      <w:sz w:val="20"/>
                                    </w:rPr>
                                  </w:pPr>
                                  <w:r w:rsidRPr="00786028">
                                    <w:rPr>
                                      <w:rFonts w:cstheme="minorHAnsi"/>
                                      <w:sz w:val="20"/>
                                    </w:rPr>
                                    <w:t>CIEAG</w:t>
                                  </w:r>
                                </w:p>
                                <w:p w:rsidR="00923B9F" w:rsidRPr="00786028" w:rsidRDefault="00923B9F" w:rsidP="00923B9F">
                                  <w:pPr>
                                    <w:rPr>
                                      <w:rFonts w:cstheme="minorHAnsi"/>
                                      <w:sz w:val="20"/>
                                    </w:rPr>
                                  </w:pPr>
                                  <w:r w:rsidRPr="00786028">
                                    <w:rPr>
                                      <w:rFonts w:cstheme="minorHAnsi"/>
                                      <w:sz w:val="20"/>
                                    </w:rPr>
                                    <w:t>Prospectus</w:t>
                                  </w:r>
                                </w:p>
                                <w:p w:rsidR="00923B9F" w:rsidRPr="00786028" w:rsidRDefault="00923B9F" w:rsidP="00923B9F">
                                  <w:pPr>
                                    <w:rPr>
                                      <w:rFonts w:cstheme="minorHAnsi"/>
                                      <w:sz w:val="20"/>
                                    </w:rPr>
                                  </w:pPr>
                                  <w:r w:rsidRPr="00786028">
                                    <w:rPr>
                                      <w:rFonts w:cstheme="minorHAnsi"/>
                                      <w:sz w:val="20"/>
                                    </w:rPr>
                                    <w:t>Inspire – HOY</w:t>
                                  </w:r>
                                </w:p>
                                <w:p w:rsidR="00923B9F" w:rsidRPr="00786028" w:rsidRDefault="00923B9F" w:rsidP="00923B9F">
                                  <w:pPr>
                                    <w:rPr>
                                      <w:rFonts w:cstheme="minorHAnsi"/>
                                      <w:sz w:val="20"/>
                                    </w:rPr>
                                  </w:pPr>
                                  <w:r w:rsidRPr="00786028">
                                    <w:rPr>
                                      <w:rFonts w:cstheme="minorHAnsi"/>
                                      <w:sz w:val="20"/>
                                    </w:rPr>
                                    <w:t>Destinations</w:t>
                                  </w:r>
                                </w:p>
                                <w:p w:rsidR="00923B9F" w:rsidRPr="00786028" w:rsidRDefault="00923B9F" w:rsidP="00923B9F">
                                  <w:pPr>
                                    <w:rPr>
                                      <w:rFonts w:cstheme="minorHAnsi"/>
                                      <w:sz w:val="20"/>
                                    </w:rPr>
                                  </w:pPr>
                                  <w:r w:rsidRPr="00786028">
                                    <w:rPr>
                                      <w:rFonts w:cstheme="minorHAnsi"/>
                                      <w:sz w:val="20"/>
                                    </w:rPr>
                                    <w:t>Transition and Admissions</w:t>
                                  </w:r>
                                </w:p>
                                <w:p w:rsidR="00923B9F" w:rsidRPr="00786028" w:rsidRDefault="00923B9F" w:rsidP="00923B9F">
                                  <w:pPr>
                                    <w:rPr>
                                      <w:rFonts w:cstheme="minorHAnsi"/>
                                      <w:sz w:val="20"/>
                                    </w:rPr>
                                  </w:pPr>
                                </w:p>
                              </w:tc>
                              <w:tc>
                                <w:tcPr>
                                  <w:tcW w:w="3293" w:type="dxa"/>
                                  <w:tcBorders>
                                    <w:right w:val="single" w:sz="4" w:space="0" w:color="auto"/>
                                  </w:tcBorders>
                                </w:tcPr>
                                <w:p w:rsidR="00923B9F" w:rsidRPr="00786028" w:rsidRDefault="00923B9F" w:rsidP="00923B9F">
                                  <w:pPr>
                                    <w:rPr>
                                      <w:rFonts w:cstheme="minorHAnsi"/>
                                      <w:sz w:val="20"/>
                                    </w:rPr>
                                  </w:pPr>
                                  <w:r w:rsidRPr="00786028">
                                    <w:rPr>
                                      <w:rFonts w:cstheme="minorHAnsi"/>
                                      <w:sz w:val="20"/>
                                    </w:rPr>
                                    <w:t>Teaching and Learning</w:t>
                                  </w:r>
                                </w:p>
                                <w:p w:rsidR="00923B9F" w:rsidRPr="00786028" w:rsidRDefault="00923B9F" w:rsidP="00923B9F">
                                  <w:pPr>
                                    <w:rPr>
                                      <w:rFonts w:cstheme="minorHAnsi"/>
                                      <w:sz w:val="20"/>
                                    </w:rPr>
                                  </w:pPr>
                                  <w:r w:rsidRPr="00786028">
                                    <w:rPr>
                                      <w:rFonts w:cstheme="minorHAnsi"/>
                                      <w:sz w:val="20"/>
                                    </w:rPr>
                                    <w:t>CPD</w:t>
                                  </w:r>
                                </w:p>
                                <w:p w:rsidR="00923B9F" w:rsidRPr="00786028" w:rsidRDefault="00923B9F" w:rsidP="00923B9F">
                                  <w:pPr>
                                    <w:rPr>
                                      <w:rFonts w:cstheme="minorHAnsi"/>
                                      <w:sz w:val="20"/>
                                    </w:rPr>
                                  </w:pPr>
                                  <w:r w:rsidRPr="00786028">
                                    <w:rPr>
                                      <w:rFonts w:cstheme="minorHAnsi"/>
                                      <w:sz w:val="20"/>
                                    </w:rPr>
                                    <w:t xml:space="preserve">Cover/Staffing/Recruitment </w:t>
                                  </w:r>
                                </w:p>
                                <w:p w:rsidR="00923B9F" w:rsidRPr="00786028" w:rsidRDefault="00923B9F" w:rsidP="00923B9F">
                                  <w:pPr>
                                    <w:rPr>
                                      <w:rFonts w:cstheme="minorHAnsi"/>
                                      <w:sz w:val="20"/>
                                    </w:rPr>
                                  </w:pPr>
                                  <w:r w:rsidRPr="00786028">
                                    <w:rPr>
                                      <w:rFonts w:cstheme="minorHAnsi"/>
                                      <w:sz w:val="20"/>
                                    </w:rPr>
                                    <w:t>(with the Principal)</w:t>
                                  </w:r>
                                </w:p>
                                <w:p w:rsidR="00923B9F" w:rsidRPr="00786028" w:rsidRDefault="00923B9F" w:rsidP="00923B9F">
                                  <w:pPr>
                                    <w:rPr>
                                      <w:rFonts w:cstheme="minorHAnsi"/>
                                      <w:sz w:val="20"/>
                                    </w:rPr>
                                  </w:pPr>
                                  <w:r w:rsidRPr="00786028">
                                    <w:rPr>
                                      <w:rFonts w:cstheme="minorHAnsi"/>
                                      <w:sz w:val="20"/>
                                    </w:rPr>
                                    <w:t>Middle Leaders</w:t>
                                  </w:r>
                                </w:p>
                                <w:p w:rsidR="00923B9F" w:rsidRPr="00786028" w:rsidRDefault="00923B9F" w:rsidP="00923B9F">
                                  <w:pPr>
                                    <w:rPr>
                                      <w:rFonts w:cstheme="minorHAnsi"/>
                                      <w:sz w:val="20"/>
                                    </w:rPr>
                                  </w:pPr>
                                  <w:r w:rsidRPr="00786028">
                                    <w:rPr>
                                      <w:rFonts w:cstheme="minorHAnsi"/>
                                      <w:sz w:val="20"/>
                                    </w:rPr>
                                    <w:t>ITT/NQTs</w:t>
                                  </w:r>
                                </w:p>
                                <w:p w:rsidR="00923B9F" w:rsidRPr="00786028" w:rsidRDefault="00923B9F" w:rsidP="00923B9F">
                                  <w:pPr>
                                    <w:rPr>
                                      <w:rFonts w:cstheme="minorHAnsi"/>
                                      <w:sz w:val="20"/>
                                    </w:rPr>
                                  </w:pPr>
                                  <w:r w:rsidRPr="00786028">
                                    <w:rPr>
                                      <w:rFonts w:cstheme="minorHAnsi"/>
                                      <w:sz w:val="20"/>
                                    </w:rPr>
                                    <w:t>Appraisal</w:t>
                                  </w:r>
                                </w:p>
                                <w:p w:rsidR="00923B9F" w:rsidRPr="00786028" w:rsidRDefault="00923B9F" w:rsidP="00923B9F">
                                  <w:pPr>
                                    <w:rPr>
                                      <w:rFonts w:cstheme="minorHAnsi"/>
                                      <w:sz w:val="20"/>
                                    </w:rPr>
                                  </w:pPr>
                                  <w:r w:rsidRPr="00786028">
                                    <w:rPr>
                                      <w:rFonts w:cstheme="minorHAnsi"/>
                                      <w:sz w:val="20"/>
                                    </w:rPr>
                                    <w:t>Calendar</w:t>
                                  </w:r>
                                </w:p>
                                <w:p w:rsidR="00923B9F" w:rsidRPr="00786028" w:rsidRDefault="00923B9F" w:rsidP="00923B9F">
                                  <w:pPr>
                                    <w:rPr>
                                      <w:rFonts w:cstheme="minorHAnsi"/>
                                      <w:sz w:val="20"/>
                                    </w:rPr>
                                  </w:pPr>
                                  <w:r w:rsidRPr="00786028">
                                    <w:rPr>
                                      <w:rFonts w:cstheme="minorHAnsi"/>
                                      <w:sz w:val="20"/>
                                    </w:rPr>
                                    <w:t>Literacy (With DOL English)</w:t>
                                  </w:r>
                                </w:p>
                                <w:p w:rsidR="00923B9F" w:rsidRPr="00786028" w:rsidRDefault="00923B9F" w:rsidP="00923B9F">
                                  <w:pPr>
                                    <w:rPr>
                                      <w:rFonts w:cstheme="minorHAnsi"/>
                                      <w:sz w:val="20"/>
                                    </w:rPr>
                                  </w:pPr>
                                  <w:r w:rsidRPr="00786028">
                                    <w:rPr>
                                      <w:rFonts w:cstheme="minorHAnsi"/>
                                      <w:sz w:val="20"/>
                                    </w:rPr>
                                    <w:t>Homework</w:t>
                                  </w:r>
                                </w:p>
                                <w:p w:rsidR="00923B9F" w:rsidRPr="00786028" w:rsidRDefault="00923B9F" w:rsidP="00923B9F">
                                  <w:pPr>
                                    <w:rPr>
                                      <w:rFonts w:cstheme="minorHAnsi"/>
                                      <w:sz w:val="20"/>
                                    </w:rPr>
                                  </w:pPr>
                                </w:p>
                              </w:tc>
                              <w:tc>
                                <w:tcPr>
                                  <w:tcW w:w="1837" w:type="dxa"/>
                                  <w:tcBorders>
                                    <w:top w:val="single" w:sz="4" w:space="0" w:color="auto"/>
                                    <w:left w:val="single" w:sz="4" w:space="0" w:color="auto"/>
                                    <w:bottom w:val="single" w:sz="4" w:space="0" w:color="auto"/>
                                    <w:right w:val="single" w:sz="4" w:space="0" w:color="auto"/>
                                  </w:tcBorders>
                                </w:tcPr>
                                <w:p w:rsidR="00923B9F" w:rsidRPr="00786028" w:rsidRDefault="00923B9F" w:rsidP="00923B9F">
                                  <w:pPr>
                                    <w:rPr>
                                      <w:rFonts w:cstheme="minorHAnsi"/>
                                      <w:sz w:val="20"/>
                                    </w:rPr>
                                  </w:pPr>
                                  <w:r w:rsidRPr="00786028">
                                    <w:rPr>
                                      <w:rFonts w:cstheme="minorHAnsi"/>
                                      <w:sz w:val="20"/>
                                    </w:rPr>
                                    <w:t>Finance</w:t>
                                  </w:r>
                                </w:p>
                                <w:p w:rsidR="00923B9F" w:rsidRPr="00786028" w:rsidRDefault="00923B9F" w:rsidP="00923B9F">
                                  <w:pPr>
                                    <w:rPr>
                                      <w:rFonts w:cstheme="minorHAnsi"/>
                                      <w:sz w:val="20"/>
                                    </w:rPr>
                                  </w:pPr>
                                  <w:r w:rsidRPr="00786028">
                                    <w:rPr>
                                      <w:rFonts w:cstheme="minorHAnsi"/>
                                      <w:sz w:val="20"/>
                                    </w:rPr>
                                    <w:t>Purchase Orders</w:t>
                                  </w:r>
                                </w:p>
                                <w:p w:rsidR="00923B9F" w:rsidRPr="00786028" w:rsidRDefault="00923B9F" w:rsidP="00923B9F">
                                  <w:pPr>
                                    <w:rPr>
                                      <w:rFonts w:cstheme="minorHAnsi"/>
                                      <w:sz w:val="20"/>
                                    </w:rPr>
                                  </w:pPr>
                                  <w:r w:rsidRPr="00786028">
                                    <w:rPr>
                                      <w:rFonts w:cstheme="minorHAnsi"/>
                                      <w:sz w:val="20"/>
                                    </w:rPr>
                                    <w:t xml:space="preserve">Health and Safety </w:t>
                                  </w:r>
                                </w:p>
                                <w:p w:rsidR="00923B9F" w:rsidRPr="00786028" w:rsidRDefault="00923B9F" w:rsidP="00923B9F">
                                  <w:pPr>
                                    <w:rPr>
                                      <w:rFonts w:cstheme="minorHAnsi"/>
                                      <w:sz w:val="20"/>
                                    </w:rPr>
                                  </w:pPr>
                                  <w:r w:rsidRPr="00786028">
                                    <w:rPr>
                                      <w:rFonts w:cstheme="minorHAnsi"/>
                                      <w:sz w:val="20"/>
                                    </w:rPr>
                                    <w:t xml:space="preserve">Budget </w:t>
                                  </w:r>
                                </w:p>
                                <w:p w:rsidR="00923B9F" w:rsidRPr="00786028" w:rsidRDefault="00923B9F" w:rsidP="00923B9F">
                                  <w:pPr>
                                    <w:rPr>
                                      <w:rFonts w:cstheme="minorHAnsi"/>
                                      <w:sz w:val="20"/>
                                    </w:rPr>
                                  </w:pPr>
                                  <w:r w:rsidRPr="00786028">
                                    <w:rPr>
                                      <w:rFonts w:cstheme="minorHAnsi"/>
                                      <w:sz w:val="20"/>
                                    </w:rPr>
                                    <w:t>Site Team</w:t>
                                  </w:r>
                                </w:p>
                                <w:p w:rsidR="00923B9F" w:rsidRPr="00786028" w:rsidRDefault="00923B9F" w:rsidP="00923B9F">
                                  <w:pPr>
                                    <w:rPr>
                                      <w:rFonts w:cstheme="minorHAnsi"/>
                                      <w:sz w:val="20"/>
                                    </w:rPr>
                                  </w:pPr>
                                  <w:r w:rsidRPr="00786028">
                                    <w:rPr>
                                      <w:rFonts w:cstheme="minorHAnsi"/>
                                      <w:sz w:val="20"/>
                                    </w:rPr>
                                    <w:t>Cleaners</w:t>
                                  </w:r>
                                </w:p>
                                <w:p w:rsidR="00923B9F" w:rsidRPr="00786028" w:rsidRDefault="00923B9F" w:rsidP="00923B9F">
                                  <w:pPr>
                                    <w:rPr>
                                      <w:rFonts w:cstheme="minorHAnsi"/>
                                      <w:sz w:val="20"/>
                                    </w:rPr>
                                  </w:pPr>
                                  <w:r w:rsidRPr="00786028">
                                    <w:rPr>
                                      <w:rFonts w:cstheme="minorHAnsi"/>
                                      <w:sz w:val="20"/>
                                    </w:rPr>
                                    <w:t>HR Support</w:t>
                                  </w:r>
                                </w:p>
                                <w:p w:rsidR="00923B9F" w:rsidRPr="00786028" w:rsidRDefault="00923B9F" w:rsidP="00923B9F">
                                  <w:pPr>
                                    <w:rPr>
                                      <w:rFonts w:cstheme="minorHAnsi"/>
                                      <w:sz w:val="20"/>
                                    </w:rPr>
                                  </w:pPr>
                                  <w:r w:rsidRPr="00786028">
                                    <w:rPr>
                                      <w:rFonts w:cstheme="minorHAnsi"/>
                                      <w:sz w:val="20"/>
                                    </w:rPr>
                                    <w:t>Lettings</w:t>
                                  </w:r>
                                </w:p>
                                <w:p w:rsidR="00923B9F" w:rsidRPr="00786028" w:rsidRDefault="00923B9F" w:rsidP="00923B9F">
                                  <w:pPr>
                                    <w:rPr>
                                      <w:rFonts w:cstheme="minorHAnsi"/>
                                      <w:sz w:val="20"/>
                                    </w:rPr>
                                  </w:pPr>
                                  <w:r w:rsidRPr="00786028">
                                    <w:rPr>
                                      <w:rFonts w:cstheme="minorHAnsi"/>
                                      <w:sz w:val="20"/>
                                    </w:rPr>
                                    <w:t>Income Generation</w:t>
                                  </w:r>
                                </w:p>
                              </w:tc>
                            </w:tr>
                            <w:tr w:rsidR="00923B9F" w:rsidRPr="00923B9F" w:rsidTr="00923B9F">
                              <w:trPr>
                                <w:trHeight w:val="182"/>
                              </w:trPr>
                              <w:tc>
                                <w:tcPr>
                                  <w:tcW w:w="1309" w:type="dxa"/>
                                </w:tcPr>
                                <w:p w:rsidR="00923B9F" w:rsidRPr="00923B9F" w:rsidRDefault="00923B9F" w:rsidP="00923B9F">
                                  <w:pPr>
                                    <w:rPr>
                                      <w:sz w:val="20"/>
                                    </w:rPr>
                                  </w:pPr>
                                  <w:r w:rsidRPr="00923B9F">
                                    <w:rPr>
                                      <w:sz w:val="20"/>
                                    </w:rPr>
                                    <w:t xml:space="preserve">Line Management </w:t>
                                  </w:r>
                                </w:p>
                              </w:tc>
                              <w:tc>
                                <w:tcPr>
                                  <w:tcW w:w="2088" w:type="dxa"/>
                                </w:tcPr>
                                <w:p w:rsidR="00923B9F" w:rsidRPr="00786028" w:rsidRDefault="00923B9F" w:rsidP="00923B9F">
                                  <w:pPr>
                                    <w:rPr>
                                      <w:rFonts w:cstheme="minorHAnsi"/>
                                      <w:sz w:val="20"/>
                                    </w:rPr>
                                  </w:pPr>
                                  <w:r w:rsidRPr="00786028">
                                    <w:rPr>
                                      <w:rFonts w:cstheme="minorHAnsi"/>
                                      <w:sz w:val="20"/>
                                    </w:rPr>
                                    <w:t>English</w:t>
                                  </w:r>
                                </w:p>
                                <w:p w:rsidR="00923B9F" w:rsidRPr="00786028" w:rsidRDefault="00923B9F" w:rsidP="00923B9F">
                                  <w:pPr>
                                    <w:rPr>
                                      <w:rFonts w:cstheme="minorHAnsi"/>
                                      <w:sz w:val="20"/>
                                    </w:rPr>
                                  </w:pPr>
                                  <w:r w:rsidRPr="00786028">
                                    <w:rPr>
                                      <w:rFonts w:cstheme="minorHAnsi"/>
                                      <w:sz w:val="20"/>
                                    </w:rPr>
                                    <w:t>Science</w:t>
                                  </w:r>
                                </w:p>
                                <w:p w:rsidR="00923B9F" w:rsidRPr="00786028" w:rsidRDefault="00233D22" w:rsidP="00923B9F">
                                  <w:pPr>
                                    <w:rPr>
                                      <w:rFonts w:cstheme="minorHAnsi"/>
                                      <w:sz w:val="20"/>
                                    </w:rPr>
                                  </w:pPr>
                                  <w:r w:rsidRPr="00786028">
                                    <w:rPr>
                                      <w:rFonts w:cstheme="minorHAnsi"/>
                                      <w:sz w:val="20"/>
                                    </w:rPr>
                                    <w:t xml:space="preserve">Assistant Principals </w:t>
                                  </w:r>
                                </w:p>
                              </w:tc>
                              <w:tc>
                                <w:tcPr>
                                  <w:tcW w:w="2694" w:type="dxa"/>
                                </w:tcPr>
                                <w:p w:rsidR="00923B9F" w:rsidRPr="00786028" w:rsidRDefault="00923B9F" w:rsidP="00923B9F">
                                  <w:pPr>
                                    <w:rPr>
                                      <w:rFonts w:cstheme="minorHAnsi"/>
                                      <w:sz w:val="20"/>
                                    </w:rPr>
                                  </w:pPr>
                                  <w:r w:rsidRPr="00786028">
                                    <w:rPr>
                                      <w:rFonts w:cstheme="minorHAnsi"/>
                                      <w:sz w:val="20"/>
                                    </w:rPr>
                                    <w:t>Student Support Manager</w:t>
                                  </w:r>
                                </w:p>
                                <w:p w:rsidR="00923B9F" w:rsidRPr="00786028" w:rsidRDefault="00923B9F" w:rsidP="00923B9F">
                                  <w:pPr>
                                    <w:rPr>
                                      <w:rFonts w:cstheme="minorHAnsi"/>
                                      <w:sz w:val="20"/>
                                    </w:rPr>
                                  </w:pPr>
                                  <w:r w:rsidRPr="00786028">
                                    <w:rPr>
                                      <w:rFonts w:cstheme="minorHAnsi"/>
                                      <w:sz w:val="20"/>
                                    </w:rPr>
                                    <w:t xml:space="preserve">SENCO </w:t>
                                  </w:r>
                                </w:p>
                                <w:p w:rsidR="00923B9F" w:rsidRPr="00786028" w:rsidRDefault="00923B9F" w:rsidP="00923B9F">
                                  <w:pPr>
                                    <w:rPr>
                                      <w:rFonts w:cstheme="minorHAnsi"/>
                                      <w:sz w:val="20"/>
                                    </w:rPr>
                                  </w:pPr>
                                  <w:r w:rsidRPr="00786028">
                                    <w:rPr>
                                      <w:rFonts w:cstheme="minorHAnsi"/>
                                      <w:sz w:val="20"/>
                                    </w:rPr>
                                    <w:t>Pastoral</w:t>
                                  </w:r>
                                </w:p>
                                <w:p w:rsidR="00923B9F" w:rsidRPr="00786028" w:rsidRDefault="00923B9F" w:rsidP="00923B9F">
                                  <w:pPr>
                                    <w:rPr>
                                      <w:rFonts w:cstheme="minorHAnsi"/>
                                      <w:sz w:val="20"/>
                                    </w:rPr>
                                  </w:pPr>
                                  <w:r w:rsidRPr="00786028">
                                    <w:rPr>
                                      <w:rFonts w:cstheme="minorHAnsi"/>
                                      <w:sz w:val="20"/>
                                    </w:rPr>
                                    <w:t xml:space="preserve">Technology and Vocational </w:t>
                                  </w:r>
                                </w:p>
                              </w:tc>
                              <w:tc>
                                <w:tcPr>
                                  <w:tcW w:w="3293" w:type="dxa"/>
                                  <w:tcBorders>
                                    <w:right w:val="single" w:sz="4" w:space="0" w:color="auto"/>
                                  </w:tcBorders>
                                </w:tcPr>
                                <w:p w:rsidR="00923B9F" w:rsidRPr="00786028" w:rsidRDefault="00923B9F" w:rsidP="00923B9F">
                                  <w:pPr>
                                    <w:rPr>
                                      <w:rFonts w:cstheme="minorHAnsi"/>
                                      <w:sz w:val="20"/>
                                    </w:rPr>
                                  </w:pPr>
                                  <w:r w:rsidRPr="00786028">
                                    <w:rPr>
                                      <w:rFonts w:cstheme="minorHAnsi"/>
                                      <w:sz w:val="20"/>
                                    </w:rPr>
                                    <w:t>Maths</w:t>
                                  </w:r>
                                </w:p>
                                <w:p w:rsidR="00923B9F" w:rsidRPr="00786028" w:rsidRDefault="00923B9F" w:rsidP="00923B9F">
                                  <w:pPr>
                                    <w:rPr>
                                      <w:rFonts w:cstheme="minorHAnsi"/>
                                      <w:sz w:val="20"/>
                                    </w:rPr>
                                  </w:pPr>
                                  <w:r w:rsidRPr="00786028">
                                    <w:rPr>
                                      <w:rFonts w:cstheme="minorHAnsi"/>
                                      <w:sz w:val="20"/>
                                    </w:rPr>
                                    <w:t>Humanities</w:t>
                                  </w:r>
                                </w:p>
                                <w:p w:rsidR="00923B9F" w:rsidRPr="00786028" w:rsidRDefault="00923B9F" w:rsidP="00923B9F">
                                  <w:pPr>
                                    <w:rPr>
                                      <w:rFonts w:cstheme="minorHAnsi"/>
                                      <w:sz w:val="20"/>
                                    </w:rPr>
                                  </w:pPr>
                                  <w:r w:rsidRPr="00786028">
                                    <w:rPr>
                                      <w:rFonts w:cstheme="minorHAnsi"/>
                                      <w:sz w:val="20"/>
                                    </w:rPr>
                                    <w:t xml:space="preserve">Creative and Performing Arts </w:t>
                                  </w:r>
                                </w:p>
                                <w:p w:rsidR="00923B9F" w:rsidRPr="00786028" w:rsidRDefault="00923B9F" w:rsidP="00923B9F">
                                  <w:pPr>
                                    <w:rPr>
                                      <w:rFonts w:cstheme="minorHAnsi"/>
                                      <w:sz w:val="20"/>
                                    </w:rPr>
                                  </w:pPr>
                                  <w:r w:rsidRPr="00786028">
                                    <w:rPr>
                                      <w:rFonts w:cstheme="minorHAnsi"/>
                                      <w:sz w:val="20"/>
                                    </w:rPr>
                                    <w:t>Para-Teachers</w:t>
                                  </w:r>
                                </w:p>
                              </w:tc>
                              <w:tc>
                                <w:tcPr>
                                  <w:tcW w:w="1837" w:type="dxa"/>
                                  <w:tcBorders>
                                    <w:top w:val="single" w:sz="4" w:space="0" w:color="auto"/>
                                    <w:left w:val="single" w:sz="4" w:space="0" w:color="auto"/>
                                    <w:bottom w:val="single" w:sz="4" w:space="0" w:color="auto"/>
                                    <w:right w:val="single" w:sz="4" w:space="0" w:color="auto"/>
                                  </w:tcBorders>
                                </w:tcPr>
                                <w:p w:rsidR="00923B9F" w:rsidRPr="00786028" w:rsidRDefault="00923B9F" w:rsidP="00923B9F">
                                  <w:pPr>
                                    <w:rPr>
                                      <w:rFonts w:cstheme="minorHAnsi"/>
                                      <w:sz w:val="20"/>
                                    </w:rPr>
                                  </w:pPr>
                                  <w:r w:rsidRPr="00786028">
                                    <w:rPr>
                                      <w:rFonts w:cstheme="minorHAnsi"/>
                                      <w:sz w:val="20"/>
                                    </w:rPr>
                                    <w:t>Front of House</w:t>
                                  </w:r>
                                </w:p>
                                <w:p w:rsidR="00923B9F" w:rsidRPr="00786028" w:rsidRDefault="00923B9F" w:rsidP="00923B9F">
                                  <w:pPr>
                                    <w:rPr>
                                      <w:rFonts w:cstheme="minorHAnsi"/>
                                      <w:sz w:val="20"/>
                                    </w:rPr>
                                  </w:pPr>
                                  <w:r w:rsidRPr="00786028">
                                    <w:rPr>
                                      <w:rFonts w:cstheme="minorHAnsi"/>
                                      <w:sz w:val="20"/>
                                    </w:rPr>
                                    <w:t>Principal’s PA</w:t>
                                  </w:r>
                                </w:p>
                                <w:p w:rsidR="00923B9F" w:rsidRPr="00786028" w:rsidRDefault="00923B9F" w:rsidP="00923B9F">
                                  <w:pPr>
                                    <w:rPr>
                                      <w:rFonts w:cstheme="minorHAnsi"/>
                                      <w:sz w:val="20"/>
                                    </w:rPr>
                                  </w:pPr>
                                </w:p>
                              </w:tc>
                            </w:tr>
                            <w:tr w:rsidR="00FD379F" w:rsidRPr="00923B9F" w:rsidTr="00B14F14">
                              <w:trPr>
                                <w:trHeight w:val="182"/>
                              </w:trPr>
                              <w:tc>
                                <w:tcPr>
                                  <w:tcW w:w="1309" w:type="dxa"/>
                                </w:tcPr>
                                <w:p w:rsidR="00FD379F" w:rsidRPr="00923B9F" w:rsidRDefault="00FD379F" w:rsidP="00923B9F">
                                  <w:pPr>
                                    <w:rPr>
                                      <w:sz w:val="20"/>
                                    </w:rPr>
                                  </w:pPr>
                                  <w:r>
                                    <w:rPr>
                                      <w:sz w:val="20"/>
                                    </w:rPr>
                                    <w:t xml:space="preserve">Governance </w:t>
                                  </w:r>
                                </w:p>
                              </w:tc>
                              <w:tc>
                                <w:tcPr>
                                  <w:tcW w:w="9912" w:type="dxa"/>
                                  <w:gridSpan w:val="4"/>
                                  <w:tcBorders>
                                    <w:right w:val="single" w:sz="4" w:space="0" w:color="auto"/>
                                  </w:tcBorders>
                                </w:tcPr>
                                <w:p w:rsidR="00FD379F" w:rsidRPr="00786028" w:rsidRDefault="00FD379F" w:rsidP="00FD379F">
                                  <w:pPr>
                                    <w:rPr>
                                      <w:rFonts w:cstheme="minorHAnsi"/>
                                      <w:sz w:val="20"/>
                                    </w:rPr>
                                  </w:pPr>
                                  <w:r w:rsidRPr="00786028">
                                    <w:rPr>
                                      <w:rFonts w:cstheme="minorHAnsi"/>
                                      <w:sz w:val="20"/>
                                    </w:rPr>
                                    <w:t xml:space="preserve">All senior leaders are responsible for reporting to the local Raising Achievement Board, who monitor and challenge the Academy on behalf of the Trust Board. </w:t>
                                  </w:r>
                                </w:p>
                              </w:tc>
                            </w:tr>
                          </w:tbl>
                          <w:p w:rsidR="00923B9F" w:rsidRDefault="00923B9F" w:rsidP="00923B9F">
                            <w:pPr>
                              <w:shd w:val="clear" w:color="auto" w:fill="BFBFBF" w:themeFill="background1" w:themeFillShade="B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B1DE" id="Text Box 32" o:spid="_x0000_s1041" type="#_x0000_t202" style="position:absolute;margin-left:9.65pt;margin-top:-54.5pt;width:575.35pt;height:296.1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" filled="f" stroked="f" strokeweight=".5pt">
                <v:textbox>
                  <w:txbxContent>
                    <w:p w:rsidR="005A0BF1" w:rsidRPr="00923B9F" w:rsidRDefault="005A0BF1" w:rsidP="00923B9F">
                      <w:pPr>
                        <w:shd w:val="clear" w:color="auto" w:fill="BFBFBF" w:themeFill="background1" w:themeFillShade="BF"/>
                        <w:rPr>
                          <w:b/>
                          <w:sz w:val="28"/>
                        </w:rPr>
                      </w:pPr>
                      <w:r w:rsidRPr="00923B9F">
                        <w:rPr>
                          <w:b/>
                          <w:sz w:val="28"/>
                        </w:rPr>
                        <w:t xml:space="preserve">SLT Structure: </w:t>
                      </w:r>
                    </w:p>
                    <w:tbl>
                      <w:tblPr>
                        <w:tblStyle w:val="TableGrid"/>
                        <w:tblW w:w="11221" w:type="dxa"/>
                        <w:tblLook w:val="04A0" w:firstRow="1" w:lastRow="0" w:firstColumn="1" w:lastColumn="0" w:noHBand="0" w:noVBand="1"/>
                      </w:tblPr>
                      <w:tblGrid>
                        <w:gridCol w:w="1309"/>
                        <w:gridCol w:w="2088"/>
                        <w:gridCol w:w="2694"/>
                        <w:gridCol w:w="3293"/>
                        <w:gridCol w:w="1837"/>
                      </w:tblGrid>
                      <w:tr w:rsidR="00923B9F" w:rsidRPr="00923B9F" w:rsidTr="00923B9F">
                        <w:trPr>
                          <w:trHeight w:val="182"/>
                        </w:trPr>
                        <w:tc>
                          <w:tcPr>
                            <w:tcW w:w="11221" w:type="dxa"/>
                            <w:gridSpan w:val="5"/>
                            <w:shd w:val="clear" w:color="auto" w:fill="FF7C80"/>
                          </w:tcPr>
                          <w:p w:rsidR="00923B9F" w:rsidRPr="00786028" w:rsidRDefault="00923B9F" w:rsidP="00923B9F">
                            <w:pPr>
                              <w:rPr>
                                <w:rFonts w:cstheme="minorHAnsi"/>
                                <w:b/>
                                <w:sz w:val="20"/>
                              </w:rPr>
                            </w:pPr>
                            <w:r w:rsidRPr="00786028">
                              <w:rPr>
                                <w:rFonts w:cstheme="minorHAnsi"/>
                                <w:b/>
                                <w:sz w:val="20"/>
                              </w:rPr>
                              <w:t>Principal: Simon Lomax</w:t>
                            </w:r>
                          </w:p>
                        </w:tc>
                      </w:tr>
                      <w:tr w:rsidR="00923B9F" w:rsidRPr="00923B9F" w:rsidTr="00923B9F">
                        <w:trPr>
                          <w:trHeight w:val="182"/>
                        </w:trPr>
                        <w:tc>
                          <w:tcPr>
                            <w:tcW w:w="1309" w:type="dxa"/>
                          </w:tcPr>
                          <w:p w:rsidR="00923B9F" w:rsidRPr="00923B9F" w:rsidRDefault="00923B9F" w:rsidP="00923B9F">
                            <w:pPr>
                              <w:rPr>
                                <w:b/>
                                <w:sz w:val="20"/>
                              </w:rPr>
                            </w:pPr>
                            <w:r w:rsidRPr="00923B9F">
                              <w:rPr>
                                <w:b/>
                                <w:sz w:val="20"/>
                              </w:rPr>
                              <w:t xml:space="preserve">Role </w:t>
                            </w:r>
                          </w:p>
                        </w:tc>
                        <w:tc>
                          <w:tcPr>
                            <w:tcW w:w="2088" w:type="dxa"/>
                            <w:shd w:val="clear" w:color="auto" w:fill="BDD6EE" w:themeFill="accent1" w:themeFillTint="66"/>
                          </w:tcPr>
                          <w:p w:rsidR="00923B9F" w:rsidRPr="00786028" w:rsidRDefault="00923B9F" w:rsidP="00923B9F">
                            <w:pPr>
                              <w:rPr>
                                <w:rFonts w:cstheme="minorHAnsi"/>
                                <w:b/>
                                <w:sz w:val="20"/>
                              </w:rPr>
                            </w:pPr>
                            <w:r w:rsidRPr="00786028">
                              <w:rPr>
                                <w:rFonts w:cstheme="minorHAnsi"/>
                                <w:b/>
                                <w:sz w:val="20"/>
                              </w:rPr>
                              <w:t>Vice Principal</w:t>
                            </w:r>
                          </w:p>
                        </w:tc>
                        <w:tc>
                          <w:tcPr>
                            <w:tcW w:w="2694" w:type="dxa"/>
                            <w:shd w:val="clear" w:color="auto" w:fill="C5E0B3" w:themeFill="accent6" w:themeFillTint="66"/>
                          </w:tcPr>
                          <w:p w:rsidR="00923B9F" w:rsidRPr="00786028" w:rsidRDefault="00923B9F" w:rsidP="00923B9F">
                            <w:pPr>
                              <w:rPr>
                                <w:rFonts w:cstheme="minorHAnsi"/>
                                <w:b/>
                                <w:sz w:val="20"/>
                              </w:rPr>
                            </w:pPr>
                            <w:r w:rsidRPr="00786028">
                              <w:rPr>
                                <w:rFonts w:cstheme="minorHAnsi"/>
                                <w:b/>
                                <w:sz w:val="20"/>
                              </w:rPr>
                              <w:t>Assistant Principal – Support and Progress</w:t>
                            </w:r>
                          </w:p>
                        </w:tc>
                        <w:tc>
                          <w:tcPr>
                            <w:tcW w:w="3293" w:type="dxa"/>
                            <w:tcBorders>
                              <w:top w:val="single" w:sz="4" w:space="0" w:color="auto"/>
                              <w:right w:val="single" w:sz="4" w:space="0" w:color="auto"/>
                            </w:tcBorders>
                            <w:shd w:val="clear" w:color="auto" w:fill="C5E0B3" w:themeFill="accent6" w:themeFillTint="66"/>
                          </w:tcPr>
                          <w:p w:rsidR="00923B9F" w:rsidRPr="00786028" w:rsidRDefault="00923B9F" w:rsidP="00923B9F">
                            <w:pPr>
                              <w:rPr>
                                <w:rFonts w:cstheme="minorHAnsi"/>
                                <w:b/>
                                <w:sz w:val="20"/>
                              </w:rPr>
                            </w:pPr>
                            <w:r w:rsidRPr="00786028">
                              <w:rPr>
                                <w:rFonts w:cstheme="minorHAnsi"/>
                                <w:b/>
                                <w:sz w:val="20"/>
                              </w:rPr>
                              <w:t>Assistant Principal – Workforce Development</w:t>
                            </w:r>
                          </w:p>
                        </w:tc>
                        <w:tc>
                          <w:tcPr>
                            <w:tcW w:w="1837"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923B9F" w:rsidRPr="00786028" w:rsidRDefault="00923B9F" w:rsidP="00923B9F">
                            <w:pPr>
                              <w:rPr>
                                <w:rFonts w:cstheme="minorHAnsi"/>
                                <w:b/>
                                <w:sz w:val="20"/>
                              </w:rPr>
                            </w:pPr>
                            <w:r w:rsidRPr="00786028">
                              <w:rPr>
                                <w:rFonts w:cstheme="minorHAnsi"/>
                                <w:b/>
                                <w:sz w:val="20"/>
                              </w:rPr>
                              <w:t>Business Manager</w:t>
                            </w:r>
                          </w:p>
                        </w:tc>
                      </w:tr>
                      <w:tr w:rsidR="00923B9F" w:rsidRPr="00923B9F" w:rsidTr="00923B9F">
                        <w:trPr>
                          <w:trHeight w:val="182"/>
                        </w:trPr>
                        <w:tc>
                          <w:tcPr>
                            <w:tcW w:w="1309" w:type="dxa"/>
                          </w:tcPr>
                          <w:p w:rsidR="00923B9F" w:rsidRPr="00923B9F" w:rsidRDefault="00923B9F" w:rsidP="00923B9F">
                            <w:pPr>
                              <w:rPr>
                                <w:sz w:val="20"/>
                              </w:rPr>
                            </w:pPr>
                          </w:p>
                        </w:tc>
                        <w:tc>
                          <w:tcPr>
                            <w:tcW w:w="2088" w:type="dxa"/>
                          </w:tcPr>
                          <w:p w:rsidR="00923B9F" w:rsidRPr="00786028" w:rsidRDefault="00923B9F" w:rsidP="00923B9F">
                            <w:pPr>
                              <w:rPr>
                                <w:rFonts w:cstheme="minorHAnsi"/>
                                <w:sz w:val="20"/>
                              </w:rPr>
                            </w:pPr>
                            <w:r w:rsidRPr="00786028">
                              <w:rPr>
                                <w:rFonts w:cstheme="minorHAnsi"/>
                                <w:sz w:val="20"/>
                              </w:rPr>
                              <w:t>Academic/Support</w:t>
                            </w:r>
                          </w:p>
                          <w:p w:rsidR="00923B9F" w:rsidRPr="00786028" w:rsidRDefault="00923B9F" w:rsidP="00923B9F">
                            <w:pPr>
                              <w:rPr>
                                <w:rFonts w:cstheme="minorHAnsi"/>
                                <w:sz w:val="20"/>
                              </w:rPr>
                            </w:pPr>
                            <w:r w:rsidRPr="00786028">
                              <w:rPr>
                                <w:rFonts w:cstheme="minorHAnsi"/>
                                <w:sz w:val="20"/>
                              </w:rPr>
                              <w:t>Parental Engagement</w:t>
                            </w:r>
                          </w:p>
                          <w:p w:rsidR="00923B9F" w:rsidRPr="00786028" w:rsidRDefault="00923B9F" w:rsidP="00923B9F">
                            <w:pPr>
                              <w:rPr>
                                <w:rFonts w:cstheme="minorHAnsi"/>
                                <w:sz w:val="20"/>
                              </w:rPr>
                            </w:pPr>
                            <w:r w:rsidRPr="00786028">
                              <w:rPr>
                                <w:rFonts w:cstheme="minorHAnsi"/>
                                <w:sz w:val="20"/>
                              </w:rPr>
                              <w:t xml:space="preserve">Data </w:t>
                            </w:r>
                          </w:p>
                          <w:p w:rsidR="00923B9F" w:rsidRPr="00786028" w:rsidRDefault="00923B9F" w:rsidP="00923B9F">
                            <w:pPr>
                              <w:rPr>
                                <w:rFonts w:cstheme="minorHAnsi"/>
                                <w:sz w:val="20"/>
                              </w:rPr>
                            </w:pPr>
                            <w:r w:rsidRPr="00786028">
                              <w:rPr>
                                <w:rFonts w:cstheme="minorHAnsi"/>
                                <w:sz w:val="20"/>
                              </w:rPr>
                              <w:t>Exams</w:t>
                            </w:r>
                          </w:p>
                          <w:p w:rsidR="00923B9F" w:rsidRPr="00786028" w:rsidRDefault="00923B9F" w:rsidP="00923B9F">
                            <w:pPr>
                              <w:rPr>
                                <w:rFonts w:cstheme="minorHAnsi"/>
                                <w:sz w:val="20"/>
                              </w:rPr>
                            </w:pPr>
                            <w:r w:rsidRPr="00786028">
                              <w:rPr>
                                <w:rFonts w:cstheme="minorHAnsi"/>
                                <w:sz w:val="20"/>
                              </w:rPr>
                              <w:t>Curriculum – SMSC/British Values</w:t>
                            </w:r>
                          </w:p>
                          <w:p w:rsidR="00923B9F" w:rsidRPr="00786028" w:rsidRDefault="00923B9F" w:rsidP="00923B9F">
                            <w:pPr>
                              <w:rPr>
                                <w:rFonts w:cstheme="minorHAnsi"/>
                                <w:sz w:val="20"/>
                              </w:rPr>
                            </w:pPr>
                            <w:r w:rsidRPr="00786028">
                              <w:rPr>
                                <w:rFonts w:cstheme="minorHAnsi"/>
                                <w:sz w:val="20"/>
                              </w:rPr>
                              <w:t>Timetable</w:t>
                            </w:r>
                          </w:p>
                          <w:p w:rsidR="00923B9F" w:rsidRPr="00786028" w:rsidRDefault="00923B9F" w:rsidP="00923B9F">
                            <w:pPr>
                              <w:rPr>
                                <w:rFonts w:cstheme="minorHAnsi"/>
                                <w:sz w:val="20"/>
                              </w:rPr>
                            </w:pPr>
                            <w:r w:rsidRPr="00786028">
                              <w:rPr>
                                <w:rFonts w:cstheme="minorHAnsi"/>
                                <w:sz w:val="20"/>
                              </w:rPr>
                              <w:t>MIS</w:t>
                            </w:r>
                          </w:p>
                          <w:p w:rsidR="00923B9F" w:rsidRPr="00786028" w:rsidRDefault="00923B9F" w:rsidP="00923B9F">
                            <w:pPr>
                              <w:rPr>
                                <w:rFonts w:cstheme="minorHAnsi"/>
                                <w:sz w:val="20"/>
                              </w:rPr>
                            </w:pPr>
                            <w:r w:rsidRPr="00786028">
                              <w:rPr>
                                <w:rFonts w:cstheme="minorHAnsi"/>
                                <w:sz w:val="20"/>
                              </w:rPr>
                              <w:t>PP/Intervention Mapping</w:t>
                            </w:r>
                          </w:p>
                          <w:p w:rsidR="00923B9F" w:rsidRPr="00786028" w:rsidRDefault="00923B9F" w:rsidP="00923B9F">
                            <w:pPr>
                              <w:rPr>
                                <w:rFonts w:cstheme="minorHAnsi"/>
                                <w:sz w:val="20"/>
                              </w:rPr>
                            </w:pPr>
                            <w:r w:rsidRPr="00786028">
                              <w:rPr>
                                <w:rFonts w:cstheme="minorHAnsi"/>
                                <w:sz w:val="20"/>
                              </w:rPr>
                              <w:t>Most Able</w:t>
                            </w:r>
                          </w:p>
                          <w:p w:rsidR="00923B9F" w:rsidRPr="00786028" w:rsidRDefault="00923B9F" w:rsidP="00923B9F">
                            <w:pPr>
                              <w:rPr>
                                <w:rFonts w:cstheme="minorHAnsi"/>
                                <w:sz w:val="20"/>
                              </w:rPr>
                            </w:pPr>
                            <w:r w:rsidRPr="00786028">
                              <w:rPr>
                                <w:rFonts w:cstheme="minorHAnsi"/>
                                <w:sz w:val="20"/>
                              </w:rPr>
                              <w:t>Planner/MILK</w:t>
                            </w:r>
                          </w:p>
                        </w:tc>
                        <w:tc>
                          <w:tcPr>
                            <w:tcW w:w="2694" w:type="dxa"/>
                          </w:tcPr>
                          <w:p w:rsidR="00923B9F" w:rsidRPr="00786028" w:rsidRDefault="00923B9F" w:rsidP="00923B9F">
                            <w:pPr>
                              <w:rPr>
                                <w:rFonts w:cstheme="minorHAnsi"/>
                                <w:sz w:val="20"/>
                              </w:rPr>
                            </w:pPr>
                            <w:r w:rsidRPr="00786028">
                              <w:rPr>
                                <w:rFonts w:cstheme="minorHAnsi"/>
                                <w:sz w:val="20"/>
                              </w:rPr>
                              <w:t>Assessment</w:t>
                            </w:r>
                          </w:p>
                          <w:p w:rsidR="00923B9F" w:rsidRPr="00786028" w:rsidRDefault="00923B9F" w:rsidP="00923B9F">
                            <w:pPr>
                              <w:rPr>
                                <w:rFonts w:cstheme="minorHAnsi"/>
                                <w:sz w:val="20"/>
                              </w:rPr>
                            </w:pPr>
                            <w:r w:rsidRPr="00786028">
                              <w:rPr>
                                <w:rFonts w:cstheme="minorHAnsi"/>
                                <w:sz w:val="20"/>
                              </w:rPr>
                              <w:t>Progress/Data</w:t>
                            </w:r>
                          </w:p>
                          <w:p w:rsidR="00923B9F" w:rsidRPr="00786028" w:rsidRDefault="00923B9F" w:rsidP="00923B9F">
                            <w:pPr>
                              <w:rPr>
                                <w:rFonts w:cstheme="minorHAnsi"/>
                                <w:sz w:val="20"/>
                              </w:rPr>
                            </w:pPr>
                            <w:r w:rsidRPr="00786028">
                              <w:rPr>
                                <w:rFonts w:cstheme="minorHAnsi"/>
                                <w:sz w:val="20"/>
                              </w:rPr>
                              <w:t>Behaviour</w:t>
                            </w:r>
                          </w:p>
                          <w:p w:rsidR="00923B9F" w:rsidRPr="00786028" w:rsidRDefault="00923B9F" w:rsidP="00923B9F">
                            <w:pPr>
                              <w:rPr>
                                <w:rFonts w:cstheme="minorHAnsi"/>
                                <w:sz w:val="20"/>
                              </w:rPr>
                            </w:pPr>
                            <w:r w:rsidRPr="00786028">
                              <w:rPr>
                                <w:rFonts w:cstheme="minorHAnsi"/>
                                <w:sz w:val="20"/>
                              </w:rPr>
                              <w:t>Attendance</w:t>
                            </w:r>
                          </w:p>
                          <w:p w:rsidR="00923B9F" w:rsidRPr="00786028" w:rsidRDefault="00923B9F" w:rsidP="00923B9F">
                            <w:pPr>
                              <w:rPr>
                                <w:rFonts w:cstheme="minorHAnsi"/>
                                <w:sz w:val="20"/>
                              </w:rPr>
                            </w:pPr>
                            <w:r w:rsidRPr="00786028">
                              <w:rPr>
                                <w:rFonts w:cstheme="minorHAnsi"/>
                                <w:sz w:val="20"/>
                              </w:rPr>
                              <w:t>Reporting to Parents</w:t>
                            </w:r>
                          </w:p>
                          <w:p w:rsidR="00923B9F" w:rsidRPr="00786028" w:rsidRDefault="00923B9F" w:rsidP="00923B9F">
                            <w:pPr>
                              <w:rPr>
                                <w:rFonts w:cstheme="minorHAnsi"/>
                                <w:sz w:val="20"/>
                              </w:rPr>
                            </w:pPr>
                            <w:r w:rsidRPr="00786028">
                              <w:rPr>
                                <w:rFonts w:cstheme="minorHAnsi"/>
                                <w:sz w:val="20"/>
                              </w:rPr>
                              <w:t>Safeguarding</w:t>
                            </w:r>
                          </w:p>
                          <w:p w:rsidR="00923B9F" w:rsidRPr="00786028" w:rsidRDefault="00923B9F" w:rsidP="00923B9F">
                            <w:pPr>
                              <w:rPr>
                                <w:rFonts w:cstheme="minorHAnsi"/>
                                <w:sz w:val="20"/>
                              </w:rPr>
                            </w:pPr>
                            <w:r w:rsidRPr="00786028">
                              <w:rPr>
                                <w:rFonts w:cstheme="minorHAnsi"/>
                                <w:sz w:val="20"/>
                              </w:rPr>
                              <w:t>CIEAG</w:t>
                            </w:r>
                          </w:p>
                          <w:p w:rsidR="00923B9F" w:rsidRPr="00786028" w:rsidRDefault="00923B9F" w:rsidP="00923B9F">
                            <w:pPr>
                              <w:rPr>
                                <w:rFonts w:cstheme="minorHAnsi"/>
                                <w:sz w:val="20"/>
                              </w:rPr>
                            </w:pPr>
                            <w:r w:rsidRPr="00786028">
                              <w:rPr>
                                <w:rFonts w:cstheme="minorHAnsi"/>
                                <w:sz w:val="20"/>
                              </w:rPr>
                              <w:t>Prospectus</w:t>
                            </w:r>
                          </w:p>
                          <w:p w:rsidR="00923B9F" w:rsidRPr="00786028" w:rsidRDefault="00923B9F" w:rsidP="00923B9F">
                            <w:pPr>
                              <w:rPr>
                                <w:rFonts w:cstheme="minorHAnsi"/>
                                <w:sz w:val="20"/>
                              </w:rPr>
                            </w:pPr>
                            <w:r w:rsidRPr="00786028">
                              <w:rPr>
                                <w:rFonts w:cstheme="minorHAnsi"/>
                                <w:sz w:val="20"/>
                              </w:rPr>
                              <w:t>Inspire – HOY</w:t>
                            </w:r>
                          </w:p>
                          <w:p w:rsidR="00923B9F" w:rsidRPr="00786028" w:rsidRDefault="00923B9F" w:rsidP="00923B9F">
                            <w:pPr>
                              <w:rPr>
                                <w:rFonts w:cstheme="minorHAnsi"/>
                                <w:sz w:val="20"/>
                              </w:rPr>
                            </w:pPr>
                            <w:r w:rsidRPr="00786028">
                              <w:rPr>
                                <w:rFonts w:cstheme="minorHAnsi"/>
                                <w:sz w:val="20"/>
                              </w:rPr>
                              <w:t>Destinations</w:t>
                            </w:r>
                          </w:p>
                          <w:p w:rsidR="00923B9F" w:rsidRPr="00786028" w:rsidRDefault="00923B9F" w:rsidP="00923B9F">
                            <w:pPr>
                              <w:rPr>
                                <w:rFonts w:cstheme="minorHAnsi"/>
                                <w:sz w:val="20"/>
                              </w:rPr>
                            </w:pPr>
                            <w:r w:rsidRPr="00786028">
                              <w:rPr>
                                <w:rFonts w:cstheme="minorHAnsi"/>
                                <w:sz w:val="20"/>
                              </w:rPr>
                              <w:t>Transition and Admissions</w:t>
                            </w:r>
                          </w:p>
                          <w:p w:rsidR="00923B9F" w:rsidRPr="00786028" w:rsidRDefault="00923B9F" w:rsidP="00923B9F">
                            <w:pPr>
                              <w:rPr>
                                <w:rFonts w:cstheme="minorHAnsi"/>
                                <w:sz w:val="20"/>
                              </w:rPr>
                            </w:pPr>
                          </w:p>
                        </w:tc>
                        <w:tc>
                          <w:tcPr>
                            <w:tcW w:w="3293" w:type="dxa"/>
                            <w:tcBorders>
                              <w:right w:val="single" w:sz="4" w:space="0" w:color="auto"/>
                            </w:tcBorders>
                          </w:tcPr>
                          <w:p w:rsidR="00923B9F" w:rsidRPr="00786028" w:rsidRDefault="00923B9F" w:rsidP="00923B9F">
                            <w:pPr>
                              <w:rPr>
                                <w:rFonts w:cstheme="minorHAnsi"/>
                                <w:sz w:val="20"/>
                              </w:rPr>
                            </w:pPr>
                            <w:r w:rsidRPr="00786028">
                              <w:rPr>
                                <w:rFonts w:cstheme="minorHAnsi"/>
                                <w:sz w:val="20"/>
                              </w:rPr>
                              <w:t>Teaching and Learning</w:t>
                            </w:r>
                          </w:p>
                          <w:p w:rsidR="00923B9F" w:rsidRPr="00786028" w:rsidRDefault="00923B9F" w:rsidP="00923B9F">
                            <w:pPr>
                              <w:rPr>
                                <w:rFonts w:cstheme="minorHAnsi"/>
                                <w:sz w:val="20"/>
                              </w:rPr>
                            </w:pPr>
                            <w:r w:rsidRPr="00786028">
                              <w:rPr>
                                <w:rFonts w:cstheme="minorHAnsi"/>
                                <w:sz w:val="20"/>
                              </w:rPr>
                              <w:t>CPD</w:t>
                            </w:r>
                          </w:p>
                          <w:p w:rsidR="00923B9F" w:rsidRPr="00786028" w:rsidRDefault="00923B9F" w:rsidP="00923B9F">
                            <w:pPr>
                              <w:rPr>
                                <w:rFonts w:cstheme="minorHAnsi"/>
                                <w:sz w:val="20"/>
                              </w:rPr>
                            </w:pPr>
                            <w:r w:rsidRPr="00786028">
                              <w:rPr>
                                <w:rFonts w:cstheme="minorHAnsi"/>
                                <w:sz w:val="20"/>
                              </w:rPr>
                              <w:t xml:space="preserve">Cover/Staffing/Recruitment </w:t>
                            </w:r>
                          </w:p>
                          <w:p w:rsidR="00923B9F" w:rsidRPr="00786028" w:rsidRDefault="00923B9F" w:rsidP="00923B9F">
                            <w:pPr>
                              <w:rPr>
                                <w:rFonts w:cstheme="minorHAnsi"/>
                                <w:sz w:val="20"/>
                              </w:rPr>
                            </w:pPr>
                            <w:r w:rsidRPr="00786028">
                              <w:rPr>
                                <w:rFonts w:cstheme="minorHAnsi"/>
                                <w:sz w:val="20"/>
                              </w:rPr>
                              <w:t>(with the Principal)</w:t>
                            </w:r>
                          </w:p>
                          <w:p w:rsidR="00923B9F" w:rsidRPr="00786028" w:rsidRDefault="00923B9F" w:rsidP="00923B9F">
                            <w:pPr>
                              <w:rPr>
                                <w:rFonts w:cstheme="minorHAnsi"/>
                                <w:sz w:val="20"/>
                              </w:rPr>
                            </w:pPr>
                            <w:r w:rsidRPr="00786028">
                              <w:rPr>
                                <w:rFonts w:cstheme="minorHAnsi"/>
                                <w:sz w:val="20"/>
                              </w:rPr>
                              <w:t>Middle Leaders</w:t>
                            </w:r>
                          </w:p>
                          <w:p w:rsidR="00923B9F" w:rsidRPr="00786028" w:rsidRDefault="00923B9F" w:rsidP="00923B9F">
                            <w:pPr>
                              <w:rPr>
                                <w:rFonts w:cstheme="minorHAnsi"/>
                                <w:sz w:val="20"/>
                              </w:rPr>
                            </w:pPr>
                            <w:r w:rsidRPr="00786028">
                              <w:rPr>
                                <w:rFonts w:cstheme="minorHAnsi"/>
                                <w:sz w:val="20"/>
                              </w:rPr>
                              <w:t>ITT/NQTs</w:t>
                            </w:r>
                          </w:p>
                          <w:p w:rsidR="00923B9F" w:rsidRPr="00786028" w:rsidRDefault="00923B9F" w:rsidP="00923B9F">
                            <w:pPr>
                              <w:rPr>
                                <w:rFonts w:cstheme="minorHAnsi"/>
                                <w:sz w:val="20"/>
                              </w:rPr>
                            </w:pPr>
                            <w:r w:rsidRPr="00786028">
                              <w:rPr>
                                <w:rFonts w:cstheme="minorHAnsi"/>
                                <w:sz w:val="20"/>
                              </w:rPr>
                              <w:t>Appraisal</w:t>
                            </w:r>
                          </w:p>
                          <w:p w:rsidR="00923B9F" w:rsidRPr="00786028" w:rsidRDefault="00923B9F" w:rsidP="00923B9F">
                            <w:pPr>
                              <w:rPr>
                                <w:rFonts w:cstheme="minorHAnsi"/>
                                <w:sz w:val="20"/>
                              </w:rPr>
                            </w:pPr>
                            <w:r w:rsidRPr="00786028">
                              <w:rPr>
                                <w:rFonts w:cstheme="minorHAnsi"/>
                                <w:sz w:val="20"/>
                              </w:rPr>
                              <w:t>Calendar</w:t>
                            </w:r>
                          </w:p>
                          <w:p w:rsidR="00923B9F" w:rsidRPr="00786028" w:rsidRDefault="00923B9F" w:rsidP="00923B9F">
                            <w:pPr>
                              <w:rPr>
                                <w:rFonts w:cstheme="minorHAnsi"/>
                                <w:sz w:val="20"/>
                              </w:rPr>
                            </w:pPr>
                            <w:r w:rsidRPr="00786028">
                              <w:rPr>
                                <w:rFonts w:cstheme="minorHAnsi"/>
                                <w:sz w:val="20"/>
                              </w:rPr>
                              <w:t>Literacy (With DOL English)</w:t>
                            </w:r>
                          </w:p>
                          <w:p w:rsidR="00923B9F" w:rsidRPr="00786028" w:rsidRDefault="00923B9F" w:rsidP="00923B9F">
                            <w:pPr>
                              <w:rPr>
                                <w:rFonts w:cstheme="minorHAnsi"/>
                                <w:sz w:val="20"/>
                              </w:rPr>
                            </w:pPr>
                            <w:r w:rsidRPr="00786028">
                              <w:rPr>
                                <w:rFonts w:cstheme="minorHAnsi"/>
                                <w:sz w:val="20"/>
                              </w:rPr>
                              <w:t>Homework</w:t>
                            </w:r>
                          </w:p>
                          <w:p w:rsidR="00923B9F" w:rsidRPr="00786028" w:rsidRDefault="00923B9F" w:rsidP="00923B9F">
                            <w:pPr>
                              <w:rPr>
                                <w:rFonts w:cstheme="minorHAnsi"/>
                                <w:sz w:val="20"/>
                              </w:rPr>
                            </w:pPr>
                          </w:p>
                        </w:tc>
                        <w:tc>
                          <w:tcPr>
                            <w:tcW w:w="1837" w:type="dxa"/>
                            <w:tcBorders>
                              <w:top w:val="single" w:sz="4" w:space="0" w:color="auto"/>
                              <w:left w:val="single" w:sz="4" w:space="0" w:color="auto"/>
                              <w:bottom w:val="single" w:sz="4" w:space="0" w:color="auto"/>
                              <w:right w:val="single" w:sz="4" w:space="0" w:color="auto"/>
                            </w:tcBorders>
                          </w:tcPr>
                          <w:p w:rsidR="00923B9F" w:rsidRPr="00786028" w:rsidRDefault="00923B9F" w:rsidP="00923B9F">
                            <w:pPr>
                              <w:rPr>
                                <w:rFonts w:cstheme="minorHAnsi"/>
                                <w:sz w:val="20"/>
                              </w:rPr>
                            </w:pPr>
                            <w:r w:rsidRPr="00786028">
                              <w:rPr>
                                <w:rFonts w:cstheme="minorHAnsi"/>
                                <w:sz w:val="20"/>
                              </w:rPr>
                              <w:t>Finance</w:t>
                            </w:r>
                          </w:p>
                          <w:p w:rsidR="00923B9F" w:rsidRPr="00786028" w:rsidRDefault="00923B9F" w:rsidP="00923B9F">
                            <w:pPr>
                              <w:rPr>
                                <w:rFonts w:cstheme="minorHAnsi"/>
                                <w:sz w:val="20"/>
                              </w:rPr>
                            </w:pPr>
                            <w:r w:rsidRPr="00786028">
                              <w:rPr>
                                <w:rFonts w:cstheme="minorHAnsi"/>
                                <w:sz w:val="20"/>
                              </w:rPr>
                              <w:t>Purchase Orders</w:t>
                            </w:r>
                          </w:p>
                          <w:p w:rsidR="00923B9F" w:rsidRPr="00786028" w:rsidRDefault="00923B9F" w:rsidP="00923B9F">
                            <w:pPr>
                              <w:rPr>
                                <w:rFonts w:cstheme="minorHAnsi"/>
                                <w:sz w:val="20"/>
                              </w:rPr>
                            </w:pPr>
                            <w:r w:rsidRPr="00786028">
                              <w:rPr>
                                <w:rFonts w:cstheme="minorHAnsi"/>
                                <w:sz w:val="20"/>
                              </w:rPr>
                              <w:t xml:space="preserve">Health and Safety </w:t>
                            </w:r>
                          </w:p>
                          <w:p w:rsidR="00923B9F" w:rsidRPr="00786028" w:rsidRDefault="00923B9F" w:rsidP="00923B9F">
                            <w:pPr>
                              <w:rPr>
                                <w:rFonts w:cstheme="minorHAnsi"/>
                                <w:sz w:val="20"/>
                              </w:rPr>
                            </w:pPr>
                            <w:r w:rsidRPr="00786028">
                              <w:rPr>
                                <w:rFonts w:cstheme="minorHAnsi"/>
                                <w:sz w:val="20"/>
                              </w:rPr>
                              <w:t xml:space="preserve">Budget </w:t>
                            </w:r>
                          </w:p>
                          <w:p w:rsidR="00923B9F" w:rsidRPr="00786028" w:rsidRDefault="00923B9F" w:rsidP="00923B9F">
                            <w:pPr>
                              <w:rPr>
                                <w:rFonts w:cstheme="minorHAnsi"/>
                                <w:sz w:val="20"/>
                              </w:rPr>
                            </w:pPr>
                            <w:r w:rsidRPr="00786028">
                              <w:rPr>
                                <w:rFonts w:cstheme="minorHAnsi"/>
                                <w:sz w:val="20"/>
                              </w:rPr>
                              <w:t>Site Team</w:t>
                            </w:r>
                          </w:p>
                          <w:p w:rsidR="00923B9F" w:rsidRPr="00786028" w:rsidRDefault="00923B9F" w:rsidP="00923B9F">
                            <w:pPr>
                              <w:rPr>
                                <w:rFonts w:cstheme="minorHAnsi"/>
                                <w:sz w:val="20"/>
                              </w:rPr>
                            </w:pPr>
                            <w:r w:rsidRPr="00786028">
                              <w:rPr>
                                <w:rFonts w:cstheme="minorHAnsi"/>
                                <w:sz w:val="20"/>
                              </w:rPr>
                              <w:t>Cleaners</w:t>
                            </w:r>
                          </w:p>
                          <w:p w:rsidR="00923B9F" w:rsidRPr="00786028" w:rsidRDefault="00923B9F" w:rsidP="00923B9F">
                            <w:pPr>
                              <w:rPr>
                                <w:rFonts w:cstheme="minorHAnsi"/>
                                <w:sz w:val="20"/>
                              </w:rPr>
                            </w:pPr>
                            <w:r w:rsidRPr="00786028">
                              <w:rPr>
                                <w:rFonts w:cstheme="minorHAnsi"/>
                                <w:sz w:val="20"/>
                              </w:rPr>
                              <w:t>HR Support</w:t>
                            </w:r>
                          </w:p>
                          <w:p w:rsidR="00923B9F" w:rsidRPr="00786028" w:rsidRDefault="00923B9F" w:rsidP="00923B9F">
                            <w:pPr>
                              <w:rPr>
                                <w:rFonts w:cstheme="minorHAnsi"/>
                                <w:sz w:val="20"/>
                              </w:rPr>
                            </w:pPr>
                            <w:r w:rsidRPr="00786028">
                              <w:rPr>
                                <w:rFonts w:cstheme="minorHAnsi"/>
                                <w:sz w:val="20"/>
                              </w:rPr>
                              <w:t>Lettings</w:t>
                            </w:r>
                          </w:p>
                          <w:p w:rsidR="00923B9F" w:rsidRPr="00786028" w:rsidRDefault="00923B9F" w:rsidP="00923B9F">
                            <w:pPr>
                              <w:rPr>
                                <w:rFonts w:cstheme="minorHAnsi"/>
                                <w:sz w:val="20"/>
                              </w:rPr>
                            </w:pPr>
                            <w:r w:rsidRPr="00786028">
                              <w:rPr>
                                <w:rFonts w:cstheme="minorHAnsi"/>
                                <w:sz w:val="20"/>
                              </w:rPr>
                              <w:t>Income Generation</w:t>
                            </w:r>
                          </w:p>
                        </w:tc>
                      </w:tr>
                      <w:tr w:rsidR="00923B9F" w:rsidRPr="00923B9F" w:rsidTr="00923B9F">
                        <w:trPr>
                          <w:trHeight w:val="182"/>
                        </w:trPr>
                        <w:tc>
                          <w:tcPr>
                            <w:tcW w:w="1309" w:type="dxa"/>
                          </w:tcPr>
                          <w:p w:rsidR="00923B9F" w:rsidRPr="00923B9F" w:rsidRDefault="00923B9F" w:rsidP="00923B9F">
                            <w:pPr>
                              <w:rPr>
                                <w:sz w:val="20"/>
                              </w:rPr>
                            </w:pPr>
                            <w:r w:rsidRPr="00923B9F">
                              <w:rPr>
                                <w:sz w:val="20"/>
                              </w:rPr>
                              <w:t xml:space="preserve">Line Management </w:t>
                            </w:r>
                          </w:p>
                        </w:tc>
                        <w:tc>
                          <w:tcPr>
                            <w:tcW w:w="2088" w:type="dxa"/>
                          </w:tcPr>
                          <w:p w:rsidR="00923B9F" w:rsidRPr="00786028" w:rsidRDefault="00923B9F" w:rsidP="00923B9F">
                            <w:pPr>
                              <w:rPr>
                                <w:rFonts w:cstheme="minorHAnsi"/>
                                <w:sz w:val="20"/>
                              </w:rPr>
                            </w:pPr>
                            <w:r w:rsidRPr="00786028">
                              <w:rPr>
                                <w:rFonts w:cstheme="minorHAnsi"/>
                                <w:sz w:val="20"/>
                              </w:rPr>
                              <w:t>English</w:t>
                            </w:r>
                          </w:p>
                          <w:p w:rsidR="00923B9F" w:rsidRPr="00786028" w:rsidRDefault="00923B9F" w:rsidP="00923B9F">
                            <w:pPr>
                              <w:rPr>
                                <w:rFonts w:cstheme="minorHAnsi"/>
                                <w:sz w:val="20"/>
                              </w:rPr>
                            </w:pPr>
                            <w:r w:rsidRPr="00786028">
                              <w:rPr>
                                <w:rFonts w:cstheme="minorHAnsi"/>
                                <w:sz w:val="20"/>
                              </w:rPr>
                              <w:t>Science</w:t>
                            </w:r>
                          </w:p>
                          <w:p w:rsidR="00923B9F" w:rsidRPr="00786028" w:rsidRDefault="00233D22" w:rsidP="00923B9F">
                            <w:pPr>
                              <w:rPr>
                                <w:rFonts w:cstheme="minorHAnsi"/>
                                <w:sz w:val="20"/>
                              </w:rPr>
                            </w:pPr>
                            <w:r w:rsidRPr="00786028">
                              <w:rPr>
                                <w:rFonts w:cstheme="minorHAnsi"/>
                                <w:sz w:val="20"/>
                              </w:rPr>
                              <w:t xml:space="preserve">Assistant Principals </w:t>
                            </w:r>
                          </w:p>
                        </w:tc>
                        <w:tc>
                          <w:tcPr>
                            <w:tcW w:w="2694" w:type="dxa"/>
                          </w:tcPr>
                          <w:p w:rsidR="00923B9F" w:rsidRPr="00786028" w:rsidRDefault="00923B9F" w:rsidP="00923B9F">
                            <w:pPr>
                              <w:rPr>
                                <w:rFonts w:cstheme="minorHAnsi"/>
                                <w:sz w:val="20"/>
                              </w:rPr>
                            </w:pPr>
                            <w:r w:rsidRPr="00786028">
                              <w:rPr>
                                <w:rFonts w:cstheme="minorHAnsi"/>
                                <w:sz w:val="20"/>
                              </w:rPr>
                              <w:t>Student Support Manager</w:t>
                            </w:r>
                          </w:p>
                          <w:p w:rsidR="00923B9F" w:rsidRPr="00786028" w:rsidRDefault="00923B9F" w:rsidP="00923B9F">
                            <w:pPr>
                              <w:rPr>
                                <w:rFonts w:cstheme="minorHAnsi"/>
                                <w:sz w:val="20"/>
                              </w:rPr>
                            </w:pPr>
                            <w:r w:rsidRPr="00786028">
                              <w:rPr>
                                <w:rFonts w:cstheme="minorHAnsi"/>
                                <w:sz w:val="20"/>
                              </w:rPr>
                              <w:t xml:space="preserve">SENCO </w:t>
                            </w:r>
                          </w:p>
                          <w:p w:rsidR="00923B9F" w:rsidRPr="00786028" w:rsidRDefault="00923B9F" w:rsidP="00923B9F">
                            <w:pPr>
                              <w:rPr>
                                <w:rFonts w:cstheme="minorHAnsi"/>
                                <w:sz w:val="20"/>
                              </w:rPr>
                            </w:pPr>
                            <w:r w:rsidRPr="00786028">
                              <w:rPr>
                                <w:rFonts w:cstheme="minorHAnsi"/>
                                <w:sz w:val="20"/>
                              </w:rPr>
                              <w:t>Pastoral</w:t>
                            </w:r>
                          </w:p>
                          <w:p w:rsidR="00923B9F" w:rsidRPr="00786028" w:rsidRDefault="00923B9F" w:rsidP="00923B9F">
                            <w:pPr>
                              <w:rPr>
                                <w:rFonts w:cstheme="minorHAnsi"/>
                                <w:sz w:val="20"/>
                              </w:rPr>
                            </w:pPr>
                            <w:r w:rsidRPr="00786028">
                              <w:rPr>
                                <w:rFonts w:cstheme="minorHAnsi"/>
                                <w:sz w:val="20"/>
                              </w:rPr>
                              <w:t xml:space="preserve">Technology and Vocational </w:t>
                            </w:r>
                          </w:p>
                        </w:tc>
                        <w:tc>
                          <w:tcPr>
                            <w:tcW w:w="3293" w:type="dxa"/>
                            <w:tcBorders>
                              <w:right w:val="single" w:sz="4" w:space="0" w:color="auto"/>
                            </w:tcBorders>
                          </w:tcPr>
                          <w:p w:rsidR="00923B9F" w:rsidRPr="00786028" w:rsidRDefault="00923B9F" w:rsidP="00923B9F">
                            <w:pPr>
                              <w:rPr>
                                <w:rFonts w:cstheme="minorHAnsi"/>
                                <w:sz w:val="20"/>
                              </w:rPr>
                            </w:pPr>
                            <w:r w:rsidRPr="00786028">
                              <w:rPr>
                                <w:rFonts w:cstheme="minorHAnsi"/>
                                <w:sz w:val="20"/>
                              </w:rPr>
                              <w:t>Maths</w:t>
                            </w:r>
                          </w:p>
                          <w:p w:rsidR="00923B9F" w:rsidRPr="00786028" w:rsidRDefault="00923B9F" w:rsidP="00923B9F">
                            <w:pPr>
                              <w:rPr>
                                <w:rFonts w:cstheme="minorHAnsi"/>
                                <w:sz w:val="20"/>
                              </w:rPr>
                            </w:pPr>
                            <w:r w:rsidRPr="00786028">
                              <w:rPr>
                                <w:rFonts w:cstheme="minorHAnsi"/>
                                <w:sz w:val="20"/>
                              </w:rPr>
                              <w:t>Humanities</w:t>
                            </w:r>
                          </w:p>
                          <w:p w:rsidR="00923B9F" w:rsidRPr="00786028" w:rsidRDefault="00923B9F" w:rsidP="00923B9F">
                            <w:pPr>
                              <w:rPr>
                                <w:rFonts w:cstheme="minorHAnsi"/>
                                <w:sz w:val="20"/>
                              </w:rPr>
                            </w:pPr>
                            <w:r w:rsidRPr="00786028">
                              <w:rPr>
                                <w:rFonts w:cstheme="minorHAnsi"/>
                                <w:sz w:val="20"/>
                              </w:rPr>
                              <w:t xml:space="preserve">Creative and Performing Arts </w:t>
                            </w:r>
                          </w:p>
                          <w:p w:rsidR="00923B9F" w:rsidRPr="00786028" w:rsidRDefault="00923B9F" w:rsidP="00923B9F">
                            <w:pPr>
                              <w:rPr>
                                <w:rFonts w:cstheme="minorHAnsi"/>
                                <w:sz w:val="20"/>
                              </w:rPr>
                            </w:pPr>
                            <w:r w:rsidRPr="00786028">
                              <w:rPr>
                                <w:rFonts w:cstheme="minorHAnsi"/>
                                <w:sz w:val="20"/>
                              </w:rPr>
                              <w:t>Para-Teachers</w:t>
                            </w:r>
                          </w:p>
                        </w:tc>
                        <w:tc>
                          <w:tcPr>
                            <w:tcW w:w="1837" w:type="dxa"/>
                            <w:tcBorders>
                              <w:top w:val="single" w:sz="4" w:space="0" w:color="auto"/>
                              <w:left w:val="single" w:sz="4" w:space="0" w:color="auto"/>
                              <w:bottom w:val="single" w:sz="4" w:space="0" w:color="auto"/>
                              <w:right w:val="single" w:sz="4" w:space="0" w:color="auto"/>
                            </w:tcBorders>
                          </w:tcPr>
                          <w:p w:rsidR="00923B9F" w:rsidRPr="00786028" w:rsidRDefault="00923B9F" w:rsidP="00923B9F">
                            <w:pPr>
                              <w:rPr>
                                <w:rFonts w:cstheme="minorHAnsi"/>
                                <w:sz w:val="20"/>
                              </w:rPr>
                            </w:pPr>
                            <w:r w:rsidRPr="00786028">
                              <w:rPr>
                                <w:rFonts w:cstheme="minorHAnsi"/>
                                <w:sz w:val="20"/>
                              </w:rPr>
                              <w:t>Front of House</w:t>
                            </w:r>
                          </w:p>
                          <w:p w:rsidR="00923B9F" w:rsidRPr="00786028" w:rsidRDefault="00923B9F" w:rsidP="00923B9F">
                            <w:pPr>
                              <w:rPr>
                                <w:rFonts w:cstheme="minorHAnsi"/>
                                <w:sz w:val="20"/>
                              </w:rPr>
                            </w:pPr>
                            <w:r w:rsidRPr="00786028">
                              <w:rPr>
                                <w:rFonts w:cstheme="minorHAnsi"/>
                                <w:sz w:val="20"/>
                              </w:rPr>
                              <w:t>Principal’s PA</w:t>
                            </w:r>
                          </w:p>
                          <w:p w:rsidR="00923B9F" w:rsidRPr="00786028" w:rsidRDefault="00923B9F" w:rsidP="00923B9F">
                            <w:pPr>
                              <w:rPr>
                                <w:rFonts w:cstheme="minorHAnsi"/>
                                <w:sz w:val="20"/>
                              </w:rPr>
                            </w:pPr>
                          </w:p>
                        </w:tc>
                      </w:tr>
                      <w:tr w:rsidR="00FD379F" w:rsidRPr="00923B9F" w:rsidTr="00B14F14">
                        <w:trPr>
                          <w:trHeight w:val="182"/>
                        </w:trPr>
                        <w:tc>
                          <w:tcPr>
                            <w:tcW w:w="1309" w:type="dxa"/>
                          </w:tcPr>
                          <w:p w:rsidR="00FD379F" w:rsidRPr="00923B9F" w:rsidRDefault="00FD379F" w:rsidP="00923B9F">
                            <w:pPr>
                              <w:rPr>
                                <w:sz w:val="20"/>
                              </w:rPr>
                            </w:pPr>
                            <w:r>
                              <w:rPr>
                                <w:sz w:val="20"/>
                              </w:rPr>
                              <w:t xml:space="preserve">Governance </w:t>
                            </w:r>
                          </w:p>
                        </w:tc>
                        <w:tc>
                          <w:tcPr>
                            <w:tcW w:w="9912" w:type="dxa"/>
                            <w:gridSpan w:val="4"/>
                            <w:tcBorders>
                              <w:right w:val="single" w:sz="4" w:space="0" w:color="auto"/>
                            </w:tcBorders>
                          </w:tcPr>
                          <w:p w:rsidR="00FD379F" w:rsidRPr="00786028" w:rsidRDefault="00FD379F" w:rsidP="00FD379F">
                            <w:pPr>
                              <w:rPr>
                                <w:rFonts w:cstheme="minorHAnsi"/>
                                <w:sz w:val="20"/>
                              </w:rPr>
                            </w:pPr>
                            <w:r w:rsidRPr="00786028">
                              <w:rPr>
                                <w:rFonts w:cstheme="minorHAnsi"/>
                                <w:sz w:val="20"/>
                              </w:rPr>
                              <w:t xml:space="preserve">All senior leaders are responsible for reporting to the local Raising Achievement Board, who monitor and challenge the Academy on behalf of the Trust Board. </w:t>
                            </w:r>
                          </w:p>
                        </w:tc>
                      </w:tr>
                    </w:tbl>
                    <w:p w:rsidR="00923B9F" w:rsidRDefault="00923B9F" w:rsidP="00923B9F">
                      <w:pPr>
                        <w:shd w:val="clear" w:color="auto" w:fill="BFBFBF" w:themeFill="background1" w:themeFillShade="BF"/>
                      </w:pPr>
                    </w:p>
                  </w:txbxContent>
                </v:textbox>
                <w10:wrap anchorx="page"/>
              </v:shape>
            </w:pict>
          </mc:Fallback>
        </mc:AlternateContent>
      </w:r>
      <w:r w:rsidR="00FD379F">
        <w:rPr>
          <w:noProof/>
          <w:lang w:eastAsia="en-GB"/>
        </w:rPr>
        <w:drawing>
          <wp:anchor distT="0" distB="0" distL="114300" distR="114300" simplePos="0" relativeHeight="251992064" behindDoc="0" locked="0" layoutInCell="1" allowOverlap="1">
            <wp:simplePos x="0" y="0"/>
            <wp:positionH relativeFrom="column">
              <wp:posOffset>3279842</wp:posOffset>
            </wp:positionH>
            <wp:positionV relativeFrom="paragraph">
              <wp:posOffset>3072270</wp:posOffset>
            </wp:positionV>
            <wp:extent cx="3099435" cy="2226310"/>
            <wp:effectExtent l="0" t="0" r="5715" b="2540"/>
            <wp:wrapNone/>
            <wp:docPr id="7" name="Picture 7" descr="\\TNA-SVR-FS01\SLomax$\Desktop\The_Nuneaton_Academy\EG3A4887A.jpg"/>
            <wp:cNvGraphicFramePr/>
            <a:graphic xmlns:a="http://schemas.openxmlformats.org/drawingml/2006/main">
              <a:graphicData uri="http://schemas.openxmlformats.org/drawingml/2006/picture">
                <pic:pic xmlns:pic="http://schemas.openxmlformats.org/drawingml/2006/picture">
                  <pic:nvPicPr>
                    <pic:cNvPr id="7" name="Picture 7" descr="\\TNA-SVR-FS01\SLomax$\Desktop\The_Nuneaton_Academy\EG3A4887A.jpg"/>
                    <pic:cNvPicPr/>
                  </pic:nvPicPr>
                  <pic:blipFill rotWithShape="1">
                    <a:blip r:embed="rId22" cstate="print">
                      <a:extLst>
                        <a:ext uri="{28A0092B-C50C-407E-A947-70E740481C1C}">
                          <a14:useLocalDpi xmlns:a14="http://schemas.microsoft.com/office/drawing/2010/main" val="0"/>
                        </a:ext>
                      </a:extLst>
                    </a:blip>
                    <a:srcRect l="11431" r="8017" b="10492"/>
                    <a:stretch/>
                  </pic:blipFill>
                  <pic:spPr bwMode="auto">
                    <a:xfrm>
                      <a:off x="0" y="0"/>
                      <a:ext cx="3099435" cy="2226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79F" w:rsidRPr="003F4123">
        <w:rPr>
          <w:noProof/>
          <w:lang w:eastAsia="en-GB"/>
        </w:rPr>
        <w:drawing>
          <wp:anchor distT="0" distB="0" distL="114300" distR="114300" simplePos="0" relativeHeight="252003328" behindDoc="0" locked="0" layoutInCell="1" allowOverlap="1">
            <wp:simplePos x="0" y="0"/>
            <wp:positionH relativeFrom="column">
              <wp:posOffset>-720619</wp:posOffset>
            </wp:positionH>
            <wp:positionV relativeFrom="paragraph">
              <wp:posOffset>3072270</wp:posOffset>
            </wp:positionV>
            <wp:extent cx="3996274" cy="2226365"/>
            <wp:effectExtent l="0" t="0" r="4445" b="2540"/>
            <wp:wrapNone/>
            <wp:docPr id="8" name="Picture 8" descr="\\TNA-SVR-FS01\SLomax$\Desktop\The_Nuneaton_Academy\EG3A489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A-SVR-FS01\SLomax$\Desktop\The_Nuneaton_Academy\EG3A4890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560" b="3675"/>
                    <a:stretch/>
                  </pic:blipFill>
                  <pic:spPr bwMode="auto">
                    <a:xfrm>
                      <a:off x="0" y="0"/>
                      <a:ext cx="3996274" cy="222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6C1">
        <w:rPr>
          <w:noProof/>
          <w:lang w:eastAsia="en-GB"/>
        </w:rPr>
        <w:drawing>
          <wp:anchor distT="0" distB="0" distL="114300" distR="114300" simplePos="0" relativeHeight="252006400" behindDoc="0" locked="0" layoutInCell="1" allowOverlap="1" wp14:anchorId="5C8CBAC4" wp14:editId="1DE5E485">
            <wp:simplePos x="0" y="0"/>
            <wp:positionH relativeFrom="column">
              <wp:posOffset>3933655</wp:posOffset>
            </wp:positionH>
            <wp:positionV relativeFrom="paragraph">
              <wp:posOffset>7256119</wp:posOffset>
            </wp:positionV>
            <wp:extent cx="2450592" cy="2361207"/>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15" cstate="print">
                      <a:extLst>
                        <a:ext uri="{28A0092B-C50C-407E-A947-70E740481C1C}">
                          <a14:useLocalDpi xmlns:a14="http://schemas.microsoft.com/office/drawing/2010/main" val="0"/>
                        </a:ext>
                      </a:extLst>
                    </a:blip>
                    <a:srcRect r="64044"/>
                    <a:stretch/>
                  </pic:blipFill>
                  <pic:spPr bwMode="auto">
                    <a:xfrm>
                      <a:off x="0" y="0"/>
                      <a:ext cx="2450592" cy="2361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446">
        <w:rPr>
          <w:noProof/>
          <w:lang w:eastAsia="en-GB"/>
        </w:rPr>
        <w:drawing>
          <wp:anchor distT="0" distB="0" distL="114300" distR="114300" simplePos="0" relativeHeight="251998208" behindDoc="0" locked="0" layoutInCell="1" allowOverlap="1" wp14:anchorId="2DD48B6A" wp14:editId="4DF5368D">
            <wp:simplePos x="0" y="0"/>
            <wp:positionH relativeFrom="column">
              <wp:posOffset>677020</wp:posOffset>
            </wp:positionH>
            <wp:positionV relativeFrom="paragraph">
              <wp:posOffset>3801939</wp:posOffset>
            </wp:positionV>
            <wp:extent cx="723331" cy="696948"/>
            <wp:effectExtent l="0" t="0" r="635"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15" cstate="print">
                      <a:extLst>
                        <a:ext uri="{28A0092B-C50C-407E-A947-70E740481C1C}">
                          <a14:useLocalDpi xmlns:a14="http://schemas.microsoft.com/office/drawing/2010/main" val="0"/>
                        </a:ext>
                      </a:extLst>
                    </a:blip>
                    <a:srcRect r="64044"/>
                    <a:stretch/>
                  </pic:blipFill>
                  <pic:spPr bwMode="auto">
                    <a:xfrm>
                      <a:off x="0" y="0"/>
                      <a:ext cx="723331" cy="6969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9CE">
        <w:rPr>
          <w:noProof/>
          <w:lang w:eastAsia="en-GB"/>
        </w:rPr>
        <mc:AlternateContent>
          <mc:Choice Requires="wps">
            <w:drawing>
              <wp:anchor distT="0" distB="0" distL="114300" distR="114300" simplePos="0" relativeHeight="251947008" behindDoc="1" locked="0" layoutInCell="1" allowOverlap="1" wp14:anchorId="552BA6D2" wp14:editId="06ABBC28">
                <wp:simplePos x="0" y="0"/>
                <wp:positionH relativeFrom="page">
                  <wp:align>left</wp:align>
                </wp:positionH>
                <wp:positionV relativeFrom="paragraph">
                  <wp:posOffset>-914400</wp:posOffset>
                </wp:positionV>
                <wp:extent cx="7615451" cy="10672549"/>
                <wp:effectExtent l="0" t="0" r="5080" b="0"/>
                <wp:wrapNone/>
                <wp:docPr id="150" name="Rectangle 150"/>
                <wp:cNvGraphicFramePr/>
                <a:graphic xmlns:a="http://schemas.openxmlformats.org/drawingml/2006/main">
                  <a:graphicData uri="http://schemas.microsoft.com/office/word/2010/wordprocessingShape">
                    <wps:wsp>
                      <wps:cNvSpPr/>
                      <wps:spPr>
                        <a:xfrm>
                          <a:off x="0" y="0"/>
                          <a:ext cx="7615451" cy="106725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9CE" w:rsidRDefault="001149CE" w:rsidP="001149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A6D2" id="Rectangle 150" o:spid="_x0000_s1039" style="position:absolute;margin-left:0;margin-top:-1in;width:599.65pt;height:840.35pt;z-index:-251369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" fillcolor="#bfbfbf [2412]" stroked="f" strokeweight="1pt">
                <v:textbox>
                  <w:txbxContent>
                    <w:p w:rsidR="001149CE" w:rsidRDefault="001149CE" w:rsidP="001149CE">
                      <w:pPr>
                        <w:jc w:val="center"/>
                      </w:pPr>
                    </w:p>
                  </w:txbxContent>
                </v:textbox>
                <w10:wrap anchorx="page"/>
              </v:rect>
            </w:pict>
          </mc:Fallback>
        </mc:AlternateContent>
      </w:r>
      <w:r w:rsidR="008B3A0D">
        <w:br w:type="page"/>
      </w:r>
    </w:p>
    <w:p w:rsidR="00B84889" w:rsidRDefault="00B84889">
      <w:r>
        <w:rPr>
          <w:noProof/>
          <w:lang w:eastAsia="en-GB"/>
        </w:rPr>
        <w:lastRenderedPageBreak/>
        <mc:AlternateContent>
          <mc:Choice Requires="wps">
            <w:drawing>
              <wp:anchor distT="0" distB="0" distL="114300" distR="114300" simplePos="0" relativeHeight="251984896" behindDoc="0" locked="0" layoutInCell="1" allowOverlap="1">
                <wp:simplePos x="0" y="0"/>
                <wp:positionH relativeFrom="column">
                  <wp:posOffset>-686163</wp:posOffset>
                </wp:positionH>
                <wp:positionV relativeFrom="paragraph">
                  <wp:posOffset>-713196</wp:posOffset>
                </wp:positionV>
                <wp:extent cx="7102928" cy="10281558"/>
                <wp:effectExtent l="0" t="0" r="22225" b="24765"/>
                <wp:wrapNone/>
                <wp:docPr id="27" name="Text Box 27"/>
                <wp:cNvGraphicFramePr/>
                <a:graphic xmlns:a="http://schemas.openxmlformats.org/drawingml/2006/main">
                  <a:graphicData uri="http://schemas.microsoft.com/office/word/2010/wordprocessingShape">
                    <wps:wsp>
                      <wps:cNvSpPr txBox="1"/>
                      <wps:spPr>
                        <a:xfrm>
                          <a:off x="0" y="0"/>
                          <a:ext cx="7102928" cy="102815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4889" w:rsidRPr="00B84889" w:rsidRDefault="00B84889" w:rsidP="00B84889">
                            <w:pPr>
                              <w:jc w:val="both"/>
                              <w:rPr>
                                <w:b/>
                                <w:i/>
                                <w:sz w:val="21"/>
                                <w:szCs w:val="21"/>
                              </w:rPr>
                            </w:pPr>
                            <w:r w:rsidRPr="00B84889">
                              <w:rPr>
                                <w:b/>
                                <w:i/>
                                <w:sz w:val="21"/>
                                <w:szCs w:val="21"/>
                              </w:rPr>
                              <w:t>Extracts from a recent blog about the Nuneaton Academy, by Ben Newmark</w:t>
                            </w:r>
                            <w:r w:rsidR="00786028">
                              <w:rPr>
                                <w:b/>
                                <w:i/>
                                <w:sz w:val="21"/>
                                <w:szCs w:val="21"/>
                              </w:rPr>
                              <w:t>,</w:t>
                            </w:r>
                            <w:r w:rsidRPr="00B84889">
                              <w:rPr>
                                <w:b/>
                                <w:i/>
                                <w:sz w:val="21"/>
                                <w:szCs w:val="21"/>
                              </w:rPr>
                              <w:t xml:space="preserve"> </w:t>
                            </w:r>
                            <w:r w:rsidR="001C2948">
                              <w:rPr>
                                <w:b/>
                                <w:i/>
                                <w:sz w:val="21"/>
                                <w:szCs w:val="21"/>
                              </w:rPr>
                              <w:t xml:space="preserve">(Teaching &amp; Learning Blogger) </w:t>
                            </w:r>
                            <w:r w:rsidRPr="00B84889">
                              <w:rPr>
                                <w:b/>
                                <w:i/>
                                <w:sz w:val="21"/>
                                <w:szCs w:val="21"/>
                              </w:rPr>
                              <w:t xml:space="preserve">following his visit to the Academy </w:t>
                            </w:r>
                          </w:p>
                          <w:p w:rsidR="00B84889" w:rsidRPr="00B84889" w:rsidRDefault="00B84889" w:rsidP="00B84889">
                            <w:pPr>
                              <w:jc w:val="both"/>
                              <w:rPr>
                                <w:i/>
                                <w:sz w:val="21"/>
                                <w:szCs w:val="21"/>
                              </w:rPr>
                            </w:pPr>
                            <w:r w:rsidRPr="00B84889">
                              <w:rPr>
                                <w:i/>
                                <w:sz w:val="21"/>
                                <w:szCs w:val="21"/>
                              </w:rPr>
                              <w:t xml:space="preserve">One of the frustrations of not living in London is that it can sometimes feel as that far less in education happens anywhere else. This impression, completely untrue of course, is built by the effective and loud schools and academy chains that operate there, and the large number of education events that take place within the M25. I don’t begrudge London this. Much. But I do think it important that when something exciting happens elsewhere it is highlighted. A fortnight or so ago I was invited to look round the Nuneaton Academy and came away inspired. It wasn’t the first time this school appeared on my radar. About five years ago and old friend of mine got a medium term cover position there after finishing up a job abroad. It was, he told me, eye-poppingly awful. Behaviour was out of control with no centralised or even departmental system to deal with it. Teachers were left to control the crowds alone in their classrooms and any teaching and learning seemed almost incidental. A newly appointed Head Teacher told an assembly “I will stay at least a year” as if that was something worth shouting about, then didn’t. “Poor kids” I remember my friend saying, “there’s a generation of them not learning anything.” A quick look through the school’s Ofsted history makes for some pretty grim reading. There isn’t even one ‘good’ rating on the website. While nothing at all can excuse this sort of systematic, long term failure it is important to acknowledge that by any measure Nuneaton is a tough place in which to teach. It is a poor, post-industrial, predominantly white British town. These children, demographically, do not do well and the Nuneaton Academy is full of them. Fruit does not fall easily from the tree in places like this. I hate that schools like this still exist. I hate driving past them when I can’t help but imagine them as black holes, sucking the life out of all in and around them. I hate visualising the stunted lives and the squandered potential, and the wasting of so much time. I hate that it happens in towns near where I live. I hate that it seems to happen to more children outside London than it does to those in it. </w:t>
                            </w:r>
                          </w:p>
                          <w:p w:rsidR="00B84889" w:rsidRPr="00B84889" w:rsidRDefault="00B84889" w:rsidP="00B84889">
                            <w:pPr>
                              <w:jc w:val="both"/>
                              <w:rPr>
                                <w:i/>
                                <w:sz w:val="21"/>
                                <w:szCs w:val="21"/>
                              </w:rPr>
                            </w:pPr>
                            <w:r w:rsidRPr="00B84889">
                              <w:rPr>
                                <w:i/>
                                <w:sz w:val="21"/>
                                <w:szCs w:val="21"/>
                              </w:rPr>
                              <w:t xml:space="preserve">And it was because of all this hatred that I drove out of the Nuneaton Academy smiling so widely that when I caught a glimpse of myself in the overhead mirror I forced myself to stop because I actually looked insane. This school is not failing its pupils. As soon as I arrived at reception it was clear a lot had changed since my friend had worked there. It was just after the first bell and the Deputy Head was dealing with two latecomers. There were clear consequences, calmly explained with humour, and accepted by pupils, who were then sent off to wherever they should be with a smile. In a short meeting the approachable Head, Simon spoke clearly and convincingly about their vision and its practical application, which was visible everywhere I looked in the school on the tour I took later. </w:t>
                            </w:r>
                            <w:r w:rsidR="001C2948">
                              <w:rPr>
                                <w:i/>
                                <w:sz w:val="21"/>
                                <w:szCs w:val="21"/>
                              </w:rPr>
                              <w:t>By</w:t>
                            </w:r>
                            <w:r w:rsidRPr="00B84889">
                              <w:rPr>
                                <w:i/>
                                <w:sz w:val="21"/>
                                <w:szCs w:val="21"/>
                              </w:rPr>
                              <w:t xml:space="preserve"> saying that the school was still at the beginning of its journey and that not all behaviour was as they wanted it to be, led me to expect something very different to what I actually saw in lessons; behaviour was largely perfect. Children were focused and the lessons, taught from the front, were meaningful and productive. In the corridors children greeted, Simon and myself with ‘good morning’ which, of course, was returned. As a small experiment when left to my own devices for a minute between lessons I said ‘good morning’ to the children who passed me and found that everyone responded politely and confidently. This is truly impressive. I have been teaching and leading in schools long enough to know that this sort of culture does not emerge by accident.</w:t>
                            </w:r>
                          </w:p>
                          <w:p w:rsidR="00B84889" w:rsidRPr="00B84889" w:rsidRDefault="00B84889" w:rsidP="00B84889">
                            <w:pPr>
                              <w:jc w:val="both"/>
                              <w:rPr>
                                <w:i/>
                                <w:sz w:val="21"/>
                                <w:szCs w:val="21"/>
                              </w:rPr>
                            </w:pPr>
                            <w:r w:rsidRPr="00B84889">
                              <w:rPr>
                                <w:i/>
                                <w:sz w:val="21"/>
                                <w:szCs w:val="21"/>
                              </w:rPr>
                              <w:t>The rules were strict and formal and the pupils happy because of them. Classes stood when Simon came into the room but did this with wide smiles and were genuinely pleased to see them, and keen to show off what they knew when asked to. There was humour and warmth in every room I went in. In one classroom one pupil did not comply with a polite request form her teacher and this was dealt with by Simon, the Head, unobtrusively, calmly and respectfully. If any other pupil noticed what was going on they didn’t show it. In the same lesson I saw an ICT failure of the sort that’s inevitable and watched the teacher calmly ask Simon for help resolving it, which he did readily and with no fuss at all. This must be a great place in which to work. Rules, routines and rituals help create the culture in which learning can happen and so I was not surprised to see really high quality teaching and learning. In a history lesson I was lucky enough to observe I saw a teacher casually use the phrase ‘perpetual suffering’ when teaching a Year 7 class about heaven, hell and purgatory in the medieval period. When I asked the child closest to me what this meant she answered correctly, proudly and in a full sentence. I saw English literature lessons in which knowledge organisers were being used, which had been carefully curated and skilfully formatted to reduce distraction and get pupils focused on the most important aspects.</w:t>
                            </w:r>
                          </w:p>
                          <w:p w:rsidR="00B84889" w:rsidRDefault="00B84889" w:rsidP="00B84889">
                            <w:pPr>
                              <w:jc w:val="both"/>
                              <w:rPr>
                                <w:i/>
                                <w:sz w:val="21"/>
                                <w:szCs w:val="21"/>
                              </w:rPr>
                            </w:pPr>
                            <w:r w:rsidRPr="00B84889">
                              <w:rPr>
                                <w:i/>
                                <w:sz w:val="21"/>
                                <w:szCs w:val="21"/>
                              </w:rPr>
                              <w:t xml:space="preserve">After the tour, I returned to Simon’s office and looked at the numbers of pupils in each year. Year 11 has less than Year 10, which has less than Year 9, which has less than Year 8. Year 7 has the highest number of pupils. GCSE outcomes are on the up. Those familiar with the way schools work will already have spotted the pattern. Quite rightly, the school is becoming more and more popular. It is still undersubscribed but it will not stay that way for long. This is a proper school that knows what it’s doing, doing it in a place where pupils need a great education more than they do anywhere else. It was a privilege to see it and I’ll be watching and cheering its journey, and that of the Midlands Academy Trust of which it is a part, with very close interest. We all, of course, know great things happen all over the country; the Dixons chain in Bradford, the Inspiron MAT in Norfolk and the Huntington School in York are just three examples of places outside London in which things are going very right. I’d encourage anyone who can to learn about and, better, visit them. But there’s something really exciting about seeing something truly wonderful happening in your own local area and that’s what I saw at the Nuneaton Academy. </w:t>
                            </w:r>
                          </w:p>
                          <w:p w:rsidR="00B84889" w:rsidRDefault="00B84889" w:rsidP="00B84889">
                            <w:pPr>
                              <w:jc w:val="both"/>
                              <w:rPr>
                                <w:i/>
                                <w:sz w:val="21"/>
                                <w:szCs w:val="21"/>
                              </w:rPr>
                            </w:pPr>
                            <w:r w:rsidRPr="00B84889">
                              <w:rPr>
                                <w:i/>
                                <w:sz w:val="21"/>
                                <w:szCs w:val="21"/>
                              </w:rPr>
                              <w:t>I’d encourage anyone who can to visit this school to go and see for yourself what I saw; a building shining with hope.</w:t>
                            </w:r>
                          </w:p>
                          <w:p w:rsidR="001C2948" w:rsidRPr="00B84889" w:rsidRDefault="001C2948" w:rsidP="00B84889">
                            <w:pPr>
                              <w:jc w:val="both"/>
                              <w:rPr>
                                <w:i/>
                                <w:sz w:val="21"/>
                                <w:szCs w:val="21"/>
                              </w:rPr>
                            </w:pPr>
                          </w:p>
                          <w:p w:rsidR="00B84889" w:rsidRPr="00B84889" w:rsidRDefault="00B8488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54.05pt;margin-top:-56.15pt;width:559.3pt;height:809.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" fillcolor="white [3201]" strokeweight=".5pt">
                <v:textbox>
                  <w:txbxContent>
                    <w:p w:rsidR="00B84889" w:rsidRPr="00B84889" w:rsidRDefault="00B84889" w:rsidP="00B84889">
                      <w:pPr>
                        <w:jc w:val="both"/>
                        <w:rPr>
                          <w:b/>
                          <w:i/>
                          <w:sz w:val="21"/>
                          <w:szCs w:val="21"/>
                        </w:rPr>
                      </w:pPr>
                      <w:r w:rsidRPr="00B84889">
                        <w:rPr>
                          <w:b/>
                          <w:i/>
                          <w:sz w:val="21"/>
                          <w:szCs w:val="21"/>
                        </w:rPr>
                        <w:t>Extracts from a recent blog about the Nuneaton Academy, by Ben Newmark</w:t>
                      </w:r>
                      <w:r w:rsidR="00786028">
                        <w:rPr>
                          <w:b/>
                          <w:i/>
                          <w:sz w:val="21"/>
                          <w:szCs w:val="21"/>
                        </w:rPr>
                        <w:t>,</w:t>
                      </w:r>
                      <w:r w:rsidRPr="00B84889">
                        <w:rPr>
                          <w:b/>
                          <w:i/>
                          <w:sz w:val="21"/>
                          <w:szCs w:val="21"/>
                        </w:rPr>
                        <w:t xml:space="preserve"> </w:t>
                      </w:r>
                      <w:r w:rsidR="001C2948">
                        <w:rPr>
                          <w:b/>
                          <w:i/>
                          <w:sz w:val="21"/>
                          <w:szCs w:val="21"/>
                        </w:rPr>
                        <w:t xml:space="preserve">(Teaching &amp; Learning Blogger) </w:t>
                      </w:r>
                      <w:r w:rsidRPr="00B84889">
                        <w:rPr>
                          <w:b/>
                          <w:i/>
                          <w:sz w:val="21"/>
                          <w:szCs w:val="21"/>
                        </w:rPr>
                        <w:t xml:space="preserve">following his visit to the Academy </w:t>
                      </w:r>
                    </w:p>
                    <w:p w:rsidR="00B84889" w:rsidRPr="00B84889" w:rsidRDefault="00B84889" w:rsidP="00B84889">
                      <w:pPr>
                        <w:jc w:val="both"/>
                        <w:rPr>
                          <w:i/>
                          <w:sz w:val="21"/>
                          <w:szCs w:val="21"/>
                        </w:rPr>
                      </w:pPr>
                      <w:r w:rsidRPr="00B84889">
                        <w:rPr>
                          <w:i/>
                          <w:sz w:val="21"/>
                          <w:szCs w:val="21"/>
                        </w:rPr>
                        <w:t xml:space="preserve">One of the frustrations of not living in London is that it can sometimes feel as that far less in education happens anywhere else. This impression, completely untrue of course, is built by the effective and loud schools and academy chains that operate there, and the large number of education events that take place within the M25. I don’t begrudge London this. Much. But I do think it important that when something exciting happens elsewhere it is highlighted. A fortnight or so ago I was invited to look round the Nuneaton Academy and came away inspired. It wasn’t the first time this school appeared on my radar. About five years ago and old friend of mine got a medium term cover position there after finishing up a job abroad. It was, he told me, eye-poppingly awful. Behaviour was out of control with no centralised or even departmental system to deal with it. Teachers were left to control the crowds alone in their classrooms and any teaching and learning seemed almost incidental. A newly appointed Head Teacher told an assembly “I will stay at least a year” as if that was something worth shouting about, then didn’t. “Poor kids” I remember my friend saying, “there’s a generation of them not learning anything.” A quick look through the school’s Ofsted history makes for some pretty grim reading. There isn’t even one ‘good’ rating on the website. While nothing at all can excuse this sort of systematic, long term failure it is important to acknowledge that by any measure Nuneaton is a tough place in which to teach. It is a poor, post-industrial, predominantly white British town. These children, demographically, do not do well and the Nuneaton Academy is full of them. Fruit does not fall easily from the tree in places like this. I hate that schools like this still exist. I hate driving past them when I can’t help but imagine them as black holes, sucking the life out of all in and around them. I hate visualising the stunted lives and the squandered potential, and the wasting of so much time. I hate that it happens in towns near where I live. I hate that it seems to happen to more children outside London than it does to those in it. </w:t>
                      </w:r>
                    </w:p>
                    <w:p w:rsidR="00B84889" w:rsidRPr="00B84889" w:rsidRDefault="00B84889" w:rsidP="00B84889">
                      <w:pPr>
                        <w:jc w:val="both"/>
                        <w:rPr>
                          <w:i/>
                          <w:sz w:val="21"/>
                          <w:szCs w:val="21"/>
                        </w:rPr>
                      </w:pPr>
                      <w:r w:rsidRPr="00B84889">
                        <w:rPr>
                          <w:i/>
                          <w:sz w:val="21"/>
                          <w:szCs w:val="21"/>
                        </w:rPr>
                        <w:t xml:space="preserve">And it was because of all this hatred that I drove out of the Nuneaton Academy smiling so widely that when I caught a glimpse of myself in the overhead mirror I forced myself to stop because I actually looked insane. This school is not failing its pupils. As soon as I arrived at reception it was clear a lot had changed since my friend had worked there. It was just after the first bell and the Deputy Head was dealing with two latecomers. There were clear consequences, calmly explained with humour, and accepted by pupils, who were then sent off to wherever they should be with a smile. In a short meeting the approachable Head, Simon spoke clearly and convincingly about their vision and its practical application, which was visible everywhere I looked in the school on the tour I took later. </w:t>
                      </w:r>
                      <w:r w:rsidR="001C2948">
                        <w:rPr>
                          <w:i/>
                          <w:sz w:val="21"/>
                          <w:szCs w:val="21"/>
                        </w:rPr>
                        <w:t>By</w:t>
                      </w:r>
                      <w:r w:rsidRPr="00B84889">
                        <w:rPr>
                          <w:i/>
                          <w:sz w:val="21"/>
                          <w:szCs w:val="21"/>
                        </w:rPr>
                        <w:t xml:space="preserve"> saying that the school was still at the beginning of its journey and that not all behaviour was as they wanted it to be, led me to expect something very different to what I actually saw in lessons; behaviour was largely perfect. Children were focused and the lessons, taught from the front, were meaningful and productive. In the corridors children greeted, Simon and myself with ‘good morning’ which, of course, was returned. As a small experiment when left to my own devices for a minute between lessons I said ‘good morning’ to the children who passed me and found that everyone responded politely and confidently. This is truly impressive. I have been teaching and leading in schools long enough to know that this sort of culture does not emerge by accident.</w:t>
                      </w:r>
                    </w:p>
                    <w:p w:rsidR="00B84889" w:rsidRPr="00B84889" w:rsidRDefault="00B84889" w:rsidP="00B84889">
                      <w:pPr>
                        <w:jc w:val="both"/>
                        <w:rPr>
                          <w:i/>
                          <w:sz w:val="21"/>
                          <w:szCs w:val="21"/>
                        </w:rPr>
                      </w:pPr>
                      <w:r w:rsidRPr="00B84889">
                        <w:rPr>
                          <w:i/>
                          <w:sz w:val="21"/>
                          <w:szCs w:val="21"/>
                        </w:rPr>
                        <w:t>The rules were strict and formal and the pupils happy because of them. Classes stood when Simon came into the room but did this with wide smiles and were genuinely pleased to see them, and keen to show off what they knew when asked to. There was humour and warmth in every room I went in. In one classroom one pupil did not comply with a polite request form her teacher and this was dealt with by Simon, the Head, unobtrusively, calmly and respectfully. If any other pupil noticed what was going on they didn’t show it. In the same lesson I saw an ICT failure of the sort that’s inevitable and watched the teacher calmly ask Simon for help resolving it, which he did readily and with no fuss at all. This must be a great place in which to work. Rules, routines and rituals help create the culture in which learning can happen and so I was not surprised to see really high quality teaching and learning. In a history lesson I was lucky enough to observe I saw a teacher casually use the phrase ‘perpetual suffering’ when teaching a Year 7 class about heaven, hell and purgatory in the medieval period. When I asked the child closest to me what this meant she answered correctly, proudly and in a full sentence. I saw English literature lessons in which knowledge organisers were being used, which had been carefully curated and skilfully formatted to reduce distraction and get pupils focused on the most important aspects.</w:t>
                      </w:r>
                    </w:p>
                    <w:p w:rsidR="00B84889" w:rsidRDefault="00B84889" w:rsidP="00B84889">
                      <w:pPr>
                        <w:jc w:val="both"/>
                        <w:rPr>
                          <w:i/>
                          <w:sz w:val="21"/>
                          <w:szCs w:val="21"/>
                        </w:rPr>
                      </w:pPr>
                      <w:r w:rsidRPr="00B84889">
                        <w:rPr>
                          <w:i/>
                          <w:sz w:val="21"/>
                          <w:szCs w:val="21"/>
                        </w:rPr>
                        <w:t xml:space="preserve">After the tour, I returned to Simon’s office and looked at the numbers of pupils in each year. Year 11 has less than Year 10, which has less than Year 9, which has less than Year 8. Year 7 has the highest number of pupils. GCSE outcomes are on the up. Those familiar with the way schools work will already have spotted the pattern. Quite rightly, the school is becoming more and more popular. It is still undersubscribed but it will not stay that way for long. This is a proper school that knows what it’s doing, doing it in a place where pupils need a great education more than they do anywhere else. It was a privilege to see it and I’ll be watching and cheering its journey, and that of the Midlands Academy Trust of which it is a part, with very close interest. We all, of course, know great things happen all over the country; the Dixons chain in Bradford, the Inspiron MAT in Norfolk and the Huntington School in York are just three examples of places outside London in which things are going very right. I’d encourage anyone who can to learn about and, better, visit them. But there’s something really exciting about seeing something truly wonderful happening in your own local area and that’s what I saw at the Nuneaton Academy. </w:t>
                      </w:r>
                    </w:p>
                    <w:p w:rsidR="00B84889" w:rsidRDefault="00B84889" w:rsidP="00B84889">
                      <w:pPr>
                        <w:jc w:val="both"/>
                        <w:rPr>
                          <w:i/>
                          <w:sz w:val="21"/>
                          <w:szCs w:val="21"/>
                        </w:rPr>
                      </w:pPr>
                      <w:r w:rsidRPr="00B84889">
                        <w:rPr>
                          <w:i/>
                          <w:sz w:val="21"/>
                          <w:szCs w:val="21"/>
                        </w:rPr>
                        <w:t>I’d encourage anyone who can to visit this school to go and see for yourself what I saw; a building shining with hope.</w:t>
                      </w:r>
                    </w:p>
                    <w:p w:rsidR="001C2948" w:rsidRPr="00B84889" w:rsidRDefault="001C2948" w:rsidP="00B84889">
                      <w:pPr>
                        <w:jc w:val="both"/>
                        <w:rPr>
                          <w:i/>
                          <w:sz w:val="21"/>
                          <w:szCs w:val="21"/>
                        </w:rPr>
                      </w:pPr>
                    </w:p>
                    <w:p w:rsidR="00B84889" w:rsidRPr="00B84889" w:rsidRDefault="00B84889">
                      <w:pPr>
                        <w:rPr>
                          <w:sz w:val="20"/>
                        </w:rPr>
                      </w:pPr>
                    </w:p>
                  </w:txbxContent>
                </v:textbox>
              </v:shape>
            </w:pict>
          </mc:Fallback>
        </mc:AlternateContent>
      </w:r>
      <w:r>
        <w:rPr>
          <w:noProof/>
          <w:lang w:eastAsia="en-GB"/>
        </w:rPr>
        <mc:AlternateContent>
          <mc:Choice Requires="wps">
            <w:drawing>
              <wp:anchor distT="0" distB="0" distL="114300" distR="114300" simplePos="0" relativeHeight="251981824" behindDoc="1" locked="0" layoutInCell="1" allowOverlap="1" wp14:anchorId="228377E3" wp14:editId="289B133D">
                <wp:simplePos x="0" y="0"/>
                <wp:positionH relativeFrom="margin">
                  <wp:posOffset>-1066800</wp:posOffset>
                </wp:positionH>
                <wp:positionV relativeFrom="paragraph">
                  <wp:posOffset>-895350</wp:posOffset>
                </wp:positionV>
                <wp:extent cx="8077200" cy="10672445"/>
                <wp:effectExtent l="0" t="0" r="0" b="0"/>
                <wp:wrapNone/>
                <wp:docPr id="25" name="Rectangle 25"/>
                <wp:cNvGraphicFramePr/>
                <a:graphic xmlns:a="http://schemas.openxmlformats.org/drawingml/2006/main">
                  <a:graphicData uri="http://schemas.microsoft.com/office/word/2010/wordprocessingShape">
                    <wps:wsp>
                      <wps:cNvSpPr/>
                      <wps:spPr>
                        <a:xfrm>
                          <a:off x="0" y="0"/>
                          <a:ext cx="8077200" cy="106724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4889" w:rsidRDefault="00B84889" w:rsidP="00B84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77E3" id="Rectangle 25" o:spid="_x0000_s1041" style="position:absolute;margin-left:-84pt;margin-top:-70.5pt;width:636pt;height:840.35pt;z-index:-25133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" fillcolor="#bfbfbf [2412]" stroked="f" strokeweight="1pt">
                <v:textbox>
                  <w:txbxContent>
                    <w:p w:rsidR="00B84889" w:rsidRDefault="00B84889" w:rsidP="00B84889">
                      <w:pPr>
                        <w:jc w:val="center"/>
                      </w:pPr>
                      <w:bookmarkStart w:id="1" w:name="_GoBack"/>
                      <w:bookmarkEnd w:id="1"/>
                    </w:p>
                  </w:txbxContent>
                </v:textbox>
                <w10:wrap anchorx="margin"/>
              </v:rect>
            </w:pict>
          </mc:Fallback>
        </mc:AlternateContent>
      </w:r>
      <w:r>
        <w:br w:type="page"/>
      </w:r>
    </w:p>
    <w:p w:rsidR="00B84889" w:rsidRDefault="00381446">
      <w:r>
        <w:rPr>
          <w:noProof/>
          <w:lang w:eastAsia="en-GB"/>
        </w:rPr>
        <w:lastRenderedPageBreak/>
        <w:drawing>
          <wp:anchor distT="0" distB="0" distL="114300" distR="114300" simplePos="0" relativeHeight="252000256" behindDoc="0" locked="0" layoutInCell="1" allowOverlap="1" wp14:anchorId="76E68862" wp14:editId="050B1A0E">
            <wp:simplePos x="0" y="0"/>
            <wp:positionH relativeFrom="column">
              <wp:posOffset>5876014</wp:posOffset>
            </wp:positionH>
            <wp:positionV relativeFrom="paragraph">
              <wp:posOffset>9136049</wp:posOffset>
            </wp:positionV>
            <wp:extent cx="609149" cy="586931"/>
            <wp:effectExtent l="0" t="0" r="635"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15" cstate="print">
                      <a:extLst>
                        <a:ext uri="{28A0092B-C50C-407E-A947-70E740481C1C}">
                          <a14:useLocalDpi xmlns:a14="http://schemas.microsoft.com/office/drawing/2010/main" val="0"/>
                        </a:ext>
                      </a:extLst>
                    </a:blip>
                    <a:srcRect r="64044"/>
                    <a:stretch/>
                  </pic:blipFill>
                  <pic:spPr bwMode="auto">
                    <a:xfrm>
                      <a:off x="0" y="0"/>
                      <a:ext cx="620317" cy="597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994112" behindDoc="0" locked="0" layoutInCell="1" allowOverlap="1" wp14:anchorId="06686498" wp14:editId="6DE7DC1B">
                <wp:simplePos x="0" y="0"/>
                <wp:positionH relativeFrom="column">
                  <wp:posOffset>-699577</wp:posOffset>
                </wp:positionH>
                <wp:positionV relativeFrom="paragraph">
                  <wp:posOffset>-810840</wp:posOffset>
                </wp:positionV>
                <wp:extent cx="7187979" cy="99073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187979" cy="9907325"/>
                        </a:xfrm>
                        <a:prstGeom prst="rect">
                          <a:avLst/>
                        </a:prstGeom>
                        <a:noFill/>
                        <a:ln w="6350">
                          <a:noFill/>
                        </a:ln>
                        <a:effectLst/>
                      </wps:spPr>
                      <wps:txbx>
                        <w:txbxContent>
                          <w:p w:rsidR="00923B9F" w:rsidRPr="00381446" w:rsidRDefault="00923B9F" w:rsidP="00923B9F">
                            <w:pPr>
                              <w:rPr>
                                <w:b/>
                              </w:rPr>
                            </w:pPr>
                            <w:r w:rsidRPr="00381446">
                              <w:rPr>
                                <w:b/>
                              </w:rPr>
                              <w:t xml:space="preserve">Job Description </w:t>
                            </w:r>
                          </w:p>
                          <w:tbl>
                            <w:tblPr>
                              <w:tblW w:w="10905" w:type="dxa"/>
                              <w:tblInd w:w="5" w:type="dxa"/>
                              <w:tblCellMar>
                                <w:top w:w="154" w:type="dxa"/>
                                <w:bottom w:w="116" w:type="dxa"/>
                                <w:right w:w="110" w:type="dxa"/>
                              </w:tblCellMar>
                              <w:tblLook w:val="04A0" w:firstRow="1" w:lastRow="0" w:firstColumn="1" w:lastColumn="0" w:noHBand="0" w:noVBand="1"/>
                            </w:tblPr>
                            <w:tblGrid>
                              <w:gridCol w:w="1833"/>
                              <w:gridCol w:w="9072"/>
                            </w:tblGrid>
                            <w:tr w:rsidR="00923B9F" w:rsidRPr="00381446" w:rsidTr="00381446">
                              <w:trPr>
                                <w:trHeight w:val="41"/>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Post Title: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381446" w:rsidP="00923B9F">
                                  <w:pPr>
                                    <w:spacing w:after="0" w:line="240" w:lineRule="auto"/>
                                    <w:rPr>
                                      <w:sz w:val="16"/>
                                    </w:rPr>
                                  </w:pPr>
                                  <w:r w:rsidRPr="00381446">
                                    <w:rPr>
                                      <w:rFonts w:ascii="Calibri" w:eastAsia="Calibri" w:hAnsi="Calibri" w:cs="Calibri"/>
                                      <w:b/>
                                      <w:sz w:val="16"/>
                                    </w:rPr>
                                    <w:t>Vice Principal (TNA</w:t>
                                  </w:r>
                                  <w:r w:rsidR="00923B9F" w:rsidRPr="00381446">
                                    <w:rPr>
                                      <w:rFonts w:ascii="Calibri" w:eastAsia="Calibri" w:hAnsi="Calibri" w:cs="Calibri"/>
                                      <w:b/>
                                      <w:sz w:val="16"/>
                                    </w:rPr>
                                    <w:t xml:space="preserve">) </w:t>
                                  </w:r>
                                </w:p>
                              </w:tc>
                            </w:tr>
                            <w:tr w:rsidR="00923B9F" w:rsidRPr="00381446" w:rsidTr="00381446">
                              <w:trPr>
                                <w:trHeight w:val="708"/>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Job Purpose: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381446">
                                  <w:pPr>
                                    <w:pStyle w:val="ListParagraph"/>
                                    <w:numPr>
                                      <w:ilvl w:val="0"/>
                                      <w:numId w:val="19"/>
                                    </w:numPr>
                                    <w:spacing w:after="0" w:line="240" w:lineRule="auto"/>
                                    <w:rPr>
                                      <w:sz w:val="16"/>
                                    </w:rPr>
                                  </w:pPr>
                                  <w:r w:rsidRPr="00381446">
                                    <w:rPr>
                                      <w:rFonts w:ascii="Calibri" w:eastAsia="Calibri" w:hAnsi="Calibri" w:cs="Calibri"/>
                                      <w:sz w:val="16"/>
                                    </w:rPr>
                                    <w:t xml:space="preserve">Deputise for the Principal as required </w:t>
                                  </w:r>
                                </w:p>
                                <w:p w:rsidR="00923B9F" w:rsidRPr="00381446" w:rsidRDefault="00923B9F" w:rsidP="00381446">
                                  <w:pPr>
                                    <w:pStyle w:val="ListParagraph"/>
                                    <w:numPr>
                                      <w:ilvl w:val="0"/>
                                      <w:numId w:val="19"/>
                                    </w:numPr>
                                    <w:spacing w:after="0" w:line="240" w:lineRule="auto"/>
                                    <w:rPr>
                                      <w:sz w:val="16"/>
                                    </w:rPr>
                                  </w:pPr>
                                  <w:r w:rsidRPr="00381446">
                                    <w:rPr>
                                      <w:rFonts w:ascii="Calibri" w:eastAsia="Calibri" w:hAnsi="Calibri" w:cs="Calibri"/>
                                      <w:sz w:val="16"/>
                                    </w:rPr>
                                    <w:t xml:space="preserve">Ensure quality academic provision and support to all students, their families and the wider community. </w:t>
                                  </w:r>
                                </w:p>
                                <w:p w:rsidR="00923B9F" w:rsidRPr="00381446" w:rsidRDefault="00923B9F" w:rsidP="00381446">
                                  <w:pPr>
                                    <w:pStyle w:val="ListParagraph"/>
                                    <w:numPr>
                                      <w:ilvl w:val="0"/>
                                      <w:numId w:val="19"/>
                                    </w:numPr>
                                    <w:spacing w:after="0" w:line="240" w:lineRule="auto"/>
                                    <w:rPr>
                                      <w:sz w:val="16"/>
                                    </w:rPr>
                                  </w:pPr>
                                  <w:r w:rsidRPr="00381446">
                                    <w:rPr>
                                      <w:rFonts w:ascii="Calibri" w:eastAsia="Calibri" w:hAnsi="Calibri" w:cs="Calibri"/>
                                      <w:sz w:val="16"/>
                                    </w:rPr>
                                    <w:t xml:space="preserve">Be responsible for leading and co-ordinating curriculum development and planning, teaching and learning.  </w:t>
                                  </w:r>
                                </w:p>
                              </w:tc>
                            </w:tr>
                            <w:tr w:rsidR="00923B9F" w:rsidRPr="00381446" w:rsidTr="00381446">
                              <w:trPr>
                                <w:trHeight w:val="69"/>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Responsible to: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 Principal </w:t>
                                  </w:r>
                                </w:p>
                              </w:tc>
                            </w:tr>
                            <w:tr w:rsidR="00923B9F" w:rsidRPr="00381446" w:rsidTr="00381446">
                              <w:trPr>
                                <w:trHeight w:val="840"/>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Responsible for: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All academic provision and support to students and families. </w:t>
                                  </w:r>
                                </w:p>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Evaluating the performance of the academy. </w:t>
                                  </w:r>
                                </w:p>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Enabling the Executive Principal, Principal, LGB and MAT to set appropriate performance targets. </w:t>
                                  </w:r>
                                </w:p>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Monitoring performance at the academy </w:t>
                                  </w:r>
                                </w:p>
                              </w:tc>
                            </w:tr>
                            <w:tr w:rsidR="00923B9F" w:rsidRPr="00381446" w:rsidTr="00381446">
                              <w:trPr>
                                <w:trHeight w:val="42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Liaising with (Working Relationships):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The Nuneaton Academy </w:t>
                                  </w:r>
                                  <w:r w:rsidR="00233D22">
                                    <w:rPr>
                                      <w:rFonts w:ascii="Calibri" w:eastAsia="Calibri" w:hAnsi="Calibri" w:cs="Calibri"/>
                                      <w:sz w:val="16"/>
                                    </w:rPr>
                                    <w:t xml:space="preserve">Raising Achievement Board </w:t>
                                  </w:r>
                                  <w:r w:rsidR="00FD379F">
                                    <w:rPr>
                                      <w:rFonts w:ascii="Calibri" w:eastAsia="Calibri" w:hAnsi="Calibri" w:cs="Calibri"/>
                                      <w:sz w:val="16"/>
                                    </w:rPr>
                                    <w:t xml:space="preserve">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Executive Principal and Principal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Teaching and support staff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CEO and MAT Board as required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Senior staff in MAT academies </w:t>
                                  </w:r>
                                </w:p>
                              </w:tc>
                            </w:tr>
                            <w:tr w:rsidR="00923B9F" w:rsidRPr="00381446" w:rsidTr="00381446">
                              <w:trPr>
                                <w:trHeight w:val="19"/>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Hours of Work: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Full Time </w:t>
                                  </w:r>
                                </w:p>
                              </w:tc>
                            </w:tr>
                            <w:tr w:rsidR="00923B9F" w:rsidRPr="00381446" w:rsidTr="00381446">
                              <w:trPr>
                                <w:trHeight w:val="19"/>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Grade and Range of Post: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Leadership Spine 18 - 22 </w:t>
                                  </w:r>
                                </w:p>
                              </w:tc>
                            </w:tr>
                            <w:tr w:rsidR="00923B9F" w:rsidRPr="00381446" w:rsidTr="00381446">
                              <w:trPr>
                                <w:trHeight w:val="177"/>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Current Base: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233D22" w:rsidP="00923B9F">
                                  <w:pPr>
                                    <w:spacing w:after="0" w:line="240" w:lineRule="auto"/>
                                    <w:rPr>
                                      <w:sz w:val="16"/>
                                    </w:rPr>
                                  </w:pPr>
                                  <w:r>
                                    <w:rPr>
                                      <w:rFonts w:ascii="Calibri" w:eastAsia="Calibri" w:hAnsi="Calibri" w:cs="Calibri"/>
                                      <w:sz w:val="16"/>
                                    </w:rPr>
                                    <w:t>The Nuneaton Academy</w:t>
                                  </w:r>
                                  <w:r w:rsidR="00923B9F" w:rsidRPr="00381446">
                                    <w:rPr>
                                      <w:rFonts w:ascii="Calibri" w:eastAsia="Calibri" w:hAnsi="Calibri" w:cs="Calibri"/>
                                      <w:sz w:val="16"/>
                                    </w:rPr>
                                    <w:t xml:space="preserve">. As this is a role on the Strategic Leadership Team, the post holder may be expected to work in a leadership capacity in another MAT academy, or another </w:t>
                                  </w:r>
                                </w:p>
                                <w:p w:rsidR="00923B9F" w:rsidRPr="00381446" w:rsidRDefault="00923B9F" w:rsidP="00923B9F">
                                  <w:pPr>
                                    <w:spacing w:after="0" w:line="240" w:lineRule="auto"/>
                                    <w:rPr>
                                      <w:sz w:val="16"/>
                                    </w:rPr>
                                  </w:pPr>
                                  <w:r w:rsidRPr="00381446">
                                    <w:rPr>
                                      <w:rFonts w:ascii="Calibri" w:eastAsia="Calibri" w:hAnsi="Calibri" w:cs="Calibri"/>
                                      <w:sz w:val="16"/>
                                    </w:rPr>
                                    <w:t xml:space="preserve">school MAT is supporting, at the direction of the Executive Principal.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Disclosure Level: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This post is subject to an enhanced DBS disclosure.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Main / Core Duties: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To support the Principal on a daily basis and to deputise for him as necessary.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work as a member of the Strategic Leadership Team.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the academy’s curriculum, timetable and staffing structure is reviewed and updated annually.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the academy’s academic and support staff are effective operationally in order that the academy meets performance targets, and that individual students meet their personal targets.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that all staff teams have the direction to deliver according to the academy’s vision.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that the academy is a safe and secure environment.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make a contribution to curriculum delivery in an area of personal specialism.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Operational Planning: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Lead a team in the construction of the academy’s timetable annually. </w:t>
                                  </w:r>
                                </w:p>
                                <w:p w:rsidR="00923B9F" w:rsidRPr="00381446" w:rsidRDefault="00923B9F" w:rsidP="00923B9F">
                                  <w:pPr>
                                    <w:spacing w:after="0" w:line="240" w:lineRule="auto"/>
                                    <w:rPr>
                                      <w:sz w:val="16"/>
                                    </w:rPr>
                                  </w:pPr>
                                  <w:r w:rsidRPr="00381446">
                                    <w:rPr>
                                      <w:rFonts w:ascii="Calibri" w:eastAsia="Calibri" w:hAnsi="Calibri" w:cs="Calibri"/>
                                      <w:sz w:val="16"/>
                                    </w:rPr>
                                    <w:t xml:space="preserve">Determine the academic staffing needs of the academy, advise the Principal, give direction to recruitment and participate as appropriate.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use all relevant information/data to inform direction for service improvement. </w:t>
                                  </w:r>
                                </w:p>
                                <w:p w:rsidR="00923B9F" w:rsidRPr="00381446" w:rsidRDefault="00923B9F" w:rsidP="00923B9F">
                                  <w:pPr>
                                    <w:spacing w:after="0" w:line="240" w:lineRule="auto"/>
                                    <w:rPr>
                                      <w:sz w:val="16"/>
                                    </w:rPr>
                                  </w:pPr>
                                  <w:r w:rsidRPr="00381446">
                                    <w:rPr>
                                      <w:rFonts w:ascii="Calibri" w:eastAsia="Calibri" w:hAnsi="Calibri" w:cs="Calibri"/>
                                      <w:sz w:val="16"/>
                                    </w:rPr>
                                    <w:t xml:space="preserve">Guide the Assistant Principals in: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constructing the academy’s calendar annually;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giving direction to CPD planning;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providing mentoring for staff at all levels including trainees, NQTs and those engaged in professional learning within the MAT and with HE providers.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leading the academy’s policies and procedures which support excellence in student behaviour and attendance;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monitoring the quality of teaching and learning;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improving the quality of teaching and learning and setting and monitoring targets for all students.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Service Provision: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the academy’s curriculum is in keeping with the MAT curriculum strategy, is broad and balanced, meets the needs of the students, enables the academy to achieve key performance targets, and delivers good value for money.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provision of an operational timetable which enables all students to achieve targets and makes efficient and effective use of academy’s resources.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To appreciate and support the role of other professionals.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To be responsible for promoting and safeguarding the welfare of children and young people within the academy.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the academy staff are in touch with the families as necessary and supporting the students as required, in order to ensure the success of all students.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staff have the necessary resources and direction to deliver according to the academy’s vision. </w:t>
                                  </w:r>
                                </w:p>
                                <w:p w:rsidR="00381446"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the academy is in regular communication with the wider community, makes its resources available as appropriate and provides facilities, events and guidance where they are lacking. </w:t>
                                  </w:r>
                                </w:p>
                                <w:p w:rsidR="00381446" w:rsidRPr="00381446" w:rsidRDefault="00923B9F" w:rsidP="00381446">
                                  <w:pPr>
                                    <w:pStyle w:val="ListParagraph"/>
                                    <w:numPr>
                                      <w:ilvl w:val="0"/>
                                      <w:numId w:val="20"/>
                                    </w:numPr>
                                    <w:spacing w:after="0" w:line="240" w:lineRule="auto"/>
                                    <w:ind w:left="459" w:right="1"/>
                                    <w:rPr>
                                      <w:sz w:val="16"/>
                                    </w:rPr>
                                  </w:pPr>
                                  <w:r w:rsidRPr="00381446">
                                    <w:rPr>
                                      <w:rFonts w:ascii="Calibri" w:eastAsia="Calibri" w:hAnsi="Calibri" w:cs="Calibri"/>
                                      <w:sz w:val="16"/>
                                    </w:rPr>
                                    <w:t xml:space="preserve">Provide up to date and relevant data on performance  </w:t>
                                  </w:r>
                                </w:p>
                                <w:p w:rsidR="00381446" w:rsidRPr="00381446" w:rsidRDefault="00923B9F" w:rsidP="00C30193">
                                  <w:pPr>
                                    <w:pStyle w:val="ListParagraph"/>
                                    <w:numPr>
                                      <w:ilvl w:val="0"/>
                                      <w:numId w:val="20"/>
                                    </w:numPr>
                                    <w:spacing w:after="0" w:line="240" w:lineRule="auto"/>
                                    <w:ind w:left="459" w:right="1"/>
                                    <w:rPr>
                                      <w:sz w:val="16"/>
                                    </w:rPr>
                                  </w:pPr>
                                  <w:r w:rsidRPr="00381446">
                                    <w:rPr>
                                      <w:rFonts w:ascii="Calibri" w:eastAsia="Calibri" w:hAnsi="Calibri" w:cs="Calibri"/>
                                      <w:sz w:val="16"/>
                                    </w:rPr>
                                    <w:t xml:space="preserve">Ensure that all staff in the academy are able to use the performance information necessary for them to deliver service improvement in their own roles. </w:t>
                                  </w:r>
                                </w:p>
                                <w:p w:rsidR="00923B9F" w:rsidRPr="00381446" w:rsidRDefault="00923B9F" w:rsidP="00381446">
                                  <w:pPr>
                                    <w:pStyle w:val="ListParagraph"/>
                                    <w:numPr>
                                      <w:ilvl w:val="0"/>
                                      <w:numId w:val="20"/>
                                    </w:numPr>
                                    <w:spacing w:after="0" w:line="240" w:lineRule="auto"/>
                                    <w:ind w:left="459" w:right="1"/>
                                    <w:rPr>
                                      <w:sz w:val="16"/>
                                    </w:rPr>
                                  </w:pPr>
                                  <w:r w:rsidRPr="00381446">
                                    <w:rPr>
                                      <w:rFonts w:ascii="Calibri" w:eastAsia="Calibri" w:hAnsi="Calibri" w:cs="Calibri"/>
                                      <w:sz w:val="16"/>
                                    </w:rPr>
                                    <w:t xml:space="preserve">Work with the other VPs within the MAT to maximise opportunities for collaboration. </w:t>
                                  </w:r>
                                </w:p>
                              </w:tc>
                            </w:tr>
                          </w:tbl>
                          <w:p w:rsidR="00923B9F" w:rsidRPr="00381446" w:rsidRDefault="00923B9F" w:rsidP="00923B9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6498" id="Text Box 38" o:spid="_x0000_s1045" type="#_x0000_t202" style="position:absolute;margin-left:-55.1pt;margin-top:-63.85pt;width:566pt;height:780.1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" filled="f" stroked="f" strokeweight=".5pt">
                <v:textbox>
                  <w:txbxContent>
                    <w:p w:rsidR="00923B9F" w:rsidRPr="00381446" w:rsidRDefault="00923B9F" w:rsidP="00923B9F">
                      <w:pPr>
                        <w:rPr>
                          <w:b/>
                        </w:rPr>
                      </w:pPr>
                      <w:r w:rsidRPr="00381446">
                        <w:rPr>
                          <w:b/>
                        </w:rPr>
                        <w:t xml:space="preserve">Job Description </w:t>
                      </w:r>
                    </w:p>
                    <w:tbl>
                      <w:tblPr>
                        <w:tblW w:w="10905" w:type="dxa"/>
                        <w:tblInd w:w="5" w:type="dxa"/>
                        <w:tblCellMar>
                          <w:top w:w="154" w:type="dxa"/>
                          <w:bottom w:w="116" w:type="dxa"/>
                          <w:right w:w="110" w:type="dxa"/>
                        </w:tblCellMar>
                        <w:tblLook w:val="04A0" w:firstRow="1" w:lastRow="0" w:firstColumn="1" w:lastColumn="0" w:noHBand="0" w:noVBand="1"/>
                      </w:tblPr>
                      <w:tblGrid>
                        <w:gridCol w:w="1833"/>
                        <w:gridCol w:w="9072"/>
                      </w:tblGrid>
                      <w:tr w:rsidR="00923B9F" w:rsidRPr="00381446" w:rsidTr="00381446">
                        <w:trPr>
                          <w:trHeight w:val="41"/>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Post Title: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381446" w:rsidP="00923B9F">
                            <w:pPr>
                              <w:spacing w:after="0" w:line="240" w:lineRule="auto"/>
                              <w:rPr>
                                <w:sz w:val="16"/>
                              </w:rPr>
                            </w:pPr>
                            <w:r w:rsidRPr="00381446">
                              <w:rPr>
                                <w:rFonts w:ascii="Calibri" w:eastAsia="Calibri" w:hAnsi="Calibri" w:cs="Calibri"/>
                                <w:b/>
                                <w:sz w:val="16"/>
                              </w:rPr>
                              <w:t>Vice Principal (TNA</w:t>
                            </w:r>
                            <w:r w:rsidR="00923B9F" w:rsidRPr="00381446">
                              <w:rPr>
                                <w:rFonts w:ascii="Calibri" w:eastAsia="Calibri" w:hAnsi="Calibri" w:cs="Calibri"/>
                                <w:b/>
                                <w:sz w:val="16"/>
                              </w:rPr>
                              <w:t xml:space="preserve">) </w:t>
                            </w:r>
                          </w:p>
                        </w:tc>
                      </w:tr>
                      <w:tr w:rsidR="00923B9F" w:rsidRPr="00381446" w:rsidTr="00381446">
                        <w:trPr>
                          <w:trHeight w:val="708"/>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Job Purpose: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381446">
                            <w:pPr>
                              <w:pStyle w:val="ListParagraph"/>
                              <w:numPr>
                                <w:ilvl w:val="0"/>
                                <w:numId w:val="19"/>
                              </w:numPr>
                              <w:spacing w:after="0" w:line="240" w:lineRule="auto"/>
                              <w:rPr>
                                <w:sz w:val="16"/>
                              </w:rPr>
                            </w:pPr>
                            <w:r w:rsidRPr="00381446">
                              <w:rPr>
                                <w:rFonts w:ascii="Calibri" w:eastAsia="Calibri" w:hAnsi="Calibri" w:cs="Calibri"/>
                                <w:sz w:val="16"/>
                              </w:rPr>
                              <w:t xml:space="preserve">Deputise for the Principal as required </w:t>
                            </w:r>
                          </w:p>
                          <w:p w:rsidR="00923B9F" w:rsidRPr="00381446" w:rsidRDefault="00923B9F" w:rsidP="00381446">
                            <w:pPr>
                              <w:pStyle w:val="ListParagraph"/>
                              <w:numPr>
                                <w:ilvl w:val="0"/>
                                <w:numId w:val="19"/>
                              </w:numPr>
                              <w:spacing w:after="0" w:line="240" w:lineRule="auto"/>
                              <w:rPr>
                                <w:sz w:val="16"/>
                              </w:rPr>
                            </w:pPr>
                            <w:r w:rsidRPr="00381446">
                              <w:rPr>
                                <w:rFonts w:ascii="Calibri" w:eastAsia="Calibri" w:hAnsi="Calibri" w:cs="Calibri"/>
                                <w:sz w:val="16"/>
                              </w:rPr>
                              <w:t xml:space="preserve">Ensure quality academic provision and support to all students, their families and the wider community. </w:t>
                            </w:r>
                          </w:p>
                          <w:p w:rsidR="00923B9F" w:rsidRPr="00381446" w:rsidRDefault="00923B9F" w:rsidP="00381446">
                            <w:pPr>
                              <w:pStyle w:val="ListParagraph"/>
                              <w:numPr>
                                <w:ilvl w:val="0"/>
                                <w:numId w:val="19"/>
                              </w:numPr>
                              <w:spacing w:after="0" w:line="240" w:lineRule="auto"/>
                              <w:rPr>
                                <w:sz w:val="16"/>
                              </w:rPr>
                            </w:pPr>
                            <w:r w:rsidRPr="00381446">
                              <w:rPr>
                                <w:rFonts w:ascii="Calibri" w:eastAsia="Calibri" w:hAnsi="Calibri" w:cs="Calibri"/>
                                <w:sz w:val="16"/>
                              </w:rPr>
                              <w:t xml:space="preserve">Be responsible for leading and co-ordinating curriculum development and planning, teaching and learning.  </w:t>
                            </w:r>
                          </w:p>
                        </w:tc>
                      </w:tr>
                      <w:tr w:rsidR="00923B9F" w:rsidRPr="00381446" w:rsidTr="00381446">
                        <w:trPr>
                          <w:trHeight w:val="69"/>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Responsible to: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 Principal </w:t>
                            </w:r>
                          </w:p>
                        </w:tc>
                      </w:tr>
                      <w:tr w:rsidR="00923B9F" w:rsidRPr="00381446" w:rsidTr="00381446">
                        <w:trPr>
                          <w:trHeight w:val="840"/>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Responsible for: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All academic provision and support to students and families. </w:t>
                            </w:r>
                          </w:p>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Evaluating the performance of the academy. </w:t>
                            </w:r>
                          </w:p>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Enabling the Executive Principal, Principal, LGB and MAT to set appropriate performance targets. </w:t>
                            </w:r>
                          </w:p>
                          <w:p w:rsidR="00923B9F" w:rsidRPr="00381446" w:rsidRDefault="00923B9F" w:rsidP="00923B9F">
                            <w:pPr>
                              <w:numPr>
                                <w:ilvl w:val="0"/>
                                <w:numId w:val="16"/>
                              </w:numPr>
                              <w:spacing w:after="0" w:line="240" w:lineRule="auto"/>
                              <w:rPr>
                                <w:sz w:val="16"/>
                              </w:rPr>
                            </w:pPr>
                            <w:r w:rsidRPr="00381446">
                              <w:rPr>
                                <w:rFonts w:ascii="Calibri" w:eastAsia="Calibri" w:hAnsi="Calibri" w:cs="Calibri"/>
                                <w:sz w:val="16"/>
                              </w:rPr>
                              <w:t xml:space="preserve">Monitoring performance at the academy </w:t>
                            </w:r>
                          </w:p>
                        </w:tc>
                      </w:tr>
                      <w:tr w:rsidR="00923B9F" w:rsidRPr="00381446" w:rsidTr="00381446">
                        <w:trPr>
                          <w:trHeight w:val="42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Liaising with (Working Relationships):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The Nuneaton Academy </w:t>
                            </w:r>
                            <w:r w:rsidR="00233D22">
                              <w:rPr>
                                <w:rFonts w:ascii="Calibri" w:eastAsia="Calibri" w:hAnsi="Calibri" w:cs="Calibri"/>
                                <w:sz w:val="16"/>
                              </w:rPr>
                              <w:t xml:space="preserve">Raising Achievement Board </w:t>
                            </w:r>
                            <w:r w:rsidR="00FD379F">
                              <w:rPr>
                                <w:rFonts w:ascii="Calibri" w:eastAsia="Calibri" w:hAnsi="Calibri" w:cs="Calibri"/>
                                <w:sz w:val="16"/>
                              </w:rPr>
                              <w:t xml:space="preserve">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Executive Principal and Principal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Teaching and support staff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CEO and MAT Board as required </w:t>
                            </w:r>
                          </w:p>
                          <w:p w:rsidR="00923B9F" w:rsidRPr="00381446" w:rsidRDefault="00923B9F" w:rsidP="00923B9F">
                            <w:pPr>
                              <w:numPr>
                                <w:ilvl w:val="0"/>
                                <w:numId w:val="17"/>
                              </w:numPr>
                              <w:spacing w:after="0" w:line="240" w:lineRule="auto"/>
                              <w:rPr>
                                <w:sz w:val="16"/>
                              </w:rPr>
                            </w:pPr>
                            <w:r w:rsidRPr="00381446">
                              <w:rPr>
                                <w:rFonts w:ascii="Calibri" w:eastAsia="Calibri" w:hAnsi="Calibri" w:cs="Calibri"/>
                                <w:sz w:val="16"/>
                              </w:rPr>
                              <w:t xml:space="preserve">Senior staff in MAT academies </w:t>
                            </w:r>
                          </w:p>
                        </w:tc>
                      </w:tr>
                      <w:tr w:rsidR="00923B9F" w:rsidRPr="00381446" w:rsidTr="00381446">
                        <w:trPr>
                          <w:trHeight w:val="19"/>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Hours of Work: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Full Time </w:t>
                            </w:r>
                          </w:p>
                        </w:tc>
                      </w:tr>
                      <w:tr w:rsidR="00923B9F" w:rsidRPr="00381446" w:rsidTr="00381446">
                        <w:trPr>
                          <w:trHeight w:val="19"/>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Grade and Range of Post: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Leadership Spine 18 - 22 </w:t>
                            </w:r>
                          </w:p>
                        </w:tc>
                      </w:tr>
                      <w:tr w:rsidR="00923B9F" w:rsidRPr="00381446" w:rsidTr="00381446">
                        <w:trPr>
                          <w:trHeight w:val="177"/>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Current Base: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233D22" w:rsidP="00923B9F">
                            <w:pPr>
                              <w:spacing w:after="0" w:line="240" w:lineRule="auto"/>
                              <w:rPr>
                                <w:sz w:val="16"/>
                              </w:rPr>
                            </w:pPr>
                            <w:r>
                              <w:rPr>
                                <w:rFonts w:ascii="Calibri" w:eastAsia="Calibri" w:hAnsi="Calibri" w:cs="Calibri"/>
                                <w:sz w:val="16"/>
                              </w:rPr>
                              <w:t>The Nuneaton Academy</w:t>
                            </w:r>
                            <w:r w:rsidR="00923B9F" w:rsidRPr="00381446">
                              <w:rPr>
                                <w:rFonts w:ascii="Calibri" w:eastAsia="Calibri" w:hAnsi="Calibri" w:cs="Calibri"/>
                                <w:sz w:val="16"/>
                              </w:rPr>
                              <w:t xml:space="preserve">. As this is a role on the Strategic Leadership Team, the post holder may be expected to work in a leadership capacity in another MAT academy, or another </w:t>
                            </w:r>
                          </w:p>
                          <w:p w:rsidR="00923B9F" w:rsidRPr="00381446" w:rsidRDefault="00923B9F" w:rsidP="00923B9F">
                            <w:pPr>
                              <w:spacing w:after="0" w:line="240" w:lineRule="auto"/>
                              <w:rPr>
                                <w:sz w:val="16"/>
                              </w:rPr>
                            </w:pPr>
                            <w:r w:rsidRPr="00381446">
                              <w:rPr>
                                <w:rFonts w:ascii="Calibri" w:eastAsia="Calibri" w:hAnsi="Calibri" w:cs="Calibri"/>
                                <w:sz w:val="16"/>
                              </w:rPr>
                              <w:t xml:space="preserve">school MAT is supporting, at the direction of the Executive Principal.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Disclosure Level: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This post is subject to an enhanced DBS disclosure.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Main / Core Duties: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To support the Principal on a daily basis and to deputise for him as necessary.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work as a member of the Strategic Leadership Team.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the academy’s curriculum, timetable and staffing structure is reviewed and updated annually.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the academy’s academic and support staff are effective operationally in order that the academy meets performance targets, and that individual students meet their personal targets.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that all staff teams have the direction to deliver according to the academy’s vision.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ensure that the academy is a safe and secure environment.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make a contribution to curriculum delivery in an area of personal specialism.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Operational Planning: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sz w:val="16"/>
                              </w:rPr>
                              <w:t xml:space="preserve">Lead a team in the construction of the academy’s timetable annually. </w:t>
                            </w:r>
                          </w:p>
                          <w:p w:rsidR="00923B9F" w:rsidRPr="00381446" w:rsidRDefault="00923B9F" w:rsidP="00923B9F">
                            <w:pPr>
                              <w:spacing w:after="0" w:line="240" w:lineRule="auto"/>
                              <w:rPr>
                                <w:sz w:val="16"/>
                              </w:rPr>
                            </w:pPr>
                            <w:r w:rsidRPr="00381446">
                              <w:rPr>
                                <w:rFonts w:ascii="Calibri" w:eastAsia="Calibri" w:hAnsi="Calibri" w:cs="Calibri"/>
                                <w:sz w:val="16"/>
                              </w:rPr>
                              <w:t xml:space="preserve">Determine the academic staffing needs of the academy, advise the Principal, give direction to recruitment and participate as appropriate. </w:t>
                            </w:r>
                          </w:p>
                          <w:p w:rsidR="00923B9F" w:rsidRPr="00381446" w:rsidRDefault="00923B9F" w:rsidP="00923B9F">
                            <w:pPr>
                              <w:spacing w:after="0" w:line="240" w:lineRule="auto"/>
                              <w:rPr>
                                <w:sz w:val="16"/>
                              </w:rPr>
                            </w:pPr>
                            <w:r w:rsidRPr="00381446">
                              <w:rPr>
                                <w:rFonts w:ascii="Calibri" w:eastAsia="Calibri" w:hAnsi="Calibri" w:cs="Calibri"/>
                                <w:sz w:val="16"/>
                              </w:rPr>
                              <w:t xml:space="preserve">To use all relevant information/data to inform direction for service improvement. </w:t>
                            </w:r>
                          </w:p>
                          <w:p w:rsidR="00923B9F" w:rsidRPr="00381446" w:rsidRDefault="00923B9F" w:rsidP="00923B9F">
                            <w:pPr>
                              <w:spacing w:after="0" w:line="240" w:lineRule="auto"/>
                              <w:rPr>
                                <w:sz w:val="16"/>
                              </w:rPr>
                            </w:pPr>
                            <w:r w:rsidRPr="00381446">
                              <w:rPr>
                                <w:rFonts w:ascii="Calibri" w:eastAsia="Calibri" w:hAnsi="Calibri" w:cs="Calibri"/>
                                <w:sz w:val="16"/>
                              </w:rPr>
                              <w:t xml:space="preserve">Guide the Assistant Principals in: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constructing the academy’s calendar annually;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giving direction to CPD planning;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providing mentoring for staff at all levels including trainees, NQTs and those engaged in professional learning within the MAT and with HE providers.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leading the academy’s policies and procedures which support excellence in student behaviour and attendance;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monitoring the quality of teaching and learning; </w:t>
                            </w:r>
                          </w:p>
                          <w:p w:rsidR="00923B9F" w:rsidRPr="00381446" w:rsidRDefault="00923B9F" w:rsidP="00923B9F">
                            <w:pPr>
                              <w:numPr>
                                <w:ilvl w:val="0"/>
                                <w:numId w:val="18"/>
                              </w:numPr>
                              <w:spacing w:after="0" w:line="240" w:lineRule="auto"/>
                              <w:ind w:left="626" w:hanging="313"/>
                              <w:rPr>
                                <w:sz w:val="16"/>
                              </w:rPr>
                            </w:pPr>
                            <w:r w:rsidRPr="00381446">
                              <w:rPr>
                                <w:rFonts w:ascii="Calibri" w:eastAsia="Calibri" w:hAnsi="Calibri" w:cs="Calibri"/>
                                <w:sz w:val="16"/>
                              </w:rPr>
                              <w:t xml:space="preserve">improving the quality of teaching and learning and setting and monitoring targets for all students.  </w:t>
                            </w:r>
                          </w:p>
                        </w:tc>
                      </w:tr>
                      <w:tr w:rsidR="00923B9F" w:rsidRPr="00381446" w:rsidTr="00381446">
                        <w:trPr>
                          <w:trHeight w:val="233"/>
                        </w:trPr>
                        <w:tc>
                          <w:tcPr>
                            <w:tcW w:w="1833"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923B9F">
                            <w:pPr>
                              <w:spacing w:after="0" w:line="240" w:lineRule="auto"/>
                              <w:rPr>
                                <w:sz w:val="16"/>
                              </w:rPr>
                            </w:pPr>
                            <w:r w:rsidRPr="00381446">
                              <w:rPr>
                                <w:rFonts w:ascii="Calibri" w:eastAsia="Calibri" w:hAnsi="Calibri" w:cs="Calibri"/>
                                <w:b/>
                                <w:sz w:val="16"/>
                              </w:rPr>
                              <w:t xml:space="preserve">Service Provision: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the academy’s curriculum is in keeping with the MAT curriculum strategy, is broad and balanced, meets the needs of the students, enables the academy to achieve key performance targets, and delivers good value for money.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provision of an operational timetable which enables all students to achieve targets and makes efficient and effective use of academy’s resources.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To appreciate and support the role of other professionals.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To be responsible for promoting and safeguarding the welfare of children and young people within the academy.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the academy staff are in touch with the families as necessary and supporting the students as required, in order to ensure the success of all students. </w:t>
                            </w:r>
                          </w:p>
                          <w:p w:rsidR="00923B9F"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staff have the necessary resources and direction to deliver according to the academy’s vision. </w:t>
                            </w:r>
                          </w:p>
                          <w:p w:rsidR="00381446" w:rsidRPr="00381446" w:rsidRDefault="00923B9F" w:rsidP="00381446">
                            <w:pPr>
                              <w:pStyle w:val="ListParagraph"/>
                              <w:numPr>
                                <w:ilvl w:val="0"/>
                                <w:numId w:val="20"/>
                              </w:numPr>
                              <w:spacing w:after="0" w:line="240" w:lineRule="auto"/>
                              <w:ind w:left="459"/>
                              <w:rPr>
                                <w:sz w:val="16"/>
                              </w:rPr>
                            </w:pPr>
                            <w:r w:rsidRPr="00381446">
                              <w:rPr>
                                <w:rFonts w:ascii="Calibri" w:eastAsia="Calibri" w:hAnsi="Calibri" w:cs="Calibri"/>
                                <w:sz w:val="16"/>
                              </w:rPr>
                              <w:t xml:space="preserve">Ensure the academy is in regular communication with the wider community, makes its resources available as appropriate and provides facilities, events and guidance where they are lacking. </w:t>
                            </w:r>
                          </w:p>
                          <w:p w:rsidR="00381446" w:rsidRPr="00381446" w:rsidRDefault="00923B9F" w:rsidP="00381446">
                            <w:pPr>
                              <w:pStyle w:val="ListParagraph"/>
                              <w:numPr>
                                <w:ilvl w:val="0"/>
                                <w:numId w:val="20"/>
                              </w:numPr>
                              <w:spacing w:after="0" w:line="240" w:lineRule="auto"/>
                              <w:ind w:left="459" w:right="1"/>
                              <w:rPr>
                                <w:sz w:val="16"/>
                              </w:rPr>
                            </w:pPr>
                            <w:r w:rsidRPr="00381446">
                              <w:rPr>
                                <w:rFonts w:ascii="Calibri" w:eastAsia="Calibri" w:hAnsi="Calibri" w:cs="Calibri"/>
                                <w:sz w:val="16"/>
                              </w:rPr>
                              <w:t xml:space="preserve">Provide up to date and relevant data on performance  </w:t>
                            </w:r>
                          </w:p>
                          <w:p w:rsidR="00381446" w:rsidRPr="00381446" w:rsidRDefault="00923B9F" w:rsidP="00C30193">
                            <w:pPr>
                              <w:pStyle w:val="ListParagraph"/>
                              <w:numPr>
                                <w:ilvl w:val="0"/>
                                <w:numId w:val="20"/>
                              </w:numPr>
                              <w:spacing w:after="0" w:line="240" w:lineRule="auto"/>
                              <w:ind w:left="459" w:right="1"/>
                              <w:rPr>
                                <w:sz w:val="16"/>
                              </w:rPr>
                            </w:pPr>
                            <w:r w:rsidRPr="00381446">
                              <w:rPr>
                                <w:rFonts w:ascii="Calibri" w:eastAsia="Calibri" w:hAnsi="Calibri" w:cs="Calibri"/>
                                <w:sz w:val="16"/>
                              </w:rPr>
                              <w:t xml:space="preserve">Ensure that all staff in the academy are able to use the performance information necessary for them to deliver service improvement in their own roles. </w:t>
                            </w:r>
                          </w:p>
                          <w:p w:rsidR="00923B9F" w:rsidRPr="00381446" w:rsidRDefault="00923B9F" w:rsidP="00381446">
                            <w:pPr>
                              <w:pStyle w:val="ListParagraph"/>
                              <w:numPr>
                                <w:ilvl w:val="0"/>
                                <w:numId w:val="20"/>
                              </w:numPr>
                              <w:spacing w:after="0" w:line="240" w:lineRule="auto"/>
                              <w:ind w:left="459" w:right="1"/>
                              <w:rPr>
                                <w:sz w:val="16"/>
                              </w:rPr>
                            </w:pPr>
                            <w:r w:rsidRPr="00381446">
                              <w:rPr>
                                <w:rFonts w:ascii="Calibri" w:eastAsia="Calibri" w:hAnsi="Calibri" w:cs="Calibri"/>
                                <w:sz w:val="16"/>
                              </w:rPr>
                              <w:t xml:space="preserve">Work with the other VPs within the MAT to maximise opportunities for collaboration. </w:t>
                            </w:r>
                          </w:p>
                        </w:tc>
                      </w:tr>
                    </w:tbl>
                    <w:p w:rsidR="00923B9F" w:rsidRPr="00381446" w:rsidRDefault="00923B9F" w:rsidP="00923B9F">
                      <w:pPr>
                        <w:rPr>
                          <w:sz w:val="20"/>
                        </w:rPr>
                      </w:pPr>
                    </w:p>
                  </w:txbxContent>
                </v:textbox>
              </v:shape>
            </w:pict>
          </mc:Fallback>
        </mc:AlternateContent>
      </w:r>
      <w:r w:rsidR="00B84889">
        <w:rPr>
          <w:noProof/>
          <w:lang w:eastAsia="en-GB"/>
        </w:rPr>
        <mc:AlternateContent>
          <mc:Choice Requires="wps">
            <w:drawing>
              <wp:anchor distT="0" distB="0" distL="114300" distR="114300" simplePos="0" relativeHeight="251983872" behindDoc="1" locked="0" layoutInCell="1" allowOverlap="1" wp14:anchorId="228377E3" wp14:editId="289B133D">
                <wp:simplePos x="0" y="0"/>
                <wp:positionH relativeFrom="margin">
                  <wp:posOffset>-955343</wp:posOffset>
                </wp:positionH>
                <wp:positionV relativeFrom="paragraph">
                  <wp:posOffset>-989462</wp:posOffset>
                </wp:positionV>
                <wp:extent cx="7614920" cy="10767980"/>
                <wp:effectExtent l="0" t="0" r="5080" b="0"/>
                <wp:wrapNone/>
                <wp:docPr id="26" name="Rectangle 26"/>
                <wp:cNvGraphicFramePr/>
                <a:graphic xmlns:a="http://schemas.openxmlformats.org/drawingml/2006/main">
                  <a:graphicData uri="http://schemas.microsoft.com/office/word/2010/wordprocessingShape">
                    <wps:wsp>
                      <wps:cNvSpPr/>
                      <wps:spPr>
                        <a:xfrm>
                          <a:off x="0" y="0"/>
                          <a:ext cx="7614920" cy="107679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4889" w:rsidRDefault="00B84889" w:rsidP="00B84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77E3" id="Rectangle 26" o:spid="_x0000_s1043" style="position:absolute;margin-left:-75.2pt;margin-top:-77.9pt;width:599.6pt;height:847.85pt;z-index:-2513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" fillcolor="#bfbfbf [2412]" stroked="f" strokeweight="1pt">
                <v:textbox>
                  <w:txbxContent>
                    <w:p w:rsidR="00B84889" w:rsidRDefault="00B84889" w:rsidP="00B84889">
                      <w:pPr>
                        <w:jc w:val="center"/>
                      </w:pPr>
                    </w:p>
                  </w:txbxContent>
                </v:textbox>
                <w10:wrap anchorx="margin"/>
              </v:rect>
            </w:pict>
          </mc:Fallback>
        </mc:AlternateContent>
      </w:r>
      <w:r w:rsidR="00B84889">
        <w:br w:type="page"/>
      </w:r>
    </w:p>
    <w:p w:rsidR="008B3A0D" w:rsidRDefault="00381446">
      <w:r>
        <w:rPr>
          <w:noProof/>
          <w:lang w:eastAsia="en-GB"/>
        </w:rPr>
        <w:lastRenderedPageBreak/>
        <mc:AlternateContent>
          <mc:Choice Requires="wps">
            <w:drawing>
              <wp:anchor distT="0" distB="0" distL="114300" distR="114300" simplePos="0" relativeHeight="252002304" behindDoc="0" locked="0" layoutInCell="1" allowOverlap="1" wp14:anchorId="6E53D2A1" wp14:editId="20C461DA">
                <wp:simplePos x="0" y="0"/>
                <wp:positionH relativeFrom="column">
                  <wp:posOffset>-762856</wp:posOffset>
                </wp:positionH>
                <wp:positionV relativeFrom="paragraph">
                  <wp:posOffset>-818819</wp:posOffset>
                </wp:positionV>
                <wp:extent cx="7275444" cy="10670651"/>
                <wp:effectExtent l="0" t="0" r="0" b="0"/>
                <wp:wrapNone/>
                <wp:docPr id="42" name="Text Box 42"/>
                <wp:cNvGraphicFramePr/>
                <a:graphic xmlns:a="http://schemas.openxmlformats.org/drawingml/2006/main">
                  <a:graphicData uri="http://schemas.microsoft.com/office/word/2010/wordprocessingShape">
                    <wps:wsp>
                      <wps:cNvSpPr txBox="1"/>
                      <wps:spPr>
                        <a:xfrm>
                          <a:off x="0" y="0"/>
                          <a:ext cx="7275444" cy="10670651"/>
                        </a:xfrm>
                        <a:prstGeom prst="rect">
                          <a:avLst/>
                        </a:prstGeom>
                        <a:noFill/>
                        <a:ln w="6350">
                          <a:noFill/>
                        </a:ln>
                        <a:effectLst/>
                      </wps:spPr>
                      <wps:txbx>
                        <w:txbxContent>
                          <w:tbl>
                            <w:tblPr>
                              <w:tblW w:w="11047" w:type="dxa"/>
                              <w:tblInd w:w="5" w:type="dxa"/>
                              <w:tblCellMar>
                                <w:top w:w="154" w:type="dxa"/>
                                <w:bottom w:w="116" w:type="dxa"/>
                              </w:tblCellMar>
                              <w:tblLook w:val="04A0" w:firstRow="1" w:lastRow="0" w:firstColumn="1" w:lastColumn="0" w:noHBand="0" w:noVBand="1"/>
                            </w:tblPr>
                            <w:tblGrid>
                              <w:gridCol w:w="1975"/>
                              <w:gridCol w:w="9072"/>
                            </w:tblGrid>
                            <w:tr w:rsidR="00381446" w:rsidRPr="00C21797" w:rsidTr="00381446">
                              <w:trPr>
                                <w:trHeight w:val="3159"/>
                              </w:trPr>
                              <w:tc>
                                <w:tcPr>
                                  <w:tcW w:w="1975"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Service Development: </w:t>
                                  </w:r>
                                </w:p>
                              </w:tc>
                              <w:tc>
                                <w:tcPr>
                                  <w:tcW w:w="9072"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To seek continually to ensure value for money and performance improvement in academy’s provision.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develop curriculum provision being mindful of national developments.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be responsible for personal CPD and participate fully in training and development opportunities identified by MAT or as an outcome of performance management.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keep the work of the academy constantly under review against key performance indicators: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Attendance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Parental complaints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Student behaviour indicators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Attendance at parent evenings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Academic performance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Student destinations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develop and lead an annual evaluation cycle for the academy.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ensure the MIS supports continuous improvement.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take leadership of a strategic area across the MAT working with other senior leaders. </w:t>
                                  </w:r>
                                </w:p>
                              </w:tc>
                            </w:tr>
                            <w:tr w:rsidR="00381446" w:rsidRPr="00C21797" w:rsidTr="00381446">
                              <w:tblPrEx>
                                <w:tblCellMar>
                                  <w:right w:w="76" w:type="dxa"/>
                                </w:tblCellMar>
                              </w:tblPrEx>
                              <w:trPr>
                                <w:trHeight w:val="1515"/>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Staffing and Staffing Development: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Ensure that the senior team continuously focus on excellence through leading them in: </w:t>
                                  </w:r>
                                </w:p>
                                <w:p w:rsidR="00381446" w:rsidRPr="00C21797" w:rsidRDefault="00381446" w:rsidP="00381446">
                                  <w:pPr>
                                    <w:numPr>
                                      <w:ilvl w:val="0"/>
                                      <w:numId w:val="22"/>
                                    </w:numPr>
                                    <w:spacing w:after="0" w:line="240" w:lineRule="auto"/>
                                    <w:ind w:left="626" w:hanging="313"/>
                                    <w:rPr>
                                      <w:sz w:val="18"/>
                                    </w:rPr>
                                  </w:pPr>
                                  <w:r w:rsidRPr="00C21797">
                                    <w:rPr>
                                      <w:rFonts w:ascii="Calibri" w:eastAsia="Calibri" w:hAnsi="Calibri" w:cs="Calibri"/>
                                      <w:sz w:val="18"/>
                                    </w:rPr>
                                    <w:t xml:space="preserve">providing CPD programmes of CPD which deliver a continuously improving service as measured by performance targets. </w:t>
                                  </w:r>
                                </w:p>
                                <w:p w:rsidR="00381446" w:rsidRPr="00381446" w:rsidRDefault="00381446" w:rsidP="00381446">
                                  <w:pPr>
                                    <w:numPr>
                                      <w:ilvl w:val="0"/>
                                      <w:numId w:val="22"/>
                                    </w:numPr>
                                    <w:spacing w:after="0" w:line="240" w:lineRule="auto"/>
                                    <w:ind w:left="626" w:hanging="313"/>
                                    <w:rPr>
                                      <w:sz w:val="18"/>
                                    </w:rPr>
                                  </w:pPr>
                                  <w:r w:rsidRPr="00C21797">
                                    <w:rPr>
                                      <w:rFonts w:ascii="Calibri" w:eastAsia="Calibri" w:hAnsi="Calibri" w:cs="Calibri"/>
                                      <w:sz w:val="18"/>
                                    </w:rPr>
                                    <w:t xml:space="preserve">ensuring an adequate number of staff trained in safeguarding and child protection. </w:t>
                                  </w:r>
                                </w:p>
                                <w:p w:rsidR="00381446" w:rsidRPr="00C21797" w:rsidRDefault="00381446" w:rsidP="00381446">
                                  <w:pPr>
                                    <w:spacing w:after="0" w:line="240" w:lineRule="auto"/>
                                    <w:ind w:right="21"/>
                                    <w:rPr>
                                      <w:sz w:val="18"/>
                                    </w:rPr>
                                  </w:pPr>
                                  <w:r w:rsidRPr="00C21797">
                                    <w:rPr>
                                      <w:rFonts w:ascii="Calibri" w:eastAsia="Calibri" w:hAnsi="Calibri" w:cs="Calibri"/>
                                      <w:sz w:val="18"/>
                                    </w:rPr>
                                    <w:t xml:space="preserve">Conduct effective performance management for an identified group of staff and ensure that appropriate programmes are designed to meet such needs. </w:t>
                                  </w:r>
                                </w:p>
                                <w:p w:rsidR="00381446" w:rsidRPr="00C21797" w:rsidRDefault="00381446" w:rsidP="00381446">
                                  <w:pPr>
                                    <w:spacing w:after="0" w:line="240" w:lineRule="auto"/>
                                    <w:rPr>
                                      <w:sz w:val="18"/>
                                    </w:rPr>
                                  </w:pPr>
                                  <w:r w:rsidRPr="00C21797">
                                    <w:rPr>
                                      <w:rFonts w:ascii="Calibri" w:eastAsia="Calibri" w:hAnsi="Calibri" w:cs="Calibri"/>
                                      <w:sz w:val="18"/>
                                    </w:rPr>
                                    <w:t xml:space="preserve">Work with the other senior staff in the MAT to ensure that latest research is used in developing CPD programmes as appropriate. Be responsible for assessing staff requests at the academy for financial support from MAT for masters and other higher level degree programmes. </w:t>
                                  </w:r>
                                </w:p>
                              </w:tc>
                            </w:tr>
                            <w:tr w:rsidR="00381446" w:rsidRPr="00C21797" w:rsidTr="00381446">
                              <w:tblPrEx>
                                <w:tblCellMar>
                                  <w:right w:w="76" w:type="dxa"/>
                                </w:tblCellMar>
                              </w:tblPrEx>
                              <w:trPr>
                                <w:trHeight w:val="1524"/>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Recruitment / Deployment of </w:t>
                                  </w:r>
                                </w:p>
                                <w:p w:rsidR="00381446" w:rsidRPr="00C21797" w:rsidRDefault="00381446" w:rsidP="00381446">
                                  <w:pPr>
                                    <w:spacing w:after="0" w:line="240" w:lineRule="auto"/>
                                    <w:rPr>
                                      <w:sz w:val="18"/>
                                    </w:rPr>
                                  </w:pPr>
                                  <w:r w:rsidRPr="00C21797">
                                    <w:rPr>
                                      <w:rFonts w:ascii="Calibri" w:eastAsia="Calibri" w:hAnsi="Calibri" w:cs="Calibri"/>
                                      <w:b/>
                                      <w:sz w:val="18"/>
                                    </w:rPr>
                                    <w:t xml:space="preserve">Staff: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Advise the Principal on staffing needs in regard to academic and support staff enabling timely decisions regarding recruitment and participate in recruitment as appropriate.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Ensure the curriculum is planned and costed according to MAT schedule, that the timetable is produced in a timely fashion and that it makes efficient and effective use of staff.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Ensure that all staff are deployed efficiently and effectively.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Support collaborative working across the MAT through ensuring the logistics deploy staff efficiently and effectively.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Work with all the senior staff in MAT to determine strategy around staff recruitment.  </w:t>
                                  </w:r>
                                </w:p>
                              </w:tc>
                            </w:tr>
                            <w:tr w:rsidR="00381446" w:rsidRPr="00C21797" w:rsidTr="00381446">
                              <w:tblPrEx>
                                <w:tblCellMar>
                                  <w:right w:w="76" w:type="dxa"/>
                                </w:tblCellMar>
                              </w:tblPrEx>
                              <w:trPr>
                                <w:trHeight w:val="2008"/>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Quality Assurance: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Continuously review academy provision in all areas against performance targets and value for money. </w:t>
                                  </w:r>
                                </w:p>
                                <w:p w:rsidR="00381446" w:rsidRPr="00C21797" w:rsidRDefault="00381446" w:rsidP="00381446">
                                  <w:pPr>
                                    <w:spacing w:after="0" w:line="240" w:lineRule="auto"/>
                                    <w:rPr>
                                      <w:sz w:val="18"/>
                                    </w:rPr>
                                  </w:pPr>
                                  <w:r w:rsidRPr="00C21797">
                                    <w:rPr>
                                      <w:rFonts w:ascii="Calibri" w:eastAsia="Calibri" w:hAnsi="Calibri" w:cs="Calibri"/>
                                      <w:sz w:val="18"/>
                                    </w:rPr>
                                    <w:t xml:space="preserve">Analyse and interpret relevant data, research and inspection evidence to inform provision and seek improvement where necessary. Ensure that personal contribution to curriculum delivery is an exemplar to other academic staff. </w:t>
                                  </w:r>
                                </w:p>
                                <w:p w:rsidR="00381446" w:rsidRPr="00C21797" w:rsidRDefault="00381446" w:rsidP="00381446">
                                  <w:pPr>
                                    <w:spacing w:after="0" w:line="240" w:lineRule="auto"/>
                                    <w:rPr>
                                      <w:sz w:val="18"/>
                                    </w:rPr>
                                  </w:pPr>
                                  <w:r w:rsidRPr="00C21797">
                                    <w:rPr>
                                      <w:rFonts w:ascii="Calibri" w:eastAsia="Calibri" w:hAnsi="Calibri" w:cs="Calibri"/>
                                      <w:sz w:val="18"/>
                                    </w:rPr>
                                    <w:t xml:space="preserve">Inform the Principal immediately of any Health and Safety or Child Protection concerns that arise. </w:t>
                                  </w:r>
                                </w:p>
                                <w:p w:rsidR="00381446" w:rsidRPr="00C21797" w:rsidRDefault="00381446" w:rsidP="00381446">
                                  <w:pPr>
                                    <w:spacing w:after="0" w:line="240" w:lineRule="auto"/>
                                    <w:rPr>
                                      <w:sz w:val="18"/>
                                    </w:rPr>
                                  </w:pPr>
                                  <w:r w:rsidRPr="00C21797">
                                    <w:rPr>
                                      <w:rFonts w:ascii="Calibri" w:eastAsia="Calibri" w:hAnsi="Calibri" w:cs="Calibri"/>
                                      <w:sz w:val="18"/>
                                    </w:rPr>
                                    <w:t xml:space="preserve">Support the Principal in ensuring that academy policies in all areas are followed by all staff. </w:t>
                                  </w:r>
                                </w:p>
                                <w:p w:rsidR="00381446" w:rsidRPr="00C21797" w:rsidRDefault="00381446" w:rsidP="00381446">
                                  <w:pPr>
                                    <w:spacing w:after="0" w:line="240" w:lineRule="auto"/>
                                    <w:rPr>
                                      <w:sz w:val="18"/>
                                    </w:rPr>
                                  </w:pPr>
                                  <w:r w:rsidRPr="00C21797">
                                    <w:rPr>
                                      <w:rFonts w:ascii="Calibri" w:eastAsia="Calibri" w:hAnsi="Calibri" w:cs="Calibri"/>
                                      <w:sz w:val="18"/>
                                    </w:rPr>
                                    <w:t xml:space="preserve">Assist the senior staff and MAT central team in: </w:t>
                                  </w:r>
                                </w:p>
                                <w:p w:rsidR="00381446" w:rsidRPr="00C21797" w:rsidRDefault="00381446" w:rsidP="00381446">
                                  <w:pPr>
                                    <w:numPr>
                                      <w:ilvl w:val="0"/>
                                      <w:numId w:val="23"/>
                                    </w:numPr>
                                    <w:spacing w:after="0" w:line="240" w:lineRule="auto"/>
                                    <w:ind w:left="626" w:hanging="313"/>
                                    <w:rPr>
                                      <w:sz w:val="18"/>
                                    </w:rPr>
                                  </w:pPr>
                                  <w:r w:rsidRPr="00C21797">
                                    <w:rPr>
                                      <w:rFonts w:ascii="Calibri" w:eastAsia="Calibri" w:hAnsi="Calibri" w:cs="Calibri"/>
                                      <w:sz w:val="18"/>
                                    </w:rPr>
                                    <w:t xml:space="preserve">Evaluating performance data </w:t>
                                  </w:r>
                                </w:p>
                                <w:p w:rsidR="00381446" w:rsidRPr="00C21797" w:rsidRDefault="00381446" w:rsidP="00381446">
                                  <w:pPr>
                                    <w:numPr>
                                      <w:ilvl w:val="0"/>
                                      <w:numId w:val="23"/>
                                    </w:numPr>
                                    <w:spacing w:after="0" w:line="240" w:lineRule="auto"/>
                                    <w:ind w:left="626" w:hanging="313"/>
                                    <w:rPr>
                                      <w:sz w:val="18"/>
                                    </w:rPr>
                                  </w:pPr>
                                  <w:r w:rsidRPr="00C21797">
                                    <w:rPr>
                                      <w:rFonts w:ascii="Calibri" w:eastAsia="Calibri" w:hAnsi="Calibri" w:cs="Calibri"/>
                                      <w:sz w:val="18"/>
                                    </w:rPr>
                                    <w:t xml:space="preserve">Preparing information for governors and inspectors </w:t>
                                  </w:r>
                                </w:p>
                                <w:p w:rsidR="00381446" w:rsidRPr="00C21797" w:rsidRDefault="00381446" w:rsidP="00381446">
                                  <w:pPr>
                                    <w:numPr>
                                      <w:ilvl w:val="0"/>
                                      <w:numId w:val="23"/>
                                    </w:numPr>
                                    <w:spacing w:after="0" w:line="240" w:lineRule="auto"/>
                                    <w:ind w:left="626" w:hanging="313"/>
                                    <w:rPr>
                                      <w:sz w:val="18"/>
                                    </w:rPr>
                                  </w:pPr>
                                  <w:r w:rsidRPr="00C21797">
                                    <w:rPr>
                                      <w:rFonts w:ascii="Calibri" w:eastAsia="Calibri" w:hAnsi="Calibri" w:cs="Calibri"/>
                                      <w:sz w:val="18"/>
                                    </w:rPr>
                                    <w:t xml:space="preserve">Establishing likely inspection trails </w:t>
                                  </w:r>
                                </w:p>
                                <w:p w:rsidR="00381446" w:rsidRPr="00C21797" w:rsidRDefault="00381446" w:rsidP="00381446">
                                  <w:pPr>
                                    <w:spacing w:after="0" w:line="240" w:lineRule="auto"/>
                                    <w:rPr>
                                      <w:sz w:val="18"/>
                                    </w:rPr>
                                  </w:pPr>
                                  <w:r w:rsidRPr="00C21797">
                                    <w:rPr>
                                      <w:rFonts w:ascii="Calibri" w:eastAsia="Calibri" w:hAnsi="Calibri" w:cs="Calibri"/>
                                      <w:sz w:val="18"/>
                                    </w:rPr>
                                    <w:t xml:space="preserve">Inform the  Principal immediately of any Health and Safety or Child Protection concerns that arise </w:t>
                                  </w:r>
                                </w:p>
                                <w:p w:rsidR="00381446" w:rsidRPr="00C21797" w:rsidRDefault="00381446" w:rsidP="00381446">
                                  <w:pPr>
                                    <w:spacing w:after="0" w:line="240" w:lineRule="auto"/>
                                    <w:rPr>
                                      <w:sz w:val="18"/>
                                    </w:rPr>
                                  </w:pPr>
                                  <w:r w:rsidRPr="00C21797">
                                    <w:rPr>
                                      <w:rFonts w:ascii="Calibri" w:eastAsia="Calibri" w:hAnsi="Calibri" w:cs="Calibri"/>
                                      <w:sz w:val="18"/>
                                    </w:rPr>
                                    <w:t xml:space="preserve">Support the Principal in ensuring that academy policies in all areas are followed by all staff. </w:t>
                                  </w:r>
                                </w:p>
                              </w:tc>
                            </w:tr>
                            <w:tr w:rsidR="00381446" w:rsidRPr="00C21797" w:rsidTr="00381446">
                              <w:tblPrEx>
                                <w:tblCellMar>
                                  <w:right w:w="76" w:type="dxa"/>
                                </w:tblCellMar>
                              </w:tblPrEx>
                              <w:trPr>
                                <w:trHeight w:val="1310"/>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Management Information and Administration: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Develop processes for gathering curriculum information necessary to produce detailed plans and reports. </w:t>
                                  </w:r>
                                </w:p>
                                <w:p w:rsidR="00381446" w:rsidRPr="00C21797" w:rsidRDefault="00381446" w:rsidP="00381446">
                                  <w:pPr>
                                    <w:spacing w:after="0" w:line="240" w:lineRule="auto"/>
                                    <w:rPr>
                                      <w:sz w:val="18"/>
                                    </w:rPr>
                                  </w:pPr>
                                  <w:r w:rsidRPr="00C21797">
                                    <w:rPr>
                                      <w:rFonts w:ascii="Calibri" w:eastAsia="Calibri" w:hAnsi="Calibri" w:cs="Calibri"/>
                                      <w:sz w:val="18"/>
                                    </w:rPr>
                                    <w:t xml:space="preserve">Ensure all information required by the governors, senior staff, Principal, Executive Principal and Board, to evaluate the academy’s provision is produced accurately, timely and efficiently. </w:t>
                                  </w:r>
                                </w:p>
                                <w:p w:rsidR="00381446" w:rsidRPr="00C21797" w:rsidRDefault="00381446" w:rsidP="00381446">
                                  <w:pPr>
                                    <w:spacing w:after="0" w:line="240" w:lineRule="auto"/>
                                    <w:rPr>
                                      <w:sz w:val="18"/>
                                    </w:rPr>
                                  </w:pPr>
                                  <w:r w:rsidRPr="00C21797">
                                    <w:rPr>
                                      <w:rFonts w:ascii="Calibri" w:eastAsia="Calibri" w:hAnsi="Calibri" w:cs="Calibri"/>
                                      <w:sz w:val="18"/>
                                    </w:rPr>
                                    <w:t xml:space="preserve">Ensure processes for gathering and transferring information necessary to ensure safeguarding and support to students and families is both confidential and compliant with data protection, and also efficient and effective. </w:t>
                                  </w:r>
                                </w:p>
                                <w:p w:rsidR="00381446" w:rsidRPr="00C21797" w:rsidRDefault="00381446" w:rsidP="00381446">
                                  <w:pPr>
                                    <w:spacing w:after="0" w:line="240" w:lineRule="auto"/>
                                    <w:ind w:right="33"/>
                                    <w:rPr>
                                      <w:sz w:val="18"/>
                                    </w:rPr>
                                  </w:pPr>
                                  <w:r w:rsidRPr="00C21797">
                                    <w:rPr>
                                      <w:rFonts w:ascii="Calibri" w:eastAsia="Calibri" w:hAnsi="Calibri" w:cs="Calibri"/>
                                      <w:sz w:val="18"/>
                                    </w:rPr>
                                    <w:t xml:space="preserve">Ensure processes for gathering and transferring information necessary to drive standards, measure performance and assist all staff to improve their service, is produced efficiently and effectively. </w:t>
                                  </w:r>
                                </w:p>
                              </w:tc>
                            </w:tr>
                            <w:tr w:rsidR="00381446" w:rsidRPr="00C21797" w:rsidTr="00381446">
                              <w:tblPrEx>
                                <w:tblCellMar>
                                  <w:right w:w="76" w:type="dxa"/>
                                </w:tblCellMar>
                              </w:tblPrEx>
                              <w:trPr>
                                <w:trHeight w:val="1052"/>
                              </w:trPr>
                              <w:tc>
                                <w:tcPr>
                                  <w:tcW w:w="1975"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Communications: </w:t>
                                  </w:r>
                                </w:p>
                              </w:tc>
                              <w:tc>
                                <w:tcPr>
                                  <w:tcW w:w="9072"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Effectively articulate to all stakeholders and in a variety of ways, the vision which underpins all aspects of the academy’s provision and support.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ensure that all communications with service users demonstrate the values of the MAT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attend all meetings identified by the Executive Principal and Principal and communicate the MAT vision effectively at meetings – both internal and external. </w:t>
                                  </w:r>
                                </w:p>
                              </w:tc>
                            </w:tr>
                            <w:tr w:rsidR="00381446" w:rsidRPr="00C21797" w:rsidTr="00381446">
                              <w:tblPrEx>
                                <w:tblCellMar>
                                  <w:right w:w="76" w:type="dxa"/>
                                </w:tblCellMar>
                              </w:tblPrEx>
                              <w:trPr>
                                <w:trHeight w:val="519"/>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Marketing and Liaison: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Develop, nurture and maintain the positive image the MAT. </w:t>
                                  </w:r>
                                </w:p>
                                <w:p w:rsidR="00381446" w:rsidRPr="00C21797" w:rsidRDefault="00381446" w:rsidP="00381446">
                                  <w:pPr>
                                    <w:spacing w:after="0" w:line="240" w:lineRule="auto"/>
                                    <w:rPr>
                                      <w:sz w:val="18"/>
                                    </w:rPr>
                                  </w:pPr>
                                  <w:r w:rsidRPr="00C21797">
                                    <w:rPr>
                                      <w:rFonts w:ascii="Calibri" w:eastAsia="Calibri" w:hAnsi="Calibri" w:cs="Calibri"/>
                                      <w:sz w:val="18"/>
                                    </w:rPr>
                                    <w:t xml:space="preserve">Attend all functions and meetings necessary to support the delivery of the role, ensuring the values of the MAT. </w:t>
                                  </w:r>
                                </w:p>
                                <w:p w:rsidR="00381446" w:rsidRPr="00C21797" w:rsidRDefault="00381446" w:rsidP="00381446">
                                  <w:pPr>
                                    <w:spacing w:after="0" w:line="240" w:lineRule="auto"/>
                                    <w:rPr>
                                      <w:sz w:val="18"/>
                                    </w:rPr>
                                  </w:pPr>
                                  <w:r w:rsidRPr="00C21797">
                                    <w:rPr>
                                      <w:rFonts w:ascii="Calibri" w:eastAsia="Calibri" w:hAnsi="Calibri" w:cs="Calibri"/>
                                      <w:sz w:val="18"/>
                                    </w:rPr>
                                    <w:t xml:space="preserve">Actively promote the service of the MAT. </w:t>
                                  </w:r>
                                </w:p>
                              </w:tc>
                            </w:tr>
                            <w:tr w:rsidR="00381446" w:rsidRPr="00C21797" w:rsidTr="00D1220F">
                              <w:tblPrEx>
                                <w:tblCellMar>
                                  <w:right w:w="76" w:type="dxa"/>
                                </w:tblCellMar>
                              </w:tblPrEx>
                              <w:trPr>
                                <w:trHeight w:val="515"/>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D1220F" w:rsidRDefault="00381446" w:rsidP="00381446">
                                  <w:pPr>
                                    <w:spacing w:after="0" w:line="240" w:lineRule="auto"/>
                                    <w:rPr>
                                      <w:rFonts w:ascii="Calibri" w:eastAsia="Calibri" w:hAnsi="Calibri" w:cs="Calibri"/>
                                      <w:b/>
                                      <w:sz w:val="18"/>
                                    </w:rPr>
                                  </w:pPr>
                                  <w:r w:rsidRPr="00C21797">
                                    <w:rPr>
                                      <w:rFonts w:ascii="Calibri" w:eastAsia="Calibri" w:hAnsi="Calibri" w:cs="Calibri"/>
                                      <w:b/>
                                      <w:sz w:val="18"/>
                                    </w:rPr>
                                    <w:t>Management of R</w:t>
                                  </w:r>
                                  <w:r w:rsidR="00D1220F">
                                    <w:rPr>
                                      <w:rFonts w:ascii="Calibri" w:eastAsia="Calibri" w:hAnsi="Calibri" w:cs="Calibri"/>
                                      <w:b/>
                                      <w:sz w:val="18"/>
                                    </w:rPr>
                                    <w:t xml:space="preserve">esources: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Responsibility for the safe use and safe keeping of Trust resources. </w:t>
                                  </w:r>
                                </w:p>
                              </w:tc>
                            </w:tr>
                            <w:tr w:rsidR="00381446" w:rsidRPr="00C21797" w:rsidTr="00381446">
                              <w:tblPrEx>
                                <w:tblCellMar>
                                  <w:right w:w="76" w:type="dxa"/>
                                </w:tblCellMar>
                              </w:tblPrEx>
                              <w:trPr>
                                <w:trHeight w:val="289"/>
                              </w:trPr>
                              <w:tc>
                                <w:tcPr>
                                  <w:tcW w:w="1975"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Corporate Responsibility: </w:t>
                                  </w:r>
                                </w:p>
                              </w:tc>
                              <w:tc>
                                <w:tcPr>
                                  <w:tcW w:w="9072"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To abide by and implement all policies and procedures of the MAT, including being aware of and responsible corporately and as an individual for Health and Safety policies and procedures. </w:t>
                                  </w:r>
                                </w:p>
                              </w:tc>
                            </w:tr>
                          </w:tbl>
                          <w:p w:rsidR="00381446" w:rsidRDefault="00381446" w:rsidP="001149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D2A1" id="Text Box 42" o:spid="_x0000_s1047" type="#_x0000_t202" style="position:absolute;margin-left:-60.05pt;margin-top:-64.45pt;width:572.85pt;height:840.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" filled="f" stroked="f" strokeweight=".5pt">
                <v:textbox>
                  <w:txbxContent>
                    <w:tbl>
                      <w:tblPr>
                        <w:tblW w:w="11047" w:type="dxa"/>
                        <w:tblInd w:w="5" w:type="dxa"/>
                        <w:tblCellMar>
                          <w:top w:w="154" w:type="dxa"/>
                          <w:bottom w:w="116" w:type="dxa"/>
                        </w:tblCellMar>
                        <w:tblLook w:val="04A0" w:firstRow="1" w:lastRow="0" w:firstColumn="1" w:lastColumn="0" w:noHBand="0" w:noVBand="1"/>
                      </w:tblPr>
                      <w:tblGrid>
                        <w:gridCol w:w="1975"/>
                        <w:gridCol w:w="9072"/>
                      </w:tblGrid>
                      <w:tr w:rsidR="00381446" w:rsidRPr="00C21797" w:rsidTr="00381446">
                        <w:trPr>
                          <w:trHeight w:val="3159"/>
                        </w:trPr>
                        <w:tc>
                          <w:tcPr>
                            <w:tcW w:w="1975"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Service Development: </w:t>
                            </w:r>
                          </w:p>
                        </w:tc>
                        <w:tc>
                          <w:tcPr>
                            <w:tcW w:w="9072"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To seek continually to ensure value for money and performance improvement in academy’s provision.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develop curriculum provision being mindful of national developments.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be responsible for personal CPD and participate fully in training and development opportunities identified by MAT or as an outcome of performance management.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keep the work of the academy constantly under review against key performance indicators: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Attendance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Parental complaints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Student behaviour indicators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Attendance at parent evenings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Academic performance </w:t>
                            </w:r>
                          </w:p>
                          <w:p w:rsidR="00381446" w:rsidRPr="00C21797" w:rsidRDefault="00381446" w:rsidP="00381446">
                            <w:pPr>
                              <w:numPr>
                                <w:ilvl w:val="0"/>
                                <w:numId w:val="21"/>
                              </w:numPr>
                              <w:spacing w:after="0" w:line="240" w:lineRule="auto"/>
                              <w:ind w:left="626" w:hanging="313"/>
                              <w:rPr>
                                <w:sz w:val="18"/>
                              </w:rPr>
                            </w:pPr>
                            <w:r w:rsidRPr="00C21797">
                              <w:rPr>
                                <w:rFonts w:ascii="Calibri" w:eastAsia="Calibri" w:hAnsi="Calibri" w:cs="Calibri"/>
                                <w:sz w:val="18"/>
                              </w:rPr>
                              <w:t xml:space="preserve">Student destinations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develop and lead an annual evaluation cycle for the academy.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ensure the MIS supports continuous improvement.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take leadership of a strategic area across the MAT working with other senior leaders. </w:t>
                            </w:r>
                          </w:p>
                        </w:tc>
                      </w:tr>
                      <w:tr w:rsidR="00381446" w:rsidRPr="00C21797" w:rsidTr="00381446">
                        <w:tblPrEx>
                          <w:tblCellMar>
                            <w:right w:w="76" w:type="dxa"/>
                          </w:tblCellMar>
                        </w:tblPrEx>
                        <w:trPr>
                          <w:trHeight w:val="1515"/>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Staffing and Staffing Development: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Ensure that the senior team continuously focus on excellence through leading them in: </w:t>
                            </w:r>
                          </w:p>
                          <w:p w:rsidR="00381446" w:rsidRPr="00C21797" w:rsidRDefault="00381446" w:rsidP="00381446">
                            <w:pPr>
                              <w:numPr>
                                <w:ilvl w:val="0"/>
                                <w:numId w:val="22"/>
                              </w:numPr>
                              <w:spacing w:after="0" w:line="240" w:lineRule="auto"/>
                              <w:ind w:left="626" w:hanging="313"/>
                              <w:rPr>
                                <w:sz w:val="18"/>
                              </w:rPr>
                            </w:pPr>
                            <w:r w:rsidRPr="00C21797">
                              <w:rPr>
                                <w:rFonts w:ascii="Calibri" w:eastAsia="Calibri" w:hAnsi="Calibri" w:cs="Calibri"/>
                                <w:sz w:val="18"/>
                              </w:rPr>
                              <w:t xml:space="preserve">providing CPD programmes of CPD which deliver a continuously improving service as measured by performance targets. </w:t>
                            </w:r>
                          </w:p>
                          <w:p w:rsidR="00381446" w:rsidRPr="00381446" w:rsidRDefault="00381446" w:rsidP="00381446">
                            <w:pPr>
                              <w:numPr>
                                <w:ilvl w:val="0"/>
                                <w:numId w:val="22"/>
                              </w:numPr>
                              <w:spacing w:after="0" w:line="240" w:lineRule="auto"/>
                              <w:ind w:left="626" w:hanging="313"/>
                              <w:rPr>
                                <w:sz w:val="18"/>
                              </w:rPr>
                            </w:pPr>
                            <w:r w:rsidRPr="00C21797">
                              <w:rPr>
                                <w:rFonts w:ascii="Calibri" w:eastAsia="Calibri" w:hAnsi="Calibri" w:cs="Calibri"/>
                                <w:sz w:val="18"/>
                              </w:rPr>
                              <w:t xml:space="preserve">ensuring an adequate number of staff trained in safeguarding and child protection. </w:t>
                            </w:r>
                          </w:p>
                          <w:p w:rsidR="00381446" w:rsidRPr="00C21797" w:rsidRDefault="00381446" w:rsidP="00381446">
                            <w:pPr>
                              <w:spacing w:after="0" w:line="240" w:lineRule="auto"/>
                              <w:ind w:right="21"/>
                              <w:rPr>
                                <w:sz w:val="18"/>
                              </w:rPr>
                            </w:pPr>
                            <w:r w:rsidRPr="00C21797">
                              <w:rPr>
                                <w:rFonts w:ascii="Calibri" w:eastAsia="Calibri" w:hAnsi="Calibri" w:cs="Calibri"/>
                                <w:sz w:val="18"/>
                              </w:rPr>
                              <w:t xml:space="preserve">Conduct effective performance management for an identified group of staff and ensure that appropriate programmes are designed to meet such needs. </w:t>
                            </w:r>
                          </w:p>
                          <w:p w:rsidR="00381446" w:rsidRPr="00C21797" w:rsidRDefault="00381446" w:rsidP="00381446">
                            <w:pPr>
                              <w:spacing w:after="0" w:line="240" w:lineRule="auto"/>
                              <w:rPr>
                                <w:sz w:val="18"/>
                              </w:rPr>
                            </w:pPr>
                            <w:r w:rsidRPr="00C21797">
                              <w:rPr>
                                <w:rFonts w:ascii="Calibri" w:eastAsia="Calibri" w:hAnsi="Calibri" w:cs="Calibri"/>
                                <w:sz w:val="18"/>
                              </w:rPr>
                              <w:t xml:space="preserve">Work with the other senior staff in the MAT to ensure that latest research is used in developing CPD programmes as appropriate. Be responsible for assessing staff requests at the academy for financial support from MAT for masters and other higher level degree programmes. </w:t>
                            </w:r>
                          </w:p>
                        </w:tc>
                      </w:tr>
                      <w:tr w:rsidR="00381446" w:rsidRPr="00C21797" w:rsidTr="00381446">
                        <w:tblPrEx>
                          <w:tblCellMar>
                            <w:right w:w="76" w:type="dxa"/>
                          </w:tblCellMar>
                        </w:tblPrEx>
                        <w:trPr>
                          <w:trHeight w:val="1524"/>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Recruitment / Deployment of </w:t>
                            </w:r>
                          </w:p>
                          <w:p w:rsidR="00381446" w:rsidRPr="00C21797" w:rsidRDefault="00381446" w:rsidP="00381446">
                            <w:pPr>
                              <w:spacing w:after="0" w:line="240" w:lineRule="auto"/>
                              <w:rPr>
                                <w:sz w:val="18"/>
                              </w:rPr>
                            </w:pPr>
                            <w:r w:rsidRPr="00C21797">
                              <w:rPr>
                                <w:rFonts w:ascii="Calibri" w:eastAsia="Calibri" w:hAnsi="Calibri" w:cs="Calibri"/>
                                <w:b/>
                                <w:sz w:val="18"/>
                              </w:rPr>
                              <w:t xml:space="preserve">Staff: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Advise the Principal on staffing needs in regard to academic and support staff enabling timely decisions regarding recruitment and participate in recruitment as appropriate.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Ensure the curriculum is planned and costed according to MAT schedule, that the timetable is produced in a timely fashion and that it makes efficient and effective use of staff.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Ensure that all staff are deployed efficiently and effectively.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Support collaborative working across the MAT through ensuring the logistics deploy staff efficiently and effectively. </w:t>
                            </w:r>
                          </w:p>
                          <w:p w:rsidR="00381446" w:rsidRPr="00C21797" w:rsidRDefault="00381446" w:rsidP="00381446">
                            <w:pPr>
                              <w:numPr>
                                <w:ilvl w:val="0"/>
                                <w:numId w:val="24"/>
                              </w:numPr>
                              <w:spacing w:after="0" w:line="240" w:lineRule="auto"/>
                              <w:rPr>
                                <w:sz w:val="18"/>
                              </w:rPr>
                            </w:pPr>
                            <w:r w:rsidRPr="00C21797">
                              <w:rPr>
                                <w:rFonts w:ascii="Calibri" w:eastAsia="Calibri" w:hAnsi="Calibri" w:cs="Calibri"/>
                                <w:sz w:val="18"/>
                              </w:rPr>
                              <w:t xml:space="preserve">Work with all the senior staff in MAT to determine strategy around staff recruitment.  </w:t>
                            </w:r>
                          </w:p>
                        </w:tc>
                      </w:tr>
                      <w:tr w:rsidR="00381446" w:rsidRPr="00C21797" w:rsidTr="00381446">
                        <w:tblPrEx>
                          <w:tblCellMar>
                            <w:right w:w="76" w:type="dxa"/>
                          </w:tblCellMar>
                        </w:tblPrEx>
                        <w:trPr>
                          <w:trHeight w:val="2008"/>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Quality Assurance: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Continuously review academy provision in all areas against performance targets and value for money. </w:t>
                            </w:r>
                          </w:p>
                          <w:p w:rsidR="00381446" w:rsidRPr="00C21797" w:rsidRDefault="00381446" w:rsidP="00381446">
                            <w:pPr>
                              <w:spacing w:after="0" w:line="240" w:lineRule="auto"/>
                              <w:rPr>
                                <w:sz w:val="18"/>
                              </w:rPr>
                            </w:pPr>
                            <w:r w:rsidRPr="00C21797">
                              <w:rPr>
                                <w:rFonts w:ascii="Calibri" w:eastAsia="Calibri" w:hAnsi="Calibri" w:cs="Calibri"/>
                                <w:sz w:val="18"/>
                              </w:rPr>
                              <w:t xml:space="preserve">Analyse and interpret relevant data, research and inspection evidence to inform provision and seek improvement where necessary. Ensure that personal contribution to curriculum delivery is an exemplar to other academic staff. </w:t>
                            </w:r>
                          </w:p>
                          <w:p w:rsidR="00381446" w:rsidRPr="00C21797" w:rsidRDefault="00381446" w:rsidP="00381446">
                            <w:pPr>
                              <w:spacing w:after="0" w:line="240" w:lineRule="auto"/>
                              <w:rPr>
                                <w:sz w:val="18"/>
                              </w:rPr>
                            </w:pPr>
                            <w:r w:rsidRPr="00C21797">
                              <w:rPr>
                                <w:rFonts w:ascii="Calibri" w:eastAsia="Calibri" w:hAnsi="Calibri" w:cs="Calibri"/>
                                <w:sz w:val="18"/>
                              </w:rPr>
                              <w:t xml:space="preserve">Inform the Principal immediately of any Health and Safety or Child Protection concerns that arise. </w:t>
                            </w:r>
                          </w:p>
                          <w:p w:rsidR="00381446" w:rsidRPr="00C21797" w:rsidRDefault="00381446" w:rsidP="00381446">
                            <w:pPr>
                              <w:spacing w:after="0" w:line="240" w:lineRule="auto"/>
                              <w:rPr>
                                <w:sz w:val="18"/>
                              </w:rPr>
                            </w:pPr>
                            <w:r w:rsidRPr="00C21797">
                              <w:rPr>
                                <w:rFonts w:ascii="Calibri" w:eastAsia="Calibri" w:hAnsi="Calibri" w:cs="Calibri"/>
                                <w:sz w:val="18"/>
                              </w:rPr>
                              <w:t xml:space="preserve">Support the Principal in ensuring that academy policies in all areas are followed by all staff. </w:t>
                            </w:r>
                          </w:p>
                          <w:p w:rsidR="00381446" w:rsidRPr="00C21797" w:rsidRDefault="00381446" w:rsidP="00381446">
                            <w:pPr>
                              <w:spacing w:after="0" w:line="240" w:lineRule="auto"/>
                              <w:rPr>
                                <w:sz w:val="18"/>
                              </w:rPr>
                            </w:pPr>
                            <w:r w:rsidRPr="00C21797">
                              <w:rPr>
                                <w:rFonts w:ascii="Calibri" w:eastAsia="Calibri" w:hAnsi="Calibri" w:cs="Calibri"/>
                                <w:sz w:val="18"/>
                              </w:rPr>
                              <w:t xml:space="preserve">Assist the senior staff and MAT central team in: </w:t>
                            </w:r>
                          </w:p>
                          <w:p w:rsidR="00381446" w:rsidRPr="00C21797" w:rsidRDefault="00381446" w:rsidP="00381446">
                            <w:pPr>
                              <w:numPr>
                                <w:ilvl w:val="0"/>
                                <w:numId w:val="23"/>
                              </w:numPr>
                              <w:spacing w:after="0" w:line="240" w:lineRule="auto"/>
                              <w:ind w:left="626" w:hanging="313"/>
                              <w:rPr>
                                <w:sz w:val="18"/>
                              </w:rPr>
                            </w:pPr>
                            <w:r w:rsidRPr="00C21797">
                              <w:rPr>
                                <w:rFonts w:ascii="Calibri" w:eastAsia="Calibri" w:hAnsi="Calibri" w:cs="Calibri"/>
                                <w:sz w:val="18"/>
                              </w:rPr>
                              <w:t xml:space="preserve">Evaluating performance data </w:t>
                            </w:r>
                          </w:p>
                          <w:p w:rsidR="00381446" w:rsidRPr="00C21797" w:rsidRDefault="00381446" w:rsidP="00381446">
                            <w:pPr>
                              <w:numPr>
                                <w:ilvl w:val="0"/>
                                <w:numId w:val="23"/>
                              </w:numPr>
                              <w:spacing w:after="0" w:line="240" w:lineRule="auto"/>
                              <w:ind w:left="626" w:hanging="313"/>
                              <w:rPr>
                                <w:sz w:val="18"/>
                              </w:rPr>
                            </w:pPr>
                            <w:r w:rsidRPr="00C21797">
                              <w:rPr>
                                <w:rFonts w:ascii="Calibri" w:eastAsia="Calibri" w:hAnsi="Calibri" w:cs="Calibri"/>
                                <w:sz w:val="18"/>
                              </w:rPr>
                              <w:t xml:space="preserve">Preparing information for governors and inspectors </w:t>
                            </w:r>
                          </w:p>
                          <w:p w:rsidR="00381446" w:rsidRPr="00C21797" w:rsidRDefault="00381446" w:rsidP="00381446">
                            <w:pPr>
                              <w:numPr>
                                <w:ilvl w:val="0"/>
                                <w:numId w:val="23"/>
                              </w:numPr>
                              <w:spacing w:after="0" w:line="240" w:lineRule="auto"/>
                              <w:ind w:left="626" w:hanging="313"/>
                              <w:rPr>
                                <w:sz w:val="18"/>
                              </w:rPr>
                            </w:pPr>
                            <w:r w:rsidRPr="00C21797">
                              <w:rPr>
                                <w:rFonts w:ascii="Calibri" w:eastAsia="Calibri" w:hAnsi="Calibri" w:cs="Calibri"/>
                                <w:sz w:val="18"/>
                              </w:rPr>
                              <w:t xml:space="preserve">Establishing likely inspection trails </w:t>
                            </w:r>
                          </w:p>
                          <w:p w:rsidR="00381446" w:rsidRPr="00C21797" w:rsidRDefault="00381446" w:rsidP="00381446">
                            <w:pPr>
                              <w:spacing w:after="0" w:line="240" w:lineRule="auto"/>
                              <w:rPr>
                                <w:sz w:val="18"/>
                              </w:rPr>
                            </w:pPr>
                            <w:r w:rsidRPr="00C21797">
                              <w:rPr>
                                <w:rFonts w:ascii="Calibri" w:eastAsia="Calibri" w:hAnsi="Calibri" w:cs="Calibri"/>
                                <w:sz w:val="18"/>
                              </w:rPr>
                              <w:t xml:space="preserve">Inform the  Principal immediately of any Health and Safety or Child Protection concerns that arise </w:t>
                            </w:r>
                          </w:p>
                          <w:p w:rsidR="00381446" w:rsidRPr="00C21797" w:rsidRDefault="00381446" w:rsidP="00381446">
                            <w:pPr>
                              <w:spacing w:after="0" w:line="240" w:lineRule="auto"/>
                              <w:rPr>
                                <w:sz w:val="18"/>
                              </w:rPr>
                            </w:pPr>
                            <w:r w:rsidRPr="00C21797">
                              <w:rPr>
                                <w:rFonts w:ascii="Calibri" w:eastAsia="Calibri" w:hAnsi="Calibri" w:cs="Calibri"/>
                                <w:sz w:val="18"/>
                              </w:rPr>
                              <w:t xml:space="preserve">Support the Principal in ensuring that academy policies in all areas are followed by all staff. </w:t>
                            </w:r>
                          </w:p>
                        </w:tc>
                      </w:tr>
                      <w:tr w:rsidR="00381446" w:rsidRPr="00C21797" w:rsidTr="00381446">
                        <w:tblPrEx>
                          <w:tblCellMar>
                            <w:right w:w="76" w:type="dxa"/>
                          </w:tblCellMar>
                        </w:tblPrEx>
                        <w:trPr>
                          <w:trHeight w:val="1310"/>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Management Information and Administration: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Develop processes for gathering curriculum information necessary to produce detailed plans and reports. </w:t>
                            </w:r>
                          </w:p>
                          <w:p w:rsidR="00381446" w:rsidRPr="00C21797" w:rsidRDefault="00381446" w:rsidP="00381446">
                            <w:pPr>
                              <w:spacing w:after="0" w:line="240" w:lineRule="auto"/>
                              <w:rPr>
                                <w:sz w:val="18"/>
                              </w:rPr>
                            </w:pPr>
                            <w:r w:rsidRPr="00C21797">
                              <w:rPr>
                                <w:rFonts w:ascii="Calibri" w:eastAsia="Calibri" w:hAnsi="Calibri" w:cs="Calibri"/>
                                <w:sz w:val="18"/>
                              </w:rPr>
                              <w:t xml:space="preserve">Ensure all information required by the governors, senior staff, Principal, Executive Principal and Board, to evaluate the academy’s provision is produced accurately, timely and efficiently. </w:t>
                            </w:r>
                          </w:p>
                          <w:p w:rsidR="00381446" w:rsidRPr="00C21797" w:rsidRDefault="00381446" w:rsidP="00381446">
                            <w:pPr>
                              <w:spacing w:after="0" w:line="240" w:lineRule="auto"/>
                              <w:rPr>
                                <w:sz w:val="18"/>
                              </w:rPr>
                            </w:pPr>
                            <w:r w:rsidRPr="00C21797">
                              <w:rPr>
                                <w:rFonts w:ascii="Calibri" w:eastAsia="Calibri" w:hAnsi="Calibri" w:cs="Calibri"/>
                                <w:sz w:val="18"/>
                              </w:rPr>
                              <w:t xml:space="preserve">Ensure processes for gathering and transferring information necessary to ensure safeguarding and support to students and families is both confidential and compliant with data protection, and also efficient and effective. </w:t>
                            </w:r>
                          </w:p>
                          <w:p w:rsidR="00381446" w:rsidRPr="00C21797" w:rsidRDefault="00381446" w:rsidP="00381446">
                            <w:pPr>
                              <w:spacing w:after="0" w:line="240" w:lineRule="auto"/>
                              <w:ind w:right="33"/>
                              <w:rPr>
                                <w:sz w:val="18"/>
                              </w:rPr>
                            </w:pPr>
                            <w:r w:rsidRPr="00C21797">
                              <w:rPr>
                                <w:rFonts w:ascii="Calibri" w:eastAsia="Calibri" w:hAnsi="Calibri" w:cs="Calibri"/>
                                <w:sz w:val="18"/>
                              </w:rPr>
                              <w:t xml:space="preserve">Ensure processes for gathering and transferring information necessary to drive standards, measure performance and assist all staff to improve their service, is produced efficiently and effectively. </w:t>
                            </w:r>
                          </w:p>
                        </w:tc>
                      </w:tr>
                      <w:tr w:rsidR="00381446" w:rsidRPr="00C21797" w:rsidTr="00381446">
                        <w:tblPrEx>
                          <w:tblCellMar>
                            <w:right w:w="76" w:type="dxa"/>
                          </w:tblCellMar>
                        </w:tblPrEx>
                        <w:trPr>
                          <w:trHeight w:val="1052"/>
                        </w:trPr>
                        <w:tc>
                          <w:tcPr>
                            <w:tcW w:w="1975"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Communications: </w:t>
                            </w:r>
                          </w:p>
                        </w:tc>
                        <w:tc>
                          <w:tcPr>
                            <w:tcW w:w="9072"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Effectively articulate to all stakeholders and in a variety of ways, the vision which underpins all aspects of the academy’s provision and support.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ensure that all communications with service users demonstrate the values of the MAT </w:t>
                            </w:r>
                          </w:p>
                          <w:p w:rsidR="00381446" w:rsidRPr="00C21797" w:rsidRDefault="00381446" w:rsidP="00381446">
                            <w:pPr>
                              <w:spacing w:after="0" w:line="240" w:lineRule="auto"/>
                              <w:rPr>
                                <w:sz w:val="18"/>
                              </w:rPr>
                            </w:pPr>
                            <w:r w:rsidRPr="00C21797">
                              <w:rPr>
                                <w:rFonts w:ascii="Calibri" w:eastAsia="Calibri" w:hAnsi="Calibri" w:cs="Calibri"/>
                                <w:sz w:val="18"/>
                              </w:rPr>
                              <w:t xml:space="preserve">To attend all meetings identified by the Executive Principal and Principal and communicate the MAT vision effectively at meetings – both internal and external. </w:t>
                            </w:r>
                          </w:p>
                        </w:tc>
                      </w:tr>
                      <w:tr w:rsidR="00381446" w:rsidRPr="00C21797" w:rsidTr="00381446">
                        <w:tblPrEx>
                          <w:tblCellMar>
                            <w:right w:w="76" w:type="dxa"/>
                          </w:tblCellMar>
                        </w:tblPrEx>
                        <w:trPr>
                          <w:trHeight w:val="519"/>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Marketing and Liaison: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Develop, nurture and maintain the positive image the MAT. </w:t>
                            </w:r>
                          </w:p>
                          <w:p w:rsidR="00381446" w:rsidRPr="00C21797" w:rsidRDefault="00381446" w:rsidP="00381446">
                            <w:pPr>
                              <w:spacing w:after="0" w:line="240" w:lineRule="auto"/>
                              <w:rPr>
                                <w:sz w:val="18"/>
                              </w:rPr>
                            </w:pPr>
                            <w:r w:rsidRPr="00C21797">
                              <w:rPr>
                                <w:rFonts w:ascii="Calibri" w:eastAsia="Calibri" w:hAnsi="Calibri" w:cs="Calibri"/>
                                <w:sz w:val="18"/>
                              </w:rPr>
                              <w:t xml:space="preserve">Attend all functions and meetings necessary to support the delivery of the role, ensuring the values of the MAT. </w:t>
                            </w:r>
                          </w:p>
                          <w:p w:rsidR="00381446" w:rsidRPr="00C21797" w:rsidRDefault="00381446" w:rsidP="00381446">
                            <w:pPr>
                              <w:spacing w:after="0" w:line="240" w:lineRule="auto"/>
                              <w:rPr>
                                <w:sz w:val="18"/>
                              </w:rPr>
                            </w:pPr>
                            <w:r w:rsidRPr="00C21797">
                              <w:rPr>
                                <w:rFonts w:ascii="Calibri" w:eastAsia="Calibri" w:hAnsi="Calibri" w:cs="Calibri"/>
                                <w:sz w:val="18"/>
                              </w:rPr>
                              <w:t xml:space="preserve">Actively promote the service of the MAT. </w:t>
                            </w:r>
                          </w:p>
                        </w:tc>
                      </w:tr>
                      <w:tr w:rsidR="00381446" w:rsidRPr="00C21797" w:rsidTr="00D1220F">
                        <w:tblPrEx>
                          <w:tblCellMar>
                            <w:right w:w="76" w:type="dxa"/>
                          </w:tblCellMar>
                        </w:tblPrEx>
                        <w:trPr>
                          <w:trHeight w:val="515"/>
                        </w:trPr>
                        <w:tc>
                          <w:tcPr>
                            <w:tcW w:w="1975" w:type="dxa"/>
                            <w:tcBorders>
                              <w:top w:val="single" w:sz="4" w:space="0" w:color="A6A6A6"/>
                              <w:left w:val="single" w:sz="4" w:space="0" w:color="A6A6A6"/>
                              <w:bottom w:val="single" w:sz="4" w:space="0" w:color="A6A6A6"/>
                              <w:right w:val="single" w:sz="4" w:space="0" w:color="A6A6A6"/>
                            </w:tcBorders>
                            <w:shd w:val="clear" w:color="auto" w:fill="auto"/>
                          </w:tcPr>
                          <w:p w:rsidR="00381446" w:rsidRPr="00D1220F" w:rsidRDefault="00381446" w:rsidP="00381446">
                            <w:pPr>
                              <w:spacing w:after="0" w:line="240" w:lineRule="auto"/>
                              <w:rPr>
                                <w:rFonts w:ascii="Calibri" w:eastAsia="Calibri" w:hAnsi="Calibri" w:cs="Calibri"/>
                                <w:b/>
                                <w:sz w:val="18"/>
                              </w:rPr>
                            </w:pPr>
                            <w:r w:rsidRPr="00C21797">
                              <w:rPr>
                                <w:rFonts w:ascii="Calibri" w:eastAsia="Calibri" w:hAnsi="Calibri" w:cs="Calibri"/>
                                <w:b/>
                                <w:sz w:val="18"/>
                              </w:rPr>
                              <w:t>Management of R</w:t>
                            </w:r>
                            <w:r w:rsidR="00D1220F">
                              <w:rPr>
                                <w:rFonts w:ascii="Calibri" w:eastAsia="Calibri" w:hAnsi="Calibri" w:cs="Calibri"/>
                                <w:b/>
                                <w:sz w:val="18"/>
                              </w:rPr>
                              <w:t xml:space="preserve">esources: </w:t>
                            </w:r>
                          </w:p>
                        </w:tc>
                        <w:tc>
                          <w:tcPr>
                            <w:tcW w:w="9072" w:type="dxa"/>
                            <w:tcBorders>
                              <w:top w:val="single" w:sz="4" w:space="0" w:color="A6A6A6"/>
                              <w:left w:val="single" w:sz="4" w:space="0" w:color="A6A6A6"/>
                              <w:bottom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Responsibility for the safe use and safe keeping of Trust resources. </w:t>
                            </w:r>
                          </w:p>
                        </w:tc>
                      </w:tr>
                      <w:tr w:rsidR="00381446" w:rsidRPr="00C21797" w:rsidTr="00381446">
                        <w:tblPrEx>
                          <w:tblCellMar>
                            <w:right w:w="76" w:type="dxa"/>
                          </w:tblCellMar>
                        </w:tblPrEx>
                        <w:trPr>
                          <w:trHeight w:val="289"/>
                        </w:trPr>
                        <w:tc>
                          <w:tcPr>
                            <w:tcW w:w="1975"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b/>
                                <w:sz w:val="18"/>
                              </w:rPr>
                              <w:t xml:space="preserve">Corporate Responsibility: </w:t>
                            </w:r>
                          </w:p>
                        </w:tc>
                        <w:tc>
                          <w:tcPr>
                            <w:tcW w:w="9072" w:type="dxa"/>
                            <w:tcBorders>
                              <w:top w:val="single" w:sz="4" w:space="0" w:color="A6A6A6"/>
                              <w:left w:val="single" w:sz="4" w:space="0" w:color="A6A6A6"/>
                              <w:right w:val="single" w:sz="4" w:space="0" w:color="A6A6A6"/>
                            </w:tcBorders>
                            <w:shd w:val="clear" w:color="auto" w:fill="auto"/>
                          </w:tcPr>
                          <w:p w:rsidR="00381446" w:rsidRPr="00C21797" w:rsidRDefault="00381446" w:rsidP="00381446">
                            <w:pPr>
                              <w:spacing w:after="0" w:line="240" w:lineRule="auto"/>
                              <w:rPr>
                                <w:sz w:val="18"/>
                              </w:rPr>
                            </w:pPr>
                            <w:r w:rsidRPr="00C21797">
                              <w:rPr>
                                <w:rFonts w:ascii="Calibri" w:eastAsia="Calibri" w:hAnsi="Calibri" w:cs="Calibri"/>
                                <w:sz w:val="18"/>
                              </w:rPr>
                              <w:t xml:space="preserve">To abide by and implement all policies and procedures of the MAT, including being aware of and responsible corporately and as an individual for Health and Safety policies and procedures. </w:t>
                            </w:r>
                          </w:p>
                        </w:tc>
                      </w:tr>
                    </w:tbl>
                    <w:p w:rsidR="00381446" w:rsidRDefault="00381446" w:rsidP="001149CE">
                      <w:pPr>
                        <w:jc w:val="center"/>
                      </w:pPr>
                    </w:p>
                  </w:txbxContent>
                </v:textbox>
              </v:shape>
            </w:pict>
          </mc:Fallback>
        </mc:AlternateContent>
      </w:r>
      <w:r w:rsidR="001149CE">
        <w:rPr>
          <w:noProof/>
          <w:lang w:eastAsia="en-GB"/>
        </w:rPr>
        <mc:AlternateContent>
          <mc:Choice Requires="wps">
            <w:drawing>
              <wp:anchor distT="0" distB="0" distL="114300" distR="114300" simplePos="0" relativeHeight="251949056" behindDoc="1" locked="0" layoutInCell="1" allowOverlap="1" wp14:anchorId="552BA6D2" wp14:editId="06ABBC28">
                <wp:simplePos x="0" y="0"/>
                <wp:positionH relativeFrom="margin">
                  <wp:align>center</wp:align>
                </wp:positionH>
                <wp:positionV relativeFrom="paragraph">
                  <wp:posOffset>-895350</wp:posOffset>
                </wp:positionV>
                <wp:extent cx="7614920" cy="10672445"/>
                <wp:effectExtent l="0" t="0" r="5080" b="0"/>
                <wp:wrapNone/>
                <wp:docPr id="156" name="Rectangle 156"/>
                <wp:cNvGraphicFramePr/>
                <a:graphic xmlns:a="http://schemas.openxmlformats.org/drawingml/2006/main">
                  <a:graphicData uri="http://schemas.microsoft.com/office/word/2010/wordprocessingShape">
                    <wps:wsp>
                      <wps:cNvSpPr/>
                      <wps:spPr>
                        <a:xfrm>
                          <a:off x="0" y="0"/>
                          <a:ext cx="7614920" cy="1067244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9CE" w:rsidRDefault="001149CE" w:rsidP="001149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A6D2" id="Rectangle 156" o:spid="_x0000_s1045" style="position:absolute;margin-left:0;margin-top:-70.5pt;width:599.6pt;height:840.35pt;z-index:-25136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" fillcolor="#bfbfbf [2412]" stroked="f" strokeweight="1pt">
                <v:textbox>
                  <w:txbxContent>
                    <w:p w:rsidR="001149CE" w:rsidRDefault="001149CE" w:rsidP="001149CE">
                      <w:pPr>
                        <w:jc w:val="center"/>
                      </w:pPr>
                    </w:p>
                  </w:txbxContent>
                </v:textbox>
                <w10:wrap anchorx="margin"/>
              </v:rect>
            </w:pict>
          </mc:Fallback>
        </mc:AlternateContent>
      </w:r>
      <w:r w:rsidR="008B3A0D">
        <w:br w:type="page"/>
      </w:r>
    </w:p>
    <w:p w:rsidR="008B3A0D" w:rsidRDefault="001C2948">
      <w:r>
        <w:rPr>
          <w:noProof/>
          <w:lang w:eastAsia="en-GB"/>
        </w:rPr>
        <w:lastRenderedPageBreak/>
        <mc:AlternateContent>
          <mc:Choice Requires="wps">
            <w:drawing>
              <wp:anchor distT="0" distB="0" distL="114300" distR="114300" simplePos="0" relativeHeight="251971584" behindDoc="0" locked="0" layoutInCell="1" allowOverlap="1">
                <wp:simplePos x="0" y="0"/>
                <wp:positionH relativeFrom="column">
                  <wp:posOffset>-745671</wp:posOffset>
                </wp:positionH>
                <wp:positionV relativeFrom="paragraph">
                  <wp:posOffset>-794657</wp:posOffset>
                </wp:positionV>
                <wp:extent cx="7271657" cy="10390414"/>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7271657" cy="10390414"/>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969" w:type="dxa"/>
                              <w:tblInd w:w="5" w:type="dxa"/>
                              <w:tblCellMar>
                                <w:top w:w="154" w:type="dxa"/>
                                <w:bottom w:w="116" w:type="dxa"/>
                                <w:right w:w="76" w:type="dxa"/>
                              </w:tblCellMar>
                              <w:tblLook w:val="04A0" w:firstRow="1" w:lastRow="0" w:firstColumn="1" w:lastColumn="0" w:noHBand="0" w:noVBand="1"/>
                            </w:tblPr>
                            <w:tblGrid>
                              <w:gridCol w:w="1961"/>
                              <w:gridCol w:w="9008"/>
                            </w:tblGrid>
                            <w:tr w:rsidR="00D1220F" w:rsidRPr="00C21797" w:rsidTr="001C2948">
                              <w:trPr>
                                <w:trHeight w:val="531"/>
                              </w:trPr>
                              <w:tc>
                                <w:tcPr>
                                  <w:tcW w:w="1961"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b/>
                                      <w:sz w:val="18"/>
                                    </w:rPr>
                                    <w:t xml:space="preserve">Other Specific </w:t>
                                  </w:r>
                                </w:p>
                                <w:p w:rsidR="00D1220F" w:rsidRPr="00C21797" w:rsidRDefault="00D1220F" w:rsidP="00D1220F">
                                  <w:pPr>
                                    <w:spacing w:after="0" w:line="240" w:lineRule="auto"/>
                                    <w:rPr>
                                      <w:sz w:val="18"/>
                                    </w:rPr>
                                  </w:pPr>
                                  <w:r w:rsidRPr="00C21797">
                                    <w:rPr>
                                      <w:rFonts w:ascii="Calibri" w:eastAsia="Calibri" w:hAnsi="Calibri" w:cs="Calibri"/>
                                      <w:b/>
                                      <w:sz w:val="18"/>
                                    </w:rPr>
                                    <w:t xml:space="preserve">Responsibilities: </w:t>
                                  </w:r>
                                </w:p>
                              </w:tc>
                              <w:tc>
                                <w:tcPr>
                                  <w:tcW w:w="9008"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sz w:val="18"/>
                                    </w:rPr>
                                    <w:t xml:space="preserve">To contribute to the overall ethos, work and aims of the Academy and the Academy Trust. </w:t>
                                  </w:r>
                                </w:p>
                                <w:p w:rsidR="00D1220F" w:rsidRPr="00C21797" w:rsidRDefault="00D1220F" w:rsidP="00D1220F">
                                  <w:pPr>
                                    <w:spacing w:after="0" w:line="240" w:lineRule="auto"/>
                                    <w:rPr>
                                      <w:sz w:val="18"/>
                                    </w:rPr>
                                  </w:pPr>
                                  <w:r w:rsidRPr="00C21797">
                                    <w:rPr>
                                      <w:rFonts w:ascii="Calibri" w:eastAsia="Calibri" w:hAnsi="Calibri" w:cs="Calibri"/>
                                      <w:sz w:val="18"/>
                                    </w:rPr>
                                    <w:t xml:space="preserve">To carry out all duties in the most effective, efficient and economic manner. </w:t>
                                  </w:r>
                                </w:p>
                                <w:p w:rsidR="00D1220F" w:rsidRPr="00C21797" w:rsidRDefault="00D1220F" w:rsidP="00D1220F">
                                  <w:pPr>
                                    <w:spacing w:after="0" w:line="240" w:lineRule="auto"/>
                                    <w:rPr>
                                      <w:sz w:val="18"/>
                                    </w:rPr>
                                  </w:pPr>
                                  <w:r w:rsidRPr="00C21797">
                                    <w:rPr>
                                      <w:rFonts w:ascii="Calibri" w:eastAsia="Calibri" w:hAnsi="Calibri" w:cs="Calibri"/>
                                      <w:sz w:val="18"/>
                                    </w:rPr>
                                    <w:t xml:space="preserve">To continue personal development in the relevant area. </w:t>
                                  </w:r>
                                </w:p>
                                <w:p w:rsidR="00D1220F" w:rsidRPr="00C21797" w:rsidRDefault="00D1220F" w:rsidP="00D1220F">
                                  <w:pPr>
                                    <w:spacing w:after="0" w:line="240" w:lineRule="auto"/>
                                    <w:rPr>
                                      <w:sz w:val="18"/>
                                    </w:rPr>
                                  </w:pPr>
                                  <w:r w:rsidRPr="00C21797">
                                    <w:rPr>
                                      <w:rFonts w:ascii="Calibri" w:eastAsia="Calibri" w:hAnsi="Calibri" w:cs="Calibri"/>
                                      <w:sz w:val="18"/>
                                    </w:rPr>
                                    <w:t xml:space="preserve">Participate fully with arrangements made in accordance with the MAT’s Performance Management Policy. </w:t>
                                  </w:r>
                                </w:p>
                                <w:p w:rsidR="00D1220F" w:rsidRPr="00C21797" w:rsidRDefault="00D1220F" w:rsidP="00D1220F">
                                  <w:pPr>
                                    <w:spacing w:after="0" w:line="240" w:lineRule="auto"/>
                                    <w:rPr>
                                      <w:sz w:val="18"/>
                                    </w:rPr>
                                  </w:pPr>
                                  <w:r w:rsidRPr="00C21797">
                                    <w:rPr>
                                      <w:rFonts w:ascii="Calibri" w:eastAsia="Calibri" w:hAnsi="Calibri" w:cs="Calibri"/>
                                      <w:sz w:val="18"/>
                                    </w:rPr>
                                    <w:t xml:space="preserve">Perform any other reasonable duties as requested by the Executive Principal and Principal. </w:t>
                                  </w:r>
                                </w:p>
                              </w:tc>
                            </w:tr>
                            <w:tr w:rsidR="00D1220F" w:rsidRPr="00C21797" w:rsidTr="001C2948">
                              <w:trPr>
                                <w:trHeight w:val="531"/>
                              </w:trPr>
                              <w:tc>
                                <w:tcPr>
                                  <w:tcW w:w="1961"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b/>
                                      <w:sz w:val="18"/>
                                    </w:rPr>
                                    <w:t xml:space="preserve">Safeguarding: </w:t>
                                  </w:r>
                                </w:p>
                              </w:tc>
                              <w:tc>
                                <w:tcPr>
                                  <w:tcW w:w="9008"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sz w:val="18"/>
                                    </w:rPr>
                                    <w:t xml:space="preserve">The Trust is committed to safeguarding and promoting the welfare of children and young people and expects all staff and volunteers to share this commitment and individually take responsibility for doing so. </w:t>
                                  </w:r>
                                </w:p>
                              </w:tc>
                            </w:tr>
                            <w:tr w:rsidR="00D1220F" w:rsidRPr="00C21797" w:rsidTr="001C2948">
                              <w:trPr>
                                <w:trHeight w:val="531"/>
                              </w:trPr>
                              <w:tc>
                                <w:tcPr>
                                  <w:tcW w:w="1961"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b/>
                                      <w:sz w:val="18"/>
                                    </w:rPr>
                                    <w:t xml:space="preserve">General Statement: </w:t>
                                  </w:r>
                                </w:p>
                              </w:tc>
                              <w:tc>
                                <w:tcPr>
                                  <w:tcW w:w="9008"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ind w:right="25"/>
                                    <w:rPr>
                                      <w:sz w:val="18"/>
                                    </w:rPr>
                                  </w:pPr>
                                  <w:r w:rsidRPr="00C21797">
                                    <w:rPr>
                                      <w:rFonts w:ascii="Calibri" w:eastAsia="Calibri" w:hAnsi="Calibri" w:cs="Calibri"/>
                                      <w:sz w:val="18"/>
                                    </w:rPr>
                                    <w:t xml:space="preserve">This job description is current at the date shown, but in consultation with you may be changed to reflect or anticipate changes in the job, commensurate with the grade and job title. </w:t>
                                  </w:r>
                                </w:p>
                                <w:p w:rsidR="00D1220F" w:rsidRPr="00C21797" w:rsidRDefault="00D1220F" w:rsidP="00D1220F">
                                  <w:pPr>
                                    <w:spacing w:after="0" w:line="240" w:lineRule="auto"/>
                                    <w:rPr>
                                      <w:sz w:val="18"/>
                                    </w:rPr>
                                  </w:pPr>
                                  <w:r w:rsidRPr="00C21797">
                                    <w:rPr>
                                      <w:rFonts w:ascii="Calibri" w:eastAsia="Calibri" w:hAnsi="Calibri" w:cs="Calibri"/>
                                      <w:sz w:val="18"/>
                                    </w:rPr>
                                    <w:t xml:space="preserve"> </w:t>
                                  </w:r>
                                </w:p>
                              </w:tc>
                            </w:tr>
                          </w:tbl>
                          <w:p w:rsidR="00381446" w:rsidRPr="00381446" w:rsidRDefault="00381446">
                            <w:pPr>
                              <w:rPr>
                                <w:b/>
                                <w:sz w:val="6"/>
                              </w:rPr>
                            </w:pPr>
                          </w:p>
                          <w:p w:rsidR="00767179" w:rsidRPr="00767179" w:rsidRDefault="00767179">
                            <w:pPr>
                              <w:rPr>
                                <w:b/>
                                <w:sz w:val="48"/>
                              </w:rPr>
                            </w:pPr>
                            <w:r w:rsidRPr="00767179">
                              <w:rPr>
                                <w:b/>
                                <w:sz w:val="48"/>
                              </w:rPr>
                              <w:t xml:space="preserve">Person Specification </w:t>
                            </w:r>
                          </w:p>
                          <w:tbl>
                            <w:tblPr>
                              <w:tblW w:w="10773" w:type="dxa"/>
                              <w:tblCellMar>
                                <w:top w:w="154" w:type="dxa"/>
                                <w:right w:w="96" w:type="dxa"/>
                              </w:tblCellMar>
                              <w:tblLook w:val="04A0" w:firstRow="1" w:lastRow="0" w:firstColumn="1" w:lastColumn="0" w:noHBand="0" w:noVBand="1"/>
                            </w:tblPr>
                            <w:tblGrid>
                              <w:gridCol w:w="1677"/>
                              <w:gridCol w:w="7537"/>
                              <w:gridCol w:w="1559"/>
                            </w:tblGrid>
                            <w:tr w:rsidR="00767179" w:rsidRPr="00CA0452" w:rsidTr="002529F4">
                              <w:trPr>
                                <w:trHeight w:val="258"/>
                              </w:trPr>
                              <w:tc>
                                <w:tcPr>
                                  <w:tcW w:w="1677" w:type="dxa"/>
                                  <w:tcBorders>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Criteria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Assessment Basis </w:t>
                                  </w:r>
                                </w:p>
                              </w:tc>
                            </w:tr>
                            <w:tr w:rsidR="00767179" w:rsidRPr="00CA0452" w:rsidTr="002529F4">
                              <w:trPr>
                                <w:trHeight w:val="452"/>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Qualifications: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Degree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QTS </w:t>
                                  </w:r>
                                </w:p>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Desirable</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Masters  </w:t>
                                  </w:r>
                                </w:p>
                                <w:p w:rsidR="00767179" w:rsidRPr="00CA0452" w:rsidRDefault="00767179" w:rsidP="00767179">
                                  <w:pPr>
                                    <w:spacing w:after="0" w:line="240" w:lineRule="auto"/>
                                    <w:rPr>
                                      <w:rFonts w:ascii="Calibri" w:hAnsi="Calibri"/>
                                    </w:rPr>
                                  </w:pPr>
                                  <w:r w:rsidRPr="00CA0452">
                                    <w:rPr>
                                      <w:rFonts w:ascii="Calibri" w:eastAsia="Calibri" w:hAnsi="Calibri" w:cs="Calibri"/>
                                    </w:rPr>
                                    <w:t>Leadership or management qualification (</w:t>
                                  </w:r>
                                  <w:r w:rsidR="002529F4" w:rsidRPr="00CA0452">
                                    <w:rPr>
                                      <w:rFonts w:ascii="Calibri" w:eastAsia="Calibri" w:hAnsi="Calibri" w:cs="Calibri"/>
                                    </w:rPr>
                                    <w:t>e.g.</w:t>
                                  </w:r>
                                  <w:r w:rsidRPr="00CA0452">
                                    <w:rPr>
                                      <w:rFonts w:ascii="Calibri" w:eastAsia="Calibri" w:hAnsi="Calibri" w:cs="Calibri"/>
                                    </w:rPr>
                                    <w:t xml:space="preserve"> NPQSL)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Application </w:t>
                                  </w:r>
                                </w:p>
                              </w:tc>
                            </w:tr>
                            <w:tr w:rsidR="00767179" w:rsidRPr="00CA0452" w:rsidTr="002529F4">
                              <w:trPr>
                                <w:trHeight w:val="2100"/>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Professional Experience  &amp; Understanding: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All 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Understanding of: </w:t>
                                  </w:r>
                                </w:p>
                                <w:p w:rsidR="00767179" w:rsidRPr="00CA0452" w:rsidRDefault="00767179" w:rsidP="00767179">
                                  <w:pPr>
                                    <w:numPr>
                                      <w:ilvl w:val="0"/>
                                      <w:numId w:val="14"/>
                                    </w:numPr>
                                    <w:spacing w:after="0" w:line="240" w:lineRule="auto"/>
                                    <w:ind w:left="208" w:firstLine="208"/>
                                    <w:rPr>
                                      <w:rFonts w:ascii="Calibri" w:hAnsi="Calibri"/>
                                    </w:rPr>
                                  </w:pPr>
                                  <w:r w:rsidRPr="00CA0452">
                                    <w:rPr>
                                      <w:rFonts w:ascii="Calibri" w:eastAsia="Calibri" w:hAnsi="Calibri" w:cs="Calibri"/>
                                    </w:rPr>
                                    <w:t xml:space="preserve">School improvement </w:t>
                                  </w:r>
                                </w:p>
                                <w:p w:rsidR="00767179" w:rsidRPr="00775C2C" w:rsidRDefault="00767179" w:rsidP="00767179">
                                  <w:pPr>
                                    <w:numPr>
                                      <w:ilvl w:val="0"/>
                                      <w:numId w:val="14"/>
                                    </w:numPr>
                                    <w:spacing w:after="0" w:line="240" w:lineRule="auto"/>
                                    <w:ind w:left="208" w:firstLine="208"/>
                                    <w:rPr>
                                      <w:rFonts w:ascii="Calibri" w:hAnsi="Calibri"/>
                                    </w:rPr>
                                  </w:pPr>
                                  <w:r w:rsidRPr="00CA0452">
                                    <w:rPr>
                                      <w:rFonts w:ascii="Calibri" w:eastAsia="Calibri" w:hAnsi="Calibri" w:cs="Calibri"/>
                                    </w:rPr>
                                    <w:t xml:space="preserve">Accountability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At least 2 years’ experience </w:t>
                                  </w:r>
                                  <w:r>
                                    <w:rPr>
                                      <w:rFonts w:ascii="Calibri" w:eastAsia="Calibri" w:hAnsi="Calibri" w:cs="Calibri"/>
                                    </w:rPr>
                                    <w:t xml:space="preserve">of </w:t>
                                  </w:r>
                                  <w:r w:rsidR="00127671">
                                    <w:rPr>
                                      <w:rFonts w:ascii="Calibri" w:eastAsia="Calibri" w:hAnsi="Calibri" w:cs="Calibri"/>
                                    </w:rPr>
                                    <w:t>Leadership</w:t>
                                  </w:r>
                                  <w:r>
                                    <w:rPr>
                                      <w:rFonts w:ascii="Calibri" w:eastAsia="Calibri" w:hAnsi="Calibri" w:cs="Calibri"/>
                                    </w:rPr>
                                    <w:t xml:space="preserve"> in a secondary </w:t>
                                  </w:r>
                                  <w:r w:rsidRPr="00CA0452">
                                    <w:rPr>
                                      <w:rFonts w:ascii="Calibri" w:eastAsia="Calibri" w:hAnsi="Calibri" w:cs="Calibri"/>
                                    </w:rPr>
                                    <w:t xml:space="preserve">setting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Successful teaching as demonstrated in student outcomes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Leadership of CPD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Working with governors </w:t>
                                  </w:r>
                                </w:p>
                                <w:p w:rsidR="00775C2C" w:rsidRPr="00775C2C" w:rsidRDefault="00775C2C" w:rsidP="00775C2C">
                                  <w:pPr>
                                    <w:pStyle w:val="ListParagraph"/>
                                    <w:numPr>
                                      <w:ilvl w:val="0"/>
                                      <w:numId w:val="14"/>
                                    </w:numPr>
                                    <w:spacing w:after="0" w:line="240" w:lineRule="auto"/>
                                    <w:rPr>
                                      <w:rFonts w:ascii="Calibri" w:eastAsia="Calibri" w:hAnsi="Calibri" w:cs="Calibri"/>
                                    </w:rPr>
                                  </w:pPr>
                                  <w:r w:rsidRPr="00775C2C">
                                    <w:rPr>
                                      <w:rFonts w:ascii="Calibri" w:eastAsia="Calibri" w:hAnsi="Calibri" w:cs="Calibri"/>
                                    </w:rPr>
                                    <w:t>Pastoral responsibilities</w:t>
                                  </w:r>
                                </w:p>
                                <w:p w:rsidR="00775C2C" w:rsidRPr="00775C2C" w:rsidRDefault="00775C2C" w:rsidP="00775C2C">
                                  <w:pPr>
                                    <w:spacing w:after="0" w:line="240" w:lineRule="auto"/>
                                    <w:rPr>
                                      <w:rFonts w:ascii="Calibri" w:hAnsi="Calibri"/>
                                      <w:u w:val="single"/>
                                    </w:rPr>
                                  </w:pPr>
                                  <w:r w:rsidRPr="00775C2C">
                                    <w:rPr>
                                      <w:rFonts w:ascii="Calibri" w:eastAsia="Calibri" w:hAnsi="Calibri" w:cs="Calibri"/>
                                      <w:u w:val="single"/>
                                    </w:rPr>
                                    <w:t xml:space="preserve">Desirable </w:t>
                                  </w:r>
                                </w:p>
                                <w:p w:rsidR="00767179" w:rsidRPr="00775C2C" w:rsidRDefault="00767179" w:rsidP="00775C2C">
                                  <w:pPr>
                                    <w:numPr>
                                      <w:ilvl w:val="0"/>
                                      <w:numId w:val="14"/>
                                    </w:numPr>
                                    <w:spacing w:after="0" w:line="240" w:lineRule="auto"/>
                                    <w:ind w:left="208" w:firstLine="208"/>
                                    <w:rPr>
                                      <w:rFonts w:ascii="Calibri" w:hAnsi="Calibri"/>
                                    </w:rPr>
                                  </w:pPr>
                                  <w:r w:rsidRPr="00CA0452">
                                    <w:rPr>
                                      <w:rFonts w:ascii="Calibri" w:eastAsia="Calibri" w:hAnsi="Calibri" w:cs="Calibri"/>
                                    </w:rPr>
                                    <w:t>Curricu</w:t>
                                  </w:r>
                                  <w:r w:rsidR="00775C2C">
                                    <w:rPr>
                                      <w:rFonts w:ascii="Calibri" w:eastAsia="Calibri" w:hAnsi="Calibri" w:cs="Calibri"/>
                                    </w:rPr>
                                    <w:t xml:space="preserve">lum and timetabling experience.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Application and Interview </w:t>
                                  </w:r>
                                </w:p>
                              </w:tc>
                            </w:tr>
                            <w:tr w:rsidR="00767179" w:rsidRPr="00CA0452" w:rsidTr="002529F4">
                              <w:trPr>
                                <w:trHeight w:val="2100"/>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Professional  Abilities: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All 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think strategically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manage teams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communicate effectively to a variety of audiences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persuade and influence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communicate complex ideas simply to a wide range of audiences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manage effectively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plan effectively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evaluate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provide comprehensive reports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manage time effectively and meet deadlines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Application, Interview and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Reference </w:t>
                                  </w:r>
                                </w:p>
                              </w:tc>
                            </w:tr>
                            <w:tr w:rsidR="00767179" w:rsidRPr="00CA0452" w:rsidTr="002529F4">
                              <w:trPr>
                                <w:trHeight w:val="2100"/>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Personal Qualities: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All 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Honesty and Integrity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High personal credibility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Passion to serve </w:t>
                                  </w:r>
                                  <w:r w:rsidR="00775C2C">
                                    <w:rPr>
                                      <w:rFonts w:ascii="Calibri" w:eastAsia="Calibri" w:hAnsi="Calibri" w:cs="Calibri"/>
                                    </w:rPr>
                                    <w:t xml:space="preserve">our young people and </w:t>
                                  </w:r>
                                  <w:r w:rsidRPr="00CA0452">
                                    <w:rPr>
                                      <w:rFonts w:ascii="Calibri" w:eastAsia="Calibri" w:hAnsi="Calibri" w:cs="Calibri"/>
                                    </w:rPr>
                                    <w:t xml:space="preserve">the community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Flexibility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Resilience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Embracing of accountability </w:t>
                                  </w:r>
                                </w:p>
                                <w:p w:rsidR="00767179" w:rsidRPr="00CA0452" w:rsidRDefault="00767179" w:rsidP="00767179">
                                  <w:pPr>
                                    <w:spacing w:after="0" w:line="240" w:lineRule="auto"/>
                                    <w:rPr>
                                      <w:rFonts w:ascii="Calibri" w:hAnsi="Calibri"/>
                                    </w:rPr>
                                  </w:pPr>
                                  <w:r w:rsidRPr="00CA0452">
                                    <w:rPr>
                                      <w:rFonts w:ascii="Calibri" w:eastAsia="Calibri" w:hAnsi="Calibri" w:cs="Calibri"/>
                                    </w:rPr>
                                    <w:t>Commitment to making a difference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Interview and Reference </w:t>
                                  </w:r>
                                </w:p>
                              </w:tc>
                            </w:tr>
                          </w:tbl>
                          <w:p w:rsidR="00767179" w:rsidRDefault="00767179" w:rsidP="00767179">
                            <w:pPr>
                              <w:spacing w:after="197" w:line="278" w:lineRule="auto"/>
                            </w:pPr>
                            <w:r>
                              <w:rPr>
                                <w:rFonts w:ascii="Calibri" w:eastAsia="Calibri" w:hAnsi="Calibri" w:cs="Calibri"/>
                              </w:rPr>
                              <w:t xml:space="preserve">Where the applicant /post holder has a disability every effort will be made to make reasonable adjustments to enable them to carry out the duties of the post.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9" type="#_x0000_t202" style="position:absolute;margin-left:-58.7pt;margin-top:-62.55pt;width:572.55pt;height:818.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" fillcolor="#bfbfbf [2412]" stroked="f" strokeweight=".5pt">
                <v:textbox>
                  <w:txbxContent>
                    <w:tbl>
                      <w:tblPr>
                        <w:tblW w:w="10969" w:type="dxa"/>
                        <w:tblInd w:w="5" w:type="dxa"/>
                        <w:tblCellMar>
                          <w:top w:w="154" w:type="dxa"/>
                          <w:bottom w:w="116" w:type="dxa"/>
                          <w:right w:w="76" w:type="dxa"/>
                        </w:tblCellMar>
                        <w:tblLook w:val="04A0" w:firstRow="1" w:lastRow="0" w:firstColumn="1" w:lastColumn="0" w:noHBand="0" w:noVBand="1"/>
                      </w:tblPr>
                      <w:tblGrid>
                        <w:gridCol w:w="1961"/>
                        <w:gridCol w:w="9008"/>
                      </w:tblGrid>
                      <w:tr w:rsidR="00D1220F" w:rsidRPr="00C21797" w:rsidTr="001C2948">
                        <w:trPr>
                          <w:trHeight w:val="531"/>
                        </w:trPr>
                        <w:tc>
                          <w:tcPr>
                            <w:tcW w:w="1961"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b/>
                                <w:sz w:val="18"/>
                              </w:rPr>
                              <w:t xml:space="preserve">Other Specific </w:t>
                            </w:r>
                          </w:p>
                          <w:p w:rsidR="00D1220F" w:rsidRPr="00C21797" w:rsidRDefault="00D1220F" w:rsidP="00D1220F">
                            <w:pPr>
                              <w:spacing w:after="0" w:line="240" w:lineRule="auto"/>
                              <w:rPr>
                                <w:sz w:val="18"/>
                              </w:rPr>
                            </w:pPr>
                            <w:r w:rsidRPr="00C21797">
                              <w:rPr>
                                <w:rFonts w:ascii="Calibri" w:eastAsia="Calibri" w:hAnsi="Calibri" w:cs="Calibri"/>
                                <w:b/>
                                <w:sz w:val="18"/>
                              </w:rPr>
                              <w:t xml:space="preserve">Responsibilities: </w:t>
                            </w:r>
                          </w:p>
                        </w:tc>
                        <w:tc>
                          <w:tcPr>
                            <w:tcW w:w="9008"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sz w:val="18"/>
                              </w:rPr>
                              <w:t xml:space="preserve">To contribute to the overall ethos, work and aims of the Academy and the Academy Trust. </w:t>
                            </w:r>
                          </w:p>
                          <w:p w:rsidR="00D1220F" w:rsidRPr="00C21797" w:rsidRDefault="00D1220F" w:rsidP="00D1220F">
                            <w:pPr>
                              <w:spacing w:after="0" w:line="240" w:lineRule="auto"/>
                              <w:rPr>
                                <w:sz w:val="18"/>
                              </w:rPr>
                            </w:pPr>
                            <w:r w:rsidRPr="00C21797">
                              <w:rPr>
                                <w:rFonts w:ascii="Calibri" w:eastAsia="Calibri" w:hAnsi="Calibri" w:cs="Calibri"/>
                                <w:sz w:val="18"/>
                              </w:rPr>
                              <w:t xml:space="preserve">To carry out all duties in the most effective, efficient and economic manner. </w:t>
                            </w:r>
                          </w:p>
                          <w:p w:rsidR="00D1220F" w:rsidRPr="00C21797" w:rsidRDefault="00D1220F" w:rsidP="00D1220F">
                            <w:pPr>
                              <w:spacing w:after="0" w:line="240" w:lineRule="auto"/>
                              <w:rPr>
                                <w:sz w:val="18"/>
                              </w:rPr>
                            </w:pPr>
                            <w:r w:rsidRPr="00C21797">
                              <w:rPr>
                                <w:rFonts w:ascii="Calibri" w:eastAsia="Calibri" w:hAnsi="Calibri" w:cs="Calibri"/>
                                <w:sz w:val="18"/>
                              </w:rPr>
                              <w:t xml:space="preserve">To continue personal development in the relevant area. </w:t>
                            </w:r>
                          </w:p>
                          <w:p w:rsidR="00D1220F" w:rsidRPr="00C21797" w:rsidRDefault="00D1220F" w:rsidP="00D1220F">
                            <w:pPr>
                              <w:spacing w:after="0" w:line="240" w:lineRule="auto"/>
                              <w:rPr>
                                <w:sz w:val="18"/>
                              </w:rPr>
                            </w:pPr>
                            <w:r w:rsidRPr="00C21797">
                              <w:rPr>
                                <w:rFonts w:ascii="Calibri" w:eastAsia="Calibri" w:hAnsi="Calibri" w:cs="Calibri"/>
                                <w:sz w:val="18"/>
                              </w:rPr>
                              <w:t xml:space="preserve">Participate fully with arrangements made in accordance with the MAT’s Performance Management Policy. </w:t>
                            </w:r>
                          </w:p>
                          <w:p w:rsidR="00D1220F" w:rsidRPr="00C21797" w:rsidRDefault="00D1220F" w:rsidP="00D1220F">
                            <w:pPr>
                              <w:spacing w:after="0" w:line="240" w:lineRule="auto"/>
                              <w:rPr>
                                <w:sz w:val="18"/>
                              </w:rPr>
                            </w:pPr>
                            <w:r w:rsidRPr="00C21797">
                              <w:rPr>
                                <w:rFonts w:ascii="Calibri" w:eastAsia="Calibri" w:hAnsi="Calibri" w:cs="Calibri"/>
                                <w:sz w:val="18"/>
                              </w:rPr>
                              <w:t xml:space="preserve">Perform any other reasonable duties as requested by the Executive Principal and Principal. </w:t>
                            </w:r>
                          </w:p>
                        </w:tc>
                      </w:tr>
                      <w:tr w:rsidR="00D1220F" w:rsidRPr="00C21797" w:rsidTr="001C2948">
                        <w:trPr>
                          <w:trHeight w:val="531"/>
                        </w:trPr>
                        <w:tc>
                          <w:tcPr>
                            <w:tcW w:w="1961"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b/>
                                <w:sz w:val="18"/>
                              </w:rPr>
                              <w:t xml:space="preserve">Safeguarding: </w:t>
                            </w:r>
                          </w:p>
                        </w:tc>
                        <w:tc>
                          <w:tcPr>
                            <w:tcW w:w="9008"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sz w:val="18"/>
                              </w:rPr>
                              <w:t xml:space="preserve">The Trust is committed to safeguarding and promoting the welfare of children and young people and expects all staff and volunteers to share this commitment and individually take responsibility for doing so. </w:t>
                            </w:r>
                          </w:p>
                        </w:tc>
                      </w:tr>
                      <w:tr w:rsidR="00D1220F" w:rsidRPr="00C21797" w:rsidTr="001C2948">
                        <w:trPr>
                          <w:trHeight w:val="531"/>
                        </w:trPr>
                        <w:tc>
                          <w:tcPr>
                            <w:tcW w:w="1961"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rPr>
                                <w:sz w:val="18"/>
                              </w:rPr>
                            </w:pPr>
                            <w:r w:rsidRPr="00C21797">
                              <w:rPr>
                                <w:rFonts w:ascii="Calibri" w:eastAsia="Calibri" w:hAnsi="Calibri" w:cs="Calibri"/>
                                <w:b/>
                                <w:sz w:val="18"/>
                              </w:rPr>
                              <w:t xml:space="preserve">General Statement: </w:t>
                            </w:r>
                          </w:p>
                        </w:tc>
                        <w:tc>
                          <w:tcPr>
                            <w:tcW w:w="9008" w:type="dxa"/>
                            <w:tcBorders>
                              <w:top w:val="single" w:sz="4" w:space="0" w:color="A6A6A6"/>
                              <w:left w:val="single" w:sz="4" w:space="0" w:color="A6A6A6"/>
                              <w:right w:val="single" w:sz="4" w:space="0" w:color="A6A6A6"/>
                            </w:tcBorders>
                            <w:shd w:val="clear" w:color="auto" w:fill="auto"/>
                          </w:tcPr>
                          <w:p w:rsidR="00D1220F" w:rsidRPr="00C21797" w:rsidRDefault="00D1220F" w:rsidP="00D1220F">
                            <w:pPr>
                              <w:spacing w:after="0" w:line="240" w:lineRule="auto"/>
                              <w:ind w:right="25"/>
                              <w:rPr>
                                <w:sz w:val="18"/>
                              </w:rPr>
                            </w:pPr>
                            <w:r w:rsidRPr="00C21797">
                              <w:rPr>
                                <w:rFonts w:ascii="Calibri" w:eastAsia="Calibri" w:hAnsi="Calibri" w:cs="Calibri"/>
                                <w:sz w:val="18"/>
                              </w:rPr>
                              <w:t xml:space="preserve">This job description is current at the date shown, but in consultation with you may be changed to reflect or anticipate changes in the job, commensurate with the grade and job title. </w:t>
                            </w:r>
                          </w:p>
                          <w:p w:rsidR="00D1220F" w:rsidRPr="00C21797" w:rsidRDefault="00D1220F" w:rsidP="00D1220F">
                            <w:pPr>
                              <w:spacing w:after="0" w:line="240" w:lineRule="auto"/>
                              <w:rPr>
                                <w:sz w:val="18"/>
                              </w:rPr>
                            </w:pPr>
                            <w:r w:rsidRPr="00C21797">
                              <w:rPr>
                                <w:rFonts w:ascii="Calibri" w:eastAsia="Calibri" w:hAnsi="Calibri" w:cs="Calibri"/>
                                <w:sz w:val="18"/>
                              </w:rPr>
                              <w:t xml:space="preserve"> </w:t>
                            </w:r>
                          </w:p>
                        </w:tc>
                      </w:tr>
                    </w:tbl>
                    <w:p w:rsidR="00381446" w:rsidRPr="00381446" w:rsidRDefault="00381446">
                      <w:pPr>
                        <w:rPr>
                          <w:b/>
                          <w:sz w:val="6"/>
                        </w:rPr>
                      </w:pPr>
                    </w:p>
                    <w:p w:rsidR="00767179" w:rsidRPr="00767179" w:rsidRDefault="00767179">
                      <w:pPr>
                        <w:rPr>
                          <w:b/>
                          <w:sz w:val="48"/>
                        </w:rPr>
                      </w:pPr>
                      <w:r w:rsidRPr="00767179">
                        <w:rPr>
                          <w:b/>
                          <w:sz w:val="48"/>
                        </w:rPr>
                        <w:t xml:space="preserve">Person Specification </w:t>
                      </w:r>
                    </w:p>
                    <w:tbl>
                      <w:tblPr>
                        <w:tblW w:w="10773" w:type="dxa"/>
                        <w:tblCellMar>
                          <w:top w:w="154" w:type="dxa"/>
                          <w:right w:w="96" w:type="dxa"/>
                        </w:tblCellMar>
                        <w:tblLook w:val="04A0" w:firstRow="1" w:lastRow="0" w:firstColumn="1" w:lastColumn="0" w:noHBand="0" w:noVBand="1"/>
                      </w:tblPr>
                      <w:tblGrid>
                        <w:gridCol w:w="1677"/>
                        <w:gridCol w:w="7537"/>
                        <w:gridCol w:w="1559"/>
                      </w:tblGrid>
                      <w:tr w:rsidR="00767179" w:rsidRPr="00CA0452" w:rsidTr="002529F4">
                        <w:trPr>
                          <w:trHeight w:val="258"/>
                        </w:trPr>
                        <w:tc>
                          <w:tcPr>
                            <w:tcW w:w="1677" w:type="dxa"/>
                            <w:tcBorders>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Criteria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Assessment Basis </w:t>
                            </w:r>
                          </w:p>
                        </w:tc>
                      </w:tr>
                      <w:tr w:rsidR="00767179" w:rsidRPr="00CA0452" w:rsidTr="002529F4">
                        <w:trPr>
                          <w:trHeight w:val="452"/>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Qualifications: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Degree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QTS </w:t>
                            </w:r>
                          </w:p>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Desirable</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Masters  </w:t>
                            </w:r>
                          </w:p>
                          <w:p w:rsidR="00767179" w:rsidRPr="00CA0452" w:rsidRDefault="00767179" w:rsidP="00767179">
                            <w:pPr>
                              <w:spacing w:after="0" w:line="240" w:lineRule="auto"/>
                              <w:rPr>
                                <w:rFonts w:ascii="Calibri" w:hAnsi="Calibri"/>
                              </w:rPr>
                            </w:pPr>
                            <w:r w:rsidRPr="00CA0452">
                              <w:rPr>
                                <w:rFonts w:ascii="Calibri" w:eastAsia="Calibri" w:hAnsi="Calibri" w:cs="Calibri"/>
                              </w:rPr>
                              <w:t>Leadership or management qualification (</w:t>
                            </w:r>
                            <w:r w:rsidR="002529F4" w:rsidRPr="00CA0452">
                              <w:rPr>
                                <w:rFonts w:ascii="Calibri" w:eastAsia="Calibri" w:hAnsi="Calibri" w:cs="Calibri"/>
                              </w:rPr>
                              <w:t>e.g.</w:t>
                            </w:r>
                            <w:r w:rsidRPr="00CA0452">
                              <w:rPr>
                                <w:rFonts w:ascii="Calibri" w:eastAsia="Calibri" w:hAnsi="Calibri" w:cs="Calibri"/>
                              </w:rPr>
                              <w:t xml:space="preserve"> NPQSL)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Application </w:t>
                            </w:r>
                          </w:p>
                        </w:tc>
                      </w:tr>
                      <w:tr w:rsidR="00767179" w:rsidRPr="00CA0452" w:rsidTr="002529F4">
                        <w:trPr>
                          <w:trHeight w:val="2100"/>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Professional Experience  &amp; Understanding: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All 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Understanding of: </w:t>
                            </w:r>
                          </w:p>
                          <w:p w:rsidR="00767179" w:rsidRPr="00CA0452" w:rsidRDefault="00767179" w:rsidP="00767179">
                            <w:pPr>
                              <w:numPr>
                                <w:ilvl w:val="0"/>
                                <w:numId w:val="14"/>
                              </w:numPr>
                              <w:spacing w:after="0" w:line="240" w:lineRule="auto"/>
                              <w:ind w:left="208" w:firstLine="208"/>
                              <w:rPr>
                                <w:rFonts w:ascii="Calibri" w:hAnsi="Calibri"/>
                              </w:rPr>
                            </w:pPr>
                            <w:r w:rsidRPr="00CA0452">
                              <w:rPr>
                                <w:rFonts w:ascii="Calibri" w:eastAsia="Calibri" w:hAnsi="Calibri" w:cs="Calibri"/>
                              </w:rPr>
                              <w:t xml:space="preserve">School improvement </w:t>
                            </w:r>
                          </w:p>
                          <w:p w:rsidR="00767179" w:rsidRPr="00775C2C" w:rsidRDefault="00767179" w:rsidP="00767179">
                            <w:pPr>
                              <w:numPr>
                                <w:ilvl w:val="0"/>
                                <w:numId w:val="14"/>
                              </w:numPr>
                              <w:spacing w:after="0" w:line="240" w:lineRule="auto"/>
                              <w:ind w:left="208" w:firstLine="208"/>
                              <w:rPr>
                                <w:rFonts w:ascii="Calibri" w:hAnsi="Calibri"/>
                              </w:rPr>
                            </w:pPr>
                            <w:r w:rsidRPr="00CA0452">
                              <w:rPr>
                                <w:rFonts w:ascii="Calibri" w:eastAsia="Calibri" w:hAnsi="Calibri" w:cs="Calibri"/>
                              </w:rPr>
                              <w:t xml:space="preserve">Accountability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At least 2 years’ experience </w:t>
                            </w:r>
                            <w:r>
                              <w:rPr>
                                <w:rFonts w:ascii="Calibri" w:eastAsia="Calibri" w:hAnsi="Calibri" w:cs="Calibri"/>
                              </w:rPr>
                              <w:t xml:space="preserve">of </w:t>
                            </w:r>
                            <w:r w:rsidR="00127671">
                              <w:rPr>
                                <w:rFonts w:ascii="Calibri" w:eastAsia="Calibri" w:hAnsi="Calibri" w:cs="Calibri"/>
                              </w:rPr>
                              <w:t>Leadership</w:t>
                            </w:r>
                            <w:r>
                              <w:rPr>
                                <w:rFonts w:ascii="Calibri" w:eastAsia="Calibri" w:hAnsi="Calibri" w:cs="Calibri"/>
                              </w:rPr>
                              <w:t xml:space="preserve"> in a secondary </w:t>
                            </w:r>
                            <w:r w:rsidRPr="00CA0452">
                              <w:rPr>
                                <w:rFonts w:ascii="Calibri" w:eastAsia="Calibri" w:hAnsi="Calibri" w:cs="Calibri"/>
                              </w:rPr>
                              <w:t xml:space="preserve">setting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Successful teaching as demonstrated in student outcomes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Leadership of CPD </w:t>
                            </w:r>
                          </w:p>
                          <w:p w:rsidR="00775C2C" w:rsidRPr="00CA0452" w:rsidRDefault="00775C2C" w:rsidP="00775C2C">
                            <w:pPr>
                              <w:numPr>
                                <w:ilvl w:val="0"/>
                                <w:numId w:val="14"/>
                              </w:numPr>
                              <w:spacing w:after="0" w:line="240" w:lineRule="auto"/>
                              <w:ind w:left="208" w:firstLine="208"/>
                              <w:rPr>
                                <w:rFonts w:ascii="Calibri" w:hAnsi="Calibri"/>
                              </w:rPr>
                            </w:pPr>
                            <w:r w:rsidRPr="00CA0452">
                              <w:rPr>
                                <w:rFonts w:ascii="Calibri" w:eastAsia="Calibri" w:hAnsi="Calibri" w:cs="Calibri"/>
                              </w:rPr>
                              <w:t xml:space="preserve">Working with governors </w:t>
                            </w:r>
                          </w:p>
                          <w:p w:rsidR="00775C2C" w:rsidRPr="00775C2C" w:rsidRDefault="00775C2C" w:rsidP="00775C2C">
                            <w:pPr>
                              <w:pStyle w:val="ListParagraph"/>
                              <w:numPr>
                                <w:ilvl w:val="0"/>
                                <w:numId w:val="14"/>
                              </w:numPr>
                              <w:spacing w:after="0" w:line="240" w:lineRule="auto"/>
                              <w:rPr>
                                <w:rFonts w:ascii="Calibri" w:eastAsia="Calibri" w:hAnsi="Calibri" w:cs="Calibri"/>
                              </w:rPr>
                            </w:pPr>
                            <w:r w:rsidRPr="00775C2C">
                              <w:rPr>
                                <w:rFonts w:ascii="Calibri" w:eastAsia="Calibri" w:hAnsi="Calibri" w:cs="Calibri"/>
                              </w:rPr>
                              <w:t>Pastoral responsibilities</w:t>
                            </w:r>
                          </w:p>
                          <w:p w:rsidR="00775C2C" w:rsidRPr="00775C2C" w:rsidRDefault="00775C2C" w:rsidP="00775C2C">
                            <w:pPr>
                              <w:spacing w:after="0" w:line="240" w:lineRule="auto"/>
                              <w:rPr>
                                <w:rFonts w:ascii="Calibri" w:hAnsi="Calibri"/>
                                <w:u w:val="single"/>
                              </w:rPr>
                            </w:pPr>
                            <w:r w:rsidRPr="00775C2C">
                              <w:rPr>
                                <w:rFonts w:ascii="Calibri" w:eastAsia="Calibri" w:hAnsi="Calibri" w:cs="Calibri"/>
                                <w:u w:val="single"/>
                              </w:rPr>
                              <w:t xml:space="preserve">Desirable </w:t>
                            </w:r>
                          </w:p>
                          <w:p w:rsidR="00767179" w:rsidRPr="00775C2C" w:rsidRDefault="00767179" w:rsidP="00775C2C">
                            <w:pPr>
                              <w:numPr>
                                <w:ilvl w:val="0"/>
                                <w:numId w:val="14"/>
                              </w:numPr>
                              <w:spacing w:after="0" w:line="240" w:lineRule="auto"/>
                              <w:ind w:left="208" w:firstLine="208"/>
                              <w:rPr>
                                <w:rFonts w:ascii="Calibri" w:hAnsi="Calibri"/>
                              </w:rPr>
                            </w:pPr>
                            <w:r w:rsidRPr="00CA0452">
                              <w:rPr>
                                <w:rFonts w:ascii="Calibri" w:eastAsia="Calibri" w:hAnsi="Calibri" w:cs="Calibri"/>
                              </w:rPr>
                              <w:t>Curricu</w:t>
                            </w:r>
                            <w:r w:rsidR="00775C2C">
                              <w:rPr>
                                <w:rFonts w:ascii="Calibri" w:eastAsia="Calibri" w:hAnsi="Calibri" w:cs="Calibri"/>
                              </w:rPr>
                              <w:t xml:space="preserve">lum and timetabling experience.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Application and Interview </w:t>
                            </w:r>
                          </w:p>
                        </w:tc>
                      </w:tr>
                      <w:tr w:rsidR="00767179" w:rsidRPr="00CA0452" w:rsidTr="002529F4">
                        <w:trPr>
                          <w:trHeight w:val="2100"/>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Professional  Abilities: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All 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think strategically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manage teams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communicate effectively to a variety of audiences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persuade and influence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communicate complex ideas simply to a wide range of audiences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manage effectively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plan effectively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evaluate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provide comprehensive reports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Ability to manage time effectively and meet deadlines </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Application, Interview and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Reference </w:t>
                            </w:r>
                          </w:p>
                        </w:tc>
                      </w:tr>
                      <w:tr w:rsidR="00767179" w:rsidRPr="00CA0452" w:rsidTr="002529F4">
                        <w:trPr>
                          <w:trHeight w:val="2100"/>
                        </w:trPr>
                        <w:tc>
                          <w:tcPr>
                            <w:tcW w:w="167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b/>
                              </w:rPr>
                              <w:t xml:space="preserve">Personal Qualities: </w:t>
                            </w:r>
                          </w:p>
                        </w:tc>
                        <w:tc>
                          <w:tcPr>
                            <w:tcW w:w="7537"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u w:val="single" w:color="000000"/>
                              </w:rPr>
                              <w:t>All Essential</w:t>
                            </w:r>
                            <w:r w:rsidRPr="00CA0452">
                              <w:rPr>
                                <w:rFonts w:ascii="Calibri" w:eastAsia="Calibri" w:hAnsi="Calibri" w:cs="Calibri"/>
                              </w:rPr>
                              <w:t xml:space="preserv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Honesty and Integrity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High personal credibility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Passion to serve </w:t>
                            </w:r>
                            <w:r w:rsidR="00775C2C">
                              <w:rPr>
                                <w:rFonts w:ascii="Calibri" w:eastAsia="Calibri" w:hAnsi="Calibri" w:cs="Calibri"/>
                              </w:rPr>
                              <w:t xml:space="preserve">our young people and </w:t>
                            </w:r>
                            <w:r w:rsidRPr="00CA0452">
                              <w:rPr>
                                <w:rFonts w:ascii="Calibri" w:eastAsia="Calibri" w:hAnsi="Calibri" w:cs="Calibri"/>
                              </w:rPr>
                              <w:t xml:space="preserve">the community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Flexibility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Resilience </w:t>
                            </w:r>
                          </w:p>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Embracing of accountability </w:t>
                            </w:r>
                          </w:p>
                          <w:p w:rsidR="00767179" w:rsidRPr="00CA0452" w:rsidRDefault="00767179" w:rsidP="00767179">
                            <w:pPr>
                              <w:spacing w:after="0" w:line="240" w:lineRule="auto"/>
                              <w:rPr>
                                <w:rFonts w:ascii="Calibri" w:hAnsi="Calibri"/>
                              </w:rPr>
                            </w:pPr>
                            <w:r w:rsidRPr="00CA0452">
                              <w:rPr>
                                <w:rFonts w:ascii="Calibri" w:eastAsia="Calibri" w:hAnsi="Calibri" w:cs="Calibri"/>
                              </w:rPr>
                              <w:t>Commitment to making a difference</w:t>
                            </w:r>
                          </w:p>
                        </w:tc>
                        <w:tc>
                          <w:tcPr>
                            <w:tcW w:w="1559" w:type="dxa"/>
                            <w:tcBorders>
                              <w:top w:val="single" w:sz="4" w:space="0" w:color="A6A6A6"/>
                              <w:left w:val="single" w:sz="4" w:space="0" w:color="A6A6A6"/>
                              <w:bottom w:val="single" w:sz="4" w:space="0" w:color="A6A6A6"/>
                              <w:right w:val="single" w:sz="4" w:space="0" w:color="A6A6A6"/>
                            </w:tcBorders>
                            <w:shd w:val="clear" w:color="auto" w:fill="auto"/>
                          </w:tcPr>
                          <w:p w:rsidR="00767179" w:rsidRPr="00CA0452" w:rsidRDefault="00767179" w:rsidP="00767179">
                            <w:pPr>
                              <w:spacing w:after="0" w:line="240" w:lineRule="auto"/>
                              <w:rPr>
                                <w:rFonts w:ascii="Calibri" w:hAnsi="Calibri"/>
                              </w:rPr>
                            </w:pPr>
                            <w:r w:rsidRPr="00CA0452">
                              <w:rPr>
                                <w:rFonts w:ascii="Calibri" w:eastAsia="Calibri" w:hAnsi="Calibri" w:cs="Calibri"/>
                              </w:rPr>
                              <w:t xml:space="preserve">Interview and Reference </w:t>
                            </w:r>
                          </w:p>
                        </w:tc>
                      </w:tr>
                    </w:tbl>
                    <w:p w:rsidR="00767179" w:rsidRDefault="00767179" w:rsidP="00767179">
                      <w:pPr>
                        <w:spacing w:after="197" w:line="278" w:lineRule="auto"/>
                      </w:pPr>
                      <w:r>
                        <w:rPr>
                          <w:rFonts w:ascii="Calibri" w:eastAsia="Calibri" w:hAnsi="Calibri" w:cs="Calibri"/>
                        </w:rPr>
                        <w:t xml:space="preserve">Where the applicant /post holder has a disability every effort will be made to make reasonable adjustments to enable them to carry out the duties of the post. </w:t>
                      </w:r>
                    </w:p>
                  </w:txbxContent>
                </v:textbox>
              </v:shape>
            </w:pict>
          </mc:Fallback>
        </mc:AlternateContent>
      </w:r>
      <w:r>
        <w:rPr>
          <w:noProof/>
          <w:lang w:eastAsia="en-GB"/>
        </w:rPr>
        <w:drawing>
          <wp:anchor distT="0" distB="0" distL="114300" distR="114300" simplePos="0" relativeHeight="251973632" behindDoc="0" locked="0" layoutInCell="1" allowOverlap="1" wp14:anchorId="40D315DD" wp14:editId="7CFA8471">
            <wp:simplePos x="0" y="0"/>
            <wp:positionH relativeFrom="column">
              <wp:posOffset>5460274</wp:posOffset>
            </wp:positionH>
            <wp:positionV relativeFrom="paragraph">
              <wp:posOffset>8249557</wp:posOffset>
            </wp:positionV>
            <wp:extent cx="617220" cy="59470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24" cstate="print">
                      <a:extLst>
                        <a:ext uri="{28A0092B-C50C-407E-A947-70E740481C1C}">
                          <a14:useLocalDpi xmlns:a14="http://schemas.microsoft.com/office/drawing/2010/main" val="0"/>
                        </a:ext>
                      </a:extLst>
                    </a:blip>
                    <a:srcRect r="64044"/>
                    <a:stretch/>
                  </pic:blipFill>
                  <pic:spPr bwMode="auto">
                    <a:xfrm>
                      <a:off x="0" y="0"/>
                      <a:ext cx="617220" cy="594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9CE">
        <w:rPr>
          <w:noProof/>
          <w:lang w:eastAsia="en-GB"/>
        </w:rPr>
        <mc:AlternateContent>
          <mc:Choice Requires="wps">
            <w:drawing>
              <wp:anchor distT="0" distB="0" distL="114300" distR="114300" simplePos="0" relativeHeight="251951104" behindDoc="1" locked="0" layoutInCell="1" allowOverlap="1" wp14:anchorId="552BA6D2" wp14:editId="06ABBC28">
                <wp:simplePos x="0" y="0"/>
                <wp:positionH relativeFrom="page">
                  <wp:posOffset>-57150</wp:posOffset>
                </wp:positionH>
                <wp:positionV relativeFrom="paragraph">
                  <wp:posOffset>-2133600</wp:posOffset>
                </wp:positionV>
                <wp:extent cx="7615451" cy="11948795"/>
                <wp:effectExtent l="0" t="0" r="5080" b="0"/>
                <wp:wrapNone/>
                <wp:docPr id="157" name="Rectangle 157"/>
                <wp:cNvGraphicFramePr/>
                <a:graphic xmlns:a="http://schemas.openxmlformats.org/drawingml/2006/main">
                  <a:graphicData uri="http://schemas.microsoft.com/office/word/2010/wordprocessingShape">
                    <wps:wsp>
                      <wps:cNvSpPr/>
                      <wps:spPr>
                        <a:xfrm>
                          <a:off x="0" y="0"/>
                          <a:ext cx="7615451" cy="1194879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9CE" w:rsidRDefault="001149CE" w:rsidP="001149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A6D2" id="Rectangle 157" o:spid="_x0000_s1047" style="position:absolute;margin-left:-4.5pt;margin-top:-168pt;width:599.65pt;height:940.8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" fillcolor="#bfbfbf [2412]" stroked="f" strokeweight="1pt">
                <v:textbox>
                  <w:txbxContent>
                    <w:p w:rsidR="001149CE" w:rsidRDefault="001149CE" w:rsidP="001149CE">
                      <w:pPr>
                        <w:jc w:val="center"/>
                      </w:pPr>
                    </w:p>
                  </w:txbxContent>
                </v:textbox>
                <w10:wrap anchorx="page"/>
              </v:rect>
            </w:pict>
          </mc:Fallback>
        </mc:AlternateContent>
      </w:r>
      <w:r w:rsidR="008B3A0D">
        <w:br w:type="page"/>
      </w:r>
    </w:p>
    <w:p w:rsidR="008B3A0D" w:rsidRDefault="00127671">
      <w:r>
        <w:rPr>
          <w:noProof/>
          <w:lang w:eastAsia="en-GB"/>
        </w:rPr>
        <w:lastRenderedPageBreak/>
        <mc:AlternateContent>
          <mc:Choice Requires="wps">
            <w:drawing>
              <wp:anchor distT="0" distB="0" distL="114300" distR="114300" simplePos="0" relativeHeight="251953152" behindDoc="0" locked="0" layoutInCell="1" allowOverlap="1">
                <wp:simplePos x="0" y="0"/>
                <wp:positionH relativeFrom="column">
                  <wp:posOffset>-548640</wp:posOffset>
                </wp:positionH>
                <wp:positionV relativeFrom="paragraph">
                  <wp:posOffset>-571500</wp:posOffset>
                </wp:positionV>
                <wp:extent cx="6918960" cy="6576060"/>
                <wp:effectExtent l="0" t="0" r="15240" b="15240"/>
                <wp:wrapNone/>
                <wp:docPr id="2" name="Text Box 2"/>
                <wp:cNvGraphicFramePr/>
                <a:graphic xmlns:a="http://schemas.openxmlformats.org/drawingml/2006/main">
                  <a:graphicData uri="http://schemas.microsoft.com/office/word/2010/wordprocessingShape">
                    <wps:wsp>
                      <wps:cNvSpPr txBox="1"/>
                      <wps:spPr>
                        <a:xfrm>
                          <a:off x="0" y="0"/>
                          <a:ext cx="6918960" cy="6576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F3F2C" w:rsidRPr="004D67C0" w:rsidRDefault="004D67C0" w:rsidP="005F3F2C">
                            <w:pPr>
                              <w:rPr>
                                <w:b/>
                                <w:sz w:val="40"/>
                              </w:rPr>
                            </w:pPr>
                            <w:r>
                              <w:rPr>
                                <w:b/>
                                <w:sz w:val="40"/>
                              </w:rPr>
                              <w:t>How to apply and guidance for</w:t>
                            </w:r>
                            <w:r w:rsidR="005F3F2C" w:rsidRPr="004D67C0">
                              <w:rPr>
                                <w:b/>
                                <w:sz w:val="40"/>
                              </w:rPr>
                              <w:t xml:space="preserve"> candidates: </w:t>
                            </w:r>
                          </w:p>
                          <w:p w:rsidR="004D67C0" w:rsidRPr="002529F4" w:rsidRDefault="004D67C0" w:rsidP="005F3F2C">
                            <w:pPr>
                              <w:rPr>
                                <w:sz w:val="24"/>
                              </w:rPr>
                            </w:pPr>
                            <w:r>
                              <w:rPr>
                                <w:sz w:val="24"/>
                              </w:rPr>
                              <w:t>Application forms are available to download from the TES</w:t>
                            </w:r>
                            <w:r w:rsidR="00A1225C">
                              <w:rPr>
                                <w:sz w:val="24"/>
                              </w:rPr>
                              <w:t xml:space="preserve"> </w:t>
                            </w:r>
                            <w:r>
                              <w:rPr>
                                <w:sz w:val="24"/>
                              </w:rPr>
                              <w:t xml:space="preserve">or by contacting Val Hone, </w:t>
                            </w:r>
                            <w:r w:rsidRPr="004D67C0">
                              <w:rPr>
                                <w:sz w:val="24"/>
                              </w:rPr>
                              <w:t>MAT Busin</w:t>
                            </w:r>
                            <w:r>
                              <w:rPr>
                                <w:sz w:val="24"/>
                              </w:rPr>
                              <w:t xml:space="preserve">ess &amp; Quality Assurance Manager, </w:t>
                            </w:r>
                            <w:r w:rsidRPr="004D67C0">
                              <w:rPr>
                                <w:sz w:val="24"/>
                              </w:rPr>
                              <w:t xml:space="preserve">Telephone: 02476 243531 </w:t>
                            </w:r>
                            <w:r>
                              <w:rPr>
                                <w:sz w:val="24"/>
                              </w:rPr>
                              <w:t xml:space="preserve">/ </w:t>
                            </w:r>
                            <w:r w:rsidRPr="004D67C0">
                              <w:rPr>
                                <w:sz w:val="24"/>
                              </w:rPr>
                              <w:t>Email val.hone@midlandacademiestrust.co.uk</w:t>
                            </w:r>
                            <w:r>
                              <w:rPr>
                                <w:sz w:val="24"/>
                              </w:rPr>
                              <w:t>. Application forms must be completed in full</w:t>
                            </w:r>
                            <w:r w:rsidR="00127671">
                              <w:rPr>
                                <w:sz w:val="24"/>
                              </w:rPr>
                              <w:t>;</w:t>
                            </w:r>
                            <w:r>
                              <w:rPr>
                                <w:sz w:val="24"/>
                              </w:rPr>
                              <w:t xml:space="preserve"> CV’s will not be accepted. </w:t>
                            </w:r>
                            <w:r w:rsidR="00127671">
                              <w:rPr>
                                <w:sz w:val="24"/>
                              </w:rPr>
                              <w:t xml:space="preserve"> Additionally, candidates are asked to submit a supporting statement which addresses the following:</w:t>
                            </w:r>
                          </w:p>
                          <w:p w:rsidR="005F3F2C" w:rsidRPr="004D67C0" w:rsidRDefault="005F3F2C" w:rsidP="004D67C0">
                            <w:pPr>
                              <w:pStyle w:val="ListParagraph"/>
                              <w:numPr>
                                <w:ilvl w:val="0"/>
                                <w:numId w:val="12"/>
                              </w:numPr>
                              <w:rPr>
                                <w:sz w:val="24"/>
                              </w:rPr>
                            </w:pPr>
                            <w:r w:rsidRPr="004D67C0">
                              <w:rPr>
                                <w:sz w:val="24"/>
                              </w:rPr>
                              <w:t>The role purpose for the newly appointed Vice Principal is to ensure quality academic provision and support to all students, their families and the wider community. How has your experience to date prepared you for this role? (500 words max)</w:t>
                            </w:r>
                          </w:p>
                          <w:p w:rsidR="005F3F2C" w:rsidRPr="004D67C0" w:rsidRDefault="005F3F2C" w:rsidP="004D67C0">
                            <w:pPr>
                              <w:pStyle w:val="ListParagraph"/>
                              <w:numPr>
                                <w:ilvl w:val="0"/>
                                <w:numId w:val="12"/>
                              </w:numPr>
                              <w:rPr>
                                <w:sz w:val="24"/>
                              </w:rPr>
                            </w:pPr>
                            <w:r w:rsidRPr="004D67C0">
                              <w:rPr>
                                <w:sz w:val="24"/>
                              </w:rPr>
                              <w:t>The Nuneaton Academy serves a commun</w:t>
                            </w:r>
                            <w:r w:rsidR="00A47EEF">
                              <w:rPr>
                                <w:sz w:val="24"/>
                              </w:rPr>
                              <w:t>ity with a high proportion of disadvantaged</w:t>
                            </w:r>
                            <w:r w:rsidRPr="004D67C0">
                              <w:rPr>
                                <w:sz w:val="24"/>
                              </w:rPr>
                              <w:t xml:space="preserve"> students</w:t>
                            </w:r>
                            <w:r w:rsidR="00A47EEF">
                              <w:rPr>
                                <w:sz w:val="24"/>
                              </w:rPr>
                              <w:t xml:space="preserve"> (42%)</w:t>
                            </w:r>
                            <w:r w:rsidRPr="004D67C0">
                              <w:rPr>
                                <w:sz w:val="24"/>
                              </w:rPr>
                              <w:t>. How will you in this post raise aspirations and ensure student success whilst at the Academy and beyond</w:t>
                            </w:r>
                            <w:r w:rsidR="004D67C0" w:rsidRPr="004D67C0">
                              <w:rPr>
                                <w:sz w:val="24"/>
                              </w:rPr>
                              <w:t>, and what impact have you had in doing this in your current role</w:t>
                            </w:r>
                            <w:r w:rsidRPr="004D67C0">
                              <w:rPr>
                                <w:sz w:val="24"/>
                              </w:rPr>
                              <w:t>? (500 words max) </w:t>
                            </w:r>
                          </w:p>
                          <w:p w:rsidR="005F3F2C" w:rsidRPr="004D67C0" w:rsidRDefault="005F3F2C" w:rsidP="004D67C0">
                            <w:pPr>
                              <w:pStyle w:val="ListParagraph"/>
                              <w:numPr>
                                <w:ilvl w:val="0"/>
                                <w:numId w:val="12"/>
                              </w:numPr>
                              <w:rPr>
                                <w:sz w:val="24"/>
                              </w:rPr>
                            </w:pPr>
                            <w:r w:rsidRPr="004D67C0">
                              <w:rPr>
                                <w:sz w:val="24"/>
                              </w:rPr>
                              <w:t xml:space="preserve">The Midland Academies Trust priority areas include raising the outcomes of the most able disadvantaged </w:t>
                            </w:r>
                            <w:r w:rsidR="00A47EEF">
                              <w:rPr>
                                <w:sz w:val="24"/>
                              </w:rPr>
                              <w:t xml:space="preserve">students </w:t>
                            </w:r>
                            <w:r w:rsidRPr="004D67C0">
                              <w:rPr>
                                <w:sz w:val="24"/>
                              </w:rPr>
                              <w:t>and boys. What steps will you take as part of the wider MAT team to secure improved outcomes for these key groups</w:t>
                            </w:r>
                            <w:r w:rsidR="004D67C0" w:rsidRPr="004D67C0">
                              <w:rPr>
                                <w:sz w:val="24"/>
                              </w:rPr>
                              <w:t>, and what impact have you had in doing this in your current role</w:t>
                            </w:r>
                            <w:r w:rsidRPr="004D67C0">
                              <w:rPr>
                                <w:sz w:val="24"/>
                              </w:rPr>
                              <w:t>? (500 words max)</w:t>
                            </w:r>
                          </w:p>
                          <w:p w:rsidR="004D67C0" w:rsidRPr="00B84889" w:rsidRDefault="004D67C0" w:rsidP="005F3F2C">
                            <w:pPr>
                              <w:rPr>
                                <w:b/>
                                <w:sz w:val="32"/>
                              </w:rPr>
                            </w:pPr>
                          </w:p>
                          <w:p w:rsidR="004D67C0" w:rsidRPr="00EC132B" w:rsidRDefault="004D67C0" w:rsidP="004D67C0">
                            <w:pPr>
                              <w:jc w:val="center"/>
                              <w:rPr>
                                <w:b/>
                                <w:color w:val="000000" w:themeColor="text1"/>
                                <w:sz w:val="32"/>
                              </w:rPr>
                            </w:pPr>
                            <w:r w:rsidRPr="00EC132B">
                              <w:rPr>
                                <w:b/>
                                <w:color w:val="000000" w:themeColor="text1"/>
                                <w:sz w:val="32"/>
                              </w:rPr>
                              <w:t xml:space="preserve">Closing date: </w:t>
                            </w:r>
                          </w:p>
                          <w:p w:rsidR="004D67C0" w:rsidRPr="00EC132B" w:rsidRDefault="00127671" w:rsidP="004D67C0">
                            <w:pPr>
                              <w:jc w:val="center"/>
                              <w:rPr>
                                <w:b/>
                                <w:color w:val="000000" w:themeColor="text1"/>
                                <w:sz w:val="32"/>
                              </w:rPr>
                            </w:pPr>
                            <w:r>
                              <w:rPr>
                                <w:b/>
                                <w:color w:val="000000" w:themeColor="text1"/>
                                <w:sz w:val="32"/>
                              </w:rPr>
                              <w:t>12 noon</w:t>
                            </w:r>
                            <w:r w:rsidR="00EC132B" w:rsidRPr="00EC132B">
                              <w:rPr>
                                <w:b/>
                                <w:color w:val="000000" w:themeColor="text1"/>
                                <w:sz w:val="32"/>
                              </w:rPr>
                              <w:t xml:space="preserve"> </w:t>
                            </w:r>
                            <w:r>
                              <w:rPr>
                                <w:b/>
                                <w:color w:val="000000" w:themeColor="text1"/>
                                <w:sz w:val="32"/>
                              </w:rPr>
                              <w:t>Friday 18</w:t>
                            </w:r>
                            <w:r w:rsidRPr="00127671">
                              <w:rPr>
                                <w:b/>
                                <w:color w:val="000000" w:themeColor="text1"/>
                                <w:sz w:val="32"/>
                                <w:vertAlign w:val="superscript"/>
                              </w:rPr>
                              <w:t>th</w:t>
                            </w:r>
                            <w:r>
                              <w:rPr>
                                <w:b/>
                                <w:color w:val="000000" w:themeColor="text1"/>
                                <w:sz w:val="32"/>
                              </w:rPr>
                              <w:t xml:space="preserve"> </w:t>
                            </w:r>
                            <w:r w:rsidR="00EC132B" w:rsidRPr="00EC132B">
                              <w:rPr>
                                <w:b/>
                                <w:color w:val="000000" w:themeColor="text1"/>
                                <w:sz w:val="32"/>
                              </w:rPr>
                              <w:t xml:space="preserve">May </w:t>
                            </w:r>
                          </w:p>
                          <w:p w:rsidR="004D67C0" w:rsidRPr="00EC132B" w:rsidRDefault="004D67C0" w:rsidP="004D67C0">
                            <w:pPr>
                              <w:jc w:val="center"/>
                              <w:rPr>
                                <w:b/>
                                <w:color w:val="000000" w:themeColor="text1"/>
                                <w:sz w:val="32"/>
                              </w:rPr>
                            </w:pPr>
                            <w:r w:rsidRPr="00EC132B">
                              <w:rPr>
                                <w:b/>
                                <w:color w:val="000000" w:themeColor="text1"/>
                                <w:sz w:val="32"/>
                              </w:rPr>
                              <w:t xml:space="preserve">Interview dates: </w:t>
                            </w:r>
                          </w:p>
                          <w:p w:rsidR="00B84889" w:rsidRPr="00EC132B" w:rsidRDefault="00EC132B" w:rsidP="004D67C0">
                            <w:pPr>
                              <w:jc w:val="center"/>
                              <w:rPr>
                                <w:b/>
                                <w:color w:val="000000" w:themeColor="text1"/>
                                <w:sz w:val="32"/>
                              </w:rPr>
                            </w:pPr>
                            <w:r>
                              <w:rPr>
                                <w:b/>
                                <w:color w:val="000000" w:themeColor="text1"/>
                                <w:sz w:val="32"/>
                              </w:rPr>
                              <w:t>Wednesday 23</w:t>
                            </w:r>
                            <w:r w:rsidRPr="00EC132B">
                              <w:rPr>
                                <w:b/>
                                <w:color w:val="000000" w:themeColor="text1"/>
                                <w:sz w:val="32"/>
                                <w:vertAlign w:val="superscript"/>
                              </w:rPr>
                              <w:t>rd</w:t>
                            </w:r>
                            <w:r>
                              <w:rPr>
                                <w:b/>
                                <w:color w:val="000000" w:themeColor="text1"/>
                                <w:sz w:val="32"/>
                              </w:rPr>
                              <w:t xml:space="preserve"> and Thursday 24</w:t>
                            </w:r>
                            <w:r w:rsidRPr="00EC132B">
                              <w:rPr>
                                <w:b/>
                                <w:color w:val="000000" w:themeColor="text1"/>
                                <w:sz w:val="32"/>
                                <w:vertAlign w:val="superscript"/>
                              </w:rPr>
                              <w:t>th</w:t>
                            </w:r>
                            <w:r>
                              <w:rPr>
                                <w:b/>
                                <w:color w:val="000000" w:themeColor="text1"/>
                                <w:sz w:val="32"/>
                              </w:rPr>
                              <w:t xml:space="preserve"> May </w:t>
                            </w:r>
                          </w:p>
                          <w:p w:rsidR="004D67C0" w:rsidRDefault="004D67C0" w:rsidP="004D67C0">
                            <w:pPr>
                              <w:rPr>
                                <w:b/>
                              </w:rPr>
                            </w:pPr>
                          </w:p>
                          <w:p w:rsidR="004D67C0" w:rsidRPr="004D67C0" w:rsidRDefault="004D67C0" w:rsidP="004D67C0">
                            <w:pPr>
                              <w:rPr>
                                <w:i/>
                                <w:sz w:val="24"/>
                              </w:rPr>
                            </w:pPr>
                            <w:r w:rsidRPr="004D67C0">
                              <w:rPr>
                                <w:i/>
                                <w:sz w:val="24"/>
                              </w:rPr>
                              <w:t xml:space="preserve">This organisation is committed to safeguarding and promoting the welfare of children and young people. We expect all staff and volunteers to share this commitment. A full DBS Clearance Certificate will be required and prohibition checks will be undertaken. </w:t>
                            </w:r>
                          </w:p>
                          <w:p w:rsidR="004D67C0" w:rsidRDefault="004D67C0" w:rsidP="004D67C0">
                            <w:pPr>
                              <w:jc w:val="center"/>
                            </w:pPr>
                          </w:p>
                          <w:p w:rsidR="005F3F2C" w:rsidRDefault="005F3F2C" w:rsidP="005F3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3.2pt;margin-top:-45pt;width:544.8pt;height:517.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" fillcolor="white [3201]" strokecolor="white [3212]" strokeweight=".5pt">
                <v:textbox>
                  <w:txbxContent>
                    <w:p w:rsidR="005F3F2C" w:rsidRPr="004D67C0" w:rsidRDefault="004D67C0" w:rsidP="005F3F2C">
                      <w:pPr>
                        <w:rPr>
                          <w:b/>
                          <w:sz w:val="40"/>
                        </w:rPr>
                      </w:pPr>
                      <w:r>
                        <w:rPr>
                          <w:b/>
                          <w:sz w:val="40"/>
                        </w:rPr>
                        <w:t>How to apply and guidance for</w:t>
                      </w:r>
                      <w:r w:rsidR="005F3F2C" w:rsidRPr="004D67C0">
                        <w:rPr>
                          <w:b/>
                          <w:sz w:val="40"/>
                        </w:rPr>
                        <w:t xml:space="preserve"> candidates: </w:t>
                      </w:r>
                    </w:p>
                    <w:p w:rsidR="004D67C0" w:rsidRPr="002529F4" w:rsidRDefault="004D67C0" w:rsidP="005F3F2C">
                      <w:pPr>
                        <w:rPr>
                          <w:sz w:val="24"/>
                        </w:rPr>
                      </w:pPr>
                      <w:r>
                        <w:rPr>
                          <w:sz w:val="24"/>
                        </w:rPr>
                        <w:t>Application forms are available to download from the TES</w:t>
                      </w:r>
                      <w:r w:rsidR="00A1225C">
                        <w:rPr>
                          <w:sz w:val="24"/>
                        </w:rPr>
                        <w:t xml:space="preserve"> </w:t>
                      </w:r>
                      <w:r>
                        <w:rPr>
                          <w:sz w:val="24"/>
                        </w:rPr>
                        <w:t xml:space="preserve">or by contacting Val Hone, </w:t>
                      </w:r>
                      <w:r w:rsidRPr="004D67C0">
                        <w:rPr>
                          <w:sz w:val="24"/>
                        </w:rPr>
                        <w:t>MAT Busin</w:t>
                      </w:r>
                      <w:r>
                        <w:rPr>
                          <w:sz w:val="24"/>
                        </w:rPr>
                        <w:t xml:space="preserve">ess &amp; Quality Assurance Manager, </w:t>
                      </w:r>
                      <w:r w:rsidRPr="004D67C0">
                        <w:rPr>
                          <w:sz w:val="24"/>
                        </w:rPr>
                        <w:t xml:space="preserve">Telephone: 02476 243531 </w:t>
                      </w:r>
                      <w:r>
                        <w:rPr>
                          <w:sz w:val="24"/>
                        </w:rPr>
                        <w:t xml:space="preserve">/ </w:t>
                      </w:r>
                      <w:r w:rsidRPr="004D67C0">
                        <w:rPr>
                          <w:sz w:val="24"/>
                        </w:rPr>
                        <w:t>Email val.hone@midlandacademiestrust.co.uk</w:t>
                      </w:r>
                      <w:r>
                        <w:rPr>
                          <w:sz w:val="24"/>
                        </w:rPr>
                        <w:t>. Application forms must be completed in full</w:t>
                      </w:r>
                      <w:r w:rsidR="00127671">
                        <w:rPr>
                          <w:sz w:val="24"/>
                        </w:rPr>
                        <w:t>;</w:t>
                      </w:r>
                      <w:r>
                        <w:rPr>
                          <w:sz w:val="24"/>
                        </w:rPr>
                        <w:t xml:space="preserve"> CV’s will not be accepted. </w:t>
                      </w:r>
                      <w:r w:rsidR="00127671">
                        <w:rPr>
                          <w:sz w:val="24"/>
                        </w:rPr>
                        <w:t xml:space="preserve"> Additionally, candidates are asked to submit a supporting statement which addresses the following:</w:t>
                      </w:r>
                    </w:p>
                    <w:p w:rsidR="005F3F2C" w:rsidRPr="004D67C0" w:rsidRDefault="005F3F2C" w:rsidP="004D67C0">
                      <w:pPr>
                        <w:pStyle w:val="ListParagraph"/>
                        <w:numPr>
                          <w:ilvl w:val="0"/>
                          <w:numId w:val="12"/>
                        </w:numPr>
                        <w:rPr>
                          <w:sz w:val="24"/>
                        </w:rPr>
                      </w:pPr>
                      <w:r w:rsidRPr="004D67C0">
                        <w:rPr>
                          <w:sz w:val="24"/>
                        </w:rPr>
                        <w:t>The role purpose for the newly appointed Vice Principal is to ensure quality academic provision and support to all students, their families and the wider community. How has your experience to date prepared you for this role? (500 words max)</w:t>
                      </w:r>
                    </w:p>
                    <w:p w:rsidR="005F3F2C" w:rsidRPr="004D67C0" w:rsidRDefault="005F3F2C" w:rsidP="004D67C0">
                      <w:pPr>
                        <w:pStyle w:val="ListParagraph"/>
                        <w:numPr>
                          <w:ilvl w:val="0"/>
                          <w:numId w:val="12"/>
                        </w:numPr>
                        <w:rPr>
                          <w:sz w:val="24"/>
                        </w:rPr>
                      </w:pPr>
                      <w:r w:rsidRPr="004D67C0">
                        <w:rPr>
                          <w:sz w:val="24"/>
                        </w:rPr>
                        <w:t>The Nuneaton Academy serves a commun</w:t>
                      </w:r>
                      <w:r w:rsidR="00A47EEF">
                        <w:rPr>
                          <w:sz w:val="24"/>
                        </w:rPr>
                        <w:t>ity with a high proportion of disadvantaged</w:t>
                      </w:r>
                      <w:r w:rsidRPr="004D67C0">
                        <w:rPr>
                          <w:sz w:val="24"/>
                        </w:rPr>
                        <w:t xml:space="preserve"> students</w:t>
                      </w:r>
                      <w:r w:rsidR="00A47EEF">
                        <w:rPr>
                          <w:sz w:val="24"/>
                        </w:rPr>
                        <w:t xml:space="preserve"> (42%)</w:t>
                      </w:r>
                      <w:r w:rsidRPr="004D67C0">
                        <w:rPr>
                          <w:sz w:val="24"/>
                        </w:rPr>
                        <w:t>. How will you in this post raise aspirations and ensure student success whilst at the Academy and beyond</w:t>
                      </w:r>
                      <w:r w:rsidR="004D67C0" w:rsidRPr="004D67C0">
                        <w:rPr>
                          <w:sz w:val="24"/>
                        </w:rPr>
                        <w:t>, and what impact have you had in doing this in your current role</w:t>
                      </w:r>
                      <w:r w:rsidRPr="004D67C0">
                        <w:rPr>
                          <w:sz w:val="24"/>
                        </w:rPr>
                        <w:t>? (500 words max) </w:t>
                      </w:r>
                    </w:p>
                    <w:p w:rsidR="005F3F2C" w:rsidRPr="004D67C0" w:rsidRDefault="005F3F2C" w:rsidP="004D67C0">
                      <w:pPr>
                        <w:pStyle w:val="ListParagraph"/>
                        <w:numPr>
                          <w:ilvl w:val="0"/>
                          <w:numId w:val="12"/>
                        </w:numPr>
                        <w:rPr>
                          <w:sz w:val="24"/>
                        </w:rPr>
                      </w:pPr>
                      <w:r w:rsidRPr="004D67C0">
                        <w:rPr>
                          <w:sz w:val="24"/>
                        </w:rPr>
                        <w:t xml:space="preserve">The Midland Academies Trust priority areas include raising the outcomes of the most able disadvantaged </w:t>
                      </w:r>
                      <w:r w:rsidR="00A47EEF">
                        <w:rPr>
                          <w:sz w:val="24"/>
                        </w:rPr>
                        <w:t xml:space="preserve">students </w:t>
                      </w:r>
                      <w:r w:rsidRPr="004D67C0">
                        <w:rPr>
                          <w:sz w:val="24"/>
                        </w:rPr>
                        <w:t>and boys. What steps will you take as part of the wider MAT team to secure improved outcomes for these key groups</w:t>
                      </w:r>
                      <w:r w:rsidR="004D67C0" w:rsidRPr="004D67C0">
                        <w:rPr>
                          <w:sz w:val="24"/>
                        </w:rPr>
                        <w:t>, and what impact have you had in doing this in your current role</w:t>
                      </w:r>
                      <w:r w:rsidRPr="004D67C0">
                        <w:rPr>
                          <w:sz w:val="24"/>
                        </w:rPr>
                        <w:t>? (500 words max)</w:t>
                      </w:r>
                    </w:p>
                    <w:p w:rsidR="004D67C0" w:rsidRPr="00B84889" w:rsidRDefault="004D67C0" w:rsidP="005F3F2C">
                      <w:pPr>
                        <w:rPr>
                          <w:b/>
                          <w:sz w:val="32"/>
                        </w:rPr>
                      </w:pPr>
                    </w:p>
                    <w:p w:rsidR="004D67C0" w:rsidRPr="00EC132B" w:rsidRDefault="004D67C0" w:rsidP="004D67C0">
                      <w:pPr>
                        <w:jc w:val="center"/>
                        <w:rPr>
                          <w:b/>
                          <w:color w:val="000000" w:themeColor="text1"/>
                          <w:sz w:val="32"/>
                        </w:rPr>
                      </w:pPr>
                      <w:r w:rsidRPr="00EC132B">
                        <w:rPr>
                          <w:b/>
                          <w:color w:val="000000" w:themeColor="text1"/>
                          <w:sz w:val="32"/>
                        </w:rPr>
                        <w:t xml:space="preserve">Closing date: </w:t>
                      </w:r>
                    </w:p>
                    <w:p w:rsidR="004D67C0" w:rsidRPr="00EC132B" w:rsidRDefault="00127671" w:rsidP="004D67C0">
                      <w:pPr>
                        <w:jc w:val="center"/>
                        <w:rPr>
                          <w:b/>
                          <w:color w:val="000000" w:themeColor="text1"/>
                          <w:sz w:val="32"/>
                        </w:rPr>
                      </w:pPr>
                      <w:r>
                        <w:rPr>
                          <w:b/>
                          <w:color w:val="000000" w:themeColor="text1"/>
                          <w:sz w:val="32"/>
                        </w:rPr>
                        <w:t>12 noon</w:t>
                      </w:r>
                      <w:r w:rsidR="00EC132B" w:rsidRPr="00EC132B">
                        <w:rPr>
                          <w:b/>
                          <w:color w:val="000000" w:themeColor="text1"/>
                          <w:sz w:val="32"/>
                        </w:rPr>
                        <w:t xml:space="preserve"> </w:t>
                      </w:r>
                      <w:r>
                        <w:rPr>
                          <w:b/>
                          <w:color w:val="000000" w:themeColor="text1"/>
                          <w:sz w:val="32"/>
                        </w:rPr>
                        <w:t>Friday 18</w:t>
                      </w:r>
                      <w:r w:rsidRPr="00127671">
                        <w:rPr>
                          <w:b/>
                          <w:color w:val="000000" w:themeColor="text1"/>
                          <w:sz w:val="32"/>
                          <w:vertAlign w:val="superscript"/>
                        </w:rPr>
                        <w:t>th</w:t>
                      </w:r>
                      <w:r>
                        <w:rPr>
                          <w:b/>
                          <w:color w:val="000000" w:themeColor="text1"/>
                          <w:sz w:val="32"/>
                        </w:rPr>
                        <w:t xml:space="preserve"> </w:t>
                      </w:r>
                      <w:r w:rsidR="00EC132B" w:rsidRPr="00EC132B">
                        <w:rPr>
                          <w:b/>
                          <w:color w:val="000000" w:themeColor="text1"/>
                          <w:sz w:val="32"/>
                        </w:rPr>
                        <w:t xml:space="preserve">May </w:t>
                      </w:r>
                    </w:p>
                    <w:p w:rsidR="004D67C0" w:rsidRPr="00EC132B" w:rsidRDefault="004D67C0" w:rsidP="004D67C0">
                      <w:pPr>
                        <w:jc w:val="center"/>
                        <w:rPr>
                          <w:b/>
                          <w:color w:val="000000" w:themeColor="text1"/>
                          <w:sz w:val="32"/>
                        </w:rPr>
                      </w:pPr>
                      <w:r w:rsidRPr="00EC132B">
                        <w:rPr>
                          <w:b/>
                          <w:color w:val="000000" w:themeColor="text1"/>
                          <w:sz w:val="32"/>
                        </w:rPr>
                        <w:t xml:space="preserve">Interview dates: </w:t>
                      </w:r>
                    </w:p>
                    <w:p w:rsidR="00B84889" w:rsidRPr="00EC132B" w:rsidRDefault="00EC132B" w:rsidP="004D67C0">
                      <w:pPr>
                        <w:jc w:val="center"/>
                        <w:rPr>
                          <w:b/>
                          <w:color w:val="000000" w:themeColor="text1"/>
                          <w:sz w:val="32"/>
                        </w:rPr>
                      </w:pPr>
                      <w:r>
                        <w:rPr>
                          <w:b/>
                          <w:color w:val="000000" w:themeColor="text1"/>
                          <w:sz w:val="32"/>
                        </w:rPr>
                        <w:t>Wednesday 23</w:t>
                      </w:r>
                      <w:r w:rsidRPr="00EC132B">
                        <w:rPr>
                          <w:b/>
                          <w:color w:val="000000" w:themeColor="text1"/>
                          <w:sz w:val="32"/>
                          <w:vertAlign w:val="superscript"/>
                        </w:rPr>
                        <w:t>rd</w:t>
                      </w:r>
                      <w:r>
                        <w:rPr>
                          <w:b/>
                          <w:color w:val="000000" w:themeColor="text1"/>
                          <w:sz w:val="32"/>
                        </w:rPr>
                        <w:t xml:space="preserve"> and Thursday 24</w:t>
                      </w:r>
                      <w:r w:rsidRPr="00EC132B">
                        <w:rPr>
                          <w:b/>
                          <w:color w:val="000000" w:themeColor="text1"/>
                          <w:sz w:val="32"/>
                          <w:vertAlign w:val="superscript"/>
                        </w:rPr>
                        <w:t>th</w:t>
                      </w:r>
                      <w:r>
                        <w:rPr>
                          <w:b/>
                          <w:color w:val="000000" w:themeColor="text1"/>
                          <w:sz w:val="32"/>
                        </w:rPr>
                        <w:t xml:space="preserve"> May </w:t>
                      </w:r>
                    </w:p>
                    <w:p w:rsidR="004D67C0" w:rsidRDefault="004D67C0" w:rsidP="004D67C0">
                      <w:pPr>
                        <w:rPr>
                          <w:b/>
                        </w:rPr>
                      </w:pPr>
                    </w:p>
                    <w:p w:rsidR="004D67C0" w:rsidRPr="004D67C0" w:rsidRDefault="004D67C0" w:rsidP="004D67C0">
                      <w:pPr>
                        <w:rPr>
                          <w:i/>
                          <w:sz w:val="24"/>
                        </w:rPr>
                      </w:pPr>
                      <w:r w:rsidRPr="004D67C0">
                        <w:rPr>
                          <w:i/>
                          <w:sz w:val="24"/>
                        </w:rPr>
                        <w:t xml:space="preserve">This organisation is committed to safeguarding and promoting the welfare of children and young people. We expect all staff and volunteers to share this commitment. A full DBS Clearance Certificate will be required and prohibition checks will be undertaken. </w:t>
                      </w:r>
                    </w:p>
                    <w:p w:rsidR="004D67C0" w:rsidRDefault="004D67C0" w:rsidP="004D67C0">
                      <w:pPr>
                        <w:jc w:val="center"/>
                      </w:pPr>
                    </w:p>
                    <w:p w:rsidR="005F3F2C" w:rsidRDefault="005F3F2C" w:rsidP="005F3F2C"/>
                  </w:txbxContent>
                </v:textbox>
              </v:shape>
            </w:pict>
          </mc:Fallback>
        </mc:AlternateContent>
      </w:r>
      <w:r w:rsidRPr="003F4123">
        <w:rPr>
          <w:noProof/>
          <w:lang w:eastAsia="en-GB"/>
        </w:rPr>
        <w:drawing>
          <wp:anchor distT="0" distB="0" distL="114300" distR="114300" simplePos="0" relativeHeight="251669503" behindDoc="0" locked="0" layoutInCell="1" allowOverlap="1">
            <wp:simplePos x="0" y="0"/>
            <wp:positionH relativeFrom="column">
              <wp:posOffset>-548640</wp:posOffset>
            </wp:positionH>
            <wp:positionV relativeFrom="paragraph">
              <wp:posOffset>6301740</wp:posOffset>
            </wp:positionV>
            <wp:extent cx="3464431" cy="3302353"/>
            <wp:effectExtent l="0" t="0" r="3175" b="0"/>
            <wp:wrapNone/>
            <wp:docPr id="9" name="Picture 9" descr="\\TNA-SVR-FS01\SLomax$\Desktop\The_Nuneaton_Academy\EG3A48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A-SVR-FS01\SLomax$\Desktop\The_Nuneaton_Academy\EG3A4893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9947"/>
                    <a:stretch/>
                  </pic:blipFill>
                  <pic:spPr bwMode="auto">
                    <a:xfrm>
                      <a:off x="0" y="0"/>
                      <a:ext cx="3473507" cy="331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889">
        <w:rPr>
          <w:noProof/>
          <w:lang w:eastAsia="en-GB"/>
        </w:rPr>
        <w:drawing>
          <wp:anchor distT="0" distB="0" distL="114300" distR="114300" simplePos="0" relativeHeight="251979776" behindDoc="0" locked="0" layoutInCell="1" allowOverlap="1" wp14:anchorId="2128493B" wp14:editId="218E1E99">
            <wp:simplePos x="0" y="0"/>
            <wp:positionH relativeFrom="column">
              <wp:posOffset>3409315</wp:posOffset>
            </wp:positionH>
            <wp:positionV relativeFrom="paragraph">
              <wp:posOffset>6038850</wp:posOffset>
            </wp:positionV>
            <wp:extent cx="4187151" cy="4034426"/>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rotWithShape="1">
                    <a:blip r:embed="rId24" cstate="print">
                      <a:extLst>
                        <a:ext uri="{28A0092B-C50C-407E-A947-70E740481C1C}">
                          <a14:useLocalDpi xmlns:a14="http://schemas.microsoft.com/office/drawing/2010/main" val="0"/>
                        </a:ext>
                      </a:extLst>
                    </a:blip>
                    <a:srcRect r="64044"/>
                    <a:stretch/>
                  </pic:blipFill>
                  <pic:spPr bwMode="auto">
                    <a:xfrm>
                      <a:off x="0" y="0"/>
                      <a:ext cx="4187151" cy="4034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9CE">
        <w:rPr>
          <w:noProof/>
          <w:lang w:eastAsia="en-GB"/>
        </w:rPr>
        <mc:AlternateContent>
          <mc:Choice Requires="wps">
            <w:drawing>
              <wp:anchor distT="0" distB="0" distL="114300" distR="114300" simplePos="0" relativeHeight="251940864" behindDoc="1" locked="0" layoutInCell="1" allowOverlap="1" wp14:anchorId="552BA6D2" wp14:editId="06ABBC28">
                <wp:simplePos x="0" y="0"/>
                <wp:positionH relativeFrom="page">
                  <wp:align>left</wp:align>
                </wp:positionH>
                <wp:positionV relativeFrom="paragraph">
                  <wp:posOffset>-914400</wp:posOffset>
                </wp:positionV>
                <wp:extent cx="7615451" cy="10672549"/>
                <wp:effectExtent l="0" t="0" r="5080" b="0"/>
                <wp:wrapNone/>
                <wp:docPr id="140" name="Rectangle 140"/>
                <wp:cNvGraphicFramePr/>
                <a:graphic xmlns:a="http://schemas.openxmlformats.org/drawingml/2006/main">
                  <a:graphicData uri="http://schemas.microsoft.com/office/word/2010/wordprocessingShape">
                    <wps:wsp>
                      <wps:cNvSpPr/>
                      <wps:spPr>
                        <a:xfrm>
                          <a:off x="0" y="0"/>
                          <a:ext cx="7615451" cy="106725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49CE" w:rsidRDefault="001149CE" w:rsidP="001149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A6D2" id="Rectangle 140" o:spid="_x0000_s1049" style="position:absolute;margin-left:0;margin-top:-1in;width:599.65pt;height:840.35pt;z-index:-251375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" fillcolor="#bfbfbf [2412]" stroked="f" strokeweight="1pt">
                <v:textbox>
                  <w:txbxContent>
                    <w:p w:rsidR="001149CE" w:rsidRDefault="001149CE" w:rsidP="001149CE">
                      <w:pPr>
                        <w:jc w:val="center"/>
                      </w:pPr>
                    </w:p>
                  </w:txbxContent>
                </v:textbox>
                <w10:wrap anchorx="page"/>
              </v:rect>
            </w:pict>
          </mc:Fallback>
        </mc:AlternateContent>
      </w:r>
      <w:r w:rsidR="008B3A0D">
        <w:br w:type="page"/>
      </w:r>
    </w:p>
    <w:p w:rsidR="00D5251D" w:rsidRDefault="002B7202" w:rsidP="00742097">
      <w:r>
        <w:rPr>
          <w:noProof/>
          <w:lang w:eastAsia="en-GB"/>
        </w:rPr>
        <w:lastRenderedPageBreak/>
        <mc:AlternateContent>
          <mc:Choice Requires="wps">
            <w:drawing>
              <wp:anchor distT="0" distB="0" distL="114300" distR="114300" simplePos="0" relativeHeight="251935744" behindDoc="1" locked="0" layoutInCell="1" allowOverlap="1">
                <wp:simplePos x="0" y="0"/>
                <wp:positionH relativeFrom="page">
                  <wp:posOffset>15903</wp:posOffset>
                </wp:positionH>
                <wp:positionV relativeFrom="paragraph">
                  <wp:posOffset>-914401</wp:posOffset>
                </wp:positionV>
                <wp:extent cx="7662628" cy="10805823"/>
                <wp:effectExtent l="0" t="0" r="0" b="0"/>
                <wp:wrapNone/>
                <wp:docPr id="135" name="Rectangle 135"/>
                <wp:cNvGraphicFramePr/>
                <a:graphic xmlns:a="http://schemas.openxmlformats.org/drawingml/2006/main">
                  <a:graphicData uri="http://schemas.microsoft.com/office/word/2010/wordprocessingShape">
                    <wps:wsp>
                      <wps:cNvSpPr/>
                      <wps:spPr>
                        <a:xfrm>
                          <a:off x="0" y="0"/>
                          <a:ext cx="7662628" cy="108058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5A8A" w:rsidRDefault="00205A8A" w:rsidP="00205A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50" style="position:absolute;margin-left:1.25pt;margin-top:-1in;width:603.35pt;height:850.8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" fillcolor="#bfbfbf [2412]" stroked="f" strokeweight="1pt">
                <v:textbox>
                  <w:txbxContent>
                    <w:p w:rsidR="00205A8A" w:rsidRDefault="00205A8A" w:rsidP="00205A8A">
                      <w:pPr>
                        <w:jc w:val="center"/>
                      </w:pPr>
                    </w:p>
                  </w:txbxContent>
                </v:textbox>
                <w10:wrap anchorx="page"/>
              </v:rect>
            </w:pict>
          </mc:Fallback>
        </mc:AlternateContent>
      </w:r>
      <w:r w:rsidR="008B3A0D">
        <w:rPr>
          <w:noProof/>
          <w:lang w:eastAsia="en-GB"/>
        </w:rPr>
        <w:drawing>
          <wp:anchor distT="0" distB="0" distL="114300" distR="114300" simplePos="0" relativeHeight="251936768" behindDoc="0" locked="0" layoutInCell="1" allowOverlap="1">
            <wp:simplePos x="0" y="0"/>
            <wp:positionH relativeFrom="margin">
              <wp:align>right</wp:align>
            </wp:positionH>
            <wp:positionV relativeFrom="paragraph">
              <wp:posOffset>-559559</wp:posOffset>
            </wp:positionV>
            <wp:extent cx="5731510" cy="1985645"/>
            <wp:effectExtent l="0" t="0" r="254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rge white clear.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985645"/>
                    </a:xfrm>
                    <a:prstGeom prst="rect">
                      <a:avLst/>
                    </a:prstGeom>
                  </pic:spPr>
                </pic:pic>
              </a:graphicData>
            </a:graphic>
          </wp:anchor>
        </w:drawing>
      </w:r>
    </w:p>
    <w:p w:rsidR="00C77AAF" w:rsidRDefault="002B7202">
      <w:r w:rsidRPr="008B3A0D">
        <w:rPr>
          <w:noProof/>
          <w:lang w:eastAsia="en-GB"/>
        </w:rPr>
        <w:drawing>
          <wp:anchor distT="0" distB="0" distL="114300" distR="114300" simplePos="0" relativeHeight="251932672" behindDoc="0" locked="0" layoutInCell="1" allowOverlap="1" wp14:anchorId="27558902" wp14:editId="1775EC78">
            <wp:simplePos x="0" y="0"/>
            <wp:positionH relativeFrom="margin">
              <wp:posOffset>3570716</wp:posOffset>
            </wp:positionH>
            <wp:positionV relativeFrom="paragraph">
              <wp:posOffset>8619959</wp:posOffset>
            </wp:positionV>
            <wp:extent cx="2985438" cy="633736"/>
            <wp:effectExtent l="0" t="0" r="571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5438" cy="633736"/>
                    </a:xfrm>
                    <a:prstGeom prst="rect">
                      <a:avLst/>
                    </a:prstGeom>
                  </pic:spPr>
                </pic:pic>
              </a:graphicData>
            </a:graphic>
            <wp14:sizeRelH relativeFrom="margin">
              <wp14:pctWidth>0</wp14:pctWidth>
            </wp14:sizeRelH>
            <wp14:sizeRelV relativeFrom="margin">
              <wp14:pctHeight>0</wp14:pctHeight>
            </wp14:sizeRelV>
          </wp:anchor>
        </w:drawing>
      </w:r>
      <w:r w:rsidR="004C2404">
        <w:rPr>
          <w:noProof/>
          <w:lang w:eastAsia="en-GB"/>
        </w:rPr>
        <w:drawing>
          <wp:anchor distT="0" distB="0" distL="114300" distR="114300" simplePos="0" relativeHeight="251938816" behindDoc="0" locked="0" layoutInCell="1" allowOverlap="1">
            <wp:simplePos x="0" y="0"/>
            <wp:positionH relativeFrom="page">
              <wp:posOffset>13335</wp:posOffset>
            </wp:positionH>
            <wp:positionV relativeFrom="paragraph">
              <wp:posOffset>4067251</wp:posOffset>
            </wp:positionV>
            <wp:extent cx="7547212" cy="4267779"/>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0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7212" cy="4267779"/>
                    </a:xfrm>
                    <a:prstGeom prst="rect">
                      <a:avLst/>
                    </a:prstGeom>
                  </pic:spPr>
                </pic:pic>
              </a:graphicData>
            </a:graphic>
            <wp14:sizeRelH relativeFrom="page">
              <wp14:pctWidth>0</wp14:pctWidth>
            </wp14:sizeRelH>
            <wp14:sizeRelV relativeFrom="page">
              <wp14:pctHeight>0</wp14:pctHeight>
            </wp14:sizeRelV>
          </wp:anchor>
        </w:drawing>
      </w:r>
      <w:r w:rsidR="00205A8A">
        <w:rPr>
          <w:noProof/>
          <w:lang w:eastAsia="en-GB"/>
        </w:rPr>
        <mc:AlternateContent>
          <mc:Choice Requires="wps">
            <w:drawing>
              <wp:anchor distT="0" distB="0" distL="114300" distR="114300" simplePos="0" relativeHeight="251937792" behindDoc="0" locked="0" layoutInCell="1" allowOverlap="1">
                <wp:simplePos x="0" y="0"/>
                <wp:positionH relativeFrom="margin">
                  <wp:align>right</wp:align>
                </wp:positionH>
                <wp:positionV relativeFrom="paragraph">
                  <wp:posOffset>1406572</wp:posOffset>
                </wp:positionV>
                <wp:extent cx="5745158" cy="2470245"/>
                <wp:effectExtent l="0" t="0" r="8255" b="6350"/>
                <wp:wrapNone/>
                <wp:docPr id="137" name="Text Box 137"/>
                <wp:cNvGraphicFramePr/>
                <a:graphic xmlns:a="http://schemas.openxmlformats.org/drawingml/2006/main">
                  <a:graphicData uri="http://schemas.microsoft.com/office/word/2010/wordprocessingShape">
                    <wps:wsp>
                      <wps:cNvSpPr txBox="1"/>
                      <wps:spPr>
                        <a:xfrm>
                          <a:off x="0" y="0"/>
                          <a:ext cx="5745158" cy="247024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Pr>
                                <w:rFonts w:ascii="ArialMT" w:hAnsi="ArialMT" w:cs="ArialMT"/>
                                <w:color w:val="FFFFFF" w:themeColor="background1"/>
                                <w:sz w:val="44"/>
                              </w:rPr>
                              <w:t>Radnor Drive</w:t>
                            </w:r>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Pr>
                                <w:rFonts w:ascii="ArialMT" w:hAnsi="ArialMT" w:cs="ArialMT"/>
                                <w:color w:val="FFFFFF" w:themeColor="background1"/>
                                <w:sz w:val="44"/>
                              </w:rPr>
                              <w:t>Nuneaton</w:t>
                            </w:r>
                          </w:p>
                          <w:p w:rsid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Pr>
                                <w:rFonts w:ascii="ArialMT" w:hAnsi="ArialMT" w:cs="ArialMT"/>
                                <w:color w:val="FFFFFF" w:themeColor="background1"/>
                                <w:sz w:val="44"/>
                              </w:rPr>
                              <w:t>Warwickshire</w:t>
                            </w:r>
                          </w:p>
                          <w:p w:rsid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sidRPr="00205A8A">
                              <w:rPr>
                                <w:rFonts w:ascii="ArialMT" w:hAnsi="ArialMT" w:cs="ArialMT"/>
                                <w:color w:val="FFFFFF" w:themeColor="background1"/>
                                <w:sz w:val="44"/>
                              </w:rPr>
                              <w:t>CV10 7PD</w:t>
                            </w:r>
                          </w:p>
                          <w:p w:rsidR="00205A8A" w:rsidRPr="00205A8A" w:rsidRDefault="00205A8A" w:rsidP="00205A8A">
                            <w:pPr>
                              <w:autoSpaceDE w:val="0"/>
                              <w:autoSpaceDN w:val="0"/>
                              <w:adjustRightInd w:val="0"/>
                              <w:spacing w:after="0" w:line="240" w:lineRule="auto"/>
                              <w:jc w:val="center"/>
                              <w:rPr>
                                <w:rFonts w:ascii="ArialMT" w:hAnsi="ArialMT" w:cs="ArialMT"/>
                                <w:sz w:val="28"/>
                              </w:rPr>
                            </w:pPr>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34"/>
                              </w:rPr>
                            </w:pPr>
                            <w:r w:rsidRPr="00205A8A">
                              <w:rPr>
                                <w:rFonts w:ascii="ArialMT" w:hAnsi="ArialMT" w:cs="ArialMT"/>
                                <w:color w:val="FFFFFF" w:themeColor="background1"/>
                                <w:sz w:val="34"/>
                              </w:rPr>
                              <w:t>Tel: 02476 341134</w:t>
                            </w:r>
                          </w:p>
                          <w:p w:rsidR="00205A8A" w:rsidRDefault="00205A8A" w:rsidP="00205A8A">
                            <w:pPr>
                              <w:autoSpaceDE w:val="0"/>
                              <w:autoSpaceDN w:val="0"/>
                              <w:adjustRightInd w:val="0"/>
                              <w:spacing w:after="0" w:line="240" w:lineRule="auto"/>
                              <w:jc w:val="center"/>
                              <w:rPr>
                                <w:rFonts w:ascii="ArialMT" w:hAnsi="ArialMT" w:cs="ArialMT"/>
                                <w:color w:val="FFFFFF" w:themeColor="background1"/>
                                <w:sz w:val="34"/>
                              </w:rPr>
                            </w:pPr>
                            <w:r w:rsidRPr="00205A8A">
                              <w:rPr>
                                <w:rFonts w:ascii="ArialMT" w:hAnsi="ArialMT" w:cs="ArialMT"/>
                                <w:color w:val="FFFFFF" w:themeColor="background1"/>
                                <w:sz w:val="34"/>
                              </w:rPr>
                              <w:t xml:space="preserve">Email: </w:t>
                            </w:r>
                            <w:hyperlink r:id="rId27" w:history="1">
                              <w:r w:rsidRPr="00205A8A">
                                <w:rPr>
                                  <w:rStyle w:val="Hyperlink"/>
                                  <w:rFonts w:ascii="ArialMT" w:hAnsi="ArialMT" w:cs="ArialMT"/>
                                  <w:color w:val="FFFFFF" w:themeColor="background1"/>
                                  <w:sz w:val="34"/>
                                  <w:u w:val="none"/>
                                </w:rPr>
                                <w:t>info@nuneatonacademy.co.uk</w:t>
                              </w:r>
                            </w:hyperlink>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34"/>
                              </w:rPr>
                            </w:pPr>
                            <w:r>
                              <w:rPr>
                                <w:rFonts w:ascii="ArialMT" w:hAnsi="ArialMT" w:cs="ArialMT"/>
                                <w:color w:val="FFFFFF" w:themeColor="background1"/>
                                <w:sz w:val="34"/>
                              </w:rPr>
                              <w:t xml:space="preserve">www.nuneatonacademy.co.uk </w:t>
                            </w:r>
                          </w:p>
                          <w:p w:rsidR="00205A8A" w:rsidRDefault="00205A8A" w:rsidP="00205A8A">
                            <w:pPr>
                              <w:autoSpaceDE w:val="0"/>
                              <w:autoSpaceDN w:val="0"/>
                              <w:adjustRightInd w:val="0"/>
                              <w:spacing w:after="0" w:line="240" w:lineRule="auto"/>
                              <w:rPr>
                                <w:rFonts w:ascii="ArialMT" w:hAnsi="ArialMT" w:cs="ArialMT"/>
                              </w:rPr>
                            </w:pPr>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p>
                          <w:p w:rsidR="00205A8A" w:rsidRDefault="00205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51" type="#_x0000_t202" style="position:absolute;margin-left:401.15pt;margin-top:110.75pt;width:452.35pt;height:194.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" fillcolor="#bfbfbf [2412]" stroked="f" strokeweight=".5pt">
                <v:textbox>
                  <w:txbxContent>
                    <w:p w:rsid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Pr>
                          <w:rFonts w:ascii="ArialMT" w:hAnsi="ArialMT" w:cs="ArialMT"/>
                          <w:color w:val="FFFFFF" w:themeColor="background1"/>
                          <w:sz w:val="44"/>
                        </w:rPr>
                        <w:t>Radnor Drive</w:t>
                      </w:r>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Pr>
                          <w:rFonts w:ascii="ArialMT" w:hAnsi="ArialMT" w:cs="ArialMT"/>
                          <w:color w:val="FFFFFF" w:themeColor="background1"/>
                          <w:sz w:val="44"/>
                        </w:rPr>
                        <w:t>Nuneaton</w:t>
                      </w:r>
                    </w:p>
                    <w:p w:rsid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Pr>
                          <w:rFonts w:ascii="ArialMT" w:hAnsi="ArialMT" w:cs="ArialMT"/>
                          <w:color w:val="FFFFFF" w:themeColor="background1"/>
                          <w:sz w:val="44"/>
                        </w:rPr>
                        <w:t>Warwickshire</w:t>
                      </w:r>
                    </w:p>
                    <w:p w:rsid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r w:rsidRPr="00205A8A">
                        <w:rPr>
                          <w:rFonts w:ascii="ArialMT" w:hAnsi="ArialMT" w:cs="ArialMT"/>
                          <w:color w:val="FFFFFF" w:themeColor="background1"/>
                          <w:sz w:val="44"/>
                        </w:rPr>
                        <w:t>CV10 7PD</w:t>
                      </w:r>
                    </w:p>
                    <w:p w:rsidR="00205A8A" w:rsidRPr="00205A8A" w:rsidRDefault="00205A8A" w:rsidP="00205A8A">
                      <w:pPr>
                        <w:autoSpaceDE w:val="0"/>
                        <w:autoSpaceDN w:val="0"/>
                        <w:adjustRightInd w:val="0"/>
                        <w:spacing w:after="0" w:line="240" w:lineRule="auto"/>
                        <w:jc w:val="center"/>
                        <w:rPr>
                          <w:rFonts w:ascii="ArialMT" w:hAnsi="ArialMT" w:cs="ArialMT"/>
                          <w:sz w:val="28"/>
                        </w:rPr>
                      </w:pPr>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34"/>
                        </w:rPr>
                      </w:pPr>
                      <w:r w:rsidRPr="00205A8A">
                        <w:rPr>
                          <w:rFonts w:ascii="ArialMT" w:hAnsi="ArialMT" w:cs="ArialMT"/>
                          <w:color w:val="FFFFFF" w:themeColor="background1"/>
                          <w:sz w:val="34"/>
                        </w:rPr>
                        <w:t>Tel: 02476 341134</w:t>
                      </w:r>
                    </w:p>
                    <w:p w:rsidR="00205A8A" w:rsidRDefault="00205A8A" w:rsidP="00205A8A">
                      <w:pPr>
                        <w:autoSpaceDE w:val="0"/>
                        <w:autoSpaceDN w:val="0"/>
                        <w:adjustRightInd w:val="0"/>
                        <w:spacing w:after="0" w:line="240" w:lineRule="auto"/>
                        <w:jc w:val="center"/>
                        <w:rPr>
                          <w:rFonts w:ascii="ArialMT" w:hAnsi="ArialMT" w:cs="ArialMT"/>
                          <w:color w:val="FFFFFF" w:themeColor="background1"/>
                          <w:sz w:val="34"/>
                        </w:rPr>
                      </w:pPr>
                      <w:r w:rsidRPr="00205A8A">
                        <w:rPr>
                          <w:rFonts w:ascii="ArialMT" w:hAnsi="ArialMT" w:cs="ArialMT"/>
                          <w:color w:val="FFFFFF" w:themeColor="background1"/>
                          <w:sz w:val="34"/>
                        </w:rPr>
                        <w:t xml:space="preserve">Email: </w:t>
                      </w:r>
                      <w:hyperlink r:id="rId28" w:history="1">
                        <w:r w:rsidRPr="00205A8A">
                          <w:rPr>
                            <w:rStyle w:val="Hyperlink"/>
                            <w:rFonts w:ascii="ArialMT" w:hAnsi="ArialMT" w:cs="ArialMT"/>
                            <w:color w:val="FFFFFF" w:themeColor="background1"/>
                            <w:sz w:val="34"/>
                            <w:u w:val="none"/>
                          </w:rPr>
                          <w:t>info@nuneatonacademy.co.uk</w:t>
                        </w:r>
                      </w:hyperlink>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34"/>
                        </w:rPr>
                      </w:pPr>
                      <w:r>
                        <w:rPr>
                          <w:rFonts w:ascii="ArialMT" w:hAnsi="ArialMT" w:cs="ArialMT"/>
                          <w:color w:val="FFFFFF" w:themeColor="background1"/>
                          <w:sz w:val="34"/>
                        </w:rPr>
                        <w:t xml:space="preserve">www.nuneatonacademy.co.uk </w:t>
                      </w:r>
                    </w:p>
                    <w:p w:rsidR="00205A8A" w:rsidRDefault="00205A8A" w:rsidP="00205A8A">
                      <w:pPr>
                        <w:autoSpaceDE w:val="0"/>
                        <w:autoSpaceDN w:val="0"/>
                        <w:adjustRightInd w:val="0"/>
                        <w:spacing w:after="0" w:line="240" w:lineRule="auto"/>
                        <w:rPr>
                          <w:rFonts w:ascii="ArialMT" w:hAnsi="ArialMT" w:cs="ArialMT"/>
                        </w:rPr>
                      </w:pPr>
                    </w:p>
                    <w:p w:rsidR="00205A8A" w:rsidRPr="00205A8A" w:rsidRDefault="00205A8A" w:rsidP="00205A8A">
                      <w:pPr>
                        <w:autoSpaceDE w:val="0"/>
                        <w:autoSpaceDN w:val="0"/>
                        <w:adjustRightInd w:val="0"/>
                        <w:spacing w:after="0" w:line="240" w:lineRule="auto"/>
                        <w:jc w:val="center"/>
                        <w:rPr>
                          <w:rFonts w:ascii="ArialMT" w:hAnsi="ArialMT" w:cs="ArialMT"/>
                          <w:color w:val="FFFFFF" w:themeColor="background1"/>
                          <w:sz w:val="44"/>
                        </w:rPr>
                      </w:pPr>
                    </w:p>
                    <w:p w:rsidR="00205A8A" w:rsidRDefault="00205A8A"/>
                  </w:txbxContent>
                </v:textbox>
                <w10:wrap anchorx="margin"/>
              </v:shape>
            </w:pict>
          </mc:Fallback>
        </mc:AlternateContent>
      </w:r>
      <w:r w:rsidR="00C66DDE" w:rsidRPr="00C66DDE">
        <w:rPr>
          <w:noProof/>
          <w:lang w:eastAsia="en-GB"/>
        </w:rPr>
        <w:drawing>
          <wp:anchor distT="0" distB="0" distL="114300" distR="114300" simplePos="0" relativeHeight="251721728" behindDoc="0" locked="0" layoutInCell="1" allowOverlap="1" wp14:anchorId="6D07C89F" wp14:editId="5EA8797D">
            <wp:simplePos x="0" y="0"/>
            <wp:positionH relativeFrom="page">
              <wp:posOffset>914400</wp:posOffset>
            </wp:positionH>
            <wp:positionV relativeFrom="paragraph">
              <wp:posOffset>10206355</wp:posOffset>
            </wp:positionV>
            <wp:extent cx="7652385" cy="468879"/>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b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52385" cy="468879"/>
                    </a:xfrm>
                    <a:prstGeom prst="rect">
                      <a:avLst/>
                    </a:prstGeom>
                  </pic:spPr>
                </pic:pic>
              </a:graphicData>
            </a:graphic>
            <wp14:sizeRelH relativeFrom="margin">
              <wp14:pctWidth>0</wp14:pctWidth>
            </wp14:sizeRelH>
            <wp14:sizeRelV relativeFrom="margin">
              <wp14:pctHeight>0</wp14:pctHeight>
            </wp14:sizeRelV>
          </wp:anchor>
        </w:drawing>
      </w:r>
    </w:p>
    <w:sectPr w:rsidR="00C77A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20DA" w:rsidRDefault="006120DA" w:rsidP="00486C40">
      <w:pPr>
        <w:spacing w:after="0" w:line="240" w:lineRule="auto"/>
      </w:pPr>
      <w:r>
        <w:separator/>
      </w:r>
    </w:p>
  </w:endnote>
  <w:endnote w:type="continuationSeparator" w:id="0">
    <w:p w:rsidR="006120DA" w:rsidRDefault="006120DA" w:rsidP="0048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w:panose1 w:val="02070409020205020404"/>
    <w:charset w:val="00"/>
    <w:family w:val="modern"/>
    <w:notTrueType/>
    <w:pitch w:val="fixed"/>
    <w:sig w:usb0="00000003" w:usb1="00000000" w:usb2="00000000" w:usb3="00000000" w:csb0="00000001" w:csb1="00000000"/>
  </w:font>
  <w:font w:name="Muli">
    <w:altName w:val="Muli"/>
    <w:panose1 w:val="00000000000000000000"/>
    <w:charset w:val="00"/>
    <w:family w:val="swiss"/>
    <w:notTrueType/>
    <w:pitch w:val="default"/>
    <w:sig w:usb0="00000003" w:usb1="00000000" w:usb2="00000000" w:usb3="00000000" w:csb0="00000001" w:csb1="00000000"/>
  </w:font>
  <w:font w:name="Montserrat SemiBold">
    <w:altName w:val="Montserrat Semi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20DA" w:rsidRDefault="006120DA" w:rsidP="00486C40">
      <w:pPr>
        <w:spacing w:after="0" w:line="240" w:lineRule="auto"/>
      </w:pPr>
      <w:r>
        <w:separator/>
      </w:r>
    </w:p>
  </w:footnote>
  <w:footnote w:type="continuationSeparator" w:id="0">
    <w:p w:rsidR="006120DA" w:rsidRDefault="006120DA" w:rsidP="00486C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18"/>
    <w:multiLevelType w:val="hybridMultilevel"/>
    <w:tmpl w:val="86F4BA9A"/>
    <w:lvl w:ilvl="0" w:tplc="86EA33FA">
      <w:numFmt w:val="bullet"/>
      <w:lvlText w:val="-"/>
      <w:lvlJc w:val="left"/>
      <w:pPr>
        <w:ind w:left="204" w:hanging="564"/>
      </w:pPr>
      <w:rPr>
        <w:rFonts w:ascii="Calibri" w:eastAsia="Times New Roman" w:hAnsi="Calibri" w:cs="Segoe UI" w:hint="default"/>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1A12272"/>
    <w:multiLevelType w:val="hybridMultilevel"/>
    <w:tmpl w:val="6598E208"/>
    <w:lvl w:ilvl="0" w:tplc="08090001">
      <w:start w:val="1"/>
      <w:numFmt w:val="bullet"/>
      <w:lvlText w:val=""/>
      <w:lvlJc w:val="left"/>
      <w:pPr>
        <w:ind w:left="204" w:hanging="564"/>
      </w:pPr>
      <w:rPr>
        <w:rFonts w:ascii="Symbol" w:hAnsi="Symbol" w:hint="default"/>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1F94F27"/>
    <w:multiLevelType w:val="hybridMultilevel"/>
    <w:tmpl w:val="F4D4109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93F6B"/>
    <w:multiLevelType w:val="hybridMultilevel"/>
    <w:tmpl w:val="3E06B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F2AE2"/>
    <w:multiLevelType w:val="hybridMultilevel"/>
    <w:tmpl w:val="3216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52462"/>
    <w:multiLevelType w:val="hybridMultilevel"/>
    <w:tmpl w:val="D8584AF6"/>
    <w:lvl w:ilvl="0" w:tplc="8DEE6E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38E3F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3202E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2CAE5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1481C2">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80480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0E7D4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FE624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8594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A8E7AF3"/>
    <w:multiLevelType w:val="hybridMultilevel"/>
    <w:tmpl w:val="213C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074A5"/>
    <w:multiLevelType w:val="hybridMultilevel"/>
    <w:tmpl w:val="4C000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123E1"/>
    <w:multiLevelType w:val="hybridMultilevel"/>
    <w:tmpl w:val="60BEE684"/>
    <w:lvl w:ilvl="0" w:tplc="080ACB0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4C5A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600DD4">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54D8B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3A381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8ACF4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3A816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CA0C5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AD6F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7C23B0D"/>
    <w:multiLevelType w:val="hybridMultilevel"/>
    <w:tmpl w:val="3216CC66"/>
    <w:lvl w:ilvl="0" w:tplc="0809000D">
      <w:start w:val="1"/>
      <w:numFmt w:val="bullet"/>
      <w:lvlText w:val=""/>
      <w:lvlJc w:val="left"/>
      <w:pPr>
        <w:ind w:left="564" w:hanging="564"/>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1E407F"/>
    <w:multiLevelType w:val="hybridMultilevel"/>
    <w:tmpl w:val="0904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33A82"/>
    <w:multiLevelType w:val="hybridMultilevel"/>
    <w:tmpl w:val="B8E0F102"/>
    <w:lvl w:ilvl="0" w:tplc="A484F4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6E6C2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52575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8E836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30ADA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72E4D6">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10849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F0111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266CE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253B01"/>
    <w:multiLevelType w:val="hybridMultilevel"/>
    <w:tmpl w:val="A79C76BC"/>
    <w:lvl w:ilvl="0" w:tplc="68F86F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2A4E4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D494E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5C168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C4631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6E31C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B4473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52A1EE">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CCBFA0">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27B1823"/>
    <w:multiLevelType w:val="hybridMultilevel"/>
    <w:tmpl w:val="40C40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810FDB"/>
    <w:multiLevelType w:val="hybridMultilevel"/>
    <w:tmpl w:val="E9CAA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2F14D2"/>
    <w:multiLevelType w:val="hybridMultilevel"/>
    <w:tmpl w:val="025CE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27654"/>
    <w:multiLevelType w:val="hybridMultilevel"/>
    <w:tmpl w:val="7FD0C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EB17A2"/>
    <w:multiLevelType w:val="hybridMultilevel"/>
    <w:tmpl w:val="8F5AE97E"/>
    <w:lvl w:ilvl="0" w:tplc="0809000F">
      <w:start w:val="1"/>
      <w:numFmt w:val="decimal"/>
      <w:lvlText w:val="%1."/>
      <w:lvlJc w:val="left"/>
      <w:pPr>
        <w:ind w:left="204" w:hanging="564"/>
      </w:pPr>
      <w:rPr>
        <w:rFonts w:hint="default"/>
        <w:sz w:val="2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656F1099"/>
    <w:multiLevelType w:val="hybridMultilevel"/>
    <w:tmpl w:val="03AE8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8D7A45"/>
    <w:multiLevelType w:val="hybridMultilevel"/>
    <w:tmpl w:val="EED61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392C47"/>
    <w:multiLevelType w:val="hybridMultilevel"/>
    <w:tmpl w:val="9B384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9527F7"/>
    <w:multiLevelType w:val="hybridMultilevel"/>
    <w:tmpl w:val="F4200FF4"/>
    <w:lvl w:ilvl="0" w:tplc="5A0CE69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8A56C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1A539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7A465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EA011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E09C9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3727ED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40FD66">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FCEA0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99934D4"/>
    <w:multiLevelType w:val="hybridMultilevel"/>
    <w:tmpl w:val="F1E44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C2D2669"/>
    <w:multiLevelType w:val="hybridMultilevel"/>
    <w:tmpl w:val="9ED27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C44087F"/>
    <w:multiLevelType w:val="hybridMultilevel"/>
    <w:tmpl w:val="52CA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0"/>
  </w:num>
  <w:num w:numId="4">
    <w:abstractNumId w:val="17"/>
  </w:num>
  <w:num w:numId="5">
    <w:abstractNumId w:val="1"/>
  </w:num>
  <w:num w:numId="6">
    <w:abstractNumId w:val="9"/>
  </w:num>
  <w:num w:numId="7">
    <w:abstractNumId w:val="3"/>
  </w:num>
  <w:num w:numId="8">
    <w:abstractNumId w:val="22"/>
  </w:num>
  <w:num w:numId="9">
    <w:abstractNumId w:val="13"/>
  </w:num>
  <w:num w:numId="10">
    <w:abstractNumId w:val="7"/>
  </w:num>
  <w:num w:numId="11">
    <w:abstractNumId w:val="23"/>
  </w:num>
  <w:num w:numId="12">
    <w:abstractNumId w:val="14"/>
  </w:num>
  <w:num w:numId="13">
    <w:abstractNumId w:val="2"/>
  </w:num>
  <w:num w:numId="14">
    <w:abstractNumId w:val="5"/>
  </w:num>
  <w:num w:numId="15">
    <w:abstractNumId w:val="24"/>
  </w:num>
  <w:num w:numId="16">
    <w:abstractNumId w:val="16"/>
  </w:num>
  <w:num w:numId="17">
    <w:abstractNumId w:val="15"/>
  </w:num>
  <w:num w:numId="18">
    <w:abstractNumId w:val="12"/>
  </w:num>
  <w:num w:numId="19">
    <w:abstractNumId w:val="19"/>
  </w:num>
  <w:num w:numId="20">
    <w:abstractNumId w:val="20"/>
  </w:num>
  <w:num w:numId="21">
    <w:abstractNumId w:val="21"/>
  </w:num>
  <w:num w:numId="22">
    <w:abstractNumId w:val="8"/>
  </w:num>
  <w:num w:numId="23">
    <w:abstractNumId w:val="11"/>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72"/>
    <w:rsid w:val="000102F6"/>
    <w:rsid w:val="0002064F"/>
    <w:rsid w:val="00022623"/>
    <w:rsid w:val="000B24E4"/>
    <w:rsid w:val="000B6391"/>
    <w:rsid w:val="000C7B24"/>
    <w:rsid w:val="000D79E3"/>
    <w:rsid w:val="00100040"/>
    <w:rsid w:val="0010709C"/>
    <w:rsid w:val="001149CE"/>
    <w:rsid w:val="00121158"/>
    <w:rsid w:val="00125015"/>
    <w:rsid w:val="00127671"/>
    <w:rsid w:val="00170B50"/>
    <w:rsid w:val="0017598A"/>
    <w:rsid w:val="00175AE8"/>
    <w:rsid w:val="001777EE"/>
    <w:rsid w:val="00181142"/>
    <w:rsid w:val="00186224"/>
    <w:rsid w:val="00190914"/>
    <w:rsid w:val="001B6B74"/>
    <w:rsid w:val="001C2948"/>
    <w:rsid w:val="001E71BA"/>
    <w:rsid w:val="00205A8A"/>
    <w:rsid w:val="00232859"/>
    <w:rsid w:val="00233D22"/>
    <w:rsid w:val="002400D3"/>
    <w:rsid w:val="002529F4"/>
    <w:rsid w:val="00276537"/>
    <w:rsid w:val="002938E3"/>
    <w:rsid w:val="002B045C"/>
    <w:rsid w:val="002B3840"/>
    <w:rsid w:val="002B7202"/>
    <w:rsid w:val="002F05E7"/>
    <w:rsid w:val="0030291E"/>
    <w:rsid w:val="0031209A"/>
    <w:rsid w:val="00331A5E"/>
    <w:rsid w:val="00342835"/>
    <w:rsid w:val="00381446"/>
    <w:rsid w:val="003C6697"/>
    <w:rsid w:val="003E2895"/>
    <w:rsid w:val="003E4FC5"/>
    <w:rsid w:val="003E7239"/>
    <w:rsid w:val="003F4123"/>
    <w:rsid w:val="004337D6"/>
    <w:rsid w:val="004379F5"/>
    <w:rsid w:val="00454D7F"/>
    <w:rsid w:val="00463EFF"/>
    <w:rsid w:val="00480AEA"/>
    <w:rsid w:val="00486C40"/>
    <w:rsid w:val="004B44C3"/>
    <w:rsid w:val="004C2404"/>
    <w:rsid w:val="004D67C0"/>
    <w:rsid w:val="004E145D"/>
    <w:rsid w:val="004F5418"/>
    <w:rsid w:val="004F6D48"/>
    <w:rsid w:val="0050609B"/>
    <w:rsid w:val="005075F3"/>
    <w:rsid w:val="00586E2F"/>
    <w:rsid w:val="005955E1"/>
    <w:rsid w:val="005A0BF1"/>
    <w:rsid w:val="005F3F2C"/>
    <w:rsid w:val="005F478A"/>
    <w:rsid w:val="006120DA"/>
    <w:rsid w:val="00614C34"/>
    <w:rsid w:val="00636B22"/>
    <w:rsid w:val="0068557F"/>
    <w:rsid w:val="00696C35"/>
    <w:rsid w:val="006A49F6"/>
    <w:rsid w:val="006C4E6A"/>
    <w:rsid w:val="006E04C9"/>
    <w:rsid w:val="006E3CA3"/>
    <w:rsid w:val="0070100B"/>
    <w:rsid w:val="00702018"/>
    <w:rsid w:val="0071395E"/>
    <w:rsid w:val="00742097"/>
    <w:rsid w:val="007556C1"/>
    <w:rsid w:val="00767179"/>
    <w:rsid w:val="00771D9F"/>
    <w:rsid w:val="00775C2C"/>
    <w:rsid w:val="0077752B"/>
    <w:rsid w:val="00786028"/>
    <w:rsid w:val="007A5152"/>
    <w:rsid w:val="007A647F"/>
    <w:rsid w:val="007B4C83"/>
    <w:rsid w:val="007D60BD"/>
    <w:rsid w:val="007F3D87"/>
    <w:rsid w:val="00833546"/>
    <w:rsid w:val="0083703C"/>
    <w:rsid w:val="00846872"/>
    <w:rsid w:val="00846DE3"/>
    <w:rsid w:val="00855FE8"/>
    <w:rsid w:val="00877525"/>
    <w:rsid w:val="00884DEE"/>
    <w:rsid w:val="008A6B00"/>
    <w:rsid w:val="008B3A0D"/>
    <w:rsid w:val="00902E84"/>
    <w:rsid w:val="0091572E"/>
    <w:rsid w:val="009157D9"/>
    <w:rsid w:val="00916DBC"/>
    <w:rsid w:val="00923B9F"/>
    <w:rsid w:val="00964B28"/>
    <w:rsid w:val="00964BE3"/>
    <w:rsid w:val="00967E28"/>
    <w:rsid w:val="00977B57"/>
    <w:rsid w:val="00977E24"/>
    <w:rsid w:val="009D728B"/>
    <w:rsid w:val="009E21A2"/>
    <w:rsid w:val="009F3895"/>
    <w:rsid w:val="00A01567"/>
    <w:rsid w:val="00A1225C"/>
    <w:rsid w:val="00A20B18"/>
    <w:rsid w:val="00A47EEF"/>
    <w:rsid w:val="00A634E8"/>
    <w:rsid w:val="00A82A25"/>
    <w:rsid w:val="00A82F7A"/>
    <w:rsid w:val="00A84D20"/>
    <w:rsid w:val="00A946EC"/>
    <w:rsid w:val="00A95954"/>
    <w:rsid w:val="00A966C4"/>
    <w:rsid w:val="00AB6D20"/>
    <w:rsid w:val="00AD519D"/>
    <w:rsid w:val="00AF0ABB"/>
    <w:rsid w:val="00B01303"/>
    <w:rsid w:val="00B051E2"/>
    <w:rsid w:val="00B17EF3"/>
    <w:rsid w:val="00B2358A"/>
    <w:rsid w:val="00B309D9"/>
    <w:rsid w:val="00B50A33"/>
    <w:rsid w:val="00B7318C"/>
    <w:rsid w:val="00B845AA"/>
    <w:rsid w:val="00B84889"/>
    <w:rsid w:val="00B90E80"/>
    <w:rsid w:val="00BB47DF"/>
    <w:rsid w:val="00BB771A"/>
    <w:rsid w:val="00BD6ACC"/>
    <w:rsid w:val="00BE3AE7"/>
    <w:rsid w:val="00BE72C1"/>
    <w:rsid w:val="00C059F0"/>
    <w:rsid w:val="00C05DF1"/>
    <w:rsid w:val="00C20AC4"/>
    <w:rsid w:val="00C66DDE"/>
    <w:rsid w:val="00C77AAF"/>
    <w:rsid w:val="00C86FE0"/>
    <w:rsid w:val="00CA41D3"/>
    <w:rsid w:val="00CA43C2"/>
    <w:rsid w:val="00CC0A17"/>
    <w:rsid w:val="00D0006C"/>
    <w:rsid w:val="00D1220F"/>
    <w:rsid w:val="00D26255"/>
    <w:rsid w:val="00D2696B"/>
    <w:rsid w:val="00D37ADC"/>
    <w:rsid w:val="00D5251D"/>
    <w:rsid w:val="00D843D9"/>
    <w:rsid w:val="00DC1672"/>
    <w:rsid w:val="00DE4280"/>
    <w:rsid w:val="00E01012"/>
    <w:rsid w:val="00E172EA"/>
    <w:rsid w:val="00E3220E"/>
    <w:rsid w:val="00E47110"/>
    <w:rsid w:val="00EA4254"/>
    <w:rsid w:val="00EB08ED"/>
    <w:rsid w:val="00EC132B"/>
    <w:rsid w:val="00ED36DC"/>
    <w:rsid w:val="00EE369A"/>
    <w:rsid w:val="00EE4D7C"/>
    <w:rsid w:val="00EE60CF"/>
    <w:rsid w:val="00F17F94"/>
    <w:rsid w:val="00F57903"/>
    <w:rsid w:val="00F839E1"/>
    <w:rsid w:val="00F96DB1"/>
    <w:rsid w:val="00FA6426"/>
    <w:rsid w:val="00FA7953"/>
    <w:rsid w:val="00FC015B"/>
    <w:rsid w:val="00FD379F"/>
    <w:rsid w:val="00FD4521"/>
    <w:rsid w:val="00FD7413"/>
    <w:rsid w:val="00FF5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12]"/>
    </o:shapedefaults>
    <o:shapelayout v:ext="edit">
      <o:idmap v:ext="edit" data="1"/>
    </o:shapelayout>
  </w:shapeDefaults>
  <w:decimalSymbol w:val="."/>
  <w:listSeparator w:val=","/>
  <w14:docId w14:val="38DC0E79"/>
  <w15:chartTrackingRefBased/>
  <w15:docId w15:val="{C84A6F4B-2B6A-4640-861B-3DC1C8B2B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2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5015"/>
  </w:style>
  <w:style w:type="paragraph" w:styleId="ListParagraph">
    <w:name w:val="List Paragraph"/>
    <w:basedOn w:val="Normal"/>
    <w:uiPriority w:val="34"/>
    <w:qFormat/>
    <w:rsid w:val="00702018"/>
    <w:pPr>
      <w:ind w:left="720"/>
      <w:contextualSpacing/>
    </w:pPr>
  </w:style>
  <w:style w:type="paragraph" w:styleId="Header">
    <w:name w:val="header"/>
    <w:basedOn w:val="Normal"/>
    <w:link w:val="HeaderChar"/>
    <w:uiPriority w:val="99"/>
    <w:unhideWhenUsed/>
    <w:rsid w:val="00486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C40"/>
  </w:style>
  <w:style w:type="paragraph" w:styleId="Footer">
    <w:name w:val="footer"/>
    <w:basedOn w:val="Normal"/>
    <w:link w:val="FooterChar"/>
    <w:uiPriority w:val="99"/>
    <w:unhideWhenUsed/>
    <w:rsid w:val="00486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C40"/>
  </w:style>
  <w:style w:type="paragraph" w:styleId="TOC1">
    <w:name w:val="toc 1"/>
    <w:basedOn w:val="Normal"/>
    <w:next w:val="Normal"/>
    <w:semiHidden/>
    <w:rsid w:val="00E01012"/>
    <w:pPr>
      <w:tabs>
        <w:tab w:val="right" w:leader="dot" w:pos="9360"/>
      </w:tabs>
      <w:suppressAutoHyphens/>
      <w:spacing w:before="480" w:after="0" w:line="240" w:lineRule="auto"/>
      <w:ind w:left="720" w:right="720" w:hanging="720"/>
    </w:pPr>
    <w:rPr>
      <w:rFonts w:ascii="Courier" w:eastAsia="Times New Roman" w:hAnsi="Courier" w:cs="Times New Roman"/>
      <w:sz w:val="24"/>
      <w:szCs w:val="20"/>
      <w:lang w:val="en-US"/>
    </w:rPr>
  </w:style>
  <w:style w:type="paragraph" w:styleId="NormalWeb">
    <w:name w:val="Normal (Web)"/>
    <w:basedOn w:val="Normal"/>
    <w:uiPriority w:val="99"/>
    <w:unhideWhenUsed/>
    <w:rsid w:val="00FD452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Title">
    <w:name w:val="Title"/>
    <w:basedOn w:val="Normal"/>
    <w:link w:val="TitleChar"/>
    <w:uiPriority w:val="10"/>
    <w:qFormat/>
    <w:rsid w:val="00A01567"/>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TitleChar">
    <w:name w:val="Title Char"/>
    <w:basedOn w:val="DefaultParagraphFont"/>
    <w:link w:val="Title"/>
    <w:uiPriority w:val="10"/>
    <w:rsid w:val="00A01567"/>
    <w:rPr>
      <w:rFonts w:ascii="Times New Roman" w:eastAsia="Calibri" w:hAnsi="Times New Roman" w:cs="Times New Roman"/>
      <w:sz w:val="24"/>
      <w:szCs w:val="24"/>
      <w:lang w:eastAsia="en-GB"/>
    </w:rPr>
  </w:style>
  <w:style w:type="character" w:styleId="Hyperlink">
    <w:name w:val="Hyperlink"/>
    <w:basedOn w:val="DefaultParagraphFont"/>
    <w:uiPriority w:val="99"/>
    <w:unhideWhenUsed/>
    <w:rsid w:val="00205A8A"/>
    <w:rPr>
      <w:color w:val="0563C1" w:themeColor="hyperlink"/>
      <w:u w:val="single"/>
    </w:rPr>
  </w:style>
  <w:style w:type="paragraph" w:customStyle="1" w:styleId="Default">
    <w:name w:val="Default"/>
    <w:rsid w:val="00771D9F"/>
    <w:pPr>
      <w:autoSpaceDE w:val="0"/>
      <w:autoSpaceDN w:val="0"/>
      <w:adjustRightInd w:val="0"/>
      <w:spacing w:after="0" w:line="240" w:lineRule="auto"/>
    </w:pPr>
    <w:rPr>
      <w:rFonts w:ascii="Muli" w:hAnsi="Muli" w:cs="Muli"/>
      <w:color w:val="000000"/>
      <w:sz w:val="24"/>
      <w:szCs w:val="24"/>
    </w:rPr>
  </w:style>
  <w:style w:type="paragraph" w:customStyle="1" w:styleId="Pa0">
    <w:name w:val="Pa0"/>
    <w:basedOn w:val="Default"/>
    <w:next w:val="Default"/>
    <w:uiPriority w:val="99"/>
    <w:rsid w:val="00771D9F"/>
    <w:pPr>
      <w:spacing w:line="241" w:lineRule="atLeast"/>
    </w:pPr>
    <w:rPr>
      <w:rFonts w:cstheme="minorBidi"/>
      <w:color w:val="auto"/>
    </w:rPr>
  </w:style>
  <w:style w:type="character" w:customStyle="1" w:styleId="A4">
    <w:name w:val="A4"/>
    <w:uiPriority w:val="99"/>
    <w:rsid w:val="00771D9F"/>
    <w:rPr>
      <w:rFonts w:cs="Muli"/>
      <w:color w:val="000000"/>
      <w:sz w:val="18"/>
      <w:szCs w:val="18"/>
    </w:rPr>
  </w:style>
  <w:style w:type="paragraph" w:customStyle="1" w:styleId="Pa1">
    <w:name w:val="Pa1"/>
    <w:basedOn w:val="Default"/>
    <w:next w:val="Default"/>
    <w:uiPriority w:val="99"/>
    <w:rsid w:val="00771D9F"/>
    <w:pPr>
      <w:spacing w:line="241" w:lineRule="atLeast"/>
    </w:pPr>
    <w:rPr>
      <w:rFonts w:cstheme="minorBidi"/>
      <w:color w:val="auto"/>
    </w:rPr>
  </w:style>
  <w:style w:type="character" w:customStyle="1" w:styleId="A5">
    <w:name w:val="A5"/>
    <w:uiPriority w:val="99"/>
    <w:rsid w:val="00771D9F"/>
    <w:rPr>
      <w:rFonts w:ascii="Montserrat SemiBold" w:hAnsi="Montserrat SemiBold" w:cs="Montserrat SemiBold"/>
      <w:b/>
      <w:bCs/>
      <w:color w:val="000000"/>
      <w:sz w:val="20"/>
      <w:szCs w:val="20"/>
    </w:rPr>
  </w:style>
  <w:style w:type="character" w:customStyle="1" w:styleId="A6">
    <w:name w:val="A6"/>
    <w:uiPriority w:val="99"/>
    <w:rsid w:val="00771D9F"/>
    <w:rPr>
      <w:rFonts w:ascii="Montserrat SemiBold" w:hAnsi="Montserrat SemiBold" w:cs="Montserrat SemiBold"/>
      <w:b/>
      <w:bCs/>
      <w:color w:val="000000"/>
      <w:sz w:val="14"/>
      <w:szCs w:val="14"/>
    </w:rPr>
  </w:style>
  <w:style w:type="paragraph" w:styleId="PlainText">
    <w:name w:val="Plain Text"/>
    <w:basedOn w:val="Normal"/>
    <w:link w:val="PlainTextChar"/>
    <w:uiPriority w:val="99"/>
    <w:semiHidden/>
    <w:unhideWhenUsed/>
    <w:rsid w:val="002B7202"/>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2B7202"/>
    <w:rPr>
      <w:rFonts w:ascii="Calibri" w:hAnsi="Calibri" w:cs="Consolas"/>
      <w:szCs w:val="21"/>
    </w:rPr>
  </w:style>
  <w:style w:type="paragraph" w:styleId="BalloonText">
    <w:name w:val="Balloon Text"/>
    <w:basedOn w:val="Normal"/>
    <w:link w:val="BalloonTextChar"/>
    <w:uiPriority w:val="99"/>
    <w:semiHidden/>
    <w:unhideWhenUsed/>
    <w:rsid w:val="00D262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55"/>
    <w:rPr>
      <w:rFonts w:ascii="Segoe UI" w:hAnsi="Segoe UI" w:cs="Segoe UI"/>
      <w:sz w:val="18"/>
      <w:szCs w:val="18"/>
    </w:rPr>
  </w:style>
  <w:style w:type="paragraph" w:styleId="NoSpacing">
    <w:name w:val="No Spacing"/>
    <w:link w:val="NoSpacingChar"/>
    <w:uiPriority w:val="1"/>
    <w:qFormat/>
    <w:rsid w:val="006C4E6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C4E6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93514">
      <w:bodyDiv w:val="1"/>
      <w:marLeft w:val="0"/>
      <w:marRight w:val="0"/>
      <w:marTop w:val="0"/>
      <w:marBottom w:val="0"/>
      <w:divBdr>
        <w:top w:val="none" w:sz="0" w:space="0" w:color="auto"/>
        <w:left w:val="none" w:sz="0" w:space="0" w:color="auto"/>
        <w:bottom w:val="none" w:sz="0" w:space="0" w:color="auto"/>
        <w:right w:val="none" w:sz="0" w:space="0" w:color="auto"/>
      </w:divBdr>
    </w:div>
    <w:div w:id="427972274">
      <w:bodyDiv w:val="1"/>
      <w:marLeft w:val="0"/>
      <w:marRight w:val="0"/>
      <w:marTop w:val="0"/>
      <w:marBottom w:val="0"/>
      <w:divBdr>
        <w:top w:val="none" w:sz="0" w:space="0" w:color="auto"/>
        <w:left w:val="none" w:sz="0" w:space="0" w:color="auto"/>
        <w:bottom w:val="none" w:sz="0" w:space="0" w:color="auto"/>
        <w:right w:val="none" w:sz="0" w:space="0" w:color="auto"/>
      </w:divBdr>
      <w:divsChild>
        <w:div w:id="180122237">
          <w:marLeft w:val="0"/>
          <w:marRight w:val="0"/>
          <w:marTop w:val="0"/>
          <w:marBottom w:val="0"/>
          <w:divBdr>
            <w:top w:val="none" w:sz="0" w:space="0" w:color="auto"/>
            <w:left w:val="none" w:sz="0" w:space="0" w:color="auto"/>
            <w:bottom w:val="none" w:sz="0" w:space="0" w:color="auto"/>
            <w:right w:val="none" w:sz="0" w:space="0" w:color="auto"/>
          </w:divBdr>
        </w:div>
        <w:div w:id="202518849">
          <w:marLeft w:val="0"/>
          <w:marRight w:val="0"/>
          <w:marTop w:val="0"/>
          <w:marBottom w:val="0"/>
          <w:divBdr>
            <w:top w:val="none" w:sz="0" w:space="0" w:color="auto"/>
            <w:left w:val="none" w:sz="0" w:space="0" w:color="auto"/>
            <w:bottom w:val="none" w:sz="0" w:space="0" w:color="auto"/>
            <w:right w:val="none" w:sz="0" w:space="0" w:color="auto"/>
          </w:divBdr>
        </w:div>
        <w:div w:id="337079359">
          <w:marLeft w:val="0"/>
          <w:marRight w:val="0"/>
          <w:marTop w:val="0"/>
          <w:marBottom w:val="0"/>
          <w:divBdr>
            <w:top w:val="none" w:sz="0" w:space="0" w:color="auto"/>
            <w:left w:val="none" w:sz="0" w:space="0" w:color="auto"/>
            <w:bottom w:val="none" w:sz="0" w:space="0" w:color="auto"/>
            <w:right w:val="none" w:sz="0" w:space="0" w:color="auto"/>
          </w:divBdr>
        </w:div>
        <w:div w:id="398748636">
          <w:marLeft w:val="720"/>
          <w:marRight w:val="0"/>
          <w:marTop w:val="0"/>
          <w:marBottom w:val="0"/>
          <w:divBdr>
            <w:top w:val="none" w:sz="0" w:space="0" w:color="auto"/>
            <w:left w:val="none" w:sz="0" w:space="0" w:color="auto"/>
            <w:bottom w:val="none" w:sz="0" w:space="0" w:color="auto"/>
            <w:right w:val="none" w:sz="0" w:space="0" w:color="auto"/>
          </w:divBdr>
        </w:div>
        <w:div w:id="606280685">
          <w:marLeft w:val="0"/>
          <w:marRight w:val="0"/>
          <w:marTop w:val="0"/>
          <w:marBottom w:val="0"/>
          <w:divBdr>
            <w:top w:val="none" w:sz="0" w:space="0" w:color="auto"/>
            <w:left w:val="none" w:sz="0" w:space="0" w:color="auto"/>
            <w:bottom w:val="none" w:sz="0" w:space="0" w:color="auto"/>
            <w:right w:val="none" w:sz="0" w:space="0" w:color="auto"/>
          </w:divBdr>
        </w:div>
        <w:div w:id="1010108787">
          <w:marLeft w:val="0"/>
          <w:marRight w:val="0"/>
          <w:marTop w:val="0"/>
          <w:marBottom w:val="0"/>
          <w:divBdr>
            <w:top w:val="none" w:sz="0" w:space="0" w:color="auto"/>
            <w:left w:val="none" w:sz="0" w:space="0" w:color="auto"/>
            <w:bottom w:val="none" w:sz="0" w:space="0" w:color="auto"/>
            <w:right w:val="none" w:sz="0" w:space="0" w:color="auto"/>
          </w:divBdr>
        </w:div>
        <w:div w:id="1256133844">
          <w:marLeft w:val="0"/>
          <w:marRight w:val="0"/>
          <w:marTop w:val="0"/>
          <w:marBottom w:val="0"/>
          <w:divBdr>
            <w:top w:val="none" w:sz="0" w:space="0" w:color="auto"/>
            <w:left w:val="none" w:sz="0" w:space="0" w:color="auto"/>
            <w:bottom w:val="none" w:sz="0" w:space="0" w:color="auto"/>
            <w:right w:val="none" w:sz="0" w:space="0" w:color="auto"/>
          </w:divBdr>
        </w:div>
        <w:div w:id="1581716117">
          <w:marLeft w:val="0"/>
          <w:marRight w:val="0"/>
          <w:marTop w:val="0"/>
          <w:marBottom w:val="0"/>
          <w:divBdr>
            <w:top w:val="none" w:sz="0" w:space="0" w:color="auto"/>
            <w:left w:val="none" w:sz="0" w:space="0" w:color="auto"/>
            <w:bottom w:val="none" w:sz="0" w:space="0" w:color="auto"/>
            <w:right w:val="none" w:sz="0" w:space="0" w:color="auto"/>
          </w:divBdr>
        </w:div>
        <w:div w:id="1586112485">
          <w:marLeft w:val="0"/>
          <w:marRight w:val="0"/>
          <w:marTop w:val="0"/>
          <w:marBottom w:val="0"/>
          <w:divBdr>
            <w:top w:val="none" w:sz="0" w:space="0" w:color="auto"/>
            <w:left w:val="none" w:sz="0" w:space="0" w:color="auto"/>
            <w:bottom w:val="none" w:sz="0" w:space="0" w:color="auto"/>
            <w:right w:val="none" w:sz="0" w:space="0" w:color="auto"/>
          </w:divBdr>
        </w:div>
        <w:div w:id="1651907523">
          <w:marLeft w:val="0"/>
          <w:marRight w:val="0"/>
          <w:marTop w:val="0"/>
          <w:marBottom w:val="0"/>
          <w:divBdr>
            <w:top w:val="none" w:sz="0" w:space="0" w:color="auto"/>
            <w:left w:val="none" w:sz="0" w:space="0" w:color="auto"/>
            <w:bottom w:val="none" w:sz="0" w:space="0" w:color="auto"/>
            <w:right w:val="none" w:sz="0" w:space="0" w:color="auto"/>
          </w:divBdr>
        </w:div>
        <w:div w:id="1871870634">
          <w:marLeft w:val="720"/>
          <w:marRight w:val="0"/>
          <w:marTop w:val="0"/>
          <w:marBottom w:val="0"/>
          <w:divBdr>
            <w:top w:val="none" w:sz="0" w:space="0" w:color="auto"/>
            <w:left w:val="none" w:sz="0" w:space="0" w:color="auto"/>
            <w:bottom w:val="none" w:sz="0" w:space="0" w:color="auto"/>
            <w:right w:val="none" w:sz="0" w:space="0" w:color="auto"/>
          </w:divBdr>
        </w:div>
        <w:div w:id="2055888440">
          <w:marLeft w:val="720"/>
          <w:marRight w:val="0"/>
          <w:marTop w:val="0"/>
          <w:marBottom w:val="0"/>
          <w:divBdr>
            <w:top w:val="none" w:sz="0" w:space="0" w:color="auto"/>
            <w:left w:val="none" w:sz="0" w:space="0" w:color="auto"/>
            <w:bottom w:val="none" w:sz="0" w:space="0" w:color="auto"/>
            <w:right w:val="none" w:sz="0" w:space="0" w:color="auto"/>
          </w:divBdr>
        </w:div>
      </w:divsChild>
    </w:div>
    <w:div w:id="438334180">
      <w:bodyDiv w:val="1"/>
      <w:marLeft w:val="0"/>
      <w:marRight w:val="0"/>
      <w:marTop w:val="0"/>
      <w:marBottom w:val="0"/>
      <w:divBdr>
        <w:top w:val="none" w:sz="0" w:space="0" w:color="auto"/>
        <w:left w:val="none" w:sz="0" w:space="0" w:color="auto"/>
        <w:bottom w:val="none" w:sz="0" w:space="0" w:color="auto"/>
        <w:right w:val="none" w:sz="0" w:space="0" w:color="auto"/>
      </w:divBdr>
    </w:div>
    <w:div w:id="483011185">
      <w:bodyDiv w:val="1"/>
      <w:marLeft w:val="0"/>
      <w:marRight w:val="0"/>
      <w:marTop w:val="0"/>
      <w:marBottom w:val="0"/>
      <w:divBdr>
        <w:top w:val="none" w:sz="0" w:space="0" w:color="auto"/>
        <w:left w:val="none" w:sz="0" w:space="0" w:color="auto"/>
        <w:bottom w:val="none" w:sz="0" w:space="0" w:color="auto"/>
        <w:right w:val="none" w:sz="0" w:space="0" w:color="auto"/>
      </w:divBdr>
    </w:div>
    <w:div w:id="773596577">
      <w:bodyDiv w:val="1"/>
      <w:marLeft w:val="0"/>
      <w:marRight w:val="0"/>
      <w:marTop w:val="0"/>
      <w:marBottom w:val="0"/>
      <w:divBdr>
        <w:top w:val="none" w:sz="0" w:space="0" w:color="auto"/>
        <w:left w:val="none" w:sz="0" w:space="0" w:color="auto"/>
        <w:bottom w:val="none" w:sz="0" w:space="0" w:color="auto"/>
        <w:right w:val="none" w:sz="0" w:space="0" w:color="auto"/>
      </w:divBdr>
    </w:div>
    <w:div w:id="839468409">
      <w:bodyDiv w:val="1"/>
      <w:marLeft w:val="0"/>
      <w:marRight w:val="0"/>
      <w:marTop w:val="0"/>
      <w:marBottom w:val="0"/>
      <w:divBdr>
        <w:top w:val="none" w:sz="0" w:space="0" w:color="auto"/>
        <w:left w:val="none" w:sz="0" w:space="0" w:color="auto"/>
        <w:bottom w:val="none" w:sz="0" w:space="0" w:color="auto"/>
        <w:right w:val="none" w:sz="0" w:space="0" w:color="auto"/>
      </w:divBdr>
      <w:divsChild>
        <w:div w:id="53816398">
          <w:marLeft w:val="0"/>
          <w:marRight w:val="0"/>
          <w:marTop w:val="0"/>
          <w:marBottom w:val="0"/>
          <w:divBdr>
            <w:top w:val="none" w:sz="0" w:space="0" w:color="auto"/>
            <w:left w:val="none" w:sz="0" w:space="0" w:color="auto"/>
            <w:bottom w:val="none" w:sz="0" w:space="0" w:color="auto"/>
            <w:right w:val="none" w:sz="0" w:space="0" w:color="auto"/>
          </w:divBdr>
        </w:div>
        <w:div w:id="364840691">
          <w:marLeft w:val="0"/>
          <w:marRight w:val="0"/>
          <w:marTop w:val="0"/>
          <w:marBottom w:val="0"/>
          <w:divBdr>
            <w:top w:val="none" w:sz="0" w:space="0" w:color="auto"/>
            <w:left w:val="none" w:sz="0" w:space="0" w:color="auto"/>
            <w:bottom w:val="none" w:sz="0" w:space="0" w:color="auto"/>
            <w:right w:val="none" w:sz="0" w:space="0" w:color="auto"/>
          </w:divBdr>
        </w:div>
        <w:div w:id="595334569">
          <w:marLeft w:val="0"/>
          <w:marRight w:val="0"/>
          <w:marTop w:val="0"/>
          <w:marBottom w:val="0"/>
          <w:divBdr>
            <w:top w:val="none" w:sz="0" w:space="0" w:color="auto"/>
            <w:left w:val="none" w:sz="0" w:space="0" w:color="auto"/>
            <w:bottom w:val="none" w:sz="0" w:space="0" w:color="auto"/>
            <w:right w:val="none" w:sz="0" w:space="0" w:color="auto"/>
          </w:divBdr>
        </w:div>
        <w:div w:id="691078219">
          <w:marLeft w:val="0"/>
          <w:marRight w:val="0"/>
          <w:marTop w:val="0"/>
          <w:marBottom w:val="0"/>
          <w:divBdr>
            <w:top w:val="none" w:sz="0" w:space="0" w:color="auto"/>
            <w:left w:val="none" w:sz="0" w:space="0" w:color="auto"/>
            <w:bottom w:val="none" w:sz="0" w:space="0" w:color="auto"/>
            <w:right w:val="none" w:sz="0" w:space="0" w:color="auto"/>
          </w:divBdr>
        </w:div>
        <w:div w:id="865407100">
          <w:marLeft w:val="0"/>
          <w:marRight w:val="0"/>
          <w:marTop w:val="0"/>
          <w:marBottom w:val="0"/>
          <w:divBdr>
            <w:top w:val="none" w:sz="0" w:space="0" w:color="auto"/>
            <w:left w:val="none" w:sz="0" w:space="0" w:color="auto"/>
            <w:bottom w:val="none" w:sz="0" w:space="0" w:color="auto"/>
            <w:right w:val="none" w:sz="0" w:space="0" w:color="auto"/>
          </w:divBdr>
        </w:div>
        <w:div w:id="1117871362">
          <w:marLeft w:val="0"/>
          <w:marRight w:val="0"/>
          <w:marTop w:val="0"/>
          <w:marBottom w:val="0"/>
          <w:divBdr>
            <w:top w:val="none" w:sz="0" w:space="0" w:color="auto"/>
            <w:left w:val="none" w:sz="0" w:space="0" w:color="auto"/>
            <w:bottom w:val="none" w:sz="0" w:space="0" w:color="auto"/>
            <w:right w:val="none" w:sz="0" w:space="0" w:color="auto"/>
          </w:divBdr>
        </w:div>
        <w:div w:id="1253853021">
          <w:marLeft w:val="0"/>
          <w:marRight w:val="0"/>
          <w:marTop w:val="0"/>
          <w:marBottom w:val="0"/>
          <w:divBdr>
            <w:top w:val="none" w:sz="0" w:space="0" w:color="auto"/>
            <w:left w:val="none" w:sz="0" w:space="0" w:color="auto"/>
            <w:bottom w:val="none" w:sz="0" w:space="0" w:color="auto"/>
            <w:right w:val="none" w:sz="0" w:space="0" w:color="auto"/>
          </w:divBdr>
        </w:div>
        <w:div w:id="1284531336">
          <w:marLeft w:val="0"/>
          <w:marRight w:val="0"/>
          <w:marTop w:val="0"/>
          <w:marBottom w:val="0"/>
          <w:divBdr>
            <w:top w:val="none" w:sz="0" w:space="0" w:color="auto"/>
            <w:left w:val="none" w:sz="0" w:space="0" w:color="auto"/>
            <w:bottom w:val="none" w:sz="0" w:space="0" w:color="auto"/>
            <w:right w:val="none" w:sz="0" w:space="0" w:color="auto"/>
          </w:divBdr>
        </w:div>
        <w:div w:id="1341859271">
          <w:marLeft w:val="0"/>
          <w:marRight w:val="0"/>
          <w:marTop w:val="0"/>
          <w:marBottom w:val="0"/>
          <w:divBdr>
            <w:top w:val="none" w:sz="0" w:space="0" w:color="auto"/>
            <w:left w:val="none" w:sz="0" w:space="0" w:color="auto"/>
            <w:bottom w:val="none" w:sz="0" w:space="0" w:color="auto"/>
            <w:right w:val="none" w:sz="0" w:space="0" w:color="auto"/>
          </w:divBdr>
        </w:div>
        <w:div w:id="1356930093">
          <w:marLeft w:val="0"/>
          <w:marRight w:val="0"/>
          <w:marTop w:val="0"/>
          <w:marBottom w:val="0"/>
          <w:divBdr>
            <w:top w:val="none" w:sz="0" w:space="0" w:color="auto"/>
            <w:left w:val="none" w:sz="0" w:space="0" w:color="auto"/>
            <w:bottom w:val="none" w:sz="0" w:space="0" w:color="auto"/>
            <w:right w:val="none" w:sz="0" w:space="0" w:color="auto"/>
          </w:divBdr>
        </w:div>
        <w:div w:id="1420442763">
          <w:marLeft w:val="0"/>
          <w:marRight w:val="0"/>
          <w:marTop w:val="0"/>
          <w:marBottom w:val="0"/>
          <w:divBdr>
            <w:top w:val="none" w:sz="0" w:space="0" w:color="auto"/>
            <w:left w:val="none" w:sz="0" w:space="0" w:color="auto"/>
            <w:bottom w:val="none" w:sz="0" w:space="0" w:color="auto"/>
            <w:right w:val="none" w:sz="0" w:space="0" w:color="auto"/>
          </w:divBdr>
        </w:div>
        <w:div w:id="1421102293">
          <w:marLeft w:val="0"/>
          <w:marRight w:val="0"/>
          <w:marTop w:val="0"/>
          <w:marBottom w:val="0"/>
          <w:divBdr>
            <w:top w:val="none" w:sz="0" w:space="0" w:color="auto"/>
            <w:left w:val="none" w:sz="0" w:space="0" w:color="auto"/>
            <w:bottom w:val="none" w:sz="0" w:space="0" w:color="auto"/>
            <w:right w:val="none" w:sz="0" w:space="0" w:color="auto"/>
          </w:divBdr>
        </w:div>
        <w:div w:id="1708601823">
          <w:marLeft w:val="0"/>
          <w:marRight w:val="0"/>
          <w:marTop w:val="0"/>
          <w:marBottom w:val="0"/>
          <w:divBdr>
            <w:top w:val="none" w:sz="0" w:space="0" w:color="auto"/>
            <w:left w:val="none" w:sz="0" w:space="0" w:color="auto"/>
            <w:bottom w:val="none" w:sz="0" w:space="0" w:color="auto"/>
            <w:right w:val="none" w:sz="0" w:space="0" w:color="auto"/>
          </w:divBdr>
        </w:div>
        <w:div w:id="2104102711">
          <w:marLeft w:val="0"/>
          <w:marRight w:val="0"/>
          <w:marTop w:val="0"/>
          <w:marBottom w:val="0"/>
          <w:divBdr>
            <w:top w:val="none" w:sz="0" w:space="0" w:color="auto"/>
            <w:left w:val="none" w:sz="0" w:space="0" w:color="auto"/>
            <w:bottom w:val="none" w:sz="0" w:space="0" w:color="auto"/>
            <w:right w:val="none" w:sz="0" w:space="0" w:color="auto"/>
          </w:divBdr>
        </w:div>
        <w:div w:id="2112699393">
          <w:marLeft w:val="0"/>
          <w:marRight w:val="0"/>
          <w:marTop w:val="0"/>
          <w:marBottom w:val="0"/>
          <w:divBdr>
            <w:top w:val="none" w:sz="0" w:space="0" w:color="auto"/>
            <w:left w:val="none" w:sz="0" w:space="0" w:color="auto"/>
            <w:bottom w:val="none" w:sz="0" w:space="0" w:color="auto"/>
            <w:right w:val="none" w:sz="0" w:space="0" w:color="auto"/>
          </w:divBdr>
        </w:div>
      </w:divsChild>
    </w:div>
    <w:div w:id="1012873353">
      <w:bodyDiv w:val="1"/>
      <w:marLeft w:val="0"/>
      <w:marRight w:val="0"/>
      <w:marTop w:val="0"/>
      <w:marBottom w:val="0"/>
      <w:divBdr>
        <w:top w:val="none" w:sz="0" w:space="0" w:color="auto"/>
        <w:left w:val="none" w:sz="0" w:space="0" w:color="auto"/>
        <w:bottom w:val="none" w:sz="0" w:space="0" w:color="auto"/>
        <w:right w:val="none" w:sz="0" w:space="0" w:color="auto"/>
      </w:divBdr>
    </w:div>
    <w:div w:id="1040470866">
      <w:bodyDiv w:val="1"/>
      <w:marLeft w:val="0"/>
      <w:marRight w:val="0"/>
      <w:marTop w:val="0"/>
      <w:marBottom w:val="0"/>
      <w:divBdr>
        <w:top w:val="none" w:sz="0" w:space="0" w:color="auto"/>
        <w:left w:val="none" w:sz="0" w:space="0" w:color="auto"/>
        <w:bottom w:val="none" w:sz="0" w:space="0" w:color="auto"/>
        <w:right w:val="none" w:sz="0" w:space="0" w:color="auto"/>
      </w:divBdr>
    </w:div>
    <w:div w:id="1199510034">
      <w:bodyDiv w:val="1"/>
      <w:marLeft w:val="0"/>
      <w:marRight w:val="0"/>
      <w:marTop w:val="0"/>
      <w:marBottom w:val="0"/>
      <w:divBdr>
        <w:top w:val="none" w:sz="0" w:space="0" w:color="auto"/>
        <w:left w:val="none" w:sz="0" w:space="0" w:color="auto"/>
        <w:bottom w:val="none" w:sz="0" w:space="0" w:color="auto"/>
        <w:right w:val="none" w:sz="0" w:space="0" w:color="auto"/>
      </w:divBdr>
    </w:div>
    <w:div w:id="1400178161">
      <w:bodyDiv w:val="1"/>
      <w:marLeft w:val="0"/>
      <w:marRight w:val="0"/>
      <w:marTop w:val="0"/>
      <w:marBottom w:val="0"/>
      <w:divBdr>
        <w:top w:val="none" w:sz="0" w:space="0" w:color="auto"/>
        <w:left w:val="none" w:sz="0" w:space="0" w:color="auto"/>
        <w:bottom w:val="none" w:sz="0" w:space="0" w:color="auto"/>
        <w:right w:val="none" w:sz="0" w:space="0" w:color="auto"/>
      </w:divBdr>
    </w:div>
    <w:div w:id="1447657248">
      <w:bodyDiv w:val="1"/>
      <w:marLeft w:val="0"/>
      <w:marRight w:val="0"/>
      <w:marTop w:val="0"/>
      <w:marBottom w:val="0"/>
      <w:divBdr>
        <w:top w:val="none" w:sz="0" w:space="0" w:color="auto"/>
        <w:left w:val="none" w:sz="0" w:space="0" w:color="auto"/>
        <w:bottom w:val="none" w:sz="0" w:space="0" w:color="auto"/>
        <w:right w:val="none" w:sz="0" w:space="0" w:color="auto"/>
      </w:divBdr>
    </w:div>
    <w:div w:id="1664814233">
      <w:bodyDiv w:val="1"/>
      <w:marLeft w:val="0"/>
      <w:marRight w:val="0"/>
      <w:marTop w:val="0"/>
      <w:marBottom w:val="0"/>
      <w:divBdr>
        <w:top w:val="none" w:sz="0" w:space="0" w:color="auto"/>
        <w:left w:val="none" w:sz="0" w:space="0" w:color="auto"/>
        <w:bottom w:val="none" w:sz="0" w:space="0" w:color="auto"/>
        <w:right w:val="none" w:sz="0" w:space="0" w:color="auto"/>
      </w:divBdr>
    </w:div>
    <w:div w:id="1678845829">
      <w:bodyDiv w:val="1"/>
      <w:marLeft w:val="0"/>
      <w:marRight w:val="0"/>
      <w:marTop w:val="0"/>
      <w:marBottom w:val="0"/>
      <w:divBdr>
        <w:top w:val="none" w:sz="0" w:space="0" w:color="auto"/>
        <w:left w:val="none" w:sz="0" w:space="0" w:color="auto"/>
        <w:bottom w:val="none" w:sz="0" w:space="0" w:color="auto"/>
        <w:right w:val="none" w:sz="0" w:space="0" w:color="auto"/>
      </w:divBdr>
    </w:div>
    <w:div w:id="1688287245">
      <w:bodyDiv w:val="1"/>
      <w:marLeft w:val="0"/>
      <w:marRight w:val="0"/>
      <w:marTop w:val="0"/>
      <w:marBottom w:val="0"/>
      <w:divBdr>
        <w:top w:val="none" w:sz="0" w:space="0" w:color="auto"/>
        <w:left w:val="none" w:sz="0" w:space="0" w:color="auto"/>
        <w:bottom w:val="none" w:sz="0" w:space="0" w:color="auto"/>
        <w:right w:val="none" w:sz="0" w:space="0" w:color="auto"/>
      </w:divBdr>
      <w:divsChild>
        <w:div w:id="630406601">
          <w:marLeft w:val="0"/>
          <w:marRight w:val="0"/>
          <w:marTop w:val="0"/>
          <w:marBottom w:val="0"/>
          <w:divBdr>
            <w:top w:val="none" w:sz="0" w:space="0" w:color="auto"/>
            <w:left w:val="none" w:sz="0" w:space="0" w:color="auto"/>
            <w:bottom w:val="none" w:sz="0" w:space="0" w:color="auto"/>
            <w:right w:val="none" w:sz="0" w:space="0" w:color="auto"/>
          </w:divBdr>
        </w:div>
        <w:div w:id="636647935">
          <w:marLeft w:val="0"/>
          <w:marRight w:val="0"/>
          <w:marTop w:val="0"/>
          <w:marBottom w:val="0"/>
          <w:divBdr>
            <w:top w:val="none" w:sz="0" w:space="0" w:color="auto"/>
            <w:left w:val="none" w:sz="0" w:space="0" w:color="auto"/>
            <w:bottom w:val="none" w:sz="0" w:space="0" w:color="auto"/>
            <w:right w:val="none" w:sz="0" w:space="0" w:color="auto"/>
          </w:divBdr>
        </w:div>
        <w:div w:id="1186285789">
          <w:marLeft w:val="0"/>
          <w:marRight w:val="0"/>
          <w:marTop w:val="0"/>
          <w:marBottom w:val="0"/>
          <w:divBdr>
            <w:top w:val="none" w:sz="0" w:space="0" w:color="auto"/>
            <w:left w:val="none" w:sz="0" w:space="0" w:color="auto"/>
            <w:bottom w:val="none" w:sz="0" w:space="0" w:color="auto"/>
            <w:right w:val="none" w:sz="0" w:space="0" w:color="auto"/>
          </w:divBdr>
        </w:div>
        <w:div w:id="1522430278">
          <w:marLeft w:val="0"/>
          <w:marRight w:val="0"/>
          <w:marTop w:val="0"/>
          <w:marBottom w:val="0"/>
          <w:divBdr>
            <w:top w:val="none" w:sz="0" w:space="0" w:color="auto"/>
            <w:left w:val="none" w:sz="0" w:space="0" w:color="auto"/>
            <w:bottom w:val="none" w:sz="0" w:space="0" w:color="auto"/>
            <w:right w:val="none" w:sz="0" w:space="0" w:color="auto"/>
          </w:divBdr>
        </w:div>
        <w:div w:id="1620067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info@nuneatonacademy.co.uk"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info@nuneatonacademy.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5C84-3821-4A4E-B813-7A18B24F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Lomax</dc:creator>
  <cp:keywords/>
  <dc:description/>
  <cp:lastModifiedBy>Val Hone</cp:lastModifiedBy>
  <cp:revision>5</cp:revision>
  <cp:lastPrinted>2018-05-03T12:10:00Z</cp:lastPrinted>
  <dcterms:created xsi:type="dcterms:W3CDTF">2018-05-03T11:50:00Z</dcterms:created>
  <dcterms:modified xsi:type="dcterms:W3CDTF">2018-05-03T12:38:00Z</dcterms:modified>
</cp:coreProperties>
</file>