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E057D" w14:textId="2C1B0B78" w:rsidR="002F7FAB" w:rsidRPr="00C376D5" w:rsidRDefault="00093C1E" w:rsidP="00E10F8D">
      <w:pPr>
        <w:jc w:val="center"/>
        <w:rPr>
          <w:b/>
          <w:sz w:val="20"/>
          <w:szCs w:val="20"/>
        </w:rPr>
      </w:pPr>
      <w:r w:rsidRPr="00C376D5">
        <w:rPr>
          <w:b/>
          <w:sz w:val="20"/>
          <w:szCs w:val="20"/>
        </w:rPr>
        <w:t xml:space="preserve">Department Details: </w:t>
      </w:r>
      <w:r w:rsidR="00E05219">
        <w:rPr>
          <w:b/>
          <w:sz w:val="20"/>
          <w:szCs w:val="20"/>
        </w:rPr>
        <w:t>Geography</w:t>
      </w:r>
      <w:r w:rsidRPr="00C376D5">
        <w:rPr>
          <w:b/>
          <w:sz w:val="20"/>
          <w:szCs w:val="20"/>
        </w:rPr>
        <w:t xml:space="preserve"> Department</w:t>
      </w:r>
    </w:p>
    <w:p w14:paraId="52F54F9F" w14:textId="77777777" w:rsidR="00E10F8D" w:rsidRPr="00D87108" w:rsidRDefault="00E10F8D" w:rsidP="00E10F8D">
      <w:pPr>
        <w:jc w:val="center"/>
        <w:rPr>
          <w:b/>
          <w:sz w:val="4"/>
          <w:szCs w:val="20"/>
        </w:rPr>
      </w:pPr>
    </w:p>
    <w:p w14:paraId="27FC5DFB" w14:textId="77777777" w:rsidR="00093C1E" w:rsidRPr="00501EC4" w:rsidRDefault="00F23C94" w:rsidP="00093C1E">
      <w:pPr>
        <w:pStyle w:val="ListParagraph"/>
        <w:numPr>
          <w:ilvl w:val="0"/>
          <w:numId w:val="1"/>
        </w:numPr>
        <w:rPr>
          <w:b/>
          <w:sz w:val="16"/>
          <w:szCs w:val="16"/>
        </w:rPr>
      </w:pPr>
      <w:r w:rsidRPr="00501EC4">
        <w:rPr>
          <w:b/>
          <w:sz w:val="16"/>
          <w:szCs w:val="16"/>
        </w:rPr>
        <w:t xml:space="preserve">Departmental Overview; </w:t>
      </w:r>
      <w:r w:rsidR="00093C1E" w:rsidRPr="00501EC4">
        <w:rPr>
          <w:b/>
          <w:sz w:val="16"/>
          <w:szCs w:val="16"/>
        </w:rPr>
        <w:t xml:space="preserve">including </w:t>
      </w:r>
      <w:r w:rsidRPr="00501EC4">
        <w:rPr>
          <w:b/>
          <w:sz w:val="16"/>
          <w:szCs w:val="16"/>
        </w:rPr>
        <w:t xml:space="preserve">the </w:t>
      </w:r>
      <w:r w:rsidR="00093C1E" w:rsidRPr="00501EC4">
        <w:rPr>
          <w:b/>
          <w:sz w:val="16"/>
          <w:szCs w:val="16"/>
        </w:rPr>
        <w:t xml:space="preserve">departmental vision </w:t>
      </w:r>
    </w:p>
    <w:p w14:paraId="7D096497" w14:textId="77777777" w:rsidR="00501EC4" w:rsidRPr="00501EC4" w:rsidRDefault="00501EC4" w:rsidP="00501EC4">
      <w:pPr>
        <w:pStyle w:val="ListParagraph"/>
        <w:rPr>
          <w:b/>
          <w:sz w:val="16"/>
          <w:szCs w:val="16"/>
        </w:rPr>
      </w:pPr>
    </w:p>
    <w:p w14:paraId="5AB2409A" w14:textId="77777777" w:rsidR="00CC7E0F" w:rsidRPr="00501EC4" w:rsidRDefault="00BC3530" w:rsidP="00CC7E0F">
      <w:pPr>
        <w:pStyle w:val="ListParagraph"/>
        <w:jc w:val="both"/>
        <w:rPr>
          <w:sz w:val="16"/>
          <w:szCs w:val="16"/>
        </w:rPr>
      </w:pPr>
      <w:r w:rsidRPr="00501EC4">
        <w:rPr>
          <w:sz w:val="16"/>
          <w:szCs w:val="16"/>
        </w:rPr>
        <w:t xml:space="preserve">The </w:t>
      </w:r>
      <w:r w:rsidR="00E05219" w:rsidRPr="00501EC4">
        <w:rPr>
          <w:sz w:val="16"/>
          <w:szCs w:val="16"/>
        </w:rPr>
        <w:t>Geography</w:t>
      </w:r>
      <w:r w:rsidR="00093C1E" w:rsidRPr="00501EC4">
        <w:rPr>
          <w:sz w:val="16"/>
          <w:szCs w:val="16"/>
        </w:rPr>
        <w:t xml:space="preserve"> department offers a strong academic pathway at </w:t>
      </w:r>
      <w:r w:rsidR="00E1639B" w:rsidRPr="00501EC4">
        <w:rPr>
          <w:sz w:val="16"/>
          <w:szCs w:val="16"/>
        </w:rPr>
        <w:t>Key S</w:t>
      </w:r>
      <w:r w:rsidR="00F23C94" w:rsidRPr="00501EC4">
        <w:rPr>
          <w:sz w:val="16"/>
          <w:szCs w:val="16"/>
        </w:rPr>
        <w:t>tage</w:t>
      </w:r>
      <w:r w:rsidR="00E05219" w:rsidRPr="00501EC4">
        <w:rPr>
          <w:sz w:val="16"/>
          <w:szCs w:val="16"/>
        </w:rPr>
        <w:t xml:space="preserve">s </w:t>
      </w:r>
      <w:r w:rsidR="00E1639B" w:rsidRPr="00501EC4">
        <w:rPr>
          <w:sz w:val="16"/>
          <w:szCs w:val="16"/>
        </w:rPr>
        <w:t>3</w:t>
      </w:r>
      <w:r w:rsidR="00E05219" w:rsidRPr="00501EC4">
        <w:rPr>
          <w:sz w:val="16"/>
          <w:szCs w:val="16"/>
        </w:rPr>
        <w:t xml:space="preserve">, </w:t>
      </w:r>
      <w:r w:rsidR="00E1639B" w:rsidRPr="00501EC4">
        <w:rPr>
          <w:sz w:val="16"/>
          <w:szCs w:val="16"/>
        </w:rPr>
        <w:t>4</w:t>
      </w:r>
      <w:r w:rsidR="00F23C94" w:rsidRPr="00501EC4">
        <w:rPr>
          <w:sz w:val="16"/>
          <w:szCs w:val="16"/>
        </w:rPr>
        <w:t xml:space="preserve"> and </w:t>
      </w:r>
      <w:r w:rsidR="00E1639B" w:rsidRPr="00501EC4">
        <w:rPr>
          <w:sz w:val="16"/>
          <w:szCs w:val="16"/>
        </w:rPr>
        <w:t>5</w:t>
      </w:r>
      <w:r w:rsidR="00817802" w:rsidRPr="00501EC4">
        <w:rPr>
          <w:sz w:val="16"/>
          <w:szCs w:val="16"/>
        </w:rPr>
        <w:t>, with increasing popularity in the latter stages</w:t>
      </w:r>
      <w:r w:rsidR="00F23C94" w:rsidRPr="00501EC4">
        <w:rPr>
          <w:sz w:val="16"/>
          <w:szCs w:val="16"/>
        </w:rPr>
        <w:t>.</w:t>
      </w:r>
    </w:p>
    <w:p w14:paraId="5C8E9EB2" w14:textId="77777777" w:rsidR="00CC7E0F" w:rsidRPr="00501EC4" w:rsidRDefault="00CC7E0F" w:rsidP="00CC7E0F">
      <w:pPr>
        <w:pStyle w:val="ListParagraph"/>
        <w:jc w:val="both"/>
        <w:rPr>
          <w:sz w:val="16"/>
          <w:szCs w:val="16"/>
        </w:rPr>
      </w:pPr>
    </w:p>
    <w:p w14:paraId="766FB54D" w14:textId="03653428" w:rsidR="00CC7E0F" w:rsidRPr="00501EC4" w:rsidRDefault="00CC7E0F" w:rsidP="00CC7E0F">
      <w:pPr>
        <w:pStyle w:val="ListParagraph"/>
        <w:jc w:val="both"/>
        <w:rPr>
          <w:sz w:val="16"/>
          <w:szCs w:val="16"/>
        </w:rPr>
      </w:pPr>
      <w:r w:rsidRPr="00501EC4">
        <w:rPr>
          <w:rFonts w:eastAsia="Times New Roman" w:cstheme="minorHAnsi"/>
          <w:color w:val="333333"/>
          <w:sz w:val="16"/>
          <w:szCs w:val="16"/>
          <w:lang w:eastAsia="en-GB"/>
        </w:rPr>
        <w:t>The vision of the geography department is to inspire students to become global citizens by exploring their own place in the world, their values and responsibilities to other people, to the environment and to the sustainability of the planet.</w:t>
      </w:r>
    </w:p>
    <w:p w14:paraId="1914CBFE" w14:textId="77777777" w:rsidR="00CC7E0F" w:rsidRPr="00501EC4" w:rsidRDefault="00CC7E0F" w:rsidP="00CC7E0F">
      <w:pPr>
        <w:pStyle w:val="ListParagraph"/>
        <w:jc w:val="both"/>
        <w:rPr>
          <w:rFonts w:eastAsia="Times New Roman" w:cstheme="minorHAnsi"/>
          <w:color w:val="333333"/>
          <w:sz w:val="16"/>
          <w:szCs w:val="16"/>
          <w:lang w:eastAsia="en-GB"/>
        </w:rPr>
      </w:pPr>
    </w:p>
    <w:p w14:paraId="7D52B6C9" w14:textId="77777777" w:rsidR="00CC7E0F" w:rsidRPr="00501EC4" w:rsidRDefault="00CC7E0F" w:rsidP="00CC7E0F">
      <w:pPr>
        <w:pStyle w:val="ListParagraph"/>
        <w:jc w:val="both"/>
        <w:rPr>
          <w:rFonts w:eastAsia="Times New Roman" w:cstheme="minorHAnsi"/>
          <w:color w:val="333333"/>
          <w:sz w:val="16"/>
          <w:szCs w:val="16"/>
          <w:lang w:eastAsia="en-GB"/>
        </w:rPr>
      </w:pPr>
      <w:r w:rsidRPr="00501EC4">
        <w:rPr>
          <w:rFonts w:eastAsia="Times New Roman" w:cstheme="minorHAnsi"/>
          <w:color w:val="333333"/>
          <w:sz w:val="16"/>
          <w:szCs w:val="16"/>
          <w:lang w:eastAsia="en-GB"/>
        </w:rPr>
        <w:t>We aim to stimulate in our students an interest in and a sense of wonder about the world around them. We also aim to equip our students to become independent learners with the ability to question, investigate and to think critically about issues affecting a dynamically changing world both now and in the future. Our curriculum provides a broad balance of physical and human geography ensuring students see the link between the two disciplines, an essential element of the KS4 and KS5 curriculum. Encouraging scholarly attributes have become integral to the department with more prep and project homework’s which allow pupils to deepen their understanding and allow them to express their views and opinions with greater confidence.</w:t>
      </w:r>
    </w:p>
    <w:p w14:paraId="1F9D3169" w14:textId="77777777" w:rsidR="00CC7E0F" w:rsidRPr="00501EC4" w:rsidRDefault="00CC7E0F" w:rsidP="00CC7E0F">
      <w:pPr>
        <w:pStyle w:val="ListParagraph"/>
        <w:jc w:val="both"/>
        <w:rPr>
          <w:rFonts w:eastAsia="Times New Roman" w:cstheme="minorHAnsi"/>
          <w:color w:val="333333"/>
          <w:sz w:val="16"/>
          <w:szCs w:val="16"/>
          <w:lang w:eastAsia="en-GB"/>
        </w:rPr>
      </w:pPr>
    </w:p>
    <w:p w14:paraId="1B6BD2DC" w14:textId="77777777" w:rsidR="00CC7E0F" w:rsidRPr="00501EC4" w:rsidRDefault="00CC7E0F" w:rsidP="00CC7E0F">
      <w:pPr>
        <w:pStyle w:val="ListParagraph"/>
        <w:jc w:val="both"/>
        <w:rPr>
          <w:rFonts w:eastAsia="Times New Roman" w:cstheme="minorHAnsi"/>
          <w:color w:val="333333"/>
          <w:sz w:val="16"/>
          <w:szCs w:val="16"/>
          <w:lang w:eastAsia="en-GB"/>
        </w:rPr>
      </w:pPr>
      <w:r w:rsidRPr="00501EC4">
        <w:rPr>
          <w:rFonts w:eastAsia="Times New Roman" w:cstheme="minorHAnsi"/>
          <w:color w:val="333333"/>
          <w:sz w:val="16"/>
          <w:szCs w:val="16"/>
          <w:lang w:eastAsia="en-GB"/>
        </w:rPr>
        <w:t xml:space="preserve">In order, to provide the pupils with the skills to succeed in later life, we encourage deeper thinking through analysis of geographical artefacts, be that maps, graphs, photographs and express their opinions in different ways, newspaper articles, debates and letters. Pupils are encouraged to ask as many questions as they are asked, as this enables them to direct their own learning and asking questions is a key skill in geography. </w:t>
      </w:r>
    </w:p>
    <w:p w14:paraId="12C41059" w14:textId="77777777" w:rsidR="00CC7E0F" w:rsidRPr="00501EC4" w:rsidRDefault="00CC7E0F" w:rsidP="00CC7E0F">
      <w:pPr>
        <w:pStyle w:val="ListParagraph"/>
        <w:jc w:val="both"/>
        <w:rPr>
          <w:rFonts w:eastAsia="Times New Roman" w:cstheme="minorHAnsi"/>
          <w:color w:val="333333"/>
          <w:sz w:val="16"/>
          <w:szCs w:val="16"/>
          <w:lang w:eastAsia="en-GB"/>
        </w:rPr>
      </w:pPr>
    </w:p>
    <w:p w14:paraId="62FB1E65" w14:textId="1284FBFF" w:rsidR="00CC7E0F" w:rsidRPr="00501EC4" w:rsidRDefault="00CC7E0F" w:rsidP="00CC7E0F">
      <w:pPr>
        <w:pStyle w:val="ListParagraph"/>
        <w:jc w:val="both"/>
        <w:rPr>
          <w:sz w:val="16"/>
          <w:szCs w:val="16"/>
        </w:rPr>
      </w:pPr>
      <w:r w:rsidRPr="00501EC4">
        <w:rPr>
          <w:rFonts w:eastAsia="Times New Roman" w:cstheme="minorHAnsi"/>
          <w:color w:val="333333"/>
          <w:sz w:val="16"/>
          <w:szCs w:val="16"/>
          <w:lang w:eastAsia="en-GB"/>
        </w:rPr>
        <w:t>We endeavour to find ways that provide our students with opportunities to learn outside the classroom be it during lesson time, on day trips or on trips at GCSE and A-Level as actually experiencing the concepts we study in the class room in real life never fails to amaze the children.</w:t>
      </w:r>
    </w:p>
    <w:p w14:paraId="5E81EE79" w14:textId="77777777" w:rsidR="00CC7E0F" w:rsidRPr="00501EC4" w:rsidRDefault="00CC7E0F" w:rsidP="00F23C94">
      <w:pPr>
        <w:pStyle w:val="ListParagraph"/>
        <w:jc w:val="both"/>
        <w:rPr>
          <w:sz w:val="16"/>
          <w:szCs w:val="16"/>
        </w:rPr>
      </w:pPr>
    </w:p>
    <w:p w14:paraId="0F939D9E" w14:textId="77777777" w:rsidR="008600BF" w:rsidRPr="00501EC4" w:rsidRDefault="008600BF" w:rsidP="00093C1E">
      <w:pPr>
        <w:pStyle w:val="ListParagraph"/>
        <w:rPr>
          <w:sz w:val="16"/>
          <w:szCs w:val="16"/>
        </w:rPr>
      </w:pPr>
    </w:p>
    <w:p w14:paraId="2D127783" w14:textId="77777777" w:rsidR="00093C1E" w:rsidRPr="00501EC4" w:rsidRDefault="00093C1E" w:rsidP="00093C1E">
      <w:pPr>
        <w:pStyle w:val="ListParagraph"/>
        <w:numPr>
          <w:ilvl w:val="0"/>
          <w:numId w:val="1"/>
        </w:numPr>
        <w:rPr>
          <w:b/>
          <w:sz w:val="16"/>
          <w:szCs w:val="16"/>
        </w:rPr>
      </w:pPr>
      <w:r w:rsidRPr="00501EC4">
        <w:rPr>
          <w:b/>
          <w:sz w:val="16"/>
          <w:szCs w:val="16"/>
        </w:rPr>
        <w:t>Curriculum overview</w:t>
      </w:r>
    </w:p>
    <w:p w14:paraId="6C64FBCD" w14:textId="77777777" w:rsidR="00501EC4" w:rsidRPr="00501EC4" w:rsidRDefault="00501EC4" w:rsidP="00501EC4">
      <w:pPr>
        <w:pStyle w:val="ListParagraph"/>
        <w:rPr>
          <w:b/>
          <w:sz w:val="16"/>
          <w:szCs w:val="16"/>
        </w:rPr>
      </w:pPr>
    </w:p>
    <w:p w14:paraId="387FB083" w14:textId="623F6ABA" w:rsidR="00A716F5" w:rsidRPr="00501EC4" w:rsidRDefault="00E1639B" w:rsidP="00093C1E">
      <w:pPr>
        <w:pStyle w:val="ListParagraph"/>
        <w:rPr>
          <w:sz w:val="16"/>
          <w:szCs w:val="16"/>
        </w:rPr>
      </w:pPr>
      <w:r w:rsidRPr="00501EC4">
        <w:rPr>
          <w:sz w:val="16"/>
          <w:szCs w:val="16"/>
        </w:rPr>
        <w:t>We encourage students to take up Geography a</w:t>
      </w:r>
      <w:r w:rsidR="00093C1E" w:rsidRPr="00501EC4">
        <w:rPr>
          <w:sz w:val="16"/>
          <w:szCs w:val="16"/>
        </w:rPr>
        <w:t xml:space="preserve">t </w:t>
      </w:r>
      <w:r w:rsidRPr="00501EC4">
        <w:rPr>
          <w:sz w:val="16"/>
          <w:szCs w:val="16"/>
        </w:rPr>
        <w:t>K</w:t>
      </w:r>
      <w:r w:rsidR="00BC3530" w:rsidRPr="00501EC4">
        <w:rPr>
          <w:sz w:val="16"/>
          <w:szCs w:val="16"/>
        </w:rPr>
        <w:t xml:space="preserve">ey </w:t>
      </w:r>
      <w:r w:rsidRPr="00501EC4">
        <w:rPr>
          <w:sz w:val="16"/>
          <w:szCs w:val="16"/>
        </w:rPr>
        <w:t>S</w:t>
      </w:r>
      <w:r w:rsidR="00093C1E" w:rsidRPr="00501EC4">
        <w:rPr>
          <w:sz w:val="16"/>
          <w:szCs w:val="16"/>
        </w:rPr>
        <w:t xml:space="preserve">tage </w:t>
      </w:r>
      <w:r w:rsidRPr="00501EC4">
        <w:rPr>
          <w:sz w:val="16"/>
          <w:szCs w:val="16"/>
        </w:rPr>
        <w:t>4</w:t>
      </w:r>
      <w:r w:rsidR="00093C1E" w:rsidRPr="00501EC4">
        <w:rPr>
          <w:sz w:val="16"/>
          <w:szCs w:val="16"/>
        </w:rPr>
        <w:t xml:space="preserve"> </w:t>
      </w:r>
      <w:r w:rsidRPr="00501EC4">
        <w:rPr>
          <w:sz w:val="16"/>
          <w:szCs w:val="16"/>
        </w:rPr>
        <w:t>and</w:t>
      </w:r>
      <w:r w:rsidR="00093C1E" w:rsidRPr="00501EC4">
        <w:rPr>
          <w:sz w:val="16"/>
          <w:szCs w:val="16"/>
        </w:rPr>
        <w:t xml:space="preserve"> currently </w:t>
      </w:r>
      <w:r w:rsidR="00BC3530" w:rsidRPr="00501EC4">
        <w:rPr>
          <w:sz w:val="16"/>
          <w:szCs w:val="16"/>
        </w:rPr>
        <w:t>have</w:t>
      </w:r>
      <w:r w:rsidR="00CC7E0F" w:rsidRPr="00501EC4">
        <w:rPr>
          <w:sz w:val="16"/>
          <w:szCs w:val="16"/>
        </w:rPr>
        <w:t xml:space="preserve"> four</w:t>
      </w:r>
      <w:r w:rsidR="00A716F5" w:rsidRPr="00501EC4">
        <w:rPr>
          <w:sz w:val="16"/>
          <w:szCs w:val="16"/>
        </w:rPr>
        <w:t xml:space="preserve"> GCSE </w:t>
      </w:r>
      <w:r w:rsidR="00817802" w:rsidRPr="00501EC4">
        <w:rPr>
          <w:sz w:val="16"/>
          <w:szCs w:val="16"/>
        </w:rPr>
        <w:t>Geography</w:t>
      </w:r>
      <w:r w:rsidR="00BC3530" w:rsidRPr="00501EC4">
        <w:rPr>
          <w:sz w:val="16"/>
          <w:szCs w:val="16"/>
        </w:rPr>
        <w:t xml:space="preserve"> </w:t>
      </w:r>
      <w:r w:rsidRPr="00501EC4">
        <w:rPr>
          <w:sz w:val="16"/>
          <w:szCs w:val="16"/>
        </w:rPr>
        <w:t>classes</w:t>
      </w:r>
      <w:r w:rsidR="00BC3530" w:rsidRPr="00501EC4">
        <w:rPr>
          <w:sz w:val="16"/>
          <w:szCs w:val="16"/>
        </w:rPr>
        <w:t xml:space="preserve"> in </w:t>
      </w:r>
      <w:r w:rsidR="007038A7" w:rsidRPr="00501EC4">
        <w:rPr>
          <w:sz w:val="16"/>
          <w:szCs w:val="16"/>
        </w:rPr>
        <w:t xml:space="preserve">each of </w:t>
      </w:r>
      <w:r w:rsidRPr="00501EC4">
        <w:rPr>
          <w:sz w:val="16"/>
          <w:szCs w:val="16"/>
        </w:rPr>
        <w:t>Y</w:t>
      </w:r>
      <w:r w:rsidR="00D1283A" w:rsidRPr="00501EC4">
        <w:rPr>
          <w:sz w:val="16"/>
          <w:szCs w:val="16"/>
        </w:rPr>
        <w:t xml:space="preserve">ears </w:t>
      </w:r>
      <w:r w:rsidR="00CC7E0F" w:rsidRPr="00501EC4">
        <w:rPr>
          <w:sz w:val="16"/>
          <w:szCs w:val="16"/>
        </w:rPr>
        <w:t xml:space="preserve">9, </w:t>
      </w:r>
      <w:r w:rsidR="00D1283A" w:rsidRPr="00501EC4">
        <w:rPr>
          <w:sz w:val="16"/>
          <w:szCs w:val="16"/>
        </w:rPr>
        <w:t>10</w:t>
      </w:r>
      <w:r w:rsidRPr="00501EC4">
        <w:rPr>
          <w:sz w:val="16"/>
          <w:szCs w:val="16"/>
        </w:rPr>
        <w:t xml:space="preserve"> and</w:t>
      </w:r>
      <w:r w:rsidR="00F23C94" w:rsidRPr="00501EC4">
        <w:rPr>
          <w:sz w:val="16"/>
          <w:szCs w:val="16"/>
        </w:rPr>
        <w:t xml:space="preserve"> </w:t>
      </w:r>
      <w:r w:rsidR="00817802" w:rsidRPr="00501EC4">
        <w:rPr>
          <w:sz w:val="16"/>
          <w:szCs w:val="16"/>
        </w:rPr>
        <w:t>11.</w:t>
      </w:r>
      <w:r w:rsidR="00A716F5" w:rsidRPr="00501EC4">
        <w:rPr>
          <w:sz w:val="16"/>
          <w:szCs w:val="16"/>
        </w:rPr>
        <w:t xml:space="preserve"> </w:t>
      </w:r>
      <w:r w:rsidR="00BC3530" w:rsidRPr="00501EC4">
        <w:rPr>
          <w:sz w:val="16"/>
          <w:szCs w:val="16"/>
        </w:rPr>
        <w:t xml:space="preserve"> Students are taught in </w:t>
      </w:r>
      <w:r w:rsidR="00817802" w:rsidRPr="00501EC4">
        <w:rPr>
          <w:sz w:val="16"/>
          <w:szCs w:val="16"/>
        </w:rPr>
        <w:t xml:space="preserve">both </w:t>
      </w:r>
      <w:r w:rsidR="00BC3530" w:rsidRPr="00501EC4">
        <w:rPr>
          <w:sz w:val="16"/>
          <w:szCs w:val="16"/>
        </w:rPr>
        <w:t>mixed a</w:t>
      </w:r>
      <w:r w:rsidR="00A716F5" w:rsidRPr="00501EC4">
        <w:rPr>
          <w:sz w:val="16"/>
          <w:szCs w:val="16"/>
        </w:rPr>
        <w:t>b</w:t>
      </w:r>
      <w:r w:rsidR="00BC3530" w:rsidRPr="00501EC4">
        <w:rPr>
          <w:sz w:val="16"/>
          <w:szCs w:val="16"/>
        </w:rPr>
        <w:t xml:space="preserve">ility </w:t>
      </w:r>
      <w:r w:rsidR="00817802" w:rsidRPr="00501EC4">
        <w:rPr>
          <w:sz w:val="16"/>
          <w:szCs w:val="16"/>
        </w:rPr>
        <w:t xml:space="preserve">and streamed </w:t>
      </w:r>
      <w:r w:rsidR="00BC3530" w:rsidRPr="00501EC4">
        <w:rPr>
          <w:sz w:val="16"/>
          <w:szCs w:val="16"/>
        </w:rPr>
        <w:t>sets</w:t>
      </w:r>
      <w:r w:rsidRPr="00501EC4">
        <w:rPr>
          <w:sz w:val="16"/>
          <w:szCs w:val="16"/>
        </w:rPr>
        <w:t xml:space="preserve"> to enable learning</w:t>
      </w:r>
      <w:r w:rsidR="00D1283A" w:rsidRPr="00501EC4">
        <w:rPr>
          <w:sz w:val="16"/>
          <w:szCs w:val="16"/>
        </w:rPr>
        <w:t xml:space="preserve">. The specification </w:t>
      </w:r>
      <w:r w:rsidR="00A716F5" w:rsidRPr="00501EC4">
        <w:rPr>
          <w:sz w:val="16"/>
          <w:szCs w:val="16"/>
        </w:rPr>
        <w:t xml:space="preserve">followed at </w:t>
      </w:r>
      <w:r w:rsidRPr="00501EC4">
        <w:rPr>
          <w:sz w:val="16"/>
          <w:szCs w:val="16"/>
        </w:rPr>
        <w:t>K</w:t>
      </w:r>
      <w:r w:rsidR="00A716F5" w:rsidRPr="00501EC4">
        <w:rPr>
          <w:sz w:val="16"/>
          <w:szCs w:val="16"/>
        </w:rPr>
        <w:t xml:space="preserve">ey </w:t>
      </w:r>
      <w:r w:rsidRPr="00501EC4">
        <w:rPr>
          <w:sz w:val="16"/>
          <w:szCs w:val="16"/>
        </w:rPr>
        <w:t>S</w:t>
      </w:r>
      <w:r w:rsidR="00A716F5" w:rsidRPr="00501EC4">
        <w:rPr>
          <w:sz w:val="16"/>
          <w:szCs w:val="16"/>
        </w:rPr>
        <w:t xml:space="preserve">tage </w:t>
      </w:r>
      <w:r w:rsidRPr="00501EC4">
        <w:rPr>
          <w:sz w:val="16"/>
          <w:szCs w:val="16"/>
        </w:rPr>
        <w:t>4</w:t>
      </w:r>
      <w:r w:rsidR="0057729A" w:rsidRPr="00501EC4">
        <w:rPr>
          <w:sz w:val="16"/>
          <w:szCs w:val="16"/>
        </w:rPr>
        <w:t xml:space="preserve"> </w:t>
      </w:r>
      <w:r w:rsidR="00A716F5" w:rsidRPr="00501EC4">
        <w:rPr>
          <w:sz w:val="16"/>
          <w:szCs w:val="16"/>
        </w:rPr>
        <w:t xml:space="preserve">is: </w:t>
      </w:r>
    </w:p>
    <w:p w14:paraId="70755AFB" w14:textId="77777777" w:rsidR="00E1639B" w:rsidRPr="00501EC4" w:rsidRDefault="00E1639B" w:rsidP="00093C1E">
      <w:pPr>
        <w:pStyle w:val="ListParagraph"/>
        <w:rPr>
          <w:sz w:val="16"/>
          <w:szCs w:val="16"/>
        </w:rPr>
      </w:pPr>
    </w:p>
    <w:p w14:paraId="15A355DA" w14:textId="56568F9A" w:rsidR="00A716F5" w:rsidRPr="00501EC4" w:rsidRDefault="00817802" w:rsidP="00A716F5">
      <w:pPr>
        <w:pStyle w:val="ListParagraph"/>
        <w:numPr>
          <w:ilvl w:val="0"/>
          <w:numId w:val="2"/>
        </w:numPr>
        <w:rPr>
          <w:sz w:val="16"/>
          <w:szCs w:val="16"/>
        </w:rPr>
      </w:pPr>
      <w:r w:rsidRPr="00501EC4">
        <w:rPr>
          <w:sz w:val="16"/>
          <w:szCs w:val="16"/>
        </w:rPr>
        <w:t>AQA Geography</w:t>
      </w:r>
      <w:r w:rsidR="0057729A" w:rsidRPr="00501EC4">
        <w:rPr>
          <w:sz w:val="16"/>
          <w:szCs w:val="16"/>
        </w:rPr>
        <w:t xml:space="preserve"> </w:t>
      </w:r>
      <w:r w:rsidRPr="00501EC4">
        <w:rPr>
          <w:sz w:val="16"/>
          <w:szCs w:val="16"/>
        </w:rPr>
        <w:t xml:space="preserve"> </w:t>
      </w:r>
    </w:p>
    <w:p w14:paraId="374EFBBB" w14:textId="12799F2F" w:rsidR="0057729A" w:rsidRPr="00501EC4" w:rsidRDefault="00E1639B" w:rsidP="0057729A">
      <w:pPr>
        <w:ind w:left="720"/>
        <w:rPr>
          <w:sz w:val="16"/>
          <w:szCs w:val="16"/>
        </w:rPr>
      </w:pPr>
      <w:r w:rsidRPr="00501EC4">
        <w:rPr>
          <w:sz w:val="16"/>
          <w:szCs w:val="16"/>
        </w:rPr>
        <w:t xml:space="preserve">Our A-Level provision enables students to receive a more personalised level of support with </w:t>
      </w:r>
      <w:r w:rsidR="00817802" w:rsidRPr="00501EC4">
        <w:rPr>
          <w:sz w:val="16"/>
          <w:szCs w:val="16"/>
        </w:rPr>
        <w:t xml:space="preserve">smaller </w:t>
      </w:r>
      <w:r w:rsidRPr="00501EC4">
        <w:rPr>
          <w:sz w:val="16"/>
          <w:szCs w:val="16"/>
        </w:rPr>
        <w:t>class sizes</w:t>
      </w:r>
      <w:r w:rsidR="00817802" w:rsidRPr="00501EC4">
        <w:rPr>
          <w:sz w:val="16"/>
          <w:szCs w:val="16"/>
        </w:rPr>
        <w:t>,</w:t>
      </w:r>
      <w:r w:rsidRPr="00501EC4">
        <w:rPr>
          <w:sz w:val="16"/>
          <w:szCs w:val="16"/>
        </w:rPr>
        <w:t xml:space="preserve"> and all teachers offered the opportunity</w:t>
      </w:r>
      <w:r w:rsidR="00817802" w:rsidRPr="00501EC4">
        <w:rPr>
          <w:sz w:val="16"/>
          <w:szCs w:val="16"/>
        </w:rPr>
        <w:t xml:space="preserve"> </w:t>
      </w:r>
      <w:r w:rsidRPr="00501EC4">
        <w:rPr>
          <w:sz w:val="16"/>
          <w:szCs w:val="16"/>
        </w:rPr>
        <w:t>to teach at this level.  Numbers at A-level are increasing each year</w:t>
      </w:r>
      <w:r w:rsidR="00817802" w:rsidRPr="00501EC4">
        <w:rPr>
          <w:sz w:val="16"/>
          <w:szCs w:val="16"/>
        </w:rPr>
        <w:t xml:space="preserve"> with</w:t>
      </w:r>
      <w:r w:rsidRPr="00501EC4">
        <w:rPr>
          <w:sz w:val="16"/>
          <w:szCs w:val="16"/>
        </w:rPr>
        <w:t xml:space="preserve"> very</w:t>
      </w:r>
      <w:r w:rsidR="00817802" w:rsidRPr="00501EC4">
        <w:rPr>
          <w:sz w:val="16"/>
          <w:szCs w:val="16"/>
        </w:rPr>
        <w:t xml:space="preserve"> few dropping the subject after </w:t>
      </w:r>
      <w:r w:rsidRPr="00501EC4">
        <w:rPr>
          <w:sz w:val="16"/>
          <w:szCs w:val="16"/>
        </w:rPr>
        <w:t>Y</w:t>
      </w:r>
      <w:r w:rsidR="00817802" w:rsidRPr="00501EC4">
        <w:rPr>
          <w:sz w:val="16"/>
          <w:szCs w:val="16"/>
        </w:rPr>
        <w:t>ear 12:</w:t>
      </w:r>
      <w:r w:rsidR="000E2C0D" w:rsidRPr="00501EC4">
        <w:rPr>
          <w:sz w:val="16"/>
          <w:szCs w:val="16"/>
        </w:rPr>
        <w:t xml:space="preserve"> </w:t>
      </w:r>
    </w:p>
    <w:p w14:paraId="37DE9969" w14:textId="51B3C3E5" w:rsidR="00817802" w:rsidRPr="00501EC4" w:rsidRDefault="00CC7E0F" w:rsidP="00CC7E0F">
      <w:pPr>
        <w:pStyle w:val="ListParagraph"/>
        <w:numPr>
          <w:ilvl w:val="0"/>
          <w:numId w:val="2"/>
        </w:numPr>
        <w:rPr>
          <w:sz w:val="16"/>
          <w:szCs w:val="16"/>
        </w:rPr>
      </w:pPr>
      <w:r w:rsidRPr="00501EC4">
        <w:rPr>
          <w:sz w:val="16"/>
          <w:szCs w:val="16"/>
        </w:rPr>
        <w:t xml:space="preserve">Linear </w:t>
      </w:r>
      <w:r w:rsidR="00817802" w:rsidRPr="00501EC4">
        <w:rPr>
          <w:sz w:val="16"/>
          <w:szCs w:val="16"/>
        </w:rPr>
        <w:t xml:space="preserve">AQA </w:t>
      </w:r>
      <w:r w:rsidR="00B02D04" w:rsidRPr="00501EC4">
        <w:rPr>
          <w:sz w:val="16"/>
          <w:szCs w:val="16"/>
        </w:rPr>
        <w:t>A level, no AS level (20% Geographical fieldwork investigation, 80% exam)</w:t>
      </w:r>
    </w:p>
    <w:p w14:paraId="6B3F71A5" w14:textId="77777777" w:rsidR="00082FE7" w:rsidRPr="00501EC4" w:rsidRDefault="00082FE7" w:rsidP="00082FE7">
      <w:pPr>
        <w:pStyle w:val="ListParagraph"/>
        <w:ind w:left="1440"/>
        <w:rPr>
          <w:sz w:val="16"/>
          <w:szCs w:val="16"/>
        </w:rPr>
      </w:pPr>
    </w:p>
    <w:p w14:paraId="327DEF09" w14:textId="77777777" w:rsidR="008600BF" w:rsidRPr="00501EC4" w:rsidRDefault="008600BF" w:rsidP="008600BF">
      <w:pPr>
        <w:pStyle w:val="ListParagraph"/>
        <w:numPr>
          <w:ilvl w:val="0"/>
          <w:numId w:val="1"/>
        </w:numPr>
        <w:rPr>
          <w:b/>
          <w:sz w:val="16"/>
          <w:szCs w:val="16"/>
        </w:rPr>
      </w:pPr>
      <w:r w:rsidRPr="00501EC4">
        <w:rPr>
          <w:b/>
          <w:sz w:val="16"/>
          <w:szCs w:val="16"/>
        </w:rPr>
        <w:t xml:space="preserve">Examination results </w:t>
      </w:r>
    </w:p>
    <w:p w14:paraId="791CC68E" w14:textId="77777777" w:rsidR="00501EC4" w:rsidRPr="00501EC4" w:rsidRDefault="00501EC4" w:rsidP="00501EC4">
      <w:pPr>
        <w:pStyle w:val="ListParagraph"/>
        <w:rPr>
          <w:b/>
          <w:sz w:val="16"/>
          <w:szCs w:val="16"/>
        </w:rPr>
      </w:pPr>
    </w:p>
    <w:p w14:paraId="2447E7D7" w14:textId="4D3758F4" w:rsidR="007D2C72" w:rsidRPr="00501EC4" w:rsidRDefault="008600BF" w:rsidP="007D2C72">
      <w:pPr>
        <w:pStyle w:val="ListParagraph"/>
        <w:rPr>
          <w:sz w:val="16"/>
          <w:szCs w:val="16"/>
        </w:rPr>
      </w:pPr>
      <w:r w:rsidRPr="00501EC4">
        <w:rPr>
          <w:sz w:val="16"/>
          <w:szCs w:val="16"/>
        </w:rPr>
        <w:t>Most of our students have successfully managed to either go on to further education or secure employment after completing their qualification at Harlington School.</w:t>
      </w:r>
      <w:r w:rsidR="007D2C72" w:rsidRPr="00501EC4">
        <w:rPr>
          <w:sz w:val="16"/>
          <w:szCs w:val="16"/>
        </w:rPr>
        <w:t xml:space="preserve"> </w:t>
      </w:r>
      <w:r w:rsidR="00E1639B" w:rsidRPr="00501EC4">
        <w:rPr>
          <w:sz w:val="16"/>
          <w:szCs w:val="16"/>
        </w:rPr>
        <w:t>R</w:t>
      </w:r>
      <w:r w:rsidR="00082FE7" w:rsidRPr="00501EC4">
        <w:rPr>
          <w:sz w:val="16"/>
          <w:szCs w:val="16"/>
        </w:rPr>
        <w:t>esults are improving year on year</w:t>
      </w:r>
      <w:r w:rsidR="00E1639B" w:rsidRPr="00501EC4">
        <w:rPr>
          <w:sz w:val="16"/>
          <w:szCs w:val="16"/>
        </w:rPr>
        <w:t xml:space="preserve"> and r</w:t>
      </w:r>
      <w:bookmarkStart w:id="0" w:name="_GoBack"/>
      <w:bookmarkEnd w:id="0"/>
      <w:r w:rsidR="00E1639B" w:rsidRPr="00501EC4">
        <w:rPr>
          <w:sz w:val="16"/>
          <w:szCs w:val="16"/>
        </w:rPr>
        <w:t>eflect expected progress levels</w:t>
      </w:r>
      <w:r w:rsidR="00CC7E0F" w:rsidRPr="00501EC4">
        <w:rPr>
          <w:sz w:val="16"/>
          <w:szCs w:val="16"/>
        </w:rPr>
        <w:t>.</w:t>
      </w:r>
    </w:p>
    <w:p w14:paraId="6C9157EC" w14:textId="77777777" w:rsidR="00CC7E0F" w:rsidRPr="00501EC4" w:rsidRDefault="00CC7E0F" w:rsidP="007D2C72">
      <w:pPr>
        <w:pStyle w:val="ListParagraph"/>
        <w:rPr>
          <w:sz w:val="16"/>
          <w:szCs w:val="16"/>
        </w:rPr>
      </w:pPr>
    </w:p>
    <w:p w14:paraId="6DB07D97" w14:textId="30CBE6D5" w:rsidR="00CC7E0F" w:rsidRPr="00501EC4" w:rsidRDefault="00CC7E0F" w:rsidP="007D2C72">
      <w:pPr>
        <w:pStyle w:val="ListParagraph"/>
        <w:rPr>
          <w:sz w:val="16"/>
          <w:szCs w:val="16"/>
        </w:rPr>
      </w:pPr>
      <w:r w:rsidRPr="00501EC4">
        <w:rPr>
          <w:sz w:val="16"/>
          <w:szCs w:val="16"/>
        </w:rPr>
        <w:t>Summer 2017:</w:t>
      </w:r>
    </w:p>
    <w:p w14:paraId="76A4F159" w14:textId="2D888E17" w:rsidR="00CC7E0F" w:rsidRPr="00501EC4" w:rsidRDefault="00CC7E0F" w:rsidP="007D2C72">
      <w:pPr>
        <w:pStyle w:val="ListParagraph"/>
        <w:rPr>
          <w:sz w:val="16"/>
          <w:szCs w:val="16"/>
        </w:rPr>
      </w:pPr>
      <w:r w:rsidRPr="00501EC4">
        <w:rPr>
          <w:sz w:val="16"/>
          <w:szCs w:val="16"/>
        </w:rPr>
        <w:t>A Level – 100% pass rate</w:t>
      </w:r>
    </w:p>
    <w:p w14:paraId="33E684FC" w14:textId="418CD149" w:rsidR="00CC7E0F" w:rsidRPr="00501EC4" w:rsidRDefault="00CC7E0F" w:rsidP="007D2C72">
      <w:pPr>
        <w:pStyle w:val="ListParagraph"/>
        <w:rPr>
          <w:sz w:val="16"/>
          <w:szCs w:val="16"/>
        </w:rPr>
      </w:pPr>
      <w:r w:rsidRPr="00501EC4">
        <w:rPr>
          <w:sz w:val="16"/>
          <w:szCs w:val="16"/>
        </w:rPr>
        <w:t xml:space="preserve">GCSE – 46% A-C </w:t>
      </w:r>
    </w:p>
    <w:p w14:paraId="61CF7190" w14:textId="77777777" w:rsidR="006B2272" w:rsidRPr="00501EC4" w:rsidRDefault="006B2272" w:rsidP="006B2272">
      <w:pPr>
        <w:pStyle w:val="ListParagraph"/>
        <w:ind w:left="1440"/>
        <w:rPr>
          <w:sz w:val="16"/>
          <w:szCs w:val="16"/>
        </w:rPr>
      </w:pPr>
    </w:p>
    <w:p w14:paraId="0B6DEB3A" w14:textId="77777777" w:rsidR="00F32DD2" w:rsidRPr="00501EC4" w:rsidRDefault="00F32DD2" w:rsidP="00F32DD2">
      <w:pPr>
        <w:pStyle w:val="ListParagraph"/>
        <w:numPr>
          <w:ilvl w:val="0"/>
          <w:numId w:val="1"/>
        </w:numPr>
        <w:rPr>
          <w:b/>
          <w:sz w:val="16"/>
          <w:szCs w:val="16"/>
        </w:rPr>
      </w:pPr>
      <w:r w:rsidRPr="00501EC4">
        <w:rPr>
          <w:b/>
          <w:sz w:val="16"/>
          <w:szCs w:val="16"/>
        </w:rPr>
        <w:t xml:space="preserve">Resources and rooming </w:t>
      </w:r>
    </w:p>
    <w:p w14:paraId="5FFA22C1" w14:textId="77777777" w:rsidR="00501EC4" w:rsidRPr="00501EC4" w:rsidRDefault="00501EC4" w:rsidP="00501EC4">
      <w:pPr>
        <w:pStyle w:val="ListParagraph"/>
        <w:rPr>
          <w:b/>
          <w:sz w:val="16"/>
          <w:szCs w:val="16"/>
        </w:rPr>
      </w:pPr>
    </w:p>
    <w:p w14:paraId="30D2E93F" w14:textId="77777777" w:rsidR="00E1639B" w:rsidRPr="00501EC4" w:rsidRDefault="0040410E" w:rsidP="00F32DD2">
      <w:pPr>
        <w:pStyle w:val="ListParagraph"/>
        <w:rPr>
          <w:sz w:val="16"/>
          <w:szCs w:val="16"/>
        </w:rPr>
      </w:pPr>
      <w:r w:rsidRPr="00501EC4">
        <w:rPr>
          <w:sz w:val="16"/>
          <w:szCs w:val="16"/>
        </w:rPr>
        <w:t>We are a well-resourced</w:t>
      </w:r>
      <w:r w:rsidR="00F32DD2" w:rsidRPr="00501EC4">
        <w:rPr>
          <w:sz w:val="16"/>
          <w:szCs w:val="16"/>
        </w:rPr>
        <w:t xml:space="preserve"> department and work as a team to </w:t>
      </w:r>
      <w:r w:rsidRPr="00501EC4">
        <w:rPr>
          <w:sz w:val="16"/>
          <w:szCs w:val="16"/>
        </w:rPr>
        <w:t xml:space="preserve">develop and </w:t>
      </w:r>
      <w:r w:rsidR="00F32DD2" w:rsidRPr="00501EC4">
        <w:rPr>
          <w:sz w:val="16"/>
          <w:szCs w:val="16"/>
        </w:rPr>
        <w:t xml:space="preserve">share resources. All of our classrooms have been fitted with interactive whiteboards and computers.  We also have access to laptops within the department </w:t>
      </w:r>
      <w:r w:rsidR="00E1639B" w:rsidRPr="00501EC4">
        <w:rPr>
          <w:sz w:val="16"/>
          <w:szCs w:val="16"/>
        </w:rPr>
        <w:t>which are regularly used to promote independent learning.</w:t>
      </w:r>
    </w:p>
    <w:p w14:paraId="20F5E59C" w14:textId="77777777" w:rsidR="00E1639B" w:rsidRPr="00501EC4" w:rsidRDefault="00E1639B" w:rsidP="00F32DD2">
      <w:pPr>
        <w:pStyle w:val="ListParagraph"/>
        <w:rPr>
          <w:sz w:val="16"/>
          <w:szCs w:val="16"/>
        </w:rPr>
      </w:pPr>
    </w:p>
    <w:p w14:paraId="12E5BA68" w14:textId="04A3E990" w:rsidR="00F32DD2" w:rsidRPr="00501EC4" w:rsidRDefault="00E1639B" w:rsidP="00E1639B">
      <w:pPr>
        <w:pStyle w:val="ListParagraph"/>
        <w:numPr>
          <w:ilvl w:val="0"/>
          <w:numId w:val="1"/>
        </w:numPr>
        <w:rPr>
          <w:b/>
          <w:sz w:val="16"/>
          <w:szCs w:val="16"/>
        </w:rPr>
      </w:pPr>
      <w:r w:rsidRPr="00501EC4">
        <w:rPr>
          <w:b/>
          <w:sz w:val="16"/>
          <w:szCs w:val="16"/>
        </w:rPr>
        <w:t>Staffing</w:t>
      </w:r>
    </w:p>
    <w:p w14:paraId="1A1438FB" w14:textId="77777777" w:rsidR="00501EC4" w:rsidRPr="00501EC4" w:rsidRDefault="00501EC4" w:rsidP="00501EC4">
      <w:pPr>
        <w:pStyle w:val="ListParagraph"/>
        <w:rPr>
          <w:b/>
          <w:sz w:val="16"/>
          <w:szCs w:val="16"/>
        </w:rPr>
      </w:pPr>
    </w:p>
    <w:p w14:paraId="0C250E57" w14:textId="77655F38" w:rsidR="00E1639B" w:rsidRPr="00501EC4" w:rsidRDefault="00E1639B" w:rsidP="00E1639B">
      <w:pPr>
        <w:pStyle w:val="ListParagraph"/>
        <w:rPr>
          <w:sz w:val="16"/>
          <w:szCs w:val="16"/>
        </w:rPr>
      </w:pPr>
      <w:r w:rsidRPr="00501EC4">
        <w:rPr>
          <w:sz w:val="16"/>
          <w:szCs w:val="16"/>
        </w:rPr>
        <w:t xml:space="preserve">Currently the department is made up of </w:t>
      </w:r>
      <w:r w:rsidR="00B02D04" w:rsidRPr="00501EC4">
        <w:rPr>
          <w:sz w:val="16"/>
          <w:szCs w:val="16"/>
        </w:rPr>
        <w:t>3</w:t>
      </w:r>
      <w:r w:rsidRPr="00501EC4">
        <w:rPr>
          <w:sz w:val="16"/>
          <w:szCs w:val="16"/>
        </w:rPr>
        <w:t xml:space="preserve"> </w:t>
      </w:r>
      <w:r w:rsidR="00B958D3" w:rsidRPr="00501EC4">
        <w:rPr>
          <w:sz w:val="16"/>
          <w:szCs w:val="16"/>
        </w:rPr>
        <w:t>enthusiastic and hardworking permanent</w:t>
      </w:r>
      <w:r w:rsidRPr="00501EC4">
        <w:rPr>
          <w:sz w:val="16"/>
          <w:szCs w:val="16"/>
        </w:rPr>
        <w:t xml:space="preserve"> members of staff.</w:t>
      </w:r>
      <w:r w:rsidR="00B958D3" w:rsidRPr="00501EC4">
        <w:rPr>
          <w:sz w:val="16"/>
          <w:szCs w:val="16"/>
        </w:rPr>
        <w:t xml:space="preserve"> </w:t>
      </w:r>
    </w:p>
    <w:p w14:paraId="122CF350" w14:textId="77777777" w:rsidR="00B3346A" w:rsidRPr="00501EC4" w:rsidRDefault="00B3346A" w:rsidP="00F32DD2">
      <w:pPr>
        <w:pStyle w:val="ListParagraph"/>
        <w:rPr>
          <w:sz w:val="16"/>
          <w:szCs w:val="16"/>
        </w:rPr>
      </w:pPr>
    </w:p>
    <w:p w14:paraId="617EFB22" w14:textId="77777777" w:rsidR="00B3346A" w:rsidRPr="00501EC4" w:rsidRDefault="00B3346A" w:rsidP="00F32DD2">
      <w:pPr>
        <w:pStyle w:val="ListParagraph"/>
        <w:rPr>
          <w:sz w:val="16"/>
          <w:szCs w:val="16"/>
        </w:rPr>
      </w:pPr>
    </w:p>
    <w:p w14:paraId="5F753498" w14:textId="46687F30" w:rsidR="00B3346A" w:rsidRPr="00501EC4" w:rsidRDefault="00CC7E0F" w:rsidP="00F23C94">
      <w:pPr>
        <w:pStyle w:val="ListParagraph"/>
        <w:rPr>
          <w:sz w:val="16"/>
          <w:szCs w:val="16"/>
        </w:rPr>
      </w:pPr>
      <w:r w:rsidRPr="00501EC4">
        <w:rPr>
          <w:sz w:val="16"/>
          <w:szCs w:val="16"/>
        </w:rPr>
        <w:t>Mrs Rachael Butcher</w:t>
      </w:r>
    </w:p>
    <w:p w14:paraId="2E6FA4FB" w14:textId="2AB5169A" w:rsidR="00B3346A" w:rsidRPr="00501EC4" w:rsidRDefault="006B2272" w:rsidP="0040410E">
      <w:pPr>
        <w:pStyle w:val="ListParagraph"/>
        <w:rPr>
          <w:b/>
          <w:sz w:val="16"/>
          <w:szCs w:val="16"/>
        </w:rPr>
      </w:pPr>
      <w:r w:rsidRPr="00501EC4">
        <w:rPr>
          <w:b/>
          <w:sz w:val="16"/>
          <w:szCs w:val="16"/>
        </w:rPr>
        <w:t>Subject</w:t>
      </w:r>
      <w:r w:rsidR="00B3346A" w:rsidRPr="00501EC4">
        <w:rPr>
          <w:b/>
          <w:sz w:val="16"/>
          <w:szCs w:val="16"/>
        </w:rPr>
        <w:t xml:space="preserve"> Leader for </w:t>
      </w:r>
      <w:r w:rsidRPr="00501EC4">
        <w:rPr>
          <w:b/>
          <w:sz w:val="16"/>
          <w:szCs w:val="16"/>
        </w:rPr>
        <w:t>Geography</w:t>
      </w:r>
    </w:p>
    <w:sectPr w:rsidR="00B3346A" w:rsidRPr="00501EC4" w:rsidSect="0040410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58EAB" w14:textId="77777777" w:rsidR="00174F1D" w:rsidRDefault="00174F1D" w:rsidP="00E10F8D">
      <w:pPr>
        <w:spacing w:after="0" w:line="240" w:lineRule="auto"/>
      </w:pPr>
      <w:r>
        <w:separator/>
      </w:r>
    </w:p>
  </w:endnote>
  <w:endnote w:type="continuationSeparator" w:id="0">
    <w:p w14:paraId="5E0C139C" w14:textId="77777777" w:rsidR="00174F1D" w:rsidRDefault="00174F1D" w:rsidP="00E1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63CBB" w14:textId="77777777" w:rsidR="00174F1D" w:rsidRDefault="00174F1D" w:rsidP="00E10F8D">
      <w:pPr>
        <w:spacing w:after="0" w:line="240" w:lineRule="auto"/>
      </w:pPr>
      <w:r>
        <w:separator/>
      </w:r>
    </w:p>
  </w:footnote>
  <w:footnote w:type="continuationSeparator" w:id="0">
    <w:p w14:paraId="0F010459" w14:textId="77777777" w:rsidR="00174F1D" w:rsidRDefault="00174F1D" w:rsidP="00E10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9494" w14:textId="77777777" w:rsidR="008D71EC" w:rsidRDefault="008D71EC">
    <w:pPr>
      <w:pStyle w:val="Header"/>
    </w:pPr>
    <w:r>
      <w:rPr>
        <w:noProof/>
        <w:lang w:eastAsia="en-GB"/>
      </w:rPr>
      <w:drawing>
        <wp:inline distT="0" distB="0" distL="0" distR="0" wp14:anchorId="08BF9D3F" wp14:editId="3A003142">
          <wp:extent cx="1983545" cy="387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173" cy="3898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2300"/>
    <w:multiLevelType w:val="hybridMultilevel"/>
    <w:tmpl w:val="AB5ED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9C4CE4"/>
    <w:multiLevelType w:val="hybridMultilevel"/>
    <w:tmpl w:val="28EC3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0E6280"/>
    <w:multiLevelType w:val="hybridMultilevel"/>
    <w:tmpl w:val="184A3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7A73E33"/>
    <w:multiLevelType w:val="hybridMultilevel"/>
    <w:tmpl w:val="FC54D9F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
    <w:nsid w:val="3FF85D13"/>
    <w:multiLevelType w:val="hybridMultilevel"/>
    <w:tmpl w:val="C480E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CE269C3"/>
    <w:multiLevelType w:val="hybridMultilevel"/>
    <w:tmpl w:val="37CC1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AAD0239"/>
    <w:multiLevelType w:val="hybridMultilevel"/>
    <w:tmpl w:val="FD566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1E"/>
    <w:rsid w:val="00082FE7"/>
    <w:rsid w:val="00093C1E"/>
    <w:rsid w:val="000E2C0D"/>
    <w:rsid w:val="00131CD7"/>
    <w:rsid w:val="00174F1D"/>
    <w:rsid w:val="00284734"/>
    <w:rsid w:val="002902DB"/>
    <w:rsid w:val="002A2CB7"/>
    <w:rsid w:val="002D1A31"/>
    <w:rsid w:val="002F7FAB"/>
    <w:rsid w:val="0040410E"/>
    <w:rsid w:val="00422512"/>
    <w:rsid w:val="00463E6C"/>
    <w:rsid w:val="00501EC4"/>
    <w:rsid w:val="0057729A"/>
    <w:rsid w:val="00696B23"/>
    <w:rsid w:val="006B2272"/>
    <w:rsid w:val="007038A7"/>
    <w:rsid w:val="0071369F"/>
    <w:rsid w:val="007D2C72"/>
    <w:rsid w:val="00817802"/>
    <w:rsid w:val="008600BF"/>
    <w:rsid w:val="008D71EC"/>
    <w:rsid w:val="00977AE1"/>
    <w:rsid w:val="009B0C77"/>
    <w:rsid w:val="00A716F5"/>
    <w:rsid w:val="00B02D04"/>
    <w:rsid w:val="00B3346A"/>
    <w:rsid w:val="00B71BDB"/>
    <w:rsid w:val="00B958D3"/>
    <w:rsid w:val="00BC3530"/>
    <w:rsid w:val="00C376D5"/>
    <w:rsid w:val="00CC7E0F"/>
    <w:rsid w:val="00D1283A"/>
    <w:rsid w:val="00D87108"/>
    <w:rsid w:val="00E05219"/>
    <w:rsid w:val="00E10F8D"/>
    <w:rsid w:val="00E1639B"/>
    <w:rsid w:val="00E311DC"/>
    <w:rsid w:val="00F23C94"/>
    <w:rsid w:val="00F32D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6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1E"/>
    <w:pPr>
      <w:ind w:left="720"/>
      <w:contextualSpacing/>
    </w:pPr>
  </w:style>
  <w:style w:type="paragraph" w:styleId="Header">
    <w:name w:val="header"/>
    <w:basedOn w:val="Normal"/>
    <w:link w:val="HeaderChar"/>
    <w:uiPriority w:val="99"/>
    <w:unhideWhenUsed/>
    <w:rsid w:val="00E10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F8D"/>
  </w:style>
  <w:style w:type="paragraph" w:styleId="Footer">
    <w:name w:val="footer"/>
    <w:basedOn w:val="Normal"/>
    <w:link w:val="FooterChar"/>
    <w:uiPriority w:val="99"/>
    <w:unhideWhenUsed/>
    <w:rsid w:val="00E10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F8D"/>
  </w:style>
  <w:style w:type="paragraph" w:styleId="BalloonText">
    <w:name w:val="Balloon Text"/>
    <w:basedOn w:val="Normal"/>
    <w:link w:val="BalloonTextChar"/>
    <w:uiPriority w:val="99"/>
    <w:semiHidden/>
    <w:unhideWhenUsed/>
    <w:rsid w:val="00E1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1E"/>
    <w:pPr>
      <w:ind w:left="720"/>
      <w:contextualSpacing/>
    </w:pPr>
  </w:style>
  <w:style w:type="paragraph" w:styleId="Header">
    <w:name w:val="header"/>
    <w:basedOn w:val="Normal"/>
    <w:link w:val="HeaderChar"/>
    <w:uiPriority w:val="99"/>
    <w:unhideWhenUsed/>
    <w:rsid w:val="00E10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F8D"/>
  </w:style>
  <w:style w:type="paragraph" w:styleId="Footer">
    <w:name w:val="footer"/>
    <w:basedOn w:val="Normal"/>
    <w:link w:val="FooterChar"/>
    <w:uiPriority w:val="99"/>
    <w:unhideWhenUsed/>
    <w:rsid w:val="00E10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F8D"/>
  </w:style>
  <w:style w:type="paragraph" w:styleId="BalloonText">
    <w:name w:val="Balloon Text"/>
    <w:basedOn w:val="Normal"/>
    <w:link w:val="BalloonTextChar"/>
    <w:uiPriority w:val="99"/>
    <w:semiHidden/>
    <w:unhideWhenUsed/>
    <w:rsid w:val="00E1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42DC-F549-43B6-A5E3-3526EB9E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7CBB108</Template>
  <TotalTime>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Harlington Community School</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sustanj</dc:creator>
  <cp:lastModifiedBy>antshr</cp:lastModifiedBy>
  <cp:revision>2</cp:revision>
  <dcterms:created xsi:type="dcterms:W3CDTF">2018-06-05T10:38:00Z</dcterms:created>
  <dcterms:modified xsi:type="dcterms:W3CDTF">2018-06-05T10:38:00Z</dcterms:modified>
</cp:coreProperties>
</file>