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3A" w:rsidRPr="00743E0A" w:rsidRDefault="00B1113A" w:rsidP="00B1113A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sz w:val="18"/>
          <w:szCs w:val="18"/>
        </w:rPr>
      </w:pPr>
      <w:r w:rsidRPr="00743E0A">
        <w:rPr>
          <w:noProof/>
          <w:sz w:val="18"/>
          <w:szCs w:val="18"/>
          <w:lang w:eastAsia="en-GB"/>
        </w:rPr>
        <w:drawing>
          <wp:inline distT="0" distB="0" distL="0" distR="0">
            <wp:extent cx="495300" cy="476250"/>
            <wp:effectExtent l="0" t="0" r="0" b="0"/>
            <wp:docPr id="1" name="Picture 1" descr="C:\Documents and Settings\i.beasley\Local Settings\Temporary Internet Files\Content.Outlook\UJH4HEL8\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.beasley\Local Settings\Temporary Internet Files\Content.Outlook\UJH4HEL8\h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3A" w:rsidRPr="00743E0A" w:rsidRDefault="00B1113A" w:rsidP="00B1113A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743E0A">
        <w:rPr>
          <w:rFonts w:ascii="Tahoma" w:hAnsi="Tahoma" w:cs="Tahoma"/>
          <w:b/>
          <w:sz w:val="18"/>
          <w:szCs w:val="18"/>
        </w:rPr>
        <w:t xml:space="preserve">Holy Trinity </w:t>
      </w:r>
    </w:p>
    <w:p w:rsidR="00B1113A" w:rsidRPr="00743E0A" w:rsidRDefault="00B1113A" w:rsidP="00B1113A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18"/>
          <w:szCs w:val="18"/>
        </w:rPr>
      </w:pPr>
      <w:r w:rsidRPr="00743E0A">
        <w:rPr>
          <w:rFonts w:ascii="Tahoma" w:hAnsi="Tahoma" w:cs="Tahoma"/>
          <w:sz w:val="18"/>
          <w:szCs w:val="18"/>
        </w:rPr>
        <w:t>A Learning Community Providing Catholic and Church of England Education for All</w:t>
      </w:r>
    </w:p>
    <w:p w:rsidR="00B1113A" w:rsidRDefault="00B1113A" w:rsidP="000555BD">
      <w:pPr>
        <w:pStyle w:val="Default"/>
        <w:jc w:val="right"/>
        <w:rPr>
          <w:sz w:val="22"/>
          <w:szCs w:val="22"/>
        </w:rPr>
      </w:pPr>
    </w:p>
    <w:p w:rsidR="000555BD" w:rsidRDefault="00B1113A" w:rsidP="00B1113A">
      <w:pPr>
        <w:spacing w:after="120"/>
        <w:jc w:val="center"/>
        <w:rPr>
          <w:b/>
        </w:rPr>
      </w:pPr>
      <w:r>
        <w:rPr>
          <w:b/>
        </w:rPr>
        <w:t>PERSON SPECIFICATION</w:t>
      </w:r>
    </w:p>
    <w:p w:rsidR="00B1113A" w:rsidRPr="00743E0A" w:rsidRDefault="00B1113A" w:rsidP="00B1113A">
      <w:pPr>
        <w:spacing w:after="120"/>
        <w:jc w:val="center"/>
        <w:rPr>
          <w:rFonts w:ascii="Calibri" w:hAnsi="Calibri"/>
          <w:bCs/>
        </w:rPr>
      </w:pPr>
      <w:r w:rsidRPr="00743E0A">
        <w:rPr>
          <w:rFonts w:ascii="Calibri" w:hAnsi="Calibri"/>
          <w:bCs/>
        </w:rPr>
        <w:t>Primary Leader – Teaching, Learning, Assessment &amp; Curriculum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7766"/>
        <w:gridCol w:w="1105"/>
      </w:tblGrid>
      <w:tr w:rsidR="000555BD" w:rsidRPr="006156EE" w:rsidTr="008B2D6E">
        <w:trPr>
          <w:trHeight w:val="567"/>
        </w:trPr>
        <w:tc>
          <w:tcPr>
            <w:tcW w:w="5000" w:type="pct"/>
            <w:gridSpan w:val="3"/>
            <w:vAlign w:val="center"/>
          </w:tcPr>
          <w:p w:rsidR="000555BD" w:rsidRPr="006156EE" w:rsidRDefault="000555BD" w:rsidP="00B1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6156EE">
              <w:rPr>
                <w:rFonts w:cstheme="minorHAnsi"/>
                <w:b/>
                <w:color w:val="000000"/>
              </w:rPr>
              <w:t>Section 1: Qualifications and Experience</w:t>
            </w:r>
          </w:p>
        </w:tc>
      </w:tr>
      <w:tr w:rsidR="000555BD" w:rsidRPr="00B22957" w:rsidTr="008B2D6E">
        <w:trPr>
          <w:trHeight w:val="340"/>
        </w:trPr>
        <w:tc>
          <w:tcPr>
            <w:tcW w:w="393" w:type="pct"/>
          </w:tcPr>
          <w:p w:rsidR="000555BD" w:rsidRPr="00B22957" w:rsidRDefault="000555BD" w:rsidP="001302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 xml:space="preserve">1.1 </w:t>
            </w:r>
          </w:p>
        </w:tc>
        <w:tc>
          <w:tcPr>
            <w:tcW w:w="4033" w:type="pct"/>
          </w:tcPr>
          <w:p w:rsidR="000555BD" w:rsidRPr="00B22957" w:rsidRDefault="000555BD" w:rsidP="001302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 xml:space="preserve">Degree(s) or equivalent </w:t>
            </w:r>
          </w:p>
        </w:tc>
        <w:tc>
          <w:tcPr>
            <w:tcW w:w="574" w:type="pct"/>
          </w:tcPr>
          <w:p w:rsidR="000555BD" w:rsidRPr="00B22957" w:rsidRDefault="008B2D6E" w:rsidP="001302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8B2D6E" w:rsidRPr="00B22957" w:rsidTr="008B2D6E">
        <w:trPr>
          <w:trHeight w:val="340"/>
        </w:trPr>
        <w:tc>
          <w:tcPr>
            <w:tcW w:w="393" w:type="pct"/>
          </w:tcPr>
          <w:p w:rsidR="008B2D6E" w:rsidRPr="00B22957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Pr="00B22957">
              <w:rPr>
                <w:rFonts w:cstheme="minorHAnsi"/>
                <w:color w:val="000000"/>
              </w:rPr>
              <w:t xml:space="preserve">.2 </w:t>
            </w:r>
          </w:p>
        </w:tc>
        <w:tc>
          <w:tcPr>
            <w:tcW w:w="4033" w:type="pct"/>
          </w:tcPr>
          <w:p w:rsidR="008B2D6E" w:rsidRPr="00B22957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 xml:space="preserve">Qualified teacher status </w:t>
            </w:r>
          </w:p>
        </w:tc>
        <w:tc>
          <w:tcPr>
            <w:tcW w:w="574" w:type="pct"/>
          </w:tcPr>
          <w:p w:rsidR="008B2D6E" w:rsidRPr="00B22957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0555BD" w:rsidRPr="00B22957" w:rsidTr="008B2D6E">
        <w:trPr>
          <w:trHeight w:val="340"/>
        </w:trPr>
        <w:tc>
          <w:tcPr>
            <w:tcW w:w="393" w:type="pct"/>
          </w:tcPr>
          <w:p w:rsidR="000555BD" w:rsidRPr="00B22957" w:rsidRDefault="000555BD" w:rsidP="001302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 xml:space="preserve">1.3 </w:t>
            </w:r>
          </w:p>
        </w:tc>
        <w:tc>
          <w:tcPr>
            <w:tcW w:w="4033" w:type="pct"/>
          </w:tcPr>
          <w:p w:rsidR="000555BD" w:rsidRPr="00B22957" w:rsidRDefault="000555BD" w:rsidP="001302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 xml:space="preserve">NPQH </w:t>
            </w:r>
          </w:p>
        </w:tc>
        <w:tc>
          <w:tcPr>
            <w:tcW w:w="574" w:type="pct"/>
          </w:tcPr>
          <w:p w:rsidR="000555BD" w:rsidRPr="00B22957" w:rsidRDefault="000555BD" w:rsidP="001302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>D</w:t>
            </w:r>
            <w:r w:rsidR="002747F8">
              <w:rPr>
                <w:rFonts w:cstheme="minorHAnsi"/>
                <w:color w:val="000000"/>
              </w:rPr>
              <w:t>esirable</w:t>
            </w:r>
            <w:r w:rsidRPr="00B22957">
              <w:rPr>
                <w:rFonts w:cstheme="minorHAnsi"/>
                <w:color w:val="000000"/>
              </w:rPr>
              <w:t xml:space="preserve"> </w:t>
            </w:r>
          </w:p>
        </w:tc>
      </w:tr>
      <w:tr w:rsidR="002747F8" w:rsidRPr="00B22957" w:rsidTr="008B2D6E">
        <w:trPr>
          <w:trHeight w:val="340"/>
        </w:trPr>
        <w:tc>
          <w:tcPr>
            <w:tcW w:w="393" w:type="pct"/>
          </w:tcPr>
          <w:p w:rsidR="002747F8" w:rsidRPr="00B22957" w:rsidRDefault="002747F8" w:rsidP="002747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 xml:space="preserve">1.4 </w:t>
            </w:r>
          </w:p>
        </w:tc>
        <w:tc>
          <w:tcPr>
            <w:tcW w:w="4033" w:type="pct"/>
          </w:tcPr>
          <w:p w:rsidR="002747F8" w:rsidRPr="00B22957" w:rsidRDefault="002747F8" w:rsidP="002747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Master’s Degree</w:t>
            </w:r>
            <w:r w:rsidRPr="00B2295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74" w:type="pct"/>
          </w:tcPr>
          <w:p w:rsidR="002747F8" w:rsidRPr="00B22957" w:rsidRDefault="002747F8" w:rsidP="002747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>D</w:t>
            </w:r>
            <w:r>
              <w:rPr>
                <w:rFonts w:cstheme="minorHAnsi"/>
                <w:color w:val="000000"/>
              </w:rPr>
              <w:t>esirable</w:t>
            </w:r>
            <w:r w:rsidRPr="00B22957">
              <w:rPr>
                <w:rFonts w:cstheme="minorHAnsi"/>
                <w:color w:val="000000"/>
              </w:rPr>
              <w:t xml:space="preserve"> </w:t>
            </w:r>
          </w:p>
        </w:tc>
      </w:tr>
      <w:tr w:rsidR="008B2D6E" w:rsidRPr="00B22957" w:rsidTr="008B2D6E">
        <w:trPr>
          <w:trHeight w:val="340"/>
        </w:trPr>
        <w:tc>
          <w:tcPr>
            <w:tcW w:w="393" w:type="pct"/>
          </w:tcPr>
          <w:p w:rsidR="008B2D6E" w:rsidRPr="00B22957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 xml:space="preserve">1.5 </w:t>
            </w:r>
          </w:p>
        </w:tc>
        <w:tc>
          <w:tcPr>
            <w:tcW w:w="4033" w:type="pct"/>
          </w:tcPr>
          <w:p w:rsidR="008B2D6E" w:rsidRPr="00B22957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Minimum of 5 years classroom experience</w:t>
            </w:r>
            <w:r w:rsidRPr="00B2295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74" w:type="pct"/>
          </w:tcPr>
          <w:p w:rsidR="008B2D6E" w:rsidRPr="00B22957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8B2D6E" w:rsidRPr="00B22957" w:rsidTr="008B2D6E">
        <w:trPr>
          <w:trHeight w:val="340"/>
        </w:trPr>
        <w:tc>
          <w:tcPr>
            <w:tcW w:w="393" w:type="pct"/>
          </w:tcPr>
          <w:p w:rsidR="008B2D6E" w:rsidRPr="00B22957" w:rsidRDefault="009359E6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1.6</w:t>
            </w:r>
            <w:r w:rsidR="008B2D6E" w:rsidRPr="00B2295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033" w:type="pct"/>
          </w:tcPr>
          <w:p w:rsidR="008B2D6E" w:rsidRPr="00B22957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>Proven, successful relevant experi</w:t>
            </w:r>
            <w:r>
              <w:rPr>
                <w:rFonts w:cstheme="minorHAnsi"/>
                <w:color w:val="000000"/>
              </w:rPr>
              <w:t>ence at senior level in school</w:t>
            </w:r>
          </w:p>
        </w:tc>
        <w:tc>
          <w:tcPr>
            <w:tcW w:w="574" w:type="pct"/>
          </w:tcPr>
          <w:p w:rsidR="008B2D6E" w:rsidRPr="00B22957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0555BD" w:rsidRPr="006156EE" w:rsidTr="008B2D6E">
        <w:trPr>
          <w:trHeight w:val="567"/>
        </w:trPr>
        <w:tc>
          <w:tcPr>
            <w:tcW w:w="5000" w:type="pct"/>
            <w:gridSpan w:val="3"/>
            <w:vAlign w:val="center"/>
          </w:tcPr>
          <w:p w:rsidR="000555BD" w:rsidRPr="006156EE" w:rsidRDefault="000555BD" w:rsidP="00B1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6156EE">
              <w:rPr>
                <w:rFonts w:cstheme="minorHAnsi"/>
                <w:b/>
                <w:color w:val="000000"/>
              </w:rPr>
              <w:t>Section 2: Knowledge, Skills and Abilities</w:t>
            </w:r>
          </w:p>
        </w:tc>
      </w:tr>
      <w:tr w:rsidR="008B2D6E" w:rsidRPr="00B22957" w:rsidTr="008B2D6E">
        <w:trPr>
          <w:trHeight w:val="340"/>
        </w:trPr>
        <w:tc>
          <w:tcPr>
            <w:tcW w:w="393" w:type="pct"/>
          </w:tcPr>
          <w:p w:rsidR="008B2D6E" w:rsidRPr="00B22957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 xml:space="preserve">2.1 </w:t>
            </w:r>
          </w:p>
        </w:tc>
        <w:tc>
          <w:tcPr>
            <w:tcW w:w="4033" w:type="pct"/>
          </w:tcPr>
          <w:p w:rsidR="008B2D6E" w:rsidRPr="00B22957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 xml:space="preserve">Evidence of excellent leadership and management skills </w:t>
            </w:r>
          </w:p>
        </w:tc>
        <w:tc>
          <w:tcPr>
            <w:tcW w:w="574" w:type="pct"/>
          </w:tcPr>
          <w:p w:rsidR="008B2D6E" w:rsidRPr="00B22957" w:rsidRDefault="008B2D6E" w:rsidP="008B2D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351518" w:rsidRPr="00B22957" w:rsidTr="008B2D6E">
        <w:trPr>
          <w:trHeight w:val="340"/>
        </w:trPr>
        <w:tc>
          <w:tcPr>
            <w:tcW w:w="393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2.2</w:t>
            </w:r>
          </w:p>
        </w:tc>
        <w:tc>
          <w:tcPr>
            <w:tcW w:w="4033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>Knowledge and unde</w:t>
            </w:r>
            <w:r>
              <w:rPr>
                <w:rFonts w:cstheme="minorHAnsi"/>
                <w:color w:val="000000"/>
              </w:rPr>
              <w:t>rstanding of current curriculum</w:t>
            </w:r>
          </w:p>
        </w:tc>
        <w:tc>
          <w:tcPr>
            <w:tcW w:w="574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351518" w:rsidRPr="00B22957" w:rsidTr="008B2D6E">
        <w:trPr>
          <w:trHeight w:val="340"/>
        </w:trPr>
        <w:tc>
          <w:tcPr>
            <w:tcW w:w="393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2.3</w:t>
            </w:r>
            <w:r w:rsidRPr="00B2295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033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Deep</w:t>
            </w:r>
            <w:r w:rsidRPr="00B22957">
              <w:rPr>
                <w:rFonts w:cstheme="minorHAnsi"/>
                <w:color w:val="000000"/>
              </w:rPr>
              <w:t xml:space="preserve"> know</w:t>
            </w:r>
            <w:r>
              <w:rPr>
                <w:rFonts w:cstheme="minorHAnsi"/>
                <w:color w:val="000000"/>
              </w:rPr>
              <w:t>ledge of curriculum development</w:t>
            </w:r>
          </w:p>
        </w:tc>
        <w:tc>
          <w:tcPr>
            <w:tcW w:w="574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351518" w:rsidRPr="00B22957" w:rsidTr="008B2D6E">
        <w:trPr>
          <w:trHeight w:val="340"/>
        </w:trPr>
        <w:tc>
          <w:tcPr>
            <w:tcW w:w="393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 xml:space="preserve">2.4 </w:t>
            </w:r>
          </w:p>
        </w:tc>
        <w:tc>
          <w:tcPr>
            <w:tcW w:w="4033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 xml:space="preserve">Appropriate training and a willingness to continue training to manage the key areas and tasks outlined in the job description </w:t>
            </w:r>
          </w:p>
        </w:tc>
        <w:tc>
          <w:tcPr>
            <w:tcW w:w="574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351518" w:rsidRPr="00B22957" w:rsidTr="008B2D6E">
        <w:trPr>
          <w:trHeight w:val="340"/>
        </w:trPr>
        <w:tc>
          <w:tcPr>
            <w:tcW w:w="393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 xml:space="preserve">2.5 </w:t>
            </w:r>
          </w:p>
        </w:tc>
        <w:tc>
          <w:tcPr>
            <w:tcW w:w="4033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Proven, excellence in teaching and learning</w:t>
            </w:r>
            <w:r w:rsidRPr="00B2295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74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351518" w:rsidRPr="00B22957" w:rsidTr="008B2D6E">
        <w:trPr>
          <w:trHeight w:val="340"/>
        </w:trPr>
        <w:tc>
          <w:tcPr>
            <w:tcW w:w="393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 xml:space="preserve">2.6 </w:t>
            </w:r>
          </w:p>
        </w:tc>
        <w:tc>
          <w:tcPr>
            <w:tcW w:w="4033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 xml:space="preserve">Proven, excellent interpersonal relationship skills and the ability to communicate effectively and sensitively with </w:t>
            </w:r>
            <w:r>
              <w:rPr>
                <w:rFonts w:cstheme="minorHAnsi"/>
                <w:color w:val="000000"/>
              </w:rPr>
              <w:t>pupils</w:t>
            </w:r>
            <w:r w:rsidRPr="00B22957">
              <w:rPr>
                <w:rFonts w:cstheme="minorHAnsi"/>
                <w:color w:val="000000"/>
              </w:rPr>
              <w:t xml:space="preserve">, parents and colleagues </w:t>
            </w:r>
          </w:p>
        </w:tc>
        <w:tc>
          <w:tcPr>
            <w:tcW w:w="574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351518" w:rsidRPr="00B22957" w:rsidTr="008B2D6E">
        <w:trPr>
          <w:trHeight w:val="340"/>
        </w:trPr>
        <w:tc>
          <w:tcPr>
            <w:tcW w:w="393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 xml:space="preserve">2.7 </w:t>
            </w:r>
          </w:p>
        </w:tc>
        <w:tc>
          <w:tcPr>
            <w:tcW w:w="4033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 understanding of how pupil</w:t>
            </w:r>
            <w:r w:rsidRPr="00B22957">
              <w:rPr>
                <w:rFonts w:cstheme="minorHAnsi"/>
                <w:color w:val="000000"/>
              </w:rPr>
              <w:t xml:space="preserve">s learn and improve their skills, knowledge and understanding </w:t>
            </w:r>
          </w:p>
        </w:tc>
        <w:tc>
          <w:tcPr>
            <w:tcW w:w="574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351518" w:rsidRPr="00B22957" w:rsidTr="008B2D6E">
        <w:trPr>
          <w:trHeight w:val="340"/>
        </w:trPr>
        <w:tc>
          <w:tcPr>
            <w:tcW w:w="393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2.8</w:t>
            </w:r>
          </w:p>
        </w:tc>
        <w:tc>
          <w:tcPr>
            <w:tcW w:w="4033" w:type="pct"/>
          </w:tcPr>
          <w:p w:rsidR="00351518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24B9B">
              <w:rPr>
                <w:rFonts w:cstheme="minorHAnsi"/>
                <w:color w:val="000000"/>
              </w:rPr>
              <w:t>Ability to analyse performance data and contribute to systems and strategies to raise standards of attainment and achievement</w:t>
            </w:r>
          </w:p>
        </w:tc>
        <w:tc>
          <w:tcPr>
            <w:tcW w:w="574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351518" w:rsidRPr="00B22957" w:rsidTr="008B2D6E">
        <w:trPr>
          <w:trHeight w:val="340"/>
        </w:trPr>
        <w:tc>
          <w:tcPr>
            <w:tcW w:w="393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2.9</w:t>
            </w:r>
          </w:p>
        </w:tc>
        <w:tc>
          <w:tcPr>
            <w:tcW w:w="4033" w:type="pct"/>
          </w:tcPr>
          <w:p w:rsidR="00351518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29038D">
              <w:rPr>
                <w:rFonts w:cstheme="minorHAnsi"/>
                <w:color w:val="000000"/>
              </w:rPr>
              <w:t>Experience in coaching and mentoring teachers</w:t>
            </w:r>
          </w:p>
        </w:tc>
        <w:tc>
          <w:tcPr>
            <w:tcW w:w="574" w:type="pct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351518" w:rsidRPr="00B22957" w:rsidTr="008B2D6E">
        <w:trPr>
          <w:trHeight w:val="340"/>
        </w:trPr>
        <w:tc>
          <w:tcPr>
            <w:tcW w:w="393" w:type="pct"/>
            <w:tcBorders>
              <w:bottom w:val="single" w:sz="4" w:space="0" w:color="auto"/>
            </w:tcBorders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>2.1</w:t>
            </w:r>
            <w:r>
              <w:rPr>
                <w:rFonts w:cstheme="minorHAnsi"/>
                <w:color w:val="000000"/>
              </w:rPr>
              <w:t>0</w:t>
            </w:r>
            <w:r w:rsidRPr="00B2295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033" w:type="pct"/>
            <w:tcBorders>
              <w:bottom w:val="single" w:sz="4" w:space="0" w:color="auto"/>
            </w:tcBorders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>K</w:t>
            </w:r>
            <w:r>
              <w:rPr>
                <w:rFonts w:cstheme="minorHAnsi"/>
                <w:color w:val="000000"/>
              </w:rPr>
              <w:t>nowledge of resource management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351518" w:rsidRPr="00B22957" w:rsidTr="008B2D6E">
        <w:trPr>
          <w:trHeight w:val="340"/>
        </w:trPr>
        <w:tc>
          <w:tcPr>
            <w:tcW w:w="393" w:type="pct"/>
            <w:tcBorders>
              <w:bottom w:val="single" w:sz="4" w:space="0" w:color="auto"/>
            </w:tcBorders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2.11</w:t>
            </w:r>
            <w:r w:rsidRPr="00B2295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033" w:type="pct"/>
            <w:tcBorders>
              <w:bottom w:val="single" w:sz="4" w:space="0" w:color="auto"/>
            </w:tcBorders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>Gene</w:t>
            </w:r>
            <w:r>
              <w:rPr>
                <w:rFonts w:cstheme="minorHAnsi"/>
                <w:color w:val="000000"/>
              </w:rPr>
              <w:t>ral knowledge of support agencies and how they work with schools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351518" w:rsidRPr="00B22957" w:rsidTr="008B2D6E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2.12</w:t>
            </w:r>
            <w:r w:rsidRPr="00B2295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22957">
              <w:rPr>
                <w:rFonts w:cstheme="minorHAnsi"/>
                <w:color w:val="000000"/>
              </w:rPr>
              <w:t xml:space="preserve">Knowledge of health and safety requirements </w:t>
            </w:r>
            <w:bookmarkStart w:id="0" w:name="_GoBack"/>
            <w:bookmarkEnd w:id="0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351518" w:rsidRPr="00B22957" w:rsidTr="008B2D6E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18" w:rsidRPr="00B22957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156EE">
              <w:rPr>
                <w:rFonts w:cstheme="minorHAnsi"/>
                <w:b/>
                <w:bCs/>
                <w:color w:val="000000"/>
              </w:rPr>
              <w:t>Section 3: Personal Attributes and Qualities</w:t>
            </w:r>
          </w:p>
        </w:tc>
      </w:tr>
      <w:tr w:rsidR="00E431E9" w:rsidRPr="00E431E9" w:rsidTr="008B2D6E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8" w:rsidRPr="00E431E9" w:rsidRDefault="00351518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431E9">
              <w:rPr>
                <w:rFonts w:cstheme="minorHAnsi"/>
              </w:rPr>
              <w:t xml:space="preserve">3.1 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8" w:rsidRPr="00E431E9" w:rsidRDefault="00CE7424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431E9">
              <w:rPr>
                <w:rFonts w:cstheme="minorHAnsi"/>
              </w:rPr>
              <w:t>Practising member of the Catholic Church, of the Church or England or of a church in communion with the Church of England.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8" w:rsidRPr="00E431E9" w:rsidRDefault="00CE7424" w:rsidP="00351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E431E9">
              <w:rPr>
                <w:rFonts w:cstheme="minorHAnsi"/>
              </w:rPr>
              <w:t>Essential</w:t>
            </w:r>
          </w:p>
        </w:tc>
      </w:tr>
      <w:tr w:rsidR="00CE7424" w:rsidRPr="00B22957" w:rsidTr="008B2D6E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6156EE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156EE">
              <w:rPr>
                <w:rFonts w:cstheme="minorHAnsi"/>
                <w:color w:val="000000"/>
              </w:rPr>
              <w:t xml:space="preserve">3.2 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6156EE" w:rsidRDefault="00CE7424" w:rsidP="00E417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156EE">
              <w:rPr>
                <w:rFonts w:cstheme="minorHAnsi"/>
                <w:color w:val="000000"/>
              </w:rPr>
              <w:t xml:space="preserve">Clear educational aims and values which are consistent with the school aim of high quality teaching and learning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B22957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CE7424" w:rsidRPr="00B22957" w:rsidTr="008B2D6E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6156EE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156EE">
              <w:rPr>
                <w:rFonts w:cstheme="minorHAnsi"/>
                <w:color w:val="000000"/>
              </w:rPr>
              <w:t xml:space="preserve">3.3 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6156EE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156EE">
              <w:rPr>
                <w:rFonts w:cstheme="minorHAnsi"/>
                <w:color w:val="000000"/>
              </w:rPr>
              <w:t xml:space="preserve">Ability to engage in cooperative working to help the team achieve its goals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B22957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CE7424" w:rsidRPr="00B22957" w:rsidTr="008B2D6E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6156EE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156EE">
              <w:rPr>
                <w:rFonts w:cstheme="minorHAnsi"/>
                <w:color w:val="000000"/>
              </w:rPr>
              <w:t xml:space="preserve">3.4 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6156EE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156EE">
              <w:rPr>
                <w:rFonts w:cstheme="minorHAnsi"/>
                <w:color w:val="000000"/>
              </w:rPr>
              <w:t xml:space="preserve">Ability to filter, judge and act decisively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B22957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CE7424" w:rsidRPr="00B22957" w:rsidTr="008B2D6E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6156EE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156EE">
              <w:rPr>
                <w:rFonts w:cstheme="minorHAnsi"/>
                <w:color w:val="000000"/>
              </w:rPr>
              <w:t xml:space="preserve">3.5 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6156EE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156EE">
              <w:rPr>
                <w:rFonts w:cstheme="minorHAnsi"/>
                <w:color w:val="000000"/>
              </w:rPr>
              <w:t xml:space="preserve">Ability to operate effectively when working under pressure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B22957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CE7424" w:rsidRPr="00B22957" w:rsidTr="008B2D6E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6156EE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156EE">
              <w:rPr>
                <w:rFonts w:cstheme="minorHAnsi"/>
                <w:color w:val="000000"/>
              </w:rPr>
              <w:t xml:space="preserve">3.6 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6156EE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6156EE">
              <w:rPr>
                <w:rFonts w:cstheme="minorHAnsi"/>
                <w:color w:val="000000"/>
              </w:rPr>
              <w:t xml:space="preserve">bility to motivate and inspire a range of audiences including </w:t>
            </w:r>
            <w:r>
              <w:rPr>
                <w:rFonts w:cstheme="minorHAnsi"/>
                <w:color w:val="000000"/>
              </w:rPr>
              <w:t>pupils</w:t>
            </w:r>
            <w:r w:rsidRPr="006156EE">
              <w:rPr>
                <w:rFonts w:cstheme="minorHAnsi"/>
                <w:color w:val="000000"/>
              </w:rPr>
              <w:t xml:space="preserve"> and teachers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B22957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CE7424" w:rsidRPr="00B22957" w:rsidTr="008B2D6E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6156EE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156EE">
              <w:rPr>
                <w:rFonts w:cstheme="minorHAnsi"/>
                <w:color w:val="000000"/>
              </w:rPr>
              <w:t xml:space="preserve">3.7 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6156EE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156EE">
              <w:rPr>
                <w:rFonts w:cstheme="minorHAnsi"/>
                <w:color w:val="000000"/>
              </w:rPr>
              <w:t xml:space="preserve">Excellent punctuality and attendance record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B22957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CE7424" w:rsidRPr="00B22957" w:rsidTr="008B2D6E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6156EE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3.8</w:t>
            </w:r>
          </w:p>
        </w:tc>
        <w:tc>
          <w:tcPr>
            <w:tcW w:w="4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6156EE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156EE">
              <w:rPr>
                <w:rFonts w:cstheme="minorHAnsi"/>
                <w:color w:val="000000"/>
              </w:rPr>
              <w:t xml:space="preserve">A firm commitment to and ability to adhere to the school’s race equality and cultural diversity policy in all aspects of the post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24" w:rsidRPr="00B22957" w:rsidRDefault="00CE7424" w:rsidP="00CE74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</w:tbl>
    <w:p w:rsidR="000555BD" w:rsidRPr="006156EE" w:rsidRDefault="000555BD" w:rsidP="000555BD">
      <w:pPr>
        <w:rPr>
          <w:rFonts w:cstheme="minorHAnsi"/>
        </w:rPr>
      </w:pPr>
    </w:p>
    <w:p w:rsidR="00DE76A2" w:rsidRDefault="00DE76A2"/>
    <w:sectPr w:rsidR="00DE76A2" w:rsidSect="00B1113A">
      <w:pgSz w:w="11906" w:h="17338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BD"/>
    <w:rsid w:val="000555BD"/>
    <w:rsid w:val="002747F8"/>
    <w:rsid w:val="0029038D"/>
    <w:rsid w:val="00351518"/>
    <w:rsid w:val="005C147B"/>
    <w:rsid w:val="00624B9B"/>
    <w:rsid w:val="008B2D6E"/>
    <w:rsid w:val="009359E6"/>
    <w:rsid w:val="00B1113A"/>
    <w:rsid w:val="00CE7424"/>
    <w:rsid w:val="00D977B5"/>
    <w:rsid w:val="00DE76A2"/>
    <w:rsid w:val="00E417DC"/>
    <w:rsid w:val="00E431E9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5AFF1-046D-4F1A-BA68-6E100A4E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11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13A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Travers</dc:creator>
  <cp:keywords/>
  <dc:description/>
  <cp:lastModifiedBy>Taylor, Y</cp:lastModifiedBy>
  <cp:revision>3</cp:revision>
  <dcterms:created xsi:type="dcterms:W3CDTF">2017-11-24T09:19:00Z</dcterms:created>
  <dcterms:modified xsi:type="dcterms:W3CDTF">2017-11-24T13:09:00Z</dcterms:modified>
</cp:coreProperties>
</file>