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 w:rsidRPr="00F901F8">
        <w:rPr>
          <w:rFonts w:cs="Arial"/>
          <w:spacing w:val="-3"/>
        </w:rPr>
        <w:t>Lecturer</w:t>
      </w:r>
      <w:r w:rsidR="00E6426F">
        <w:rPr>
          <w:rFonts w:cs="Arial"/>
          <w:spacing w:val="-3"/>
        </w:rPr>
        <w:t xml:space="preserve"> in Education (</w:t>
      </w:r>
      <w:r w:rsidR="00E6426F" w:rsidRPr="00F901F8">
        <w:rPr>
          <w:rFonts w:cs="Arial"/>
          <w:spacing w:val="-3"/>
        </w:rPr>
        <w:t>Childhood Studies</w:t>
      </w:r>
      <w:r w:rsidR="00E6426F">
        <w:rPr>
          <w:rFonts w:cs="Arial"/>
          <w:spacing w:val="-3"/>
        </w:rPr>
        <w:t>)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 w:rsidRPr="00CA02FF">
        <w:rPr>
          <w:rFonts w:cs="Arial"/>
        </w:rPr>
        <w:t xml:space="preserve">Harmonised Salary Scale Point </w:t>
      </w:r>
      <w:r w:rsidR="00E6426F">
        <w:rPr>
          <w:rFonts w:cs="Arial"/>
        </w:rPr>
        <w:t xml:space="preserve">15 </w:t>
      </w:r>
      <w:r w:rsidR="009D33F3">
        <w:rPr>
          <w:rFonts w:cs="Arial"/>
        </w:rPr>
        <w:t>–</w:t>
      </w:r>
      <w:r w:rsidR="00E6426F">
        <w:rPr>
          <w:rFonts w:cs="Arial"/>
        </w:rPr>
        <w:t xml:space="preserve"> 34</w:t>
      </w:r>
      <w:r w:rsidR="009D33F3">
        <w:rPr>
          <w:rFonts w:cs="Arial"/>
        </w:rPr>
        <w:t xml:space="preserve"> pro rata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547C9A">
        <w:rPr>
          <w:rFonts w:cs="Arial"/>
        </w:rPr>
        <w:t>29.5</w:t>
      </w:r>
      <w:r w:rsidR="00F52634">
        <w:rPr>
          <w:rFonts w:cs="Arial"/>
        </w:rPr>
        <w:t xml:space="preserve"> </w:t>
      </w:r>
      <w:r w:rsidR="00F52634" w:rsidRPr="00CA02FF">
        <w:rPr>
          <w:rFonts w:cs="Arial"/>
        </w:rPr>
        <w:t>hours</w:t>
      </w:r>
      <w:r w:rsidR="00E6426F" w:rsidRPr="00CA02FF">
        <w:rPr>
          <w:rFonts w:cs="Arial"/>
        </w:rPr>
        <w:t xml:space="preserve">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52634">
        <w:rPr>
          <w:rFonts w:cs="Arial"/>
        </w:rPr>
        <w:t>Applied, Academic &amp; Service Industries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>
        <w:rPr>
          <w:rFonts w:cs="Arial"/>
        </w:rPr>
        <w:t>Director of Learning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E6426F" w:rsidRPr="004570AC" w:rsidRDefault="00473E78" w:rsidP="00E6426F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E6426F" w:rsidRPr="004570AC">
        <w:rPr>
          <w:rFonts w:cs="Arial"/>
        </w:rPr>
        <w:t xml:space="preserve">Development and delivery of the </w:t>
      </w:r>
      <w:r w:rsidR="00E6426F">
        <w:rPr>
          <w:rFonts w:cs="Arial"/>
        </w:rPr>
        <w:t>curriculum and group management.</w:t>
      </w:r>
    </w:p>
    <w:p w:rsidR="00E6426F" w:rsidRPr="004570AC" w:rsidRDefault="00E6426F" w:rsidP="00E6426F">
      <w:pPr>
        <w:spacing w:line="276" w:lineRule="auto"/>
        <w:ind w:left="3555" w:hanging="3555"/>
        <w:rPr>
          <w:rFonts w:cs="Arial"/>
        </w:rPr>
      </w:pPr>
    </w:p>
    <w:p w:rsidR="00473E78" w:rsidRPr="00CA02FF" w:rsidRDefault="00E6426F" w:rsidP="00E6426F">
      <w:pPr>
        <w:spacing w:line="276" w:lineRule="auto"/>
        <w:ind w:left="3555" w:hanging="3555"/>
        <w:rPr>
          <w:rFonts w:cs="Arial"/>
        </w:rPr>
      </w:pPr>
      <w:r>
        <w:rPr>
          <w:rFonts w:cs="Arial"/>
        </w:rPr>
        <w:tab/>
      </w:r>
      <w:r w:rsidRPr="004570AC">
        <w:rPr>
          <w:rFonts w:cs="Arial"/>
        </w:rPr>
        <w:t>Student support and general administrative duties associated with the academic function.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E6426F" w:rsidRPr="00CA02FF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>The post holder will:</w:t>
      </w:r>
    </w:p>
    <w:p w:rsidR="00E6426F" w:rsidRPr="00CA02FF" w:rsidRDefault="00E6426F" w:rsidP="00E6426F">
      <w:pPr>
        <w:spacing w:line="276" w:lineRule="auto"/>
        <w:ind w:left="2880"/>
        <w:rPr>
          <w:rFonts w:cs="Arial"/>
        </w:rPr>
      </w:pPr>
    </w:p>
    <w:p w:rsidR="00E6426F" w:rsidRPr="00CA02FF" w:rsidRDefault="00E6426F" w:rsidP="00E6426F">
      <w:pPr>
        <w:numPr>
          <w:ilvl w:val="0"/>
          <w:numId w:val="6"/>
        </w:numPr>
        <w:spacing w:line="276" w:lineRule="auto"/>
        <w:ind w:left="426" w:hanging="426"/>
        <w:rPr>
          <w:rFonts w:cs="Arial"/>
          <w:bCs/>
        </w:rPr>
      </w:pPr>
      <w:r>
        <w:rPr>
          <w:rFonts w:cs="Arial"/>
        </w:rPr>
        <w:t>Strive to achieve consistently outstanding provision.</w:t>
      </w:r>
    </w:p>
    <w:p w:rsidR="00E6426F" w:rsidRPr="00CA02FF" w:rsidRDefault="00E6426F" w:rsidP="00E6426F">
      <w:pPr>
        <w:spacing w:line="276" w:lineRule="auto"/>
        <w:rPr>
          <w:rFonts w:cs="Arial"/>
          <w:bCs/>
        </w:rPr>
      </w:pPr>
    </w:p>
    <w:p w:rsidR="00E6426F" w:rsidRPr="001C211B" w:rsidRDefault="00E6426F" w:rsidP="00E6426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>Student support and general administrative duties associated with the academic function.</w:t>
      </w:r>
    </w:p>
    <w:p w:rsidR="00473E78" w:rsidRPr="00E6426F" w:rsidRDefault="00E6426F" w:rsidP="00E6426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</w:rPr>
      </w:pPr>
      <w:r w:rsidRPr="001C211B">
        <w:rPr>
          <w:rFonts w:ascii="Arial" w:hAnsi="Arial" w:cs="Arial"/>
        </w:rPr>
        <w:t>At all times carrying out the duties and responsibilities of the post in compliance with the College's Equal Opportunities and Health and Safety policies</w:t>
      </w:r>
      <w:r w:rsidRPr="004570AC">
        <w:rPr>
          <w:rFonts w:cs="Arial"/>
        </w:rPr>
        <w:t>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Delivery of the Curriculum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Producing schemes of work and maintaining records of work for each area of scheduled teaching.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Developing and evaluating student learning materials and assignments appropriate to a range of learning situations.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>Contributing to the delivery of the programme of learning in accordance with College policies.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</w:r>
      <w:r w:rsidRPr="004570AC">
        <w:rPr>
          <w:rFonts w:cs="Arial"/>
        </w:rPr>
        <w:t>Teaching in designated areas deploying an appropriate range of teaching and learning styles.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</w:rPr>
        <w:tab/>
      </w:r>
      <w:r w:rsidRPr="004570AC">
        <w:rPr>
          <w:rFonts w:cs="Arial"/>
        </w:rPr>
        <w:t>Maintaining academic records including registers, records of work, student and course reports and records, and any other records which may be required from time to time.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6. </w:t>
      </w:r>
      <w:r>
        <w:rPr>
          <w:rFonts w:cs="Arial"/>
        </w:rPr>
        <w:tab/>
      </w:r>
      <w:r w:rsidRPr="004570AC">
        <w:rPr>
          <w:rFonts w:cs="Arial"/>
        </w:rPr>
        <w:t>Preparing and marking College devised examinations and other assessment procedures.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7. </w:t>
      </w:r>
      <w:r>
        <w:rPr>
          <w:rFonts w:cs="Arial"/>
        </w:rPr>
        <w:tab/>
      </w:r>
      <w:r w:rsidRPr="004570AC">
        <w:rPr>
          <w:rFonts w:cs="Arial"/>
        </w:rPr>
        <w:t>Returning assessed work promptly to students indicating proposals for improvement.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8. </w:t>
      </w:r>
      <w:r>
        <w:rPr>
          <w:rFonts w:cs="Arial"/>
        </w:rPr>
        <w:tab/>
      </w:r>
      <w:r w:rsidRPr="004570AC">
        <w:rPr>
          <w:rFonts w:cs="Arial"/>
        </w:rPr>
        <w:t>Assessing and verifying assessments as a member of the programme team.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9. </w:t>
      </w:r>
      <w:r>
        <w:rPr>
          <w:rFonts w:cs="Arial"/>
        </w:rPr>
        <w:tab/>
      </w:r>
      <w:r w:rsidRPr="004570AC">
        <w:rPr>
          <w:rFonts w:cs="Arial"/>
        </w:rPr>
        <w:t>Planning and organising enrichment, enterprise and fundraising activity, trips and visits and other related activities.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Supporting the Curriculum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Participating in programme team(s) and contributing towards the planning, development and administration of programmes and assessment of students work.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Participating in the College Quality Assurance process in order to evaluate the effectiveness of programmes.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 xml:space="preserve">Identifying, in consultation with programme team(s), curriculum development and learning resource needs and advising the Curriculum </w:t>
      </w:r>
      <w:r>
        <w:rPr>
          <w:rFonts w:cs="Arial"/>
        </w:rPr>
        <w:t xml:space="preserve">Operations </w:t>
      </w:r>
      <w:r w:rsidRPr="004570AC">
        <w:rPr>
          <w:rFonts w:cs="Arial"/>
        </w:rPr>
        <w:t>Manager.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3F46A5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E6426F" w:rsidRPr="004570AC">
        <w:rPr>
          <w:rFonts w:cs="Arial"/>
        </w:rPr>
        <w:t>Assisting with visits from and to schools, taster courses and work experience for potential students.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Student Support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Acting as personal</w:t>
      </w:r>
      <w:r>
        <w:rPr>
          <w:rFonts w:cs="Arial"/>
        </w:rPr>
        <w:t>/ subject</w:t>
      </w:r>
      <w:r w:rsidRPr="004570AC">
        <w:rPr>
          <w:rFonts w:cs="Arial"/>
        </w:rPr>
        <w:t xml:space="preserve"> tutor to nominated groups and individual students.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Participating in the guidance and interviewing processes to ensure that students and prospective students join appropriate learning programmes.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>Participating in reporting processes to provide feedback for parents and other stakeholders.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CA02FF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</w:r>
      <w:r w:rsidRPr="004570AC">
        <w:rPr>
          <w:rFonts w:cs="Arial"/>
        </w:rPr>
        <w:t>Liaising with parents and employers at parents, careers and other similar events at schools and at the College.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lastRenderedPageBreak/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E6426F" w:rsidP="00CA02FF">
            <w:pPr>
              <w:spacing w:line="276" w:lineRule="auto"/>
              <w:rPr>
                <w:rFonts w:cs="Arial"/>
              </w:rPr>
            </w:pPr>
            <w:r w:rsidRPr="00321276">
              <w:rPr>
                <w:rFonts w:cs="Arial"/>
              </w:rPr>
              <w:t xml:space="preserve">Lecturer in </w:t>
            </w:r>
            <w:r>
              <w:rPr>
                <w:rFonts w:cs="Arial"/>
              </w:rPr>
              <w:t>Education (</w:t>
            </w:r>
            <w:r w:rsidRPr="00321276">
              <w:rPr>
                <w:rFonts w:cs="Arial"/>
              </w:rPr>
              <w:t>Childhood Studies</w:t>
            </w:r>
            <w:r>
              <w:rPr>
                <w:rFonts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52634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Applied, Academic &amp; Service Industries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E6426F" w:rsidRPr="0021427C" w:rsidTr="000F1D1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Recognised professional qualification in Children’s Care and Education subject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6426F" w:rsidRPr="0021427C" w:rsidTr="000F1D1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Degree in a relevant field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6426F" w:rsidRPr="0021427C" w:rsidTr="000F1D1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Recognised  teaching qualification or willingness to gain Cert Ed/PGCE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0F1D1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 xml:space="preserve">Level 2 qualification in Maths and English and willingness to undertake  further maths and English training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6426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6426F" w:rsidRPr="0021427C" w:rsidTr="0061245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Professional sector based experience in  Children’s Care/Education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037EC7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6426F" w:rsidRPr="0021427C" w:rsidTr="0061245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Successful  teaching/training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037EC7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6426F" w:rsidRPr="0021427C" w:rsidTr="0061245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delivering curriculum to 16-18 year olds and adult learners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037EC7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6426F" w:rsidRPr="0021427C" w:rsidTr="0061245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Experience of delivering Higher Education modules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D028E4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61245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Experience of teaching on Childcare/Education courses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6426F" w:rsidRPr="0021427C" w:rsidTr="0061245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successful course leadership and personal/ subject tutor group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6426F" w:rsidRPr="0021427C" w:rsidTr="002C0D4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An ability to deliver units across the whole range of Childhood Studies courses at various  qualification levels and to embed maths and English and Equality and Diversity in learning experiences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037EC7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2C0D4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A working knowledge of Early Years curriculum and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037EC7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2C0D4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An ability to successfully monitor and manage course performance and success including attendance, retention and achievement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037EC7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2C0D4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An ability to successfully monitor and manage personal/ subject tutor groups and support them to success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D028E4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2C0D4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use a range of ICT programmes to monitor student progress and 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6426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work in a team and support others (team work skills)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A flexible, creative  and innovative approach to teaching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Strong organisational and time management skills, ability to prioritise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rPr>
                <w:rFonts w:cs="Arial"/>
              </w:rPr>
            </w:pPr>
            <w:r w:rsidRPr="00321276">
              <w:rPr>
                <w:rFonts w:cs="Arial"/>
              </w:rPr>
              <w:t>Excellent interpersonal, verbal/non-verbal and written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6426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6426F" w:rsidRPr="0021427C" w:rsidRDefault="00E6426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6426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  <w:tr w:rsidR="00E6426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line="276" w:lineRule="auto"/>
              <w:rPr>
                <w:rFonts w:cs="Arial"/>
                <w:b/>
              </w:rPr>
            </w:pPr>
            <w:r w:rsidRPr="00321276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6F" w:rsidRPr="00321276" w:rsidRDefault="00E6426F" w:rsidP="00E71F9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D028E4" w:rsidP="00FB20D7">
            <w:pPr>
              <w:rPr>
                <w:rFonts w:cs="Arial"/>
              </w:rPr>
            </w:pPr>
            <w:r>
              <w:rPr>
                <w:rFonts w:cs="Arial"/>
              </w:rPr>
              <w:t>Adam Godber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D028E4" w:rsidP="00FB20D7">
            <w:pPr>
              <w:rPr>
                <w:rFonts w:cs="Arial"/>
              </w:rPr>
            </w:pPr>
            <w:r>
              <w:rPr>
                <w:rFonts w:cs="Arial"/>
              </w:rPr>
              <w:t>12/09/18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2D" w:rsidRDefault="0027472D" w:rsidP="00222D8D">
      <w:r>
        <w:separator/>
      </w:r>
    </w:p>
  </w:endnote>
  <w:endnote w:type="continuationSeparator" w:id="0">
    <w:p w:rsidR="0027472D" w:rsidRDefault="0027472D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1262EF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1262EF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1262EF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1262EF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2D" w:rsidRDefault="0027472D" w:rsidP="00222D8D">
      <w:r>
        <w:separator/>
      </w:r>
    </w:p>
  </w:footnote>
  <w:footnote w:type="continuationSeparator" w:id="0">
    <w:p w:rsidR="0027472D" w:rsidRDefault="0027472D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37EC7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262EF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7472D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3F46A5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47C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D33F3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028E4"/>
    <w:rsid w:val="00D12521"/>
    <w:rsid w:val="00D23CC2"/>
    <w:rsid w:val="00D243AF"/>
    <w:rsid w:val="00D45FBC"/>
    <w:rsid w:val="00D63AFB"/>
    <w:rsid w:val="00D94AEF"/>
    <w:rsid w:val="00DC35F3"/>
    <w:rsid w:val="00E317AE"/>
    <w:rsid w:val="00E62060"/>
    <w:rsid w:val="00E6426F"/>
    <w:rsid w:val="00E82595"/>
    <w:rsid w:val="00EB5B9E"/>
    <w:rsid w:val="00F01C1C"/>
    <w:rsid w:val="00F52634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59A4ED-01A5-4809-9555-4F8461DF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3</cp:revision>
  <cp:lastPrinted>2018-09-13T08:49:00Z</cp:lastPrinted>
  <dcterms:created xsi:type="dcterms:W3CDTF">2018-09-13T08:42:00Z</dcterms:created>
  <dcterms:modified xsi:type="dcterms:W3CDTF">2018-09-13T08:49:00Z</dcterms:modified>
</cp:coreProperties>
</file>